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EastAsia" w:eastAsiaTheme="minorEastAsia" w:hAnsiTheme="minorEastAsia"/>
          <w:sz w:val="22"/>
          <w:szCs w:val="22"/>
          <w:lang w:val="zh-TW"/>
        </w:rPr>
        <w:id w:val="831178604"/>
        <w:docPartObj>
          <w:docPartGallery w:val="Table of Contents"/>
          <w:docPartUnique/>
        </w:docPartObj>
      </w:sdtPr>
      <w:sdtEndPr>
        <w:rPr>
          <w:rFonts w:eastAsia="新細明體"/>
          <w:sz w:val="24"/>
          <w:szCs w:val="20"/>
        </w:rPr>
      </w:sdtEndPr>
      <w:sdtContent>
        <w:p w14:paraId="5267BC39" w14:textId="727F1880" w:rsidR="00A84E58" w:rsidRPr="00A84E58" w:rsidRDefault="00A84E58" w:rsidP="00A84E58">
          <w:pPr>
            <w:spacing w:line="400" w:lineRule="exact"/>
            <w:jc w:val="center"/>
            <w:rPr>
              <w:rFonts w:ascii="新細明體"/>
              <w:spacing w:val="20"/>
              <w:sz w:val="40"/>
              <w:szCs w:val="40"/>
            </w:rPr>
          </w:pPr>
          <w:r w:rsidRPr="00A84E58">
            <w:rPr>
              <w:rFonts w:ascii="新細明體" w:hAnsi="新細明體" w:hint="eastAsia"/>
              <w:spacing w:val="20"/>
              <w:sz w:val="40"/>
              <w:szCs w:val="40"/>
            </w:rPr>
            <w:t>證券商</w:t>
          </w:r>
          <w:r w:rsidR="00FA07E2">
            <w:rPr>
              <w:rFonts w:ascii="新細明體" w:hAnsi="新細明體" w:hint="eastAsia"/>
              <w:spacing w:val="20"/>
              <w:sz w:val="40"/>
              <w:szCs w:val="40"/>
            </w:rPr>
            <w:t>經營自行買賣具證券性質之虛擬通貨</w:t>
          </w:r>
          <w:r w:rsidRPr="00A84E58">
            <w:rPr>
              <w:rFonts w:ascii="新細明體" w:hAnsi="新細明體" w:hint="eastAsia"/>
              <w:spacing w:val="20"/>
              <w:sz w:val="40"/>
              <w:szCs w:val="40"/>
            </w:rPr>
            <w:t>業務</w:t>
          </w:r>
          <w:r w:rsidRPr="00A84E58">
            <w:rPr>
              <w:rFonts w:ascii="新細明體" w:hint="eastAsia"/>
              <w:spacing w:val="20"/>
              <w:sz w:val="40"/>
              <w:szCs w:val="40"/>
            </w:rPr>
            <w:t>之稽核</w:t>
          </w:r>
          <w:bookmarkStart w:id="0" w:name="_GoBack"/>
          <w:bookmarkEnd w:id="0"/>
        </w:p>
        <w:p w14:paraId="28CC2064" w14:textId="60A42D3A" w:rsidR="001E2D02" w:rsidRPr="00077EA8" w:rsidRDefault="001E2D02" w:rsidP="001E2D02">
          <w:pPr>
            <w:pStyle w:val="ab"/>
            <w:rPr>
              <w:rFonts w:asciiTheme="minorEastAsia" w:eastAsiaTheme="minorEastAsia" w:hAnsiTheme="minorEastAsia"/>
            </w:rPr>
          </w:pPr>
          <w:r w:rsidRPr="00077EA8">
            <w:rPr>
              <w:rFonts w:asciiTheme="minorEastAsia" w:eastAsiaTheme="minorEastAsia" w:hAnsiTheme="minorEastAsia"/>
              <w:lang w:val="zh-TW"/>
            </w:rPr>
            <w:t>目錄</w:t>
          </w:r>
        </w:p>
        <w:p w14:paraId="0A40E990" w14:textId="67CC2891" w:rsidR="007477AD" w:rsidRPr="007477AD" w:rsidRDefault="007477AD" w:rsidP="007477AD">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每日隨案處理</w:t>
          </w:r>
          <w:r w:rsidRPr="007477AD">
            <w:rPr>
              <w:sz w:val="24"/>
              <w:szCs w:val="24"/>
              <w:lang w:val="zh-TW"/>
            </w:rPr>
            <w:t>)…</w:t>
          </w:r>
          <w:proofErr w:type="gramStart"/>
          <w:r w:rsidRPr="007477AD">
            <w:rPr>
              <w:sz w:val="24"/>
              <w:szCs w:val="24"/>
              <w:lang w:val="zh-TW"/>
            </w:rPr>
            <w:t>……………………………………………………</w:t>
          </w:r>
          <w:proofErr w:type="gramEnd"/>
          <w:r>
            <w:rPr>
              <w:sz w:val="24"/>
              <w:szCs w:val="24"/>
              <w:lang w:val="zh-TW"/>
            </w:rPr>
            <w:t>………………………………</w:t>
          </w:r>
          <w:r w:rsidRPr="007477AD">
            <w:rPr>
              <w:sz w:val="24"/>
              <w:szCs w:val="24"/>
              <w:lang w:val="zh-TW"/>
            </w:rPr>
            <w:t>……</w:t>
          </w:r>
          <w:r w:rsidRPr="007477AD">
            <w:rPr>
              <w:rFonts w:hint="eastAsia"/>
              <w:sz w:val="24"/>
              <w:szCs w:val="24"/>
              <w:lang w:val="zh-TW"/>
            </w:rPr>
            <w:t>1</w:t>
          </w:r>
        </w:p>
        <w:p w14:paraId="56B16C66" w14:textId="2FF9F52A" w:rsidR="007477AD" w:rsidRPr="007477AD" w:rsidRDefault="00293245" w:rsidP="007477AD">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每週至少查核乙次</w:t>
          </w:r>
          <w:r w:rsidR="007477AD" w:rsidRPr="007477AD">
            <w:rPr>
              <w:rFonts w:hint="eastAsia"/>
              <w:sz w:val="24"/>
              <w:szCs w:val="24"/>
              <w:lang w:val="zh-TW"/>
            </w:rPr>
            <w:t>)</w:t>
          </w:r>
          <w:r w:rsidR="007477AD" w:rsidRPr="007477AD">
            <w:rPr>
              <w:sz w:val="24"/>
              <w:szCs w:val="24"/>
              <w:lang w:val="zh-TW"/>
            </w:rPr>
            <w:t xml:space="preserve"> …</w:t>
          </w:r>
          <w:proofErr w:type="gramStart"/>
          <w:r w:rsidR="007477AD" w:rsidRPr="007477AD">
            <w:rPr>
              <w:sz w:val="24"/>
              <w:szCs w:val="24"/>
              <w:lang w:val="zh-TW"/>
            </w:rPr>
            <w:t>……………………………………………………</w:t>
          </w:r>
          <w:proofErr w:type="gramEnd"/>
          <w:r w:rsidR="007477AD" w:rsidRPr="007477AD">
            <w:rPr>
              <w:sz w:val="24"/>
              <w:szCs w:val="24"/>
              <w:lang w:val="zh-TW"/>
            </w:rPr>
            <w:t>……………</w:t>
          </w:r>
          <w:r w:rsidR="007477AD">
            <w:rPr>
              <w:sz w:val="24"/>
              <w:szCs w:val="24"/>
              <w:lang w:val="zh-TW"/>
            </w:rPr>
            <w:t>……………..</w:t>
          </w:r>
          <w:r w:rsidR="00CA61A2">
            <w:rPr>
              <w:rFonts w:hint="eastAsia"/>
              <w:sz w:val="24"/>
              <w:szCs w:val="24"/>
              <w:lang w:val="zh-TW"/>
            </w:rPr>
            <w:t>3</w:t>
          </w:r>
        </w:p>
        <w:p w14:paraId="797D0CC4" w14:textId="46522B85" w:rsidR="007477AD" w:rsidRDefault="007477AD" w:rsidP="007477AD">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每月至少查核乙次</w:t>
          </w:r>
          <w:r w:rsidRPr="007477AD">
            <w:rPr>
              <w:rFonts w:hint="eastAsia"/>
              <w:sz w:val="24"/>
              <w:szCs w:val="24"/>
              <w:lang w:val="zh-TW"/>
            </w:rPr>
            <w:t>)</w:t>
          </w:r>
          <w:r w:rsidRPr="007477AD">
            <w:rPr>
              <w:sz w:val="24"/>
              <w:szCs w:val="24"/>
              <w:lang w:val="zh-TW"/>
            </w:rPr>
            <w:t xml:space="preserve"> …</w:t>
          </w:r>
          <w:proofErr w:type="gramStart"/>
          <w:r w:rsidRPr="007477AD">
            <w:rPr>
              <w:sz w:val="24"/>
              <w:szCs w:val="24"/>
              <w:lang w:val="zh-TW"/>
            </w:rPr>
            <w:t>……………………………………………………</w:t>
          </w:r>
          <w:proofErr w:type="gramEnd"/>
          <w:r w:rsidRPr="007477AD">
            <w:rPr>
              <w:sz w:val="24"/>
              <w:szCs w:val="24"/>
              <w:lang w:val="zh-TW"/>
            </w:rPr>
            <w:t>……</w:t>
          </w:r>
          <w:r>
            <w:rPr>
              <w:sz w:val="24"/>
              <w:szCs w:val="24"/>
              <w:lang w:val="zh-TW"/>
            </w:rPr>
            <w:t>……………..</w:t>
          </w:r>
          <w:r w:rsidRPr="007477AD">
            <w:rPr>
              <w:sz w:val="24"/>
              <w:szCs w:val="24"/>
              <w:lang w:val="zh-TW"/>
            </w:rPr>
            <w:t>…</w:t>
          </w:r>
          <w:proofErr w:type="gramStart"/>
          <w:r w:rsidRPr="007477AD">
            <w:rPr>
              <w:sz w:val="24"/>
              <w:szCs w:val="24"/>
              <w:lang w:val="zh-TW"/>
            </w:rPr>
            <w:t>……</w:t>
          </w:r>
          <w:proofErr w:type="gramEnd"/>
          <w:r w:rsidR="00CA61A2">
            <w:rPr>
              <w:rFonts w:hint="eastAsia"/>
              <w:sz w:val="24"/>
              <w:szCs w:val="24"/>
              <w:lang w:val="zh-TW"/>
            </w:rPr>
            <w:t>6</w:t>
          </w:r>
        </w:p>
        <w:p w14:paraId="12E164FE" w14:textId="291C86C7" w:rsidR="00C7742F" w:rsidRPr="00C7742F" w:rsidRDefault="00C7742F" w:rsidP="00C7742F">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w:t>
          </w:r>
          <w:r>
            <w:rPr>
              <w:rFonts w:hint="eastAsia"/>
              <w:sz w:val="24"/>
              <w:szCs w:val="24"/>
              <w:lang w:val="zh-TW"/>
            </w:rPr>
            <w:t>季</w:t>
          </w:r>
          <w:r w:rsidRPr="007477AD">
            <w:rPr>
              <w:rFonts w:hint="eastAsia"/>
              <w:sz w:val="24"/>
              <w:szCs w:val="24"/>
              <w:lang w:val="zh-TW"/>
            </w:rPr>
            <w:t>至少查核乙次</w:t>
          </w:r>
          <w:r w:rsidRPr="007477AD">
            <w:rPr>
              <w:rFonts w:hint="eastAsia"/>
              <w:sz w:val="24"/>
              <w:szCs w:val="24"/>
              <w:lang w:val="zh-TW"/>
            </w:rPr>
            <w:t>)</w:t>
          </w:r>
          <w:r w:rsidRPr="007477AD">
            <w:rPr>
              <w:sz w:val="24"/>
              <w:szCs w:val="24"/>
              <w:lang w:val="zh-TW"/>
            </w:rPr>
            <w:t xml:space="preserve"> …</w:t>
          </w:r>
          <w:proofErr w:type="gramStart"/>
          <w:r w:rsidRPr="007477AD">
            <w:rPr>
              <w:sz w:val="24"/>
              <w:szCs w:val="24"/>
              <w:lang w:val="zh-TW"/>
            </w:rPr>
            <w:t>……………………………………………………</w:t>
          </w:r>
          <w:proofErr w:type="gramEnd"/>
          <w:r w:rsidRPr="007477AD">
            <w:rPr>
              <w:sz w:val="24"/>
              <w:szCs w:val="24"/>
              <w:lang w:val="zh-TW"/>
            </w:rPr>
            <w:t>…</w:t>
          </w:r>
          <w:r>
            <w:rPr>
              <w:sz w:val="24"/>
              <w:szCs w:val="24"/>
              <w:lang w:val="zh-TW"/>
            </w:rPr>
            <w:t>………………..</w:t>
          </w:r>
          <w:r w:rsidRPr="007477AD">
            <w:rPr>
              <w:sz w:val="24"/>
              <w:szCs w:val="24"/>
              <w:lang w:val="zh-TW"/>
            </w:rPr>
            <w:t>…</w:t>
          </w:r>
          <w:proofErr w:type="gramStart"/>
          <w:r w:rsidRPr="007477AD">
            <w:rPr>
              <w:sz w:val="24"/>
              <w:szCs w:val="24"/>
              <w:lang w:val="zh-TW"/>
            </w:rPr>
            <w:t>…</w:t>
          </w:r>
          <w:proofErr w:type="gramEnd"/>
          <w:r>
            <w:rPr>
              <w:sz w:val="24"/>
              <w:szCs w:val="24"/>
              <w:lang w:val="zh-TW"/>
            </w:rPr>
            <w:t xml:space="preserve"> </w:t>
          </w:r>
          <w:r w:rsidR="00CA61A2">
            <w:rPr>
              <w:rFonts w:hint="eastAsia"/>
              <w:sz w:val="24"/>
              <w:szCs w:val="24"/>
              <w:lang w:val="zh-TW"/>
            </w:rPr>
            <w:t>1</w:t>
          </w:r>
          <w:r w:rsidR="0024195C">
            <w:rPr>
              <w:rFonts w:hint="eastAsia"/>
              <w:sz w:val="24"/>
              <w:szCs w:val="24"/>
              <w:lang w:val="zh-TW"/>
            </w:rPr>
            <w:t>1</w:t>
          </w:r>
        </w:p>
        <w:p w14:paraId="21FB577C" w14:textId="1ADE9C09" w:rsidR="007477AD" w:rsidRPr="007477AD" w:rsidRDefault="007477AD" w:rsidP="007477AD">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每半年至少查核乙次</w:t>
          </w:r>
          <w:r w:rsidRPr="007477AD">
            <w:rPr>
              <w:rFonts w:hint="eastAsia"/>
              <w:sz w:val="24"/>
              <w:szCs w:val="24"/>
              <w:lang w:val="zh-TW"/>
            </w:rPr>
            <w:t>)</w:t>
          </w:r>
          <w:r w:rsidRPr="007477AD">
            <w:rPr>
              <w:sz w:val="24"/>
              <w:szCs w:val="24"/>
              <w:lang w:val="zh-TW"/>
            </w:rPr>
            <w:t xml:space="preserve"> …</w:t>
          </w:r>
          <w:proofErr w:type="gramStart"/>
          <w:r w:rsidRPr="007477AD">
            <w:rPr>
              <w:sz w:val="24"/>
              <w:szCs w:val="24"/>
              <w:lang w:val="zh-TW"/>
            </w:rPr>
            <w:t>…………………………………………</w:t>
          </w:r>
          <w:r w:rsidR="00D30463">
            <w:rPr>
              <w:sz w:val="24"/>
              <w:szCs w:val="24"/>
              <w:lang w:val="zh-TW"/>
            </w:rPr>
            <w:t>…</w:t>
          </w:r>
          <w:proofErr w:type="gramEnd"/>
          <w:r w:rsidR="00D30463">
            <w:rPr>
              <w:sz w:val="24"/>
              <w:szCs w:val="24"/>
              <w:lang w:val="zh-TW"/>
            </w:rPr>
            <w:t>.</w:t>
          </w:r>
          <w:r w:rsidRPr="007477AD">
            <w:rPr>
              <w:sz w:val="24"/>
              <w:szCs w:val="24"/>
              <w:lang w:val="zh-TW"/>
            </w:rPr>
            <w:t>…</w:t>
          </w:r>
          <w:proofErr w:type="gramStart"/>
          <w:r w:rsidRPr="007477AD">
            <w:rPr>
              <w:sz w:val="24"/>
              <w:szCs w:val="24"/>
              <w:lang w:val="zh-TW"/>
            </w:rPr>
            <w:t>…</w:t>
          </w:r>
          <w:r>
            <w:rPr>
              <w:sz w:val="24"/>
              <w:szCs w:val="24"/>
              <w:lang w:val="zh-TW"/>
            </w:rPr>
            <w:t>………………</w:t>
          </w:r>
          <w:proofErr w:type="gramEnd"/>
          <w:r>
            <w:rPr>
              <w:sz w:val="24"/>
              <w:szCs w:val="24"/>
              <w:lang w:val="zh-TW"/>
            </w:rPr>
            <w:t>.</w:t>
          </w:r>
          <w:r w:rsidRPr="007477AD">
            <w:rPr>
              <w:sz w:val="24"/>
              <w:szCs w:val="24"/>
              <w:lang w:val="zh-TW"/>
            </w:rPr>
            <w:t>…</w:t>
          </w:r>
          <w:proofErr w:type="gramStart"/>
          <w:r w:rsidRPr="007477AD">
            <w:rPr>
              <w:sz w:val="24"/>
              <w:szCs w:val="24"/>
              <w:lang w:val="zh-TW"/>
            </w:rPr>
            <w:t>……</w:t>
          </w:r>
          <w:proofErr w:type="gramEnd"/>
          <w:r w:rsidR="00C7742F">
            <w:rPr>
              <w:sz w:val="24"/>
              <w:szCs w:val="24"/>
              <w:lang w:val="zh-TW"/>
            </w:rPr>
            <w:t>1</w:t>
          </w:r>
          <w:r w:rsidR="0024195C">
            <w:rPr>
              <w:rFonts w:hint="eastAsia"/>
              <w:sz w:val="24"/>
              <w:szCs w:val="24"/>
              <w:lang w:val="zh-TW"/>
            </w:rPr>
            <w:t>2</w:t>
          </w:r>
        </w:p>
        <w:p w14:paraId="3A3EA81D" w14:textId="5AE66A39" w:rsidR="007477AD" w:rsidRPr="007477AD" w:rsidRDefault="007477AD" w:rsidP="007477AD">
          <w:pPr>
            <w:pStyle w:val="1"/>
            <w:rPr>
              <w:sz w:val="24"/>
              <w:szCs w:val="24"/>
              <w:lang w:val="zh-TW"/>
            </w:rPr>
          </w:pPr>
          <w:r w:rsidRPr="007477AD">
            <w:rPr>
              <w:rFonts w:hint="eastAsia"/>
              <w:sz w:val="24"/>
              <w:szCs w:val="24"/>
              <w:lang w:val="zh-TW"/>
            </w:rPr>
            <w:t>證券商</w:t>
          </w:r>
          <w:r w:rsidR="00FA07E2">
            <w:rPr>
              <w:rFonts w:hint="eastAsia"/>
              <w:sz w:val="24"/>
              <w:szCs w:val="24"/>
              <w:lang w:val="zh-TW"/>
            </w:rPr>
            <w:t>經營自行買賣具證券性質之虛擬通貨</w:t>
          </w:r>
          <w:r w:rsidRPr="007477AD">
            <w:rPr>
              <w:rFonts w:hint="eastAsia"/>
              <w:sz w:val="24"/>
              <w:szCs w:val="24"/>
              <w:lang w:val="zh-TW"/>
            </w:rPr>
            <w:t>業務之稽核</w:t>
          </w:r>
          <w:r w:rsidRPr="007477AD">
            <w:rPr>
              <w:rFonts w:hint="eastAsia"/>
              <w:sz w:val="24"/>
              <w:szCs w:val="24"/>
              <w:lang w:val="zh-TW"/>
            </w:rPr>
            <w:t>(</w:t>
          </w:r>
          <w:r w:rsidRPr="007477AD">
            <w:rPr>
              <w:rFonts w:hint="eastAsia"/>
              <w:sz w:val="24"/>
              <w:szCs w:val="24"/>
              <w:lang w:val="zh-TW"/>
            </w:rPr>
            <w:t>每年至少查核乙次</w:t>
          </w:r>
          <w:r w:rsidRPr="007477AD">
            <w:rPr>
              <w:rFonts w:hint="eastAsia"/>
              <w:sz w:val="24"/>
              <w:szCs w:val="24"/>
              <w:lang w:val="zh-TW"/>
            </w:rPr>
            <w:t>)</w:t>
          </w:r>
          <w:r w:rsidRPr="007477AD">
            <w:rPr>
              <w:sz w:val="24"/>
              <w:szCs w:val="24"/>
              <w:lang w:val="zh-TW"/>
            </w:rPr>
            <w:t xml:space="preserve"> …</w:t>
          </w:r>
          <w:proofErr w:type="gramStart"/>
          <w:r w:rsidRPr="007477AD">
            <w:rPr>
              <w:sz w:val="24"/>
              <w:szCs w:val="24"/>
              <w:lang w:val="zh-TW"/>
            </w:rPr>
            <w:t>……………………………………………</w:t>
          </w:r>
          <w:r>
            <w:rPr>
              <w:sz w:val="24"/>
              <w:szCs w:val="24"/>
              <w:lang w:val="zh-TW"/>
            </w:rPr>
            <w:t>………</w:t>
          </w:r>
          <w:proofErr w:type="gramEnd"/>
          <w:r>
            <w:rPr>
              <w:sz w:val="24"/>
              <w:szCs w:val="24"/>
              <w:lang w:val="zh-TW"/>
            </w:rPr>
            <w:t>…….</w:t>
          </w:r>
          <w:r w:rsidRPr="007477AD">
            <w:rPr>
              <w:sz w:val="24"/>
              <w:szCs w:val="24"/>
              <w:lang w:val="zh-TW"/>
            </w:rPr>
            <w:t>…</w:t>
          </w:r>
          <w:r>
            <w:rPr>
              <w:sz w:val="24"/>
              <w:szCs w:val="24"/>
              <w:lang w:val="zh-TW"/>
            </w:rPr>
            <w:t>..</w:t>
          </w:r>
          <w:r w:rsidRPr="007477AD">
            <w:rPr>
              <w:sz w:val="24"/>
              <w:szCs w:val="24"/>
              <w:lang w:val="zh-TW"/>
            </w:rPr>
            <w:t>…</w:t>
          </w:r>
          <w:proofErr w:type="gramStart"/>
          <w:r w:rsidRPr="007477AD">
            <w:rPr>
              <w:sz w:val="24"/>
              <w:szCs w:val="24"/>
              <w:lang w:val="zh-TW"/>
            </w:rPr>
            <w:t>……………</w:t>
          </w:r>
          <w:proofErr w:type="gramEnd"/>
          <w:r w:rsidRPr="007477AD">
            <w:rPr>
              <w:sz w:val="24"/>
              <w:szCs w:val="24"/>
              <w:lang w:val="zh-TW"/>
            </w:rPr>
            <w:t>1</w:t>
          </w:r>
          <w:r w:rsidR="0024195C">
            <w:rPr>
              <w:rFonts w:hint="eastAsia"/>
              <w:sz w:val="24"/>
              <w:szCs w:val="24"/>
              <w:lang w:val="zh-TW"/>
            </w:rPr>
            <w:t>4</w:t>
          </w:r>
        </w:p>
        <w:p w14:paraId="317EC41B" w14:textId="7C0DD8AF" w:rsidR="007477AD" w:rsidRPr="007477AD" w:rsidRDefault="007477AD" w:rsidP="007477AD">
          <w:pPr>
            <w:rPr>
              <w:lang w:val="zh-TW"/>
            </w:rPr>
          </w:pPr>
        </w:p>
        <w:p w14:paraId="41AF2199" w14:textId="63FDFDB8" w:rsidR="007477AD" w:rsidRPr="007477AD" w:rsidRDefault="007477AD" w:rsidP="007477AD">
          <w:pPr>
            <w:rPr>
              <w:lang w:val="zh-TW"/>
            </w:rPr>
          </w:pPr>
        </w:p>
        <w:p w14:paraId="022081D5" w14:textId="3BBFF5A6" w:rsidR="001E2D02" w:rsidRPr="007477AD" w:rsidRDefault="00E21426" w:rsidP="007477AD">
          <w:pPr>
            <w:rPr>
              <w:lang w:val="zh-TW"/>
            </w:rPr>
          </w:pPr>
        </w:p>
      </w:sdtContent>
    </w:sdt>
    <w:p w14:paraId="7DA9E757" w14:textId="77777777" w:rsidR="001E2D02" w:rsidRDefault="001E2D02">
      <w:pPr>
        <w:widowControl/>
        <w:adjustRightInd/>
        <w:spacing w:line="240" w:lineRule="auto"/>
        <w:textAlignment w:val="auto"/>
        <w:rPr>
          <w:spacing w:val="20"/>
        </w:rPr>
      </w:pPr>
      <w:r>
        <w:rPr>
          <w:spacing w:val="20"/>
        </w:rPr>
        <w:br w:type="page"/>
      </w:r>
    </w:p>
    <w:p w14:paraId="0DC3B37E" w14:textId="77777777" w:rsidR="00BB64EF" w:rsidRPr="001658B9" w:rsidRDefault="00BB64EF" w:rsidP="001658B9">
      <w:pPr>
        <w:widowControl/>
        <w:adjustRightInd/>
        <w:spacing w:line="400" w:lineRule="exact"/>
        <w:textAlignment w:val="auto"/>
        <w:rPr>
          <w:spacing w:val="20"/>
        </w:rPr>
      </w:pPr>
    </w:p>
    <w:tbl>
      <w:tblPr>
        <w:tblW w:w="14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7796"/>
        <w:gridCol w:w="1967"/>
      </w:tblGrid>
      <w:tr w:rsidR="001658B9" w:rsidRPr="001658B9" w14:paraId="22289968" w14:textId="77777777" w:rsidTr="001658B9">
        <w:trPr>
          <w:trHeight w:val="560"/>
          <w:tblHeader/>
        </w:trPr>
        <w:tc>
          <w:tcPr>
            <w:tcW w:w="1418" w:type="dxa"/>
            <w:vAlign w:val="center"/>
          </w:tcPr>
          <w:p w14:paraId="26C63778" w14:textId="77777777" w:rsidR="001658B9" w:rsidRPr="001658B9" w:rsidRDefault="001658B9" w:rsidP="001658B9">
            <w:pPr>
              <w:spacing w:line="400" w:lineRule="exact"/>
              <w:jc w:val="center"/>
              <w:rPr>
                <w:spacing w:val="20"/>
              </w:rPr>
            </w:pPr>
            <w:r w:rsidRPr="001658B9">
              <w:rPr>
                <w:rFonts w:hint="eastAsia"/>
                <w:spacing w:val="20"/>
              </w:rPr>
              <w:t>編</w:t>
            </w:r>
            <w:r w:rsidRPr="001658B9">
              <w:rPr>
                <w:spacing w:val="20"/>
              </w:rPr>
              <w:t xml:space="preserve">  </w:t>
            </w:r>
            <w:r w:rsidRPr="001658B9">
              <w:rPr>
                <w:rFonts w:hint="eastAsia"/>
                <w:spacing w:val="20"/>
              </w:rPr>
              <w:t>號</w:t>
            </w:r>
          </w:p>
        </w:tc>
        <w:tc>
          <w:tcPr>
            <w:tcW w:w="2268" w:type="dxa"/>
            <w:vAlign w:val="center"/>
          </w:tcPr>
          <w:p w14:paraId="1D4AB2FD" w14:textId="77777777" w:rsidR="001658B9" w:rsidRPr="001658B9" w:rsidRDefault="001658B9" w:rsidP="001658B9">
            <w:pPr>
              <w:spacing w:line="400" w:lineRule="exact"/>
              <w:jc w:val="center"/>
              <w:rPr>
                <w:spacing w:val="20"/>
              </w:rPr>
            </w:pPr>
            <w:r w:rsidRPr="001658B9">
              <w:rPr>
                <w:rFonts w:hint="eastAsia"/>
                <w:spacing w:val="20"/>
              </w:rPr>
              <w:t>作業項目及目的</w:t>
            </w:r>
          </w:p>
        </w:tc>
        <w:tc>
          <w:tcPr>
            <w:tcW w:w="737" w:type="dxa"/>
          </w:tcPr>
          <w:p w14:paraId="55C156D2" w14:textId="77777777" w:rsidR="001658B9" w:rsidRPr="001658B9" w:rsidRDefault="001658B9" w:rsidP="001658B9">
            <w:pPr>
              <w:spacing w:line="400" w:lineRule="exact"/>
              <w:jc w:val="center"/>
              <w:rPr>
                <w:spacing w:val="20"/>
              </w:rPr>
            </w:pPr>
            <w:r w:rsidRPr="001658B9">
              <w:rPr>
                <w:rFonts w:hint="eastAsia"/>
                <w:spacing w:val="20"/>
              </w:rPr>
              <w:t>作業</w:t>
            </w:r>
          </w:p>
          <w:p w14:paraId="752C97FE" w14:textId="77777777" w:rsidR="001658B9" w:rsidRPr="001658B9" w:rsidRDefault="001658B9" w:rsidP="001658B9">
            <w:pPr>
              <w:spacing w:line="400" w:lineRule="exact"/>
              <w:jc w:val="center"/>
              <w:rPr>
                <w:spacing w:val="20"/>
              </w:rPr>
            </w:pPr>
            <w:r w:rsidRPr="001658B9">
              <w:rPr>
                <w:rFonts w:hint="eastAsia"/>
                <w:spacing w:val="20"/>
              </w:rPr>
              <w:t>週期</w:t>
            </w:r>
          </w:p>
        </w:tc>
        <w:tc>
          <w:tcPr>
            <w:tcW w:w="7796" w:type="dxa"/>
            <w:vAlign w:val="center"/>
          </w:tcPr>
          <w:p w14:paraId="4ACFE615" w14:textId="77777777" w:rsidR="001658B9" w:rsidRPr="001658B9" w:rsidRDefault="001658B9" w:rsidP="001658B9">
            <w:pPr>
              <w:spacing w:line="400" w:lineRule="exact"/>
              <w:jc w:val="center"/>
              <w:rPr>
                <w:spacing w:val="20"/>
              </w:rPr>
            </w:pPr>
            <w:r w:rsidRPr="001658B9">
              <w:rPr>
                <w:rFonts w:hint="eastAsia"/>
                <w:spacing w:val="20"/>
              </w:rPr>
              <w:t>作</w:t>
            </w:r>
            <w:r w:rsidRPr="001658B9">
              <w:rPr>
                <w:spacing w:val="20"/>
              </w:rPr>
              <w:t xml:space="preserve">  </w:t>
            </w:r>
            <w:r w:rsidRPr="001658B9">
              <w:rPr>
                <w:rFonts w:hint="eastAsia"/>
                <w:spacing w:val="20"/>
              </w:rPr>
              <w:t>業</w:t>
            </w:r>
            <w:r w:rsidRPr="001658B9">
              <w:rPr>
                <w:spacing w:val="20"/>
              </w:rPr>
              <w:t xml:space="preserve">  </w:t>
            </w:r>
            <w:r w:rsidRPr="001658B9">
              <w:rPr>
                <w:rFonts w:hint="eastAsia"/>
                <w:spacing w:val="20"/>
              </w:rPr>
              <w:t>程</w:t>
            </w:r>
            <w:r w:rsidRPr="001658B9">
              <w:rPr>
                <w:spacing w:val="20"/>
              </w:rPr>
              <w:t xml:space="preserve">  </w:t>
            </w:r>
            <w:r w:rsidRPr="001658B9">
              <w:rPr>
                <w:rFonts w:hint="eastAsia"/>
                <w:spacing w:val="20"/>
              </w:rPr>
              <w:t>序</w:t>
            </w:r>
            <w:r w:rsidRPr="001658B9">
              <w:rPr>
                <w:spacing w:val="20"/>
              </w:rPr>
              <w:t xml:space="preserve"> ( </w:t>
            </w:r>
            <w:r w:rsidRPr="001658B9">
              <w:rPr>
                <w:rFonts w:hint="eastAsia"/>
                <w:spacing w:val="20"/>
              </w:rPr>
              <w:t>方</w:t>
            </w:r>
            <w:r w:rsidRPr="001658B9">
              <w:rPr>
                <w:spacing w:val="20"/>
              </w:rPr>
              <w:t xml:space="preserve">  </w:t>
            </w:r>
            <w:r w:rsidRPr="001658B9">
              <w:rPr>
                <w:rFonts w:hint="eastAsia"/>
                <w:spacing w:val="20"/>
              </w:rPr>
              <w:t>法</w:t>
            </w:r>
            <w:r w:rsidRPr="001658B9">
              <w:rPr>
                <w:spacing w:val="20"/>
              </w:rPr>
              <w:t xml:space="preserve"> ) </w:t>
            </w:r>
            <w:r w:rsidRPr="001658B9">
              <w:rPr>
                <w:rFonts w:hint="eastAsia"/>
                <w:spacing w:val="20"/>
              </w:rPr>
              <w:t>及</w:t>
            </w:r>
            <w:r w:rsidRPr="001658B9">
              <w:rPr>
                <w:spacing w:val="20"/>
              </w:rPr>
              <w:t xml:space="preserve">  </w:t>
            </w:r>
            <w:proofErr w:type="gramStart"/>
            <w:r w:rsidRPr="001658B9">
              <w:rPr>
                <w:rFonts w:hint="eastAsia"/>
                <w:spacing w:val="20"/>
              </w:rPr>
              <w:t>稽</w:t>
            </w:r>
            <w:proofErr w:type="gramEnd"/>
            <w:r w:rsidRPr="001658B9">
              <w:rPr>
                <w:spacing w:val="20"/>
              </w:rPr>
              <w:t xml:space="preserve">  </w:t>
            </w:r>
            <w:r w:rsidRPr="001658B9">
              <w:rPr>
                <w:rFonts w:hint="eastAsia"/>
                <w:spacing w:val="20"/>
              </w:rPr>
              <w:t>核</w:t>
            </w:r>
            <w:r w:rsidRPr="001658B9">
              <w:rPr>
                <w:spacing w:val="20"/>
              </w:rPr>
              <w:t xml:space="preserve">  </w:t>
            </w:r>
            <w:r w:rsidRPr="001658B9">
              <w:rPr>
                <w:rFonts w:hint="eastAsia"/>
                <w:spacing w:val="20"/>
              </w:rPr>
              <w:t>重</w:t>
            </w:r>
            <w:r w:rsidRPr="001658B9">
              <w:rPr>
                <w:spacing w:val="20"/>
              </w:rPr>
              <w:t xml:space="preserve">  </w:t>
            </w:r>
            <w:r w:rsidRPr="001658B9">
              <w:rPr>
                <w:rFonts w:hint="eastAsia"/>
                <w:spacing w:val="20"/>
              </w:rPr>
              <w:t>點</w:t>
            </w:r>
          </w:p>
        </w:tc>
        <w:tc>
          <w:tcPr>
            <w:tcW w:w="1967" w:type="dxa"/>
            <w:vAlign w:val="center"/>
          </w:tcPr>
          <w:p w14:paraId="24BA8261" w14:textId="77777777" w:rsidR="001658B9" w:rsidRPr="001658B9" w:rsidRDefault="001658B9" w:rsidP="001658B9">
            <w:pPr>
              <w:spacing w:line="400" w:lineRule="exact"/>
              <w:ind w:leftChars="-19" w:left="-45" w:rightChars="-4" w:right="-10" w:hanging="1"/>
              <w:jc w:val="center"/>
              <w:rPr>
                <w:rFonts w:ascii="新細明體"/>
                <w:spacing w:val="20"/>
              </w:rPr>
            </w:pPr>
            <w:r w:rsidRPr="001658B9">
              <w:rPr>
                <w:rFonts w:ascii="新細明體" w:hint="eastAsia"/>
                <w:spacing w:val="20"/>
              </w:rPr>
              <w:t>依</w:t>
            </w:r>
            <w:r w:rsidRPr="001658B9">
              <w:rPr>
                <w:rFonts w:ascii="新細明體"/>
                <w:spacing w:val="20"/>
              </w:rPr>
              <w:t xml:space="preserve"> </w:t>
            </w:r>
            <w:r w:rsidRPr="001658B9">
              <w:rPr>
                <w:rFonts w:ascii="新細明體" w:hint="eastAsia"/>
                <w:spacing w:val="20"/>
              </w:rPr>
              <w:t>據</w:t>
            </w:r>
            <w:r w:rsidRPr="001658B9">
              <w:rPr>
                <w:rFonts w:ascii="新細明體"/>
                <w:spacing w:val="20"/>
              </w:rPr>
              <w:t xml:space="preserve"> </w:t>
            </w:r>
            <w:r w:rsidRPr="001658B9">
              <w:rPr>
                <w:rFonts w:ascii="新細明體" w:hint="eastAsia"/>
                <w:spacing w:val="20"/>
              </w:rPr>
              <w:t>資 料</w:t>
            </w:r>
          </w:p>
        </w:tc>
      </w:tr>
      <w:tr w:rsidR="00BB64EF" w:rsidRPr="001658B9" w14:paraId="3C21FF06" w14:textId="77777777" w:rsidTr="001658B9">
        <w:trPr>
          <w:trHeight w:val="7254"/>
        </w:trPr>
        <w:tc>
          <w:tcPr>
            <w:tcW w:w="1418" w:type="dxa"/>
          </w:tcPr>
          <w:p w14:paraId="0A920047" w14:textId="37A86E5C" w:rsidR="00BB64EF" w:rsidRPr="001658B9" w:rsidRDefault="00C429CA" w:rsidP="001658B9">
            <w:pPr>
              <w:spacing w:line="400" w:lineRule="exact"/>
              <w:jc w:val="center"/>
              <w:rPr>
                <w:rFonts w:ascii="新細明體"/>
                <w:spacing w:val="20"/>
              </w:rPr>
            </w:pPr>
            <w:r>
              <w:rPr>
                <w:rFonts w:ascii="新細明體"/>
                <w:spacing w:val="20"/>
              </w:rPr>
              <w:t>AA-19F10</w:t>
            </w:r>
          </w:p>
          <w:p w14:paraId="1E2160F0" w14:textId="77777777" w:rsidR="00BB64EF" w:rsidRPr="001658B9" w:rsidRDefault="00BB64EF" w:rsidP="001658B9">
            <w:pPr>
              <w:spacing w:line="400" w:lineRule="exact"/>
              <w:jc w:val="center"/>
              <w:rPr>
                <w:spacing w:val="20"/>
              </w:rPr>
            </w:pPr>
          </w:p>
          <w:p w14:paraId="0190930F" w14:textId="100733B6" w:rsidR="00BB64EF" w:rsidRDefault="00BB64EF" w:rsidP="001658B9">
            <w:pPr>
              <w:spacing w:line="400" w:lineRule="exact"/>
              <w:jc w:val="center"/>
              <w:rPr>
                <w:spacing w:val="20"/>
              </w:rPr>
            </w:pPr>
          </w:p>
          <w:p w14:paraId="7F579592" w14:textId="5E11F4AE" w:rsidR="00427C57" w:rsidRDefault="00427C57" w:rsidP="001658B9">
            <w:pPr>
              <w:spacing w:line="400" w:lineRule="exact"/>
              <w:jc w:val="center"/>
              <w:rPr>
                <w:spacing w:val="20"/>
              </w:rPr>
            </w:pPr>
          </w:p>
          <w:p w14:paraId="71E48DC0" w14:textId="681EF715" w:rsidR="00427C57" w:rsidRDefault="00427C57" w:rsidP="001658B9">
            <w:pPr>
              <w:spacing w:line="400" w:lineRule="exact"/>
              <w:jc w:val="center"/>
              <w:rPr>
                <w:spacing w:val="20"/>
              </w:rPr>
            </w:pPr>
          </w:p>
          <w:p w14:paraId="06F9D60C" w14:textId="39952FAD" w:rsidR="00427C57" w:rsidRDefault="00427C57" w:rsidP="001658B9">
            <w:pPr>
              <w:spacing w:line="400" w:lineRule="exact"/>
              <w:jc w:val="center"/>
              <w:rPr>
                <w:spacing w:val="20"/>
              </w:rPr>
            </w:pPr>
          </w:p>
          <w:p w14:paraId="2B52C4DC" w14:textId="2156EA90" w:rsidR="00427C57" w:rsidRDefault="00427C57" w:rsidP="001658B9">
            <w:pPr>
              <w:spacing w:line="400" w:lineRule="exact"/>
              <w:jc w:val="center"/>
              <w:rPr>
                <w:spacing w:val="20"/>
              </w:rPr>
            </w:pPr>
          </w:p>
          <w:p w14:paraId="1E716A76" w14:textId="000DE3AC" w:rsidR="00427C57" w:rsidRDefault="00427C57" w:rsidP="001658B9">
            <w:pPr>
              <w:spacing w:line="400" w:lineRule="exact"/>
              <w:jc w:val="center"/>
              <w:rPr>
                <w:spacing w:val="20"/>
              </w:rPr>
            </w:pPr>
          </w:p>
          <w:p w14:paraId="2FE3F6CE" w14:textId="578014F4" w:rsidR="00427C57" w:rsidRDefault="00427C57" w:rsidP="001658B9">
            <w:pPr>
              <w:spacing w:line="400" w:lineRule="exact"/>
              <w:jc w:val="center"/>
              <w:rPr>
                <w:spacing w:val="20"/>
              </w:rPr>
            </w:pPr>
          </w:p>
          <w:p w14:paraId="67B0AD21" w14:textId="7FEEB8AE" w:rsidR="00427C57" w:rsidRDefault="00427C57" w:rsidP="001658B9">
            <w:pPr>
              <w:spacing w:line="400" w:lineRule="exact"/>
              <w:jc w:val="center"/>
              <w:rPr>
                <w:spacing w:val="20"/>
              </w:rPr>
            </w:pPr>
          </w:p>
          <w:p w14:paraId="042FE86C" w14:textId="3CF4186E" w:rsidR="00427C57" w:rsidRDefault="00427C57" w:rsidP="001658B9">
            <w:pPr>
              <w:spacing w:line="400" w:lineRule="exact"/>
              <w:jc w:val="center"/>
              <w:rPr>
                <w:spacing w:val="20"/>
              </w:rPr>
            </w:pPr>
          </w:p>
          <w:p w14:paraId="7B59F957" w14:textId="45BF8673" w:rsidR="00427C57" w:rsidRDefault="00427C57" w:rsidP="001658B9">
            <w:pPr>
              <w:spacing w:line="400" w:lineRule="exact"/>
              <w:jc w:val="center"/>
              <w:rPr>
                <w:spacing w:val="20"/>
              </w:rPr>
            </w:pPr>
          </w:p>
          <w:p w14:paraId="5F95CFC1" w14:textId="1150011F" w:rsidR="00427C57" w:rsidRDefault="00427C57" w:rsidP="001658B9">
            <w:pPr>
              <w:spacing w:line="400" w:lineRule="exact"/>
              <w:jc w:val="center"/>
              <w:rPr>
                <w:spacing w:val="20"/>
              </w:rPr>
            </w:pPr>
          </w:p>
          <w:p w14:paraId="4547CC37" w14:textId="6E723E88" w:rsidR="00427C57" w:rsidRDefault="00427C57" w:rsidP="001658B9">
            <w:pPr>
              <w:spacing w:line="400" w:lineRule="exact"/>
              <w:jc w:val="center"/>
              <w:rPr>
                <w:spacing w:val="20"/>
              </w:rPr>
            </w:pPr>
          </w:p>
          <w:p w14:paraId="2FD5DE78" w14:textId="3AC46D32" w:rsidR="00427C57" w:rsidRDefault="00427C57" w:rsidP="001658B9">
            <w:pPr>
              <w:spacing w:line="400" w:lineRule="exact"/>
              <w:jc w:val="center"/>
              <w:rPr>
                <w:spacing w:val="20"/>
              </w:rPr>
            </w:pPr>
          </w:p>
          <w:p w14:paraId="1C9DFB92" w14:textId="73C8D2CC" w:rsidR="00427C57" w:rsidRDefault="00427C57" w:rsidP="001658B9">
            <w:pPr>
              <w:spacing w:line="400" w:lineRule="exact"/>
              <w:jc w:val="center"/>
              <w:rPr>
                <w:spacing w:val="20"/>
              </w:rPr>
            </w:pPr>
          </w:p>
          <w:p w14:paraId="7A4BD63D" w14:textId="4A66E55C" w:rsidR="00427C57" w:rsidRDefault="00427C57" w:rsidP="001658B9">
            <w:pPr>
              <w:spacing w:line="400" w:lineRule="exact"/>
              <w:jc w:val="center"/>
              <w:rPr>
                <w:spacing w:val="20"/>
              </w:rPr>
            </w:pPr>
          </w:p>
          <w:p w14:paraId="6879D65B" w14:textId="25215C64" w:rsidR="00427C57" w:rsidRDefault="00427C57" w:rsidP="001658B9">
            <w:pPr>
              <w:spacing w:line="400" w:lineRule="exact"/>
              <w:jc w:val="center"/>
              <w:rPr>
                <w:spacing w:val="20"/>
              </w:rPr>
            </w:pPr>
          </w:p>
          <w:p w14:paraId="0BE2416C" w14:textId="01F47E97" w:rsidR="00427C57" w:rsidRDefault="00427C57" w:rsidP="001658B9">
            <w:pPr>
              <w:spacing w:line="400" w:lineRule="exact"/>
              <w:jc w:val="center"/>
              <w:rPr>
                <w:spacing w:val="20"/>
              </w:rPr>
            </w:pPr>
          </w:p>
          <w:p w14:paraId="1A18A60C" w14:textId="07BAC1E2" w:rsidR="00427C57" w:rsidRPr="001658B9" w:rsidRDefault="00C429CA" w:rsidP="00427C57">
            <w:pPr>
              <w:spacing w:line="400" w:lineRule="exact"/>
              <w:jc w:val="center"/>
              <w:rPr>
                <w:rFonts w:ascii="新細明體"/>
                <w:spacing w:val="20"/>
              </w:rPr>
            </w:pPr>
            <w:r>
              <w:rPr>
                <w:rFonts w:ascii="新細明體"/>
                <w:spacing w:val="20"/>
              </w:rPr>
              <w:lastRenderedPageBreak/>
              <w:t>AA-19F10</w:t>
            </w:r>
          </w:p>
          <w:p w14:paraId="1BA91CBB" w14:textId="41BFFC6A" w:rsidR="00427C57" w:rsidRDefault="00427C57" w:rsidP="001658B9">
            <w:pPr>
              <w:spacing w:line="400" w:lineRule="exact"/>
              <w:jc w:val="center"/>
              <w:rPr>
                <w:spacing w:val="20"/>
              </w:rPr>
            </w:pPr>
          </w:p>
          <w:p w14:paraId="7D434E1D" w14:textId="77777777" w:rsidR="00427C57" w:rsidRPr="001658B9" w:rsidRDefault="00427C57" w:rsidP="001658B9">
            <w:pPr>
              <w:spacing w:line="400" w:lineRule="exact"/>
              <w:jc w:val="center"/>
              <w:rPr>
                <w:spacing w:val="20"/>
              </w:rPr>
            </w:pPr>
          </w:p>
          <w:p w14:paraId="22665EF3" w14:textId="77777777" w:rsidR="00BB64EF" w:rsidRPr="001658B9" w:rsidRDefault="00BB64EF" w:rsidP="001658B9">
            <w:pPr>
              <w:spacing w:line="400" w:lineRule="exact"/>
              <w:jc w:val="center"/>
              <w:rPr>
                <w:spacing w:val="20"/>
              </w:rPr>
            </w:pPr>
          </w:p>
          <w:p w14:paraId="63383043" w14:textId="77777777" w:rsidR="00BB64EF" w:rsidRPr="001658B9" w:rsidRDefault="00BB64EF" w:rsidP="008D785B">
            <w:pPr>
              <w:spacing w:line="400" w:lineRule="exact"/>
              <w:jc w:val="center"/>
              <w:rPr>
                <w:spacing w:val="20"/>
              </w:rPr>
            </w:pPr>
          </w:p>
        </w:tc>
        <w:tc>
          <w:tcPr>
            <w:tcW w:w="2268" w:type="dxa"/>
          </w:tcPr>
          <w:p w14:paraId="7DA05766" w14:textId="0645DA17" w:rsidR="00BB64EF" w:rsidRPr="001658B9" w:rsidRDefault="00BB64EF" w:rsidP="001658B9">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0B45D4D3" w14:textId="77777777" w:rsidR="00BB64EF" w:rsidRPr="001658B9" w:rsidRDefault="00BB64EF" w:rsidP="001658B9">
            <w:pPr>
              <w:spacing w:line="400" w:lineRule="exact"/>
              <w:rPr>
                <w:rFonts w:ascii="新細明體"/>
                <w:spacing w:val="20"/>
              </w:rPr>
            </w:pPr>
            <w:r w:rsidRPr="001658B9">
              <w:rPr>
                <w:rFonts w:ascii="新細明體" w:hint="eastAsia"/>
                <w:spacing w:val="20"/>
              </w:rPr>
              <w:t>目的：</w:t>
            </w:r>
          </w:p>
          <w:p w14:paraId="1102645E" w14:textId="77777777" w:rsidR="00BB64EF" w:rsidRPr="001658B9" w:rsidRDefault="00BB64EF" w:rsidP="001658B9">
            <w:pPr>
              <w:spacing w:line="400" w:lineRule="exact"/>
              <w:rPr>
                <w:rFonts w:ascii="新細明體"/>
                <w:spacing w:val="20"/>
              </w:rPr>
            </w:pPr>
            <w:r w:rsidRPr="001658B9">
              <w:rPr>
                <w:rFonts w:ascii="新細明體" w:hint="eastAsia"/>
                <w:spacing w:val="20"/>
              </w:rPr>
              <w:t>確定上述作業是否符合規定辦理</w:t>
            </w:r>
          </w:p>
          <w:p w14:paraId="23D12917" w14:textId="77777777" w:rsidR="00BB64EF" w:rsidRPr="001658B9" w:rsidRDefault="00BB64EF" w:rsidP="001658B9">
            <w:pPr>
              <w:spacing w:line="400" w:lineRule="exact"/>
              <w:jc w:val="both"/>
              <w:rPr>
                <w:spacing w:val="20"/>
              </w:rPr>
            </w:pPr>
          </w:p>
          <w:p w14:paraId="20490C34" w14:textId="77777777" w:rsidR="00BB64EF" w:rsidRDefault="00BB64EF" w:rsidP="008D785B">
            <w:pPr>
              <w:spacing w:line="400" w:lineRule="exact"/>
              <w:rPr>
                <w:spacing w:val="20"/>
              </w:rPr>
            </w:pPr>
          </w:p>
          <w:p w14:paraId="375D3AFC" w14:textId="77777777" w:rsidR="00427C57" w:rsidRDefault="00427C57" w:rsidP="008D785B">
            <w:pPr>
              <w:spacing w:line="400" w:lineRule="exact"/>
              <w:rPr>
                <w:spacing w:val="20"/>
              </w:rPr>
            </w:pPr>
          </w:p>
          <w:p w14:paraId="118F1D9D" w14:textId="77777777" w:rsidR="00427C57" w:rsidRDefault="00427C57" w:rsidP="008D785B">
            <w:pPr>
              <w:spacing w:line="400" w:lineRule="exact"/>
              <w:rPr>
                <w:spacing w:val="20"/>
              </w:rPr>
            </w:pPr>
          </w:p>
          <w:p w14:paraId="6F4FCBDE" w14:textId="77777777" w:rsidR="00427C57" w:rsidRDefault="00427C57" w:rsidP="008D785B">
            <w:pPr>
              <w:spacing w:line="400" w:lineRule="exact"/>
              <w:rPr>
                <w:spacing w:val="20"/>
              </w:rPr>
            </w:pPr>
          </w:p>
          <w:p w14:paraId="1B2104D0" w14:textId="77777777" w:rsidR="00427C57" w:rsidRDefault="00427C57" w:rsidP="008D785B">
            <w:pPr>
              <w:spacing w:line="400" w:lineRule="exact"/>
              <w:rPr>
                <w:spacing w:val="20"/>
              </w:rPr>
            </w:pPr>
          </w:p>
          <w:p w14:paraId="2651944C" w14:textId="77777777" w:rsidR="00427C57" w:rsidRDefault="00427C57" w:rsidP="008D785B">
            <w:pPr>
              <w:spacing w:line="400" w:lineRule="exact"/>
              <w:rPr>
                <w:spacing w:val="20"/>
              </w:rPr>
            </w:pPr>
          </w:p>
          <w:p w14:paraId="46546115" w14:textId="77777777" w:rsidR="00427C57" w:rsidRDefault="00427C57" w:rsidP="008D785B">
            <w:pPr>
              <w:spacing w:line="400" w:lineRule="exact"/>
              <w:rPr>
                <w:spacing w:val="20"/>
              </w:rPr>
            </w:pPr>
          </w:p>
          <w:p w14:paraId="316C475D" w14:textId="77777777" w:rsidR="00427C57" w:rsidRDefault="00427C57" w:rsidP="008D785B">
            <w:pPr>
              <w:spacing w:line="400" w:lineRule="exact"/>
              <w:rPr>
                <w:spacing w:val="20"/>
              </w:rPr>
            </w:pPr>
          </w:p>
          <w:p w14:paraId="236703D8" w14:textId="77777777" w:rsidR="00427C57" w:rsidRDefault="00427C57" w:rsidP="008D785B">
            <w:pPr>
              <w:spacing w:line="400" w:lineRule="exact"/>
              <w:rPr>
                <w:spacing w:val="20"/>
              </w:rPr>
            </w:pPr>
          </w:p>
          <w:p w14:paraId="44DA934C" w14:textId="77777777" w:rsidR="00427C57" w:rsidRDefault="00427C57" w:rsidP="008D785B">
            <w:pPr>
              <w:spacing w:line="400" w:lineRule="exact"/>
              <w:rPr>
                <w:spacing w:val="20"/>
              </w:rPr>
            </w:pPr>
          </w:p>
          <w:p w14:paraId="26528AA2" w14:textId="77777777" w:rsidR="00427C57" w:rsidRDefault="00427C57" w:rsidP="008D785B">
            <w:pPr>
              <w:spacing w:line="400" w:lineRule="exact"/>
              <w:rPr>
                <w:spacing w:val="20"/>
              </w:rPr>
            </w:pPr>
          </w:p>
          <w:p w14:paraId="056A1A64" w14:textId="78B74A8B" w:rsidR="00427C57" w:rsidRPr="001658B9" w:rsidRDefault="00427C57" w:rsidP="00427C57">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5283191D" w14:textId="77777777" w:rsidR="00427C57" w:rsidRPr="001658B9" w:rsidRDefault="00427C57" w:rsidP="00427C57">
            <w:pPr>
              <w:spacing w:line="400" w:lineRule="exact"/>
              <w:rPr>
                <w:rFonts w:ascii="新細明體"/>
                <w:spacing w:val="20"/>
              </w:rPr>
            </w:pPr>
            <w:r w:rsidRPr="001658B9">
              <w:rPr>
                <w:rFonts w:ascii="新細明體" w:hint="eastAsia"/>
                <w:spacing w:val="20"/>
              </w:rPr>
              <w:t>目的：</w:t>
            </w:r>
          </w:p>
          <w:p w14:paraId="0A673C83" w14:textId="77777777" w:rsidR="00427C57" w:rsidRPr="001658B9" w:rsidRDefault="00427C57" w:rsidP="00427C57">
            <w:pPr>
              <w:spacing w:line="400" w:lineRule="exact"/>
              <w:rPr>
                <w:rFonts w:ascii="新細明體"/>
                <w:spacing w:val="20"/>
              </w:rPr>
            </w:pPr>
            <w:r w:rsidRPr="001658B9">
              <w:rPr>
                <w:rFonts w:ascii="新細明體" w:hint="eastAsia"/>
                <w:spacing w:val="20"/>
              </w:rPr>
              <w:t>確定上述作業是否符合規定辦理</w:t>
            </w:r>
          </w:p>
          <w:p w14:paraId="08E34776" w14:textId="479D33EE" w:rsidR="00427C57" w:rsidRPr="00427C57" w:rsidRDefault="00427C57" w:rsidP="008D785B">
            <w:pPr>
              <w:spacing w:line="400" w:lineRule="exact"/>
              <w:rPr>
                <w:spacing w:val="20"/>
              </w:rPr>
            </w:pPr>
          </w:p>
        </w:tc>
        <w:tc>
          <w:tcPr>
            <w:tcW w:w="737" w:type="dxa"/>
          </w:tcPr>
          <w:p w14:paraId="12392C99" w14:textId="77777777" w:rsidR="00BB64EF" w:rsidRPr="001658B9" w:rsidRDefault="00BB64EF" w:rsidP="001658B9">
            <w:pPr>
              <w:spacing w:line="400" w:lineRule="exact"/>
              <w:jc w:val="center"/>
              <w:rPr>
                <w:spacing w:val="20"/>
              </w:rPr>
            </w:pPr>
            <w:r w:rsidRPr="001658B9">
              <w:rPr>
                <w:rFonts w:hint="eastAsia"/>
                <w:spacing w:val="20"/>
              </w:rPr>
              <w:lastRenderedPageBreak/>
              <w:t>定</w:t>
            </w:r>
          </w:p>
          <w:p w14:paraId="36709BEF" w14:textId="77777777" w:rsidR="00BB64EF" w:rsidRPr="001658B9" w:rsidRDefault="00BB64EF" w:rsidP="001658B9">
            <w:pPr>
              <w:spacing w:line="400" w:lineRule="exact"/>
              <w:jc w:val="center"/>
              <w:rPr>
                <w:spacing w:val="20"/>
              </w:rPr>
            </w:pPr>
          </w:p>
          <w:p w14:paraId="191AFC10" w14:textId="77777777" w:rsidR="00BB64EF" w:rsidRPr="001658B9" w:rsidRDefault="00BB64EF" w:rsidP="001658B9">
            <w:pPr>
              <w:spacing w:line="400" w:lineRule="exact"/>
              <w:jc w:val="center"/>
              <w:rPr>
                <w:spacing w:val="20"/>
              </w:rPr>
            </w:pPr>
            <w:r w:rsidRPr="001658B9">
              <w:rPr>
                <w:rFonts w:hint="eastAsia"/>
                <w:spacing w:val="20"/>
              </w:rPr>
              <w:t>期</w:t>
            </w:r>
          </w:p>
          <w:p w14:paraId="3B44BC4B" w14:textId="77777777" w:rsidR="00BB64EF" w:rsidRPr="001658B9" w:rsidRDefault="00BB64EF" w:rsidP="001658B9">
            <w:pPr>
              <w:spacing w:line="400" w:lineRule="exact"/>
              <w:jc w:val="center"/>
              <w:rPr>
                <w:spacing w:val="20"/>
              </w:rPr>
            </w:pPr>
            <w:proofErr w:type="gramStart"/>
            <w:r w:rsidRPr="001658B9">
              <w:rPr>
                <w:rFonts w:hint="eastAsia"/>
                <w:spacing w:val="20"/>
              </w:rPr>
              <w:t>︵</w:t>
            </w:r>
            <w:proofErr w:type="gramEnd"/>
          </w:p>
          <w:p w14:paraId="56F851DA" w14:textId="77777777" w:rsidR="00BB64EF" w:rsidRPr="001658B9" w:rsidRDefault="00BB64EF" w:rsidP="001658B9">
            <w:pPr>
              <w:spacing w:line="400" w:lineRule="exact"/>
              <w:jc w:val="center"/>
              <w:rPr>
                <w:spacing w:val="20"/>
              </w:rPr>
            </w:pPr>
            <w:r w:rsidRPr="001658B9">
              <w:rPr>
                <w:rFonts w:hint="eastAsia"/>
                <w:spacing w:val="20"/>
              </w:rPr>
              <w:t>每</w:t>
            </w:r>
          </w:p>
          <w:p w14:paraId="0F68F26A" w14:textId="77777777" w:rsidR="00BB64EF" w:rsidRPr="001658B9" w:rsidRDefault="00BB64EF" w:rsidP="001658B9">
            <w:pPr>
              <w:spacing w:line="400" w:lineRule="exact"/>
              <w:jc w:val="center"/>
              <w:rPr>
                <w:spacing w:val="20"/>
              </w:rPr>
            </w:pPr>
          </w:p>
          <w:p w14:paraId="4828744B" w14:textId="77777777" w:rsidR="00BB64EF" w:rsidRPr="001658B9" w:rsidRDefault="00BB64EF" w:rsidP="001658B9">
            <w:pPr>
              <w:spacing w:line="400" w:lineRule="exact"/>
              <w:jc w:val="center"/>
              <w:rPr>
                <w:spacing w:val="20"/>
              </w:rPr>
            </w:pPr>
            <w:r w:rsidRPr="001658B9">
              <w:rPr>
                <w:rFonts w:hint="eastAsia"/>
                <w:spacing w:val="20"/>
              </w:rPr>
              <w:t>日</w:t>
            </w:r>
          </w:p>
          <w:p w14:paraId="53024C65" w14:textId="77777777" w:rsidR="00BB64EF" w:rsidRPr="001658B9" w:rsidRDefault="00BB64EF" w:rsidP="001658B9">
            <w:pPr>
              <w:spacing w:line="400" w:lineRule="exact"/>
              <w:jc w:val="center"/>
              <w:rPr>
                <w:spacing w:val="20"/>
              </w:rPr>
            </w:pPr>
          </w:p>
          <w:p w14:paraId="1A398ECB" w14:textId="77777777" w:rsidR="00BB64EF" w:rsidRPr="001658B9" w:rsidRDefault="00BB64EF" w:rsidP="001658B9">
            <w:pPr>
              <w:spacing w:line="400" w:lineRule="exact"/>
              <w:jc w:val="center"/>
              <w:rPr>
                <w:spacing w:val="20"/>
              </w:rPr>
            </w:pPr>
            <w:r w:rsidRPr="001658B9">
              <w:rPr>
                <w:rFonts w:hint="eastAsia"/>
                <w:spacing w:val="20"/>
              </w:rPr>
              <w:t>隨</w:t>
            </w:r>
          </w:p>
          <w:p w14:paraId="2D27BBE4" w14:textId="77777777" w:rsidR="00BB64EF" w:rsidRPr="001658B9" w:rsidRDefault="00BB64EF" w:rsidP="001658B9">
            <w:pPr>
              <w:spacing w:line="400" w:lineRule="exact"/>
              <w:jc w:val="center"/>
              <w:rPr>
                <w:spacing w:val="20"/>
              </w:rPr>
            </w:pPr>
          </w:p>
          <w:p w14:paraId="685FF1DE" w14:textId="77777777" w:rsidR="00BB64EF" w:rsidRPr="001658B9" w:rsidRDefault="00BB64EF" w:rsidP="001658B9">
            <w:pPr>
              <w:spacing w:line="400" w:lineRule="exact"/>
              <w:jc w:val="center"/>
              <w:rPr>
                <w:spacing w:val="20"/>
              </w:rPr>
            </w:pPr>
            <w:r w:rsidRPr="001658B9">
              <w:rPr>
                <w:rFonts w:hint="eastAsia"/>
                <w:spacing w:val="20"/>
              </w:rPr>
              <w:t>案</w:t>
            </w:r>
          </w:p>
          <w:p w14:paraId="43CEBBE6" w14:textId="77777777" w:rsidR="00BB64EF" w:rsidRPr="001658B9" w:rsidRDefault="00BB64EF" w:rsidP="001658B9">
            <w:pPr>
              <w:spacing w:line="400" w:lineRule="exact"/>
              <w:jc w:val="center"/>
              <w:rPr>
                <w:spacing w:val="20"/>
              </w:rPr>
            </w:pPr>
          </w:p>
          <w:p w14:paraId="6D0B2FC2" w14:textId="77777777" w:rsidR="00BB64EF" w:rsidRPr="001658B9" w:rsidRDefault="00BB64EF" w:rsidP="001658B9">
            <w:pPr>
              <w:spacing w:line="400" w:lineRule="exact"/>
              <w:jc w:val="center"/>
              <w:rPr>
                <w:spacing w:val="20"/>
              </w:rPr>
            </w:pPr>
            <w:r w:rsidRPr="001658B9">
              <w:rPr>
                <w:rFonts w:hint="eastAsia"/>
                <w:spacing w:val="20"/>
              </w:rPr>
              <w:t>處</w:t>
            </w:r>
          </w:p>
          <w:p w14:paraId="61341112" w14:textId="77777777" w:rsidR="00BB64EF" w:rsidRPr="001658B9" w:rsidRDefault="00BB64EF" w:rsidP="001658B9">
            <w:pPr>
              <w:spacing w:line="400" w:lineRule="exact"/>
              <w:jc w:val="center"/>
              <w:rPr>
                <w:spacing w:val="20"/>
              </w:rPr>
            </w:pPr>
          </w:p>
          <w:p w14:paraId="257FD973" w14:textId="77777777" w:rsidR="00BB64EF" w:rsidRPr="001658B9" w:rsidRDefault="00BB64EF" w:rsidP="001658B9">
            <w:pPr>
              <w:spacing w:line="400" w:lineRule="exact"/>
              <w:jc w:val="center"/>
              <w:rPr>
                <w:spacing w:val="20"/>
              </w:rPr>
            </w:pPr>
            <w:r w:rsidRPr="001658B9">
              <w:rPr>
                <w:rFonts w:hint="eastAsia"/>
                <w:spacing w:val="20"/>
              </w:rPr>
              <w:t>理</w:t>
            </w:r>
          </w:p>
          <w:p w14:paraId="34C5D88F" w14:textId="77777777" w:rsidR="00BB64EF" w:rsidRPr="001658B9" w:rsidRDefault="00BB64EF" w:rsidP="001658B9">
            <w:pPr>
              <w:spacing w:line="400" w:lineRule="exact"/>
              <w:jc w:val="center"/>
              <w:rPr>
                <w:spacing w:val="20"/>
              </w:rPr>
            </w:pPr>
            <w:proofErr w:type="gramStart"/>
            <w:r w:rsidRPr="001658B9">
              <w:rPr>
                <w:rFonts w:hint="eastAsia"/>
                <w:spacing w:val="20"/>
              </w:rPr>
              <w:t>︶</w:t>
            </w:r>
            <w:proofErr w:type="gramEnd"/>
          </w:p>
          <w:p w14:paraId="6093BD12" w14:textId="77777777" w:rsidR="00BB64EF" w:rsidRDefault="00BB64EF" w:rsidP="001658B9">
            <w:pPr>
              <w:spacing w:line="400" w:lineRule="exact"/>
              <w:jc w:val="center"/>
              <w:rPr>
                <w:spacing w:val="20"/>
              </w:rPr>
            </w:pPr>
          </w:p>
          <w:p w14:paraId="2BE5CFD0" w14:textId="77777777" w:rsidR="00427C57" w:rsidRDefault="00427C57" w:rsidP="001658B9">
            <w:pPr>
              <w:spacing w:line="400" w:lineRule="exact"/>
              <w:jc w:val="center"/>
              <w:rPr>
                <w:spacing w:val="20"/>
              </w:rPr>
            </w:pPr>
          </w:p>
          <w:p w14:paraId="1168E3A4" w14:textId="77777777" w:rsidR="00427C57" w:rsidRDefault="00427C57" w:rsidP="001658B9">
            <w:pPr>
              <w:spacing w:line="400" w:lineRule="exact"/>
              <w:jc w:val="center"/>
              <w:rPr>
                <w:spacing w:val="20"/>
              </w:rPr>
            </w:pPr>
          </w:p>
          <w:p w14:paraId="7FF1CAB7" w14:textId="77777777" w:rsidR="00427C57" w:rsidRPr="001658B9" w:rsidRDefault="00427C57" w:rsidP="00427C57">
            <w:pPr>
              <w:spacing w:line="400" w:lineRule="exact"/>
              <w:jc w:val="center"/>
              <w:rPr>
                <w:spacing w:val="20"/>
              </w:rPr>
            </w:pPr>
            <w:r w:rsidRPr="001658B9">
              <w:rPr>
                <w:rFonts w:hint="eastAsia"/>
                <w:spacing w:val="20"/>
              </w:rPr>
              <w:lastRenderedPageBreak/>
              <w:t>定</w:t>
            </w:r>
          </w:p>
          <w:p w14:paraId="79FABAE6" w14:textId="77777777" w:rsidR="00427C57" w:rsidRPr="001658B9" w:rsidRDefault="00427C57" w:rsidP="00427C57">
            <w:pPr>
              <w:spacing w:line="400" w:lineRule="exact"/>
              <w:jc w:val="center"/>
              <w:rPr>
                <w:spacing w:val="20"/>
              </w:rPr>
            </w:pPr>
          </w:p>
          <w:p w14:paraId="22E10377" w14:textId="77777777" w:rsidR="00427C57" w:rsidRPr="001658B9" w:rsidRDefault="00427C57" w:rsidP="00427C57">
            <w:pPr>
              <w:spacing w:line="400" w:lineRule="exact"/>
              <w:jc w:val="center"/>
              <w:rPr>
                <w:spacing w:val="20"/>
              </w:rPr>
            </w:pPr>
            <w:r w:rsidRPr="001658B9">
              <w:rPr>
                <w:rFonts w:hint="eastAsia"/>
                <w:spacing w:val="20"/>
              </w:rPr>
              <w:t>期</w:t>
            </w:r>
          </w:p>
          <w:p w14:paraId="2D4EB417" w14:textId="77777777" w:rsidR="00427C57" w:rsidRPr="001658B9" w:rsidRDefault="00427C57" w:rsidP="00427C57">
            <w:pPr>
              <w:spacing w:line="400" w:lineRule="exact"/>
              <w:jc w:val="center"/>
              <w:rPr>
                <w:spacing w:val="20"/>
              </w:rPr>
            </w:pPr>
            <w:proofErr w:type="gramStart"/>
            <w:r w:rsidRPr="001658B9">
              <w:rPr>
                <w:rFonts w:hint="eastAsia"/>
                <w:spacing w:val="20"/>
              </w:rPr>
              <w:t>︵</w:t>
            </w:r>
            <w:proofErr w:type="gramEnd"/>
          </w:p>
          <w:p w14:paraId="3F5F9140" w14:textId="77777777" w:rsidR="00427C57" w:rsidRPr="001658B9" w:rsidRDefault="00427C57" w:rsidP="00427C57">
            <w:pPr>
              <w:spacing w:line="400" w:lineRule="exact"/>
              <w:jc w:val="center"/>
              <w:rPr>
                <w:spacing w:val="20"/>
              </w:rPr>
            </w:pPr>
            <w:r w:rsidRPr="001658B9">
              <w:rPr>
                <w:rFonts w:hint="eastAsia"/>
                <w:spacing w:val="20"/>
              </w:rPr>
              <w:t>每</w:t>
            </w:r>
          </w:p>
          <w:p w14:paraId="5054153F" w14:textId="77777777" w:rsidR="00427C57" w:rsidRPr="001658B9" w:rsidRDefault="00427C57" w:rsidP="00427C57">
            <w:pPr>
              <w:spacing w:line="400" w:lineRule="exact"/>
              <w:jc w:val="center"/>
              <w:rPr>
                <w:spacing w:val="20"/>
              </w:rPr>
            </w:pPr>
          </w:p>
          <w:p w14:paraId="44BFF94A" w14:textId="77777777" w:rsidR="00427C57" w:rsidRPr="001658B9" w:rsidRDefault="00427C57" w:rsidP="00427C57">
            <w:pPr>
              <w:spacing w:line="400" w:lineRule="exact"/>
              <w:jc w:val="center"/>
              <w:rPr>
                <w:spacing w:val="20"/>
              </w:rPr>
            </w:pPr>
            <w:r w:rsidRPr="001658B9">
              <w:rPr>
                <w:rFonts w:hint="eastAsia"/>
                <w:spacing w:val="20"/>
              </w:rPr>
              <w:t>日</w:t>
            </w:r>
          </w:p>
          <w:p w14:paraId="13CB58D6" w14:textId="77777777" w:rsidR="00427C57" w:rsidRPr="001658B9" w:rsidRDefault="00427C57" w:rsidP="00427C57">
            <w:pPr>
              <w:spacing w:line="400" w:lineRule="exact"/>
              <w:jc w:val="center"/>
              <w:rPr>
                <w:spacing w:val="20"/>
              </w:rPr>
            </w:pPr>
          </w:p>
          <w:p w14:paraId="7B1BD21F" w14:textId="77777777" w:rsidR="00427C57" w:rsidRPr="001658B9" w:rsidRDefault="00427C57" w:rsidP="00427C57">
            <w:pPr>
              <w:spacing w:line="400" w:lineRule="exact"/>
              <w:jc w:val="center"/>
              <w:rPr>
                <w:spacing w:val="20"/>
              </w:rPr>
            </w:pPr>
            <w:r w:rsidRPr="001658B9">
              <w:rPr>
                <w:rFonts w:hint="eastAsia"/>
                <w:spacing w:val="20"/>
              </w:rPr>
              <w:t>隨</w:t>
            </w:r>
          </w:p>
          <w:p w14:paraId="7558DAEE" w14:textId="77777777" w:rsidR="00427C57" w:rsidRPr="001658B9" w:rsidRDefault="00427C57" w:rsidP="00427C57">
            <w:pPr>
              <w:spacing w:line="400" w:lineRule="exact"/>
              <w:jc w:val="center"/>
              <w:rPr>
                <w:spacing w:val="20"/>
              </w:rPr>
            </w:pPr>
          </w:p>
          <w:p w14:paraId="6CD3DD69" w14:textId="77777777" w:rsidR="00427C57" w:rsidRPr="001658B9" w:rsidRDefault="00427C57" w:rsidP="00427C57">
            <w:pPr>
              <w:spacing w:line="400" w:lineRule="exact"/>
              <w:jc w:val="center"/>
              <w:rPr>
                <w:spacing w:val="20"/>
              </w:rPr>
            </w:pPr>
            <w:r w:rsidRPr="001658B9">
              <w:rPr>
                <w:rFonts w:hint="eastAsia"/>
                <w:spacing w:val="20"/>
              </w:rPr>
              <w:t>案</w:t>
            </w:r>
          </w:p>
          <w:p w14:paraId="16E1F637" w14:textId="77777777" w:rsidR="00427C57" w:rsidRPr="001658B9" w:rsidRDefault="00427C57" w:rsidP="00427C57">
            <w:pPr>
              <w:spacing w:line="400" w:lineRule="exact"/>
              <w:jc w:val="center"/>
              <w:rPr>
                <w:spacing w:val="20"/>
              </w:rPr>
            </w:pPr>
          </w:p>
          <w:p w14:paraId="75AF5333" w14:textId="77777777" w:rsidR="00427C57" w:rsidRPr="001658B9" w:rsidRDefault="00427C57" w:rsidP="00427C57">
            <w:pPr>
              <w:spacing w:line="400" w:lineRule="exact"/>
              <w:jc w:val="center"/>
              <w:rPr>
                <w:spacing w:val="20"/>
              </w:rPr>
            </w:pPr>
            <w:r w:rsidRPr="001658B9">
              <w:rPr>
                <w:rFonts w:hint="eastAsia"/>
                <w:spacing w:val="20"/>
              </w:rPr>
              <w:t>處</w:t>
            </w:r>
          </w:p>
          <w:p w14:paraId="6217C6B5" w14:textId="77777777" w:rsidR="00427C57" w:rsidRPr="001658B9" w:rsidRDefault="00427C57" w:rsidP="00427C57">
            <w:pPr>
              <w:spacing w:line="400" w:lineRule="exact"/>
              <w:jc w:val="center"/>
              <w:rPr>
                <w:spacing w:val="20"/>
              </w:rPr>
            </w:pPr>
          </w:p>
          <w:p w14:paraId="452EFF45" w14:textId="77777777" w:rsidR="00427C57" w:rsidRPr="001658B9" w:rsidRDefault="00427C57" w:rsidP="00427C57">
            <w:pPr>
              <w:spacing w:line="400" w:lineRule="exact"/>
              <w:jc w:val="center"/>
              <w:rPr>
                <w:spacing w:val="20"/>
              </w:rPr>
            </w:pPr>
            <w:r w:rsidRPr="001658B9">
              <w:rPr>
                <w:rFonts w:hint="eastAsia"/>
                <w:spacing w:val="20"/>
              </w:rPr>
              <w:t>理</w:t>
            </w:r>
          </w:p>
          <w:p w14:paraId="3703DB06" w14:textId="77777777" w:rsidR="00427C57" w:rsidRPr="001658B9" w:rsidRDefault="00427C57" w:rsidP="00427C57">
            <w:pPr>
              <w:spacing w:line="400" w:lineRule="exact"/>
              <w:jc w:val="center"/>
              <w:rPr>
                <w:spacing w:val="20"/>
              </w:rPr>
            </w:pPr>
            <w:proofErr w:type="gramStart"/>
            <w:r w:rsidRPr="001658B9">
              <w:rPr>
                <w:rFonts w:hint="eastAsia"/>
                <w:spacing w:val="20"/>
              </w:rPr>
              <w:t>︶</w:t>
            </w:r>
            <w:proofErr w:type="gramEnd"/>
          </w:p>
          <w:p w14:paraId="239153D6" w14:textId="2A621FC0" w:rsidR="00427C57" w:rsidRPr="001658B9" w:rsidRDefault="00427C57" w:rsidP="001658B9">
            <w:pPr>
              <w:spacing w:line="400" w:lineRule="exact"/>
              <w:jc w:val="center"/>
              <w:rPr>
                <w:spacing w:val="20"/>
              </w:rPr>
            </w:pPr>
          </w:p>
        </w:tc>
        <w:tc>
          <w:tcPr>
            <w:tcW w:w="7796" w:type="dxa"/>
          </w:tcPr>
          <w:p w14:paraId="48B63CF5" w14:textId="77777777" w:rsidR="00427C57" w:rsidRPr="001E4E7E" w:rsidRDefault="00427C57" w:rsidP="00427C57">
            <w:pPr>
              <w:pStyle w:val="a3"/>
              <w:numPr>
                <w:ilvl w:val="0"/>
                <w:numId w:val="5"/>
              </w:numPr>
              <w:spacing w:line="400" w:lineRule="exact"/>
              <w:ind w:leftChars="0" w:left="742" w:hanging="566"/>
              <w:rPr>
                <w:rFonts w:ascii="新細明體" w:hAnsi="新細明體"/>
                <w:spacing w:val="20"/>
              </w:rPr>
            </w:pPr>
            <w:r w:rsidRPr="001E4E7E">
              <w:rPr>
                <w:rFonts w:ascii="新細明體" w:hAnsi="新細明體" w:hint="eastAsia"/>
                <w:spacing w:val="20"/>
              </w:rPr>
              <w:lastRenderedPageBreak/>
              <w:t>交易及給付結算方式：</w:t>
            </w:r>
          </w:p>
          <w:p w14:paraId="377530AE" w14:textId="77777777" w:rsidR="00427C57" w:rsidRPr="001E4E7E" w:rsidRDefault="00427C57" w:rsidP="00427C57">
            <w:pPr>
              <w:numPr>
                <w:ilvl w:val="0"/>
                <w:numId w:val="6"/>
              </w:numPr>
              <w:spacing w:line="400" w:lineRule="exact"/>
              <w:ind w:left="677"/>
              <w:rPr>
                <w:rFonts w:ascii="新細明體" w:hAnsi="新細明體"/>
                <w:spacing w:val="20"/>
              </w:rPr>
            </w:pPr>
            <w:r w:rsidRPr="001E4E7E">
              <w:rPr>
                <w:rFonts w:ascii="新細明體" w:hAnsi="新細明體" w:hint="eastAsia"/>
                <w:spacing w:val="20"/>
              </w:rPr>
              <w:t>公司之報價是否符合下列規範:</w:t>
            </w:r>
          </w:p>
          <w:p w14:paraId="25D955DC" w14:textId="77777777" w:rsidR="00427C57" w:rsidRPr="001E4E7E" w:rsidRDefault="00427C57" w:rsidP="00427C57">
            <w:pPr>
              <w:pStyle w:val="a3"/>
              <w:numPr>
                <w:ilvl w:val="0"/>
                <w:numId w:val="20"/>
              </w:numPr>
              <w:spacing w:line="400" w:lineRule="exact"/>
              <w:ind w:leftChars="0" w:hanging="224"/>
              <w:rPr>
                <w:rFonts w:ascii="新細明體" w:hAnsi="新細明體"/>
                <w:spacing w:val="20"/>
              </w:rPr>
            </w:pPr>
            <w:r w:rsidRPr="001E4E7E">
              <w:rPr>
                <w:rFonts w:ascii="新細明體" w:hAnsi="新細明體" w:hint="eastAsia"/>
                <w:spacing w:val="20"/>
              </w:rPr>
              <w:t>報價為參考報價，提供買進及賣出之雙邊報價，成交價格由公司與客戶自行議定。</w:t>
            </w:r>
          </w:p>
          <w:p w14:paraId="1DBF99D0" w14:textId="16CD07D8" w:rsidR="00427C57" w:rsidRPr="004C51D6" w:rsidRDefault="00427C57" w:rsidP="00427C57">
            <w:pPr>
              <w:pStyle w:val="a3"/>
              <w:numPr>
                <w:ilvl w:val="0"/>
                <w:numId w:val="20"/>
              </w:numPr>
              <w:spacing w:line="400" w:lineRule="exact"/>
              <w:ind w:leftChars="0" w:hanging="224"/>
              <w:rPr>
                <w:rFonts w:ascii="新細明體" w:hAnsi="新細明體"/>
                <w:spacing w:val="20"/>
              </w:rPr>
            </w:pPr>
            <w:r w:rsidRPr="001E4E7E">
              <w:rPr>
                <w:rFonts w:ascii="新細明體" w:hAnsi="新細明體" w:hint="eastAsia"/>
                <w:spacing w:val="20"/>
              </w:rPr>
              <w:t>本於專業判斷提供合理之報價，並視市場情況有效調節市場之供求關係，不得</w:t>
            </w:r>
            <w:r w:rsidR="00FA07E2" w:rsidRPr="004C51D6">
              <w:rPr>
                <w:rFonts w:asciiTheme="minorEastAsia" w:eastAsiaTheme="minorEastAsia" w:hAnsiTheme="minorEastAsia" w:hint="eastAsia"/>
              </w:rPr>
              <w:t>提</w:t>
            </w:r>
            <w:r w:rsidR="00FA07E2" w:rsidRPr="004C51D6">
              <w:rPr>
                <w:rFonts w:asciiTheme="minorEastAsia" w:eastAsiaTheme="minorEastAsia" w:hAnsiTheme="minorEastAsia"/>
              </w:rPr>
              <w:t>供</w:t>
            </w:r>
            <w:r w:rsidRPr="004C51D6">
              <w:rPr>
                <w:rFonts w:ascii="新細明體" w:hAnsi="新細明體" w:hint="eastAsia"/>
                <w:spacing w:val="20"/>
              </w:rPr>
              <w:t>偏離合理價格之報價，損及公正價格之形成。</w:t>
            </w:r>
          </w:p>
          <w:p w14:paraId="1D25E71A" w14:textId="343D932E" w:rsidR="00427C57" w:rsidRPr="004C51D6" w:rsidRDefault="00427C57" w:rsidP="004A3B06">
            <w:pPr>
              <w:numPr>
                <w:ilvl w:val="0"/>
                <w:numId w:val="6"/>
              </w:numPr>
              <w:spacing w:line="400" w:lineRule="exact"/>
              <w:ind w:left="677"/>
              <w:rPr>
                <w:rFonts w:ascii="新細明體" w:hAnsi="新細明體"/>
                <w:spacing w:val="20"/>
              </w:rPr>
            </w:pPr>
            <w:r w:rsidRPr="004C51D6">
              <w:rPr>
                <w:rFonts w:ascii="新細明體" w:hAnsi="新細明體" w:hint="eastAsia"/>
                <w:spacing w:val="20"/>
              </w:rPr>
              <w:t>公司是否</w:t>
            </w:r>
            <w:r w:rsidR="00FA07E2" w:rsidRPr="004C51D6">
              <w:rPr>
                <w:rFonts w:asciiTheme="minorEastAsia" w:eastAsiaTheme="minorEastAsia" w:hAnsiTheme="minorEastAsia" w:hint="eastAsia"/>
              </w:rPr>
              <w:t>每日</w:t>
            </w:r>
            <w:r w:rsidRPr="004C51D6">
              <w:rPr>
                <w:rFonts w:ascii="新細明體" w:hAnsi="新細明體" w:hint="eastAsia"/>
                <w:spacing w:val="20"/>
              </w:rPr>
              <w:t>將虛擬通貨之異動及餘額明細等資料傳送至證券集中保管事業指定之資訊申報系統</w:t>
            </w:r>
            <w:r w:rsidR="00FA07E2" w:rsidRPr="004C51D6">
              <w:rPr>
                <w:rFonts w:asciiTheme="minorEastAsia" w:eastAsiaTheme="minorEastAsia" w:hAnsiTheme="minorEastAsia" w:hint="eastAsia"/>
              </w:rPr>
              <w:t>；發現不符時，</w:t>
            </w:r>
            <w:r w:rsidR="00FA07E2" w:rsidRPr="004C51D6">
              <w:rPr>
                <w:rFonts w:ascii="新細明體" w:hAnsi="新細明體" w:hint="eastAsia"/>
                <w:spacing w:val="20"/>
              </w:rPr>
              <w:t>是否</w:t>
            </w:r>
            <w:r w:rsidR="00FA07E2" w:rsidRPr="004C51D6">
              <w:rPr>
                <w:rFonts w:asciiTheme="minorEastAsia" w:eastAsiaTheme="minorEastAsia" w:hAnsiTheme="minorEastAsia" w:hint="eastAsia"/>
              </w:rPr>
              <w:t>與證券集中保管事業共同查明原因更正之</w:t>
            </w:r>
            <w:r w:rsidRPr="004C51D6">
              <w:rPr>
                <w:rFonts w:ascii="新細明體" w:hAnsi="新細明體" w:hint="eastAsia"/>
                <w:spacing w:val="20"/>
              </w:rPr>
              <w:t>。</w:t>
            </w:r>
          </w:p>
          <w:p w14:paraId="28851218" w14:textId="77777777" w:rsidR="00427C57" w:rsidRPr="001E4E7E" w:rsidRDefault="00427C57" w:rsidP="00427C57">
            <w:pPr>
              <w:pStyle w:val="a3"/>
              <w:numPr>
                <w:ilvl w:val="0"/>
                <w:numId w:val="5"/>
              </w:numPr>
              <w:spacing w:beforeLines="50" w:before="180" w:line="400" w:lineRule="exact"/>
              <w:ind w:leftChars="0" w:left="743" w:hanging="567"/>
              <w:rPr>
                <w:rFonts w:ascii="新細明體" w:hAnsi="新細明體"/>
                <w:spacing w:val="20"/>
              </w:rPr>
            </w:pPr>
            <w:r w:rsidRPr="001E4E7E">
              <w:rPr>
                <w:rFonts w:ascii="新細明體" w:hAnsi="新細明體" w:hint="eastAsia"/>
                <w:spacing w:val="20"/>
              </w:rPr>
              <w:t>公司於交易平台自行發行虛擬通貨：</w:t>
            </w:r>
          </w:p>
          <w:p w14:paraId="1413DA65" w14:textId="77777777" w:rsidR="00427C57" w:rsidRPr="001E4E7E" w:rsidRDefault="00427C57" w:rsidP="00427C57">
            <w:pPr>
              <w:numPr>
                <w:ilvl w:val="0"/>
                <w:numId w:val="32"/>
              </w:numPr>
              <w:spacing w:line="400" w:lineRule="exact"/>
              <w:ind w:left="677" w:hanging="509"/>
              <w:rPr>
                <w:rFonts w:ascii="新細明體" w:hAnsi="新細明體"/>
                <w:spacing w:val="20"/>
              </w:rPr>
            </w:pPr>
            <w:r w:rsidRPr="001E4E7E">
              <w:rPr>
                <w:rFonts w:ascii="新細明體" w:hAnsi="新細明體" w:hint="eastAsia"/>
                <w:spacing w:val="20"/>
              </w:rPr>
              <w:t>公司進行報價及議價買賣時，是否特別注意價格之合理性，並符合公司所訂定之報價決定依據及議價成交原則。</w:t>
            </w:r>
          </w:p>
          <w:p w14:paraId="1A4427CE" w14:textId="25B5E2E0" w:rsidR="00BB64EF" w:rsidRPr="001658B9" w:rsidRDefault="00BB64EF" w:rsidP="00427C57">
            <w:pPr>
              <w:pStyle w:val="a3"/>
              <w:numPr>
                <w:ilvl w:val="0"/>
                <w:numId w:val="5"/>
              </w:numPr>
              <w:spacing w:beforeLines="50" w:before="180" w:line="400" w:lineRule="exact"/>
              <w:ind w:leftChars="0" w:left="743" w:hanging="567"/>
              <w:rPr>
                <w:rFonts w:ascii="新細明體" w:hAnsi="新細明體"/>
                <w:spacing w:val="20"/>
              </w:rPr>
            </w:pPr>
            <w:r w:rsidRPr="001658B9">
              <w:rPr>
                <w:rFonts w:ascii="新細明體" w:hAnsi="新細明體" w:hint="eastAsia"/>
                <w:spacing w:val="20"/>
              </w:rPr>
              <w:t>資通安全作</w:t>
            </w:r>
            <w:r w:rsidRPr="001658B9">
              <w:rPr>
                <w:rFonts w:ascii="新細明體" w:hAnsi="新細明體"/>
                <w:spacing w:val="20"/>
              </w:rPr>
              <w:t>業</w:t>
            </w:r>
            <w:r w:rsidRPr="001658B9">
              <w:rPr>
                <w:rFonts w:ascii="新細明體" w:hAnsi="新細明體" w:hint="eastAsia"/>
                <w:spacing w:val="20"/>
              </w:rPr>
              <w:t>：</w:t>
            </w:r>
          </w:p>
          <w:p w14:paraId="43B7BE10" w14:textId="77777777" w:rsidR="00BB64EF" w:rsidRPr="001658B9" w:rsidRDefault="00BB64EF" w:rsidP="00427C57">
            <w:pPr>
              <w:numPr>
                <w:ilvl w:val="0"/>
                <w:numId w:val="33"/>
              </w:numPr>
              <w:spacing w:line="400" w:lineRule="exact"/>
              <w:ind w:left="677" w:hanging="509"/>
              <w:rPr>
                <w:spacing w:val="20"/>
              </w:rPr>
            </w:pPr>
            <w:r w:rsidRPr="001658B9">
              <w:rPr>
                <w:rFonts w:ascii="新細明體" w:hAnsi="新細明體" w:hint="eastAsia"/>
                <w:spacing w:val="20"/>
              </w:rPr>
              <w:t>發生重大影響客戶權益或正常營運之資訊服務異常事件或資通安全事件，公司是否於知悉事件三十分鐘內，於「證券期貨市場資通安全通報系統」，辦理事件初步通報，並分別於查明事件及事件處理完成後，辦理正式通報及事件</w:t>
            </w:r>
            <w:r w:rsidRPr="001658B9">
              <w:rPr>
                <w:rFonts w:ascii="新細明體" w:hAnsi="新細明體" w:hint="eastAsia"/>
                <w:spacing w:val="20"/>
              </w:rPr>
              <w:lastRenderedPageBreak/>
              <w:t>解除通報。</w:t>
            </w:r>
          </w:p>
          <w:p w14:paraId="7B033670" w14:textId="77777777" w:rsidR="00BB64EF" w:rsidRPr="001658B9" w:rsidRDefault="00BB64EF" w:rsidP="00427C57">
            <w:pPr>
              <w:numPr>
                <w:ilvl w:val="0"/>
                <w:numId w:val="33"/>
              </w:numPr>
              <w:spacing w:line="400" w:lineRule="exact"/>
              <w:ind w:left="677" w:hanging="509"/>
              <w:rPr>
                <w:spacing w:val="20"/>
              </w:rPr>
            </w:pPr>
            <w:r w:rsidRPr="001658B9">
              <w:rPr>
                <w:rFonts w:ascii="新細明體" w:hAnsi="新細明體" w:hint="eastAsia"/>
                <w:spacing w:val="20"/>
              </w:rPr>
              <w:t>公司</w:t>
            </w:r>
            <w:proofErr w:type="gramStart"/>
            <w:r w:rsidRPr="001658B9">
              <w:rPr>
                <w:rFonts w:ascii="新細明體" w:hAnsi="新細明體" w:hint="eastAsia"/>
                <w:spacing w:val="20"/>
              </w:rPr>
              <w:t>發生資安事件</w:t>
            </w:r>
            <w:proofErr w:type="gramEnd"/>
            <w:r w:rsidRPr="001658B9">
              <w:rPr>
                <w:rFonts w:ascii="新細明體" w:hAnsi="新細明體" w:hint="eastAsia"/>
                <w:spacing w:val="20"/>
              </w:rPr>
              <w:t>時，是否依資訊安全事件管理程序辦理。</w:t>
            </w:r>
          </w:p>
          <w:p w14:paraId="454C6398" w14:textId="401C601C" w:rsidR="00BB64EF" w:rsidRPr="001658B9" w:rsidRDefault="00BB64EF" w:rsidP="00427C57">
            <w:pPr>
              <w:pStyle w:val="a3"/>
              <w:numPr>
                <w:ilvl w:val="0"/>
                <w:numId w:val="5"/>
              </w:numPr>
              <w:spacing w:beforeLines="50" w:before="180" w:line="400" w:lineRule="exact"/>
              <w:ind w:leftChars="0" w:left="743" w:hanging="567"/>
              <w:rPr>
                <w:rFonts w:ascii="新細明體" w:hAnsi="新細明體"/>
                <w:spacing w:val="20"/>
              </w:rPr>
            </w:pPr>
            <w:r w:rsidRPr="001658B9">
              <w:rPr>
                <w:rFonts w:ascii="新細明體" w:hAnsi="新細明體" w:hint="eastAsia"/>
                <w:spacing w:val="20"/>
              </w:rPr>
              <w:t>營業糾紛及</w:t>
            </w:r>
            <w:r w:rsidR="0096424C" w:rsidRPr="001658B9">
              <w:rPr>
                <w:rFonts w:ascii="新細明體" w:hAnsi="新細明體" w:hint="eastAsia"/>
                <w:spacing w:val="20"/>
              </w:rPr>
              <w:t>訴</w:t>
            </w:r>
            <w:r w:rsidRPr="001658B9">
              <w:rPr>
                <w:rFonts w:ascii="新細明體" w:hAnsi="新細明體" w:hint="eastAsia"/>
                <w:spacing w:val="20"/>
              </w:rPr>
              <w:t>訟之處理作業：</w:t>
            </w:r>
          </w:p>
          <w:p w14:paraId="7BF16F99" w14:textId="77777777" w:rsidR="00BB64EF" w:rsidRPr="00113945" w:rsidRDefault="00BB64EF" w:rsidP="00427C57">
            <w:pPr>
              <w:numPr>
                <w:ilvl w:val="0"/>
                <w:numId w:val="30"/>
              </w:numPr>
              <w:spacing w:line="400" w:lineRule="exact"/>
              <w:ind w:left="644"/>
              <w:rPr>
                <w:rFonts w:ascii="新細明體" w:hAnsi="新細明體"/>
                <w:spacing w:val="20"/>
              </w:rPr>
            </w:pPr>
            <w:r w:rsidRPr="001658B9">
              <w:rPr>
                <w:rFonts w:ascii="新細明體" w:hAnsi="新細明體" w:hint="eastAsia"/>
                <w:spacing w:val="20"/>
              </w:rPr>
              <w:t>公司與客戶發生交易糾紛時，是否由業務單位會同內部稽核人員依規定處理程序辦理，並於事後留存完整之處理報告紀錄。</w:t>
            </w:r>
          </w:p>
          <w:p w14:paraId="3094638E" w14:textId="29889696" w:rsidR="00113945" w:rsidRPr="00113945" w:rsidRDefault="00113945" w:rsidP="00427C57">
            <w:pPr>
              <w:tabs>
                <w:tab w:val="left" w:pos="677"/>
              </w:tabs>
              <w:spacing w:beforeLines="50" w:before="180" w:line="400" w:lineRule="exact"/>
              <w:ind w:left="198"/>
              <w:rPr>
                <w:rFonts w:ascii="新細明體" w:hAnsi="新細明體"/>
                <w:spacing w:val="20"/>
                <w:highlight w:val="yellow"/>
              </w:rPr>
            </w:pPr>
          </w:p>
          <w:p w14:paraId="3EA46621" w14:textId="77777777" w:rsidR="00113945" w:rsidRDefault="00113945" w:rsidP="00113945">
            <w:pPr>
              <w:tabs>
                <w:tab w:val="left" w:pos="677"/>
              </w:tabs>
              <w:spacing w:line="400" w:lineRule="exact"/>
              <w:ind w:left="199"/>
              <w:rPr>
                <w:spacing w:val="20"/>
              </w:rPr>
            </w:pPr>
          </w:p>
          <w:p w14:paraId="3C69B439" w14:textId="77777777" w:rsidR="00427C57" w:rsidRDefault="00427C57" w:rsidP="00113945">
            <w:pPr>
              <w:tabs>
                <w:tab w:val="left" w:pos="677"/>
              </w:tabs>
              <w:spacing w:line="400" w:lineRule="exact"/>
              <w:ind w:left="199"/>
              <w:rPr>
                <w:spacing w:val="20"/>
              </w:rPr>
            </w:pPr>
          </w:p>
          <w:p w14:paraId="64146F5B" w14:textId="77777777" w:rsidR="00427C57" w:rsidRDefault="00427C57" w:rsidP="00113945">
            <w:pPr>
              <w:tabs>
                <w:tab w:val="left" w:pos="677"/>
              </w:tabs>
              <w:spacing w:line="400" w:lineRule="exact"/>
              <w:ind w:left="199"/>
              <w:rPr>
                <w:spacing w:val="20"/>
              </w:rPr>
            </w:pPr>
          </w:p>
          <w:p w14:paraId="612E0E72" w14:textId="77777777" w:rsidR="00427C57" w:rsidRDefault="00427C57" w:rsidP="00113945">
            <w:pPr>
              <w:tabs>
                <w:tab w:val="left" w:pos="677"/>
              </w:tabs>
              <w:spacing w:line="400" w:lineRule="exact"/>
              <w:ind w:left="199"/>
              <w:rPr>
                <w:spacing w:val="20"/>
              </w:rPr>
            </w:pPr>
          </w:p>
          <w:p w14:paraId="1E959045" w14:textId="7F00EA6B" w:rsidR="00427C57" w:rsidRPr="00427C57" w:rsidRDefault="00427C57" w:rsidP="00113945">
            <w:pPr>
              <w:tabs>
                <w:tab w:val="left" w:pos="677"/>
              </w:tabs>
              <w:spacing w:line="400" w:lineRule="exact"/>
              <w:ind w:left="199"/>
              <w:rPr>
                <w:spacing w:val="20"/>
              </w:rPr>
            </w:pPr>
          </w:p>
        </w:tc>
        <w:tc>
          <w:tcPr>
            <w:tcW w:w="1967" w:type="dxa"/>
          </w:tcPr>
          <w:p w14:paraId="6ACC5692" w14:textId="77777777" w:rsidR="00BB64EF" w:rsidRPr="001658B9" w:rsidRDefault="00BB64EF" w:rsidP="001658B9">
            <w:pPr>
              <w:spacing w:line="400" w:lineRule="exact"/>
              <w:jc w:val="both"/>
              <w:rPr>
                <w:spacing w:val="20"/>
              </w:rPr>
            </w:pPr>
          </w:p>
        </w:tc>
      </w:tr>
    </w:tbl>
    <w:p w14:paraId="7F4156E0" w14:textId="0114ED72" w:rsidR="00BB64EF" w:rsidRDefault="00BB64EF" w:rsidP="001658B9">
      <w:pPr>
        <w:widowControl/>
        <w:adjustRightInd/>
        <w:spacing w:line="400" w:lineRule="exact"/>
        <w:textAlignment w:val="auto"/>
        <w:rPr>
          <w:spacing w:val="20"/>
        </w:rPr>
      </w:pPr>
      <w:r w:rsidRPr="001658B9">
        <w:rPr>
          <w:spacing w:val="20"/>
        </w:rPr>
        <w:br w:type="page"/>
      </w:r>
    </w:p>
    <w:tbl>
      <w:tblPr>
        <w:tblW w:w="14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761"/>
        <w:gridCol w:w="1974"/>
      </w:tblGrid>
      <w:tr w:rsidR="00681B8D" w:rsidRPr="001658B9" w14:paraId="0D8277FD" w14:textId="77777777" w:rsidTr="00A51254">
        <w:trPr>
          <w:trHeight w:val="560"/>
          <w:tblHeader/>
        </w:trPr>
        <w:tc>
          <w:tcPr>
            <w:tcW w:w="1418" w:type="dxa"/>
            <w:vAlign w:val="center"/>
          </w:tcPr>
          <w:p w14:paraId="56BD8D27"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lastRenderedPageBreak/>
              <w:t>編</w:t>
            </w:r>
            <w:r w:rsidRPr="001658B9">
              <w:rPr>
                <w:rFonts w:ascii="新細明體"/>
                <w:spacing w:val="20"/>
              </w:rPr>
              <w:t xml:space="preserve">  </w:t>
            </w:r>
            <w:r w:rsidRPr="001658B9">
              <w:rPr>
                <w:rFonts w:ascii="新細明體" w:hint="eastAsia"/>
                <w:spacing w:val="20"/>
              </w:rPr>
              <w:t>號</w:t>
            </w:r>
          </w:p>
        </w:tc>
        <w:tc>
          <w:tcPr>
            <w:tcW w:w="2260" w:type="dxa"/>
            <w:vAlign w:val="center"/>
          </w:tcPr>
          <w:p w14:paraId="40DCF0DA"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t>作業項目及目的</w:t>
            </w:r>
          </w:p>
        </w:tc>
        <w:tc>
          <w:tcPr>
            <w:tcW w:w="745" w:type="dxa"/>
            <w:tcBorders>
              <w:bottom w:val="nil"/>
            </w:tcBorders>
            <w:vAlign w:val="center"/>
          </w:tcPr>
          <w:p w14:paraId="7710B34F"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sz w:val="22"/>
              </w:rPr>
              <w:t>作業週期</w:t>
            </w:r>
          </w:p>
        </w:tc>
        <w:tc>
          <w:tcPr>
            <w:tcW w:w="7761" w:type="dxa"/>
            <w:vAlign w:val="center"/>
          </w:tcPr>
          <w:p w14:paraId="56BBCEEA"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t>作</w:t>
            </w:r>
            <w:r w:rsidRPr="001658B9">
              <w:rPr>
                <w:rFonts w:ascii="新細明體"/>
                <w:spacing w:val="20"/>
              </w:rPr>
              <w:t xml:space="preserve">  </w:t>
            </w:r>
            <w:r w:rsidRPr="001658B9">
              <w:rPr>
                <w:rFonts w:ascii="新細明體" w:hint="eastAsia"/>
                <w:spacing w:val="20"/>
              </w:rPr>
              <w:t>業</w:t>
            </w:r>
            <w:r w:rsidRPr="001658B9">
              <w:rPr>
                <w:rFonts w:ascii="新細明體"/>
                <w:spacing w:val="20"/>
              </w:rPr>
              <w:t xml:space="preserve">  </w:t>
            </w:r>
            <w:r w:rsidRPr="001658B9">
              <w:rPr>
                <w:rFonts w:ascii="新細明體" w:hint="eastAsia"/>
                <w:spacing w:val="20"/>
              </w:rPr>
              <w:t>程</w:t>
            </w:r>
            <w:r w:rsidRPr="001658B9">
              <w:rPr>
                <w:rFonts w:ascii="新細明體"/>
                <w:spacing w:val="20"/>
              </w:rPr>
              <w:t xml:space="preserve">  </w:t>
            </w:r>
            <w:r w:rsidRPr="001658B9">
              <w:rPr>
                <w:rFonts w:ascii="新細明體" w:hint="eastAsia"/>
                <w:spacing w:val="20"/>
              </w:rPr>
              <w:t>序</w:t>
            </w:r>
            <w:r w:rsidRPr="001658B9">
              <w:rPr>
                <w:rFonts w:ascii="新細明體"/>
                <w:spacing w:val="20"/>
              </w:rPr>
              <w:t xml:space="preserve"> ( </w:t>
            </w:r>
            <w:r w:rsidRPr="001658B9">
              <w:rPr>
                <w:rFonts w:ascii="新細明體" w:hint="eastAsia"/>
                <w:spacing w:val="20"/>
              </w:rPr>
              <w:t>方</w:t>
            </w:r>
            <w:r w:rsidRPr="001658B9">
              <w:rPr>
                <w:rFonts w:ascii="新細明體"/>
                <w:spacing w:val="20"/>
              </w:rPr>
              <w:t xml:space="preserve">  </w:t>
            </w:r>
            <w:r w:rsidRPr="001658B9">
              <w:rPr>
                <w:rFonts w:ascii="新細明體" w:hint="eastAsia"/>
                <w:spacing w:val="20"/>
              </w:rPr>
              <w:t>法</w:t>
            </w:r>
            <w:r w:rsidRPr="001658B9">
              <w:rPr>
                <w:rFonts w:ascii="新細明體"/>
                <w:spacing w:val="20"/>
              </w:rPr>
              <w:t xml:space="preserve"> ) </w:t>
            </w:r>
            <w:r w:rsidRPr="001658B9">
              <w:rPr>
                <w:rFonts w:ascii="新細明體" w:hint="eastAsia"/>
                <w:spacing w:val="20"/>
              </w:rPr>
              <w:t>及</w:t>
            </w:r>
            <w:r w:rsidRPr="001658B9">
              <w:rPr>
                <w:rFonts w:ascii="新細明體"/>
                <w:spacing w:val="20"/>
              </w:rPr>
              <w:t xml:space="preserve">  </w:t>
            </w:r>
            <w:proofErr w:type="gramStart"/>
            <w:r w:rsidRPr="001658B9">
              <w:rPr>
                <w:rFonts w:ascii="新細明體" w:hint="eastAsia"/>
                <w:spacing w:val="20"/>
              </w:rPr>
              <w:t>稽</w:t>
            </w:r>
            <w:proofErr w:type="gramEnd"/>
            <w:r w:rsidRPr="001658B9">
              <w:rPr>
                <w:rFonts w:ascii="新細明體"/>
                <w:spacing w:val="20"/>
              </w:rPr>
              <w:t xml:space="preserve">  </w:t>
            </w:r>
            <w:r w:rsidRPr="001658B9">
              <w:rPr>
                <w:rFonts w:ascii="新細明體" w:hint="eastAsia"/>
                <w:spacing w:val="20"/>
              </w:rPr>
              <w:t>核</w:t>
            </w:r>
            <w:r w:rsidRPr="001658B9">
              <w:rPr>
                <w:rFonts w:ascii="新細明體"/>
                <w:spacing w:val="20"/>
              </w:rPr>
              <w:t xml:space="preserve">  </w:t>
            </w:r>
            <w:r w:rsidRPr="001658B9">
              <w:rPr>
                <w:rFonts w:ascii="新細明體" w:hint="eastAsia"/>
                <w:spacing w:val="20"/>
              </w:rPr>
              <w:t>重</w:t>
            </w:r>
            <w:r w:rsidRPr="001658B9">
              <w:rPr>
                <w:rFonts w:ascii="新細明體"/>
                <w:spacing w:val="20"/>
              </w:rPr>
              <w:t xml:space="preserve">  </w:t>
            </w:r>
            <w:r w:rsidRPr="001658B9">
              <w:rPr>
                <w:rFonts w:ascii="新細明體" w:hint="eastAsia"/>
                <w:spacing w:val="20"/>
              </w:rPr>
              <w:t>點</w:t>
            </w:r>
          </w:p>
        </w:tc>
        <w:tc>
          <w:tcPr>
            <w:tcW w:w="1974" w:type="dxa"/>
            <w:vAlign w:val="center"/>
          </w:tcPr>
          <w:p w14:paraId="7DFDD287" w14:textId="77777777" w:rsidR="00681B8D" w:rsidRPr="001658B9" w:rsidRDefault="00681B8D" w:rsidP="00A51254">
            <w:pPr>
              <w:spacing w:line="400" w:lineRule="exact"/>
              <w:ind w:leftChars="-19" w:left="-45" w:rightChars="-4" w:right="-10" w:hanging="1"/>
              <w:jc w:val="center"/>
              <w:rPr>
                <w:rFonts w:ascii="新細明體"/>
                <w:spacing w:val="20"/>
              </w:rPr>
            </w:pPr>
            <w:r w:rsidRPr="001658B9">
              <w:rPr>
                <w:rFonts w:ascii="新細明體" w:hint="eastAsia"/>
                <w:spacing w:val="20"/>
              </w:rPr>
              <w:t>依</w:t>
            </w:r>
            <w:r w:rsidRPr="001658B9">
              <w:rPr>
                <w:rFonts w:ascii="新細明體"/>
                <w:spacing w:val="20"/>
              </w:rPr>
              <w:t xml:space="preserve"> </w:t>
            </w:r>
            <w:r w:rsidRPr="001658B9">
              <w:rPr>
                <w:rFonts w:ascii="新細明體" w:hint="eastAsia"/>
                <w:spacing w:val="20"/>
              </w:rPr>
              <w:t>據</w:t>
            </w:r>
            <w:r w:rsidRPr="001658B9">
              <w:rPr>
                <w:rFonts w:ascii="新細明體"/>
                <w:spacing w:val="20"/>
              </w:rPr>
              <w:t xml:space="preserve"> </w:t>
            </w:r>
            <w:r w:rsidRPr="001658B9">
              <w:rPr>
                <w:rFonts w:ascii="新細明體" w:hint="eastAsia"/>
                <w:spacing w:val="20"/>
              </w:rPr>
              <w:t>資 料</w:t>
            </w:r>
          </w:p>
        </w:tc>
      </w:tr>
      <w:tr w:rsidR="00681B8D" w:rsidRPr="001658B9" w14:paraId="75172CF4" w14:textId="77777777" w:rsidTr="00A51254">
        <w:trPr>
          <w:trHeight w:val="65"/>
        </w:trPr>
        <w:tc>
          <w:tcPr>
            <w:tcW w:w="1418" w:type="dxa"/>
          </w:tcPr>
          <w:p w14:paraId="6141CA99" w14:textId="581C39A2" w:rsidR="00681B8D" w:rsidRPr="001658B9" w:rsidRDefault="00C429CA" w:rsidP="00A51254">
            <w:pPr>
              <w:spacing w:line="400" w:lineRule="exact"/>
              <w:jc w:val="center"/>
              <w:rPr>
                <w:rFonts w:ascii="新細明體"/>
                <w:spacing w:val="20"/>
              </w:rPr>
            </w:pPr>
            <w:r>
              <w:rPr>
                <w:rFonts w:ascii="新細明體"/>
                <w:spacing w:val="20"/>
              </w:rPr>
              <w:t>AA-19F10</w:t>
            </w:r>
          </w:p>
          <w:p w14:paraId="3406376F" w14:textId="77777777" w:rsidR="00681B8D" w:rsidRPr="001658B9" w:rsidRDefault="00681B8D" w:rsidP="00A51254">
            <w:pPr>
              <w:spacing w:line="400" w:lineRule="exact"/>
              <w:jc w:val="center"/>
              <w:rPr>
                <w:rFonts w:ascii="新細明體"/>
                <w:spacing w:val="20"/>
              </w:rPr>
            </w:pPr>
          </w:p>
          <w:p w14:paraId="6D896DB8" w14:textId="77777777" w:rsidR="00681B8D" w:rsidRPr="001658B9" w:rsidRDefault="00681B8D" w:rsidP="00A51254">
            <w:pPr>
              <w:spacing w:line="400" w:lineRule="exact"/>
              <w:jc w:val="center"/>
              <w:rPr>
                <w:rFonts w:ascii="新細明體"/>
                <w:spacing w:val="20"/>
              </w:rPr>
            </w:pPr>
          </w:p>
          <w:p w14:paraId="4C432839" w14:textId="77777777" w:rsidR="00681B8D" w:rsidRPr="001658B9" w:rsidRDefault="00681B8D" w:rsidP="00A51254">
            <w:pPr>
              <w:spacing w:line="400" w:lineRule="exact"/>
              <w:jc w:val="center"/>
              <w:rPr>
                <w:rFonts w:ascii="新細明體"/>
                <w:spacing w:val="20"/>
              </w:rPr>
            </w:pPr>
          </w:p>
          <w:p w14:paraId="476B00A0" w14:textId="77777777" w:rsidR="00681B8D" w:rsidRPr="001658B9" w:rsidRDefault="00681B8D" w:rsidP="00A51254">
            <w:pPr>
              <w:spacing w:line="400" w:lineRule="exact"/>
              <w:jc w:val="center"/>
              <w:rPr>
                <w:rFonts w:ascii="新細明體"/>
                <w:spacing w:val="20"/>
              </w:rPr>
            </w:pPr>
          </w:p>
          <w:p w14:paraId="6F03E5DF" w14:textId="77777777" w:rsidR="00681B8D" w:rsidRPr="001658B9" w:rsidRDefault="00681B8D" w:rsidP="00A51254">
            <w:pPr>
              <w:spacing w:line="400" w:lineRule="exact"/>
              <w:jc w:val="center"/>
              <w:rPr>
                <w:rFonts w:ascii="新細明體"/>
                <w:spacing w:val="20"/>
              </w:rPr>
            </w:pPr>
          </w:p>
          <w:p w14:paraId="03967D7F" w14:textId="77777777" w:rsidR="00681B8D" w:rsidRPr="001658B9" w:rsidRDefault="00681B8D" w:rsidP="00A51254">
            <w:pPr>
              <w:spacing w:line="400" w:lineRule="exact"/>
              <w:jc w:val="center"/>
              <w:rPr>
                <w:rFonts w:ascii="新細明體"/>
                <w:spacing w:val="20"/>
              </w:rPr>
            </w:pPr>
          </w:p>
          <w:p w14:paraId="3F5930C0" w14:textId="77777777" w:rsidR="00681B8D" w:rsidRPr="001658B9" w:rsidRDefault="00681B8D" w:rsidP="00A51254">
            <w:pPr>
              <w:spacing w:line="400" w:lineRule="exact"/>
              <w:jc w:val="center"/>
              <w:rPr>
                <w:rFonts w:ascii="新細明體"/>
                <w:spacing w:val="20"/>
              </w:rPr>
            </w:pPr>
          </w:p>
          <w:p w14:paraId="5BB017C1" w14:textId="77777777" w:rsidR="00681B8D" w:rsidRPr="001658B9" w:rsidRDefault="00681B8D" w:rsidP="00A51254">
            <w:pPr>
              <w:spacing w:line="400" w:lineRule="exact"/>
              <w:jc w:val="center"/>
              <w:rPr>
                <w:rFonts w:ascii="新細明體"/>
                <w:spacing w:val="20"/>
              </w:rPr>
            </w:pPr>
          </w:p>
          <w:p w14:paraId="0D8C376F" w14:textId="77777777" w:rsidR="00681B8D" w:rsidRPr="001658B9" w:rsidRDefault="00681B8D" w:rsidP="00A51254">
            <w:pPr>
              <w:spacing w:line="400" w:lineRule="exact"/>
              <w:jc w:val="center"/>
              <w:rPr>
                <w:rFonts w:ascii="新細明體"/>
                <w:spacing w:val="20"/>
              </w:rPr>
            </w:pPr>
          </w:p>
          <w:p w14:paraId="57375B83" w14:textId="77777777" w:rsidR="00681B8D" w:rsidRPr="001658B9" w:rsidRDefault="00681B8D" w:rsidP="00A51254">
            <w:pPr>
              <w:spacing w:line="400" w:lineRule="exact"/>
              <w:jc w:val="center"/>
              <w:rPr>
                <w:rFonts w:ascii="新細明體"/>
                <w:spacing w:val="20"/>
              </w:rPr>
            </w:pPr>
          </w:p>
          <w:p w14:paraId="01BEA7A8" w14:textId="77777777" w:rsidR="00681B8D" w:rsidRPr="001658B9" w:rsidRDefault="00681B8D" w:rsidP="00A51254">
            <w:pPr>
              <w:spacing w:line="400" w:lineRule="exact"/>
              <w:jc w:val="center"/>
              <w:rPr>
                <w:rFonts w:ascii="新細明體"/>
                <w:spacing w:val="20"/>
              </w:rPr>
            </w:pPr>
          </w:p>
          <w:p w14:paraId="0A327D33" w14:textId="77777777" w:rsidR="00681B8D" w:rsidRPr="001658B9" w:rsidRDefault="00681B8D" w:rsidP="00A51254">
            <w:pPr>
              <w:spacing w:line="400" w:lineRule="exact"/>
              <w:jc w:val="center"/>
              <w:rPr>
                <w:rFonts w:ascii="新細明體"/>
                <w:spacing w:val="20"/>
              </w:rPr>
            </w:pPr>
          </w:p>
          <w:p w14:paraId="4DF9C49A" w14:textId="77777777" w:rsidR="00681B8D" w:rsidRPr="001658B9" w:rsidRDefault="00681B8D" w:rsidP="00A51254">
            <w:pPr>
              <w:spacing w:line="400" w:lineRule="exact"/>
              <w:jc w:val="center"/>
              <w:rPr>
                <w:rFonts w:ascii="新細明體"/>
                <w:spacing w:val="20"/>
              </w:rPr>
            </w:pPr>
          </w:p>
          <w:p w14:paraId="01F825D3" w14:textId="77777777" w:rsidR="00681B8D" w:rsidRPr="001658B9" w:rsidRDefault="00681B8D" w:rsidP="00A51254">
            <w:pPr>
              <w:spacing w:line="400" w:lineRule="exact"/>
              <w:jc w:val="center"/>
              <w:rPr>
                <w:rFonts w:ascii="新細明體"/>
                <w:spacing w:val="20"/>
              </w:rPr>
            </w:pPr>
          </w:p>
          <w:p w14:paraId="27CFCAB3" w14:textId="77777777" w:rsidR="00681B8D" w:rsidRPr="001658B9" w:rsidRDefault="00681B8D" w:rsidP="00A51254">
            <w:pPr>
              <w:spacing w:line="400" w:lineRule="exact"/>
              <w:jc w:val="center"/>
              <w:rPr>
                <w:rFonts w:ascii="新細明體"/>
                <w:spacing w:val="20"/>
              </w:rPr>
            </w:pPr>
          </w:p>
          <w:p w14:paraId="699FED99" w14:textId="77777777" w:rsidR="00681B8D" w:rsidRPr="001658B9" w:rsidRDefault="00681B8D" w:rsidP="00A51254">
            <w:pPr>
              <w:spacing w:line="400" w:lineRule="exact"/>
              <w:jc w:val="center"/>
              <w:rPr>
                <w:rFonts w:ascii="新細明體"/>
                <w:spacing w:val="20"/>
              </w:rPr>
            </w:pPr>
          </w:p>
          <w:p w14:paraId="376AFCBF" w14:textId="77777777" w:rsidR="00681B8D" w:rsidRPr="001658B9" w:rsidRDefault="00681B8D" w:rsidP="00A51254">
            <w:pPr>
              <w:spacing w:line="400" w:lineRule="exact"/>
              <w:jc w:val="center"/>
              <w:rPr>
                <w:rFonts w:ascii="新細明體"/>
                <w:spacing w:val="20"/>
              </w:rPr>
            </w:pPr>
          </w:p>
          <w:p w14:paraId="1E6EF006" w14:textId="77777777" w:rsidR="00681B8D" w:rsidRPr="001658B9" w:rsidRDefault="00681B8D" w:rsidP="00A51254">
            <w:pPr>
              <w:spacing w:line="400" w:lineRule="exact"/>
              <w:jc w:val="center"/>
              <w:rPr>
                <w:rFonts w:ascii="新細明體"/>
                <w:spacing w:val="20"/>
              </w:rPr>
            </w:pPr>
          </w:p>
          <w:p w14:paraId="20FAD858" w14:textId="77777777" w:rsidR="00681B8D" w:rsidRPr="001658B9" w:rsidRDefault="00681B8D" w:rsidP="00A51254">
            <w:pPr>
              <w:spacing w:line="400" w:lineRule="exact"/>
              <w:jc w:val="center"/>
              <w:rPr>
                <w:rFonts w:ascii="新細明體"/>
                <w:spacing w:val="20"/>
              </w:rPr>
            </w:pPr>
          </w:p>
          <w:p w14:paraId="524A6A5B" w14:textId="0503A017" w:rsidR="00681B8D" w:rsidRPr="001658B9" w:rsidRDefault="00C429CA" w:rsidP="00A51254">
            <w:pPr>
              <w:spacing w:line="400" w:lineRule="exact"/>
              <w:jc w:val="center"/>
              <w:rPr>
                <w:rFonts w:ascii="新細明體"/>
                <w:spacing w:val="20"/>
              </w:rPr>
            </w:pPr>
            <w:r>
              <w:rPr>
                <w:rFonts w:ascii="新細明體"/>
                <w:spacing w:val="20"/>
              </w:rPr>
              <w:lastRenderedPageBreak/>
              <w:t>AA-19F10</w:t>
            </w:r>
          </w:p>
          <w:p w14:paraId="0BDEFC5B" w14:textId="77777777" w:rsidR="00681B8D" w:rsidRPr="001658B9" w:rsidRDefault="00681B8D" w:rsidP="00A51254">
            <w:pPr>
              <w:spacing w:line="400" w:lineRule="exact"/>
              <w:jc w:val="center"/>
              <w:rPr>
                <w:rFonts w:ascii="新細明體"/>
                <w:spacing w:val="20"/>
              </w:rPr>
            </w:pPr>
          </w:p>
          <w:p w14:paraId="0483D3A1" w14:textId="77777777" w:rsidR="00681B8D" w:rsidRPr="001658B9" w:rsidRDefault="00681B8D" w:rsidP="00A51254">
            <w:pPr>
              <w:spacing w:line="400" w:lineRule="exact"/>
              <w:jc w:val="center"/>
              <w:rPr>
                <w:rFonts w:ascii="新細明體"/>
                <w:spacing w:val="20"/>
              </w:rPr>
            </w:pPr>
          </w:p>
          <w:p w14:paraId="505A6D2D" w14:textId="77777777" w:rsidR="00681B8D" w:rsidRPr="001658B9" w:rsidRDefault="00681B8D" w:rsidP="00A51254">
            <w:pPr>
              <w:spacing w:line="400" w:lineRule="exact"/>
              <w:jc w:val="center"/>
              <w:rPr>
                <w:rFonts w:ascii="新細明體"/>
                <w:spacing w:val="20"/>
              </w:rPr>
            </w:pPr>
          </w:p>
          <w:p w14:paraId="381B3F33" w14:textId="77777777" w:rsidR="00681B8D" w:rsidRPr="001658B9" w:rsidRDefault="00681B8D" w:rsidP="00A51254">
            <w:pPr>
              <w:spacing w:line="400" w:lineRule="exact"/>
              <w:jc w:val="center"/>
              <w:rPr>
                <w:rFonts w:ascii="新細明體"/>
                <w:spacing w:val="20"/>
              </w:rPr>
            </w:pPr>
          </w:p>
          <w:p w14:paraId="085457EE" w14:textId="77777777" w:rsidR="00681B8D" w:rsidRPr="001658B9" w:rsidRDefault="00681B8D" w:rsidP="00A51254">
            <w:pPr>
              <w:spacing w:line="400" w:lineRule="exact"/>
              <w:jc w:val="center"/>
              <w:rPr>
                <w:rFonts w:ascii="新細明體"/>
                <w:spacing w:val="20"/>
              </w:rPr>
            </w:pPr>
          </w:p>
          <w:p w14:paraId="26BDF51E" w14:textId="77777777" w:rsidR="00681B8D" w:rsidRPr="001658B9" w:rsidRDefault="00681B8D" w:rsidP="00A51254">
            <w:pPr>
              <w:spacing w:line="400" w:lineRule="exact"/>
              <w:jc w:val="center"/>
              <w:rPr>
                <w:rFonts w:ascii="新細明體"/>
                <w:spacing w:val="20"/>
              </w:rPr>
            </w:pPr>
          </w:p>
          <w:p w14:paraId="60714774" w14:textId="77777777" w:rsidR="00681B8D" w:rsidRPr="001658B9" w:rsidRDefault="00681B8D" w:rsidP="00A51254">
            <w:pPr>
              <w:spacing w:line="400" w:lineRule="exact"/>
              <w:jc w:val="center"/>
              <w:rPr>
                <w:rFonts w:ascii="新細明體"/>
                <w:spacing w:val="20"/>
              </w:rPr>
            </w:pPr>
          </w:p>
          <w:p w14:paraId="74CF18E2" w14:textId="77777777" w:rsidR="00681B8D" w:rsidRPr="001658B9" w:rsidRDefault="00681B8D" w:rsidP="00A51254">
            <w:pPr>
              <w:spacing w:line="400" w:lineRule="exact"/>
              <w:jc w:val="center"/>
              <w:rPr>
                <w:rFonts w:ascii="新細明體"/>
                <w:spacing w:val="20"/>
              </w:rPr>
            </w:pPr>
          </w:p>
          <w:p w14:paraId="47FA9DF2" w14:textId="77777777" w:rsidR="00681B8D" w:rsidRPr="001658B9" w:rsidRDefault="00681B8D" w:rsidP="00A51254">
            <w:pPr>
              <w:spacing w:line="400" w:lineRule="exact"/>
              <w:jc w:val="center"/>
              <w:rPr>
                <w:rFonts w:ascii="新細明體"/>
                <w:spacing w:val="20"/>
              </w:rPr>
            </w:pPr>
          </w:p>
          <w:p w14:paraId="748A32E3" w14:textId="77777777" w:rsidR="00681B8D" w:rsidRPr="001658B9" w:rsidRDefault="00681B8D" w:rsidP="00A51254">
            <w:pPr>
              <w:spacing w:line="400" w:lineRule="exact"/>
              <w:jc w:val="center"/>
              <w:rPr>
                <w:rFonts w:ascii="新細明體"/>
                <w:spacing w:val="20"/>
              </w:rPr>
            </w:pPr>
          </w:p>
          <w:p w14:paraId="74CF36D5" w14:textId="77777777" w:rsidR="00681B8D" w:rsidRPr="001658B9" w:rsidRDefault="00681B8D" w:rsidP="00A51254">
            <w:pPr>
              <w:spacing w:line="400" w:lineRule="exact"/>
              <w:jc w:val="center"/>
              <w:rPr>
                <w:rFonts w:ascii="新細明體"/>
                <w:spacing w:val="20"/>
              </w:rPr>
            </w:pPr>
          </w:p>
          <w:p w14:paraId="4C7779B2" w14:textId="77777777" w:rsidR="00681B8D" w:rsidRPr="001658B9" w:rsidRDefault="00681B8D" w:rsidP="00A51254">
            <w:pPr>
              <w:spacing w:line="400" w:lineRule="exact"/>
              <w:jc w:val="center"/>
              <w:rPr>
                <w:rFonts w:ascii="新細明體"/>
                <w:spacing w:val="20"/>
              </w:rPr>
            </w:pPr>
          </w:p>
          <w:p w14:paraId="1E84864C" w14:textId="77777777" w:rsidR="00681B8D" w:rsidRPr="001658B9" w:rsidRDefault="00681B8D" w:rsidP="00A51254">
            <w:pPr>
              <w:spacing w:line="400" w:lineRule="exact"/>
              <w:jc w:val="center"/>
              <w:rPr>
                <w:rFonts w:ascii="新細明體"/>
                <w:spacing w:val="20"/>
              </w:rPr>
            </w:pPr>
          </w:p>
          <w:p w14:paraId="5D20C2E9" w14:textId="77777777" w:rsidR="00681B8D" w:rsidRPr="001658B9" w:rsidRDefault="00681B8D" w:rsidP="00A51254">
            <w:pPr>
              <w:spacing w:line="400" w:lineRule="exact"/>
              <w:jc w:val="center"/>
              <w:rPr>
                <w:rFonts w:ascii="新細明體"/>
                <w:spacing w:val="20"/>
              </w:rPr>
            </w:pPr>
          </w:p>
          <w:p w14:paraId="4CE2526A" w14:textId="77777777" w:rsidR="00681B8D" w:rsidRPr="001658B9" w:rsidRDefault="00681B8D" w:rsidP="00A51254">
            <w:pPr>
              <w:spacing w:line="400" w:lineRule="exact"/>
              <w:jc w:val="center"/>
              <w:rPr>
                <w:rFonts w:ascii="新細明體"/>
                <w:spacing w:val="20"/>
              </w:rPr>
            </w:pPr>
          </w:p>
          <w:p w14:paraId="21808A52" w14:textId="77777777" w:rsidR="00681B8D" w:rsidRPr="001658B9" w:rsidRDefault="00681B8D" w:rsidP="00A51254">
            <w:pPr>
              <w:spacing w:line="400" w:lineRule="exact"/>
              <w:jc w:val="center"/>
              <w:rPr>
                <w:rFonts w:ascii="新細明體"/>
                <w:spacing w:val="20"/>
              </w:rPr>
            </w:pPr>
          </w:p>
          <w:p w14:paraId="5B472F26" w14:textId="77777777" w:rsidR="00681B8D" w:rsidRPr="001658B9" w:rsidRDefault="00681B8D" w:rsidP="00A51254">
            <w:pPr>
              <w:spacing w:line="400" w:lineRule="exact"/>
              <w:jc w:val="center"/>
              <w:rPr>
                <w:rFonts w:ascii="新細明體"/>
                <w:spacing w:val="20"/>
              </w:rPr>
            </w:pPr>
          </w:p>
          <w:p w14:paraId="54E8A9F5" w14:textId="77777777" w:rsidR="00681B8D" w:rsidRPr="001658B9" w:rsidRDefault="00681B8D" w:rsidP="00A51254">
            <w:pPr>
              <w:spacing w:line="400" w:lineRule="exact"/>
              <w:jc w:val="center"/>
              <w:rPr>
                <w:rFonts w:ascii="新細明體"/>
                <w:spacing w:val="20"/>
              </w:rPr>
            </w:pPr>
          </w:p>
          <w:p w14:paraId="7CCCFE15" w14:textId="77777777" w:rsidR="00681B8D" w:rsidRPr="001658B9" w:rsidRDefault="00681B8D" w:rsidP="00A51254">
            <w:pPr>
              <w:spacing w:line="400" w:lineRule="exact"/>
              <w:jc w:val="center"/>
              <w:rPr>
                <w:rFonts w:ascii="新細明體"/>
                <w:spacing w:val="20"/>
              </w:rPr>
            </w:pPr>
          </w:p>
          <w:p w14:paraId="5F3C62EA" w14:textId="51E874E7" w:rsidR="00681B8D" w:rsidRPr="001658B9" w:rsidRDefault="00C429CA" w:rsidP="00A51254">
            <w:pPr>
              <w:spacing w:line="400" w:lineRule="exact"/>
              <w:jc w:val="center"/>
              <w:rPr>
                <w:rFonts w:ascii="新細明體"/>
                <w:spacing w:val="20"/>
              </w:rPr>
            </w:pPr>
            <w:r>
              <w:rPr>
                <w:rFonts w:ascii="新細明體"/>
                <w:spacing w:val="20"/>
              </w:rPr>
              <w:lastRenderedPageBreak/>
              <w:t>AA-19F10</w:t>
            </w:r>
          </w:p>
          <w:p w14:paraId="2AAB8B71" w14:textId="77777777" w:rsidR="00681B8D" w:rsidRPr="001658B9" w:rsidRDefault="00681B8D" w:rsidP="00A51254">
            <w:pPr>
              <w:spacing w:line="400" w:lineRule="exact"/>
              <w:jc w:val="center"/>
              <w:rPr>
                <w:rFonts w:ascii="新細明體"/>
                <w:spacing w:val="20"/>
              </w:rPr>
            </w:pPr>
          </w:p>
          <w:p w14:paraId="12113F20" w14:textId="77777777" w:rsidR="00681B8D" w:rsidRPr="001658B9" w:rsidRDefault="00681B8D" w:rsidP="00A51254">
            <w:pPr>
              <w:spacing w:line="400" w:lineRule="exact"/>
              <w:jc w:val="center"/>
              <w:rPr>
                <w:rFonts w:ascii="新細明體"/>
                <w:spacing w:val="20"/>
              </w:rPr>
            </w:pPr>
          </w:p>
          <w:p w14:paraId="3AAF76A2" w14:textId="77777777" w:rsidR="00681B8D" w:rsidRPr="001658B9" w:rsidRDefault="00681B8D" w:rsidP="00A51254">
            <w:pPr>
              <w:spacing w:line="400" w:lineRule="exact"/>
              <w:jc w:val="center"/>
              <w:rPr>
                <w:rFonts w:ascii="新細明體"/>
                <w:spacing w:val="20"/>
              </w:rPr>
            </w:pPr>
          </w:p>
          <w:p w14:paraId="7866EDAE" w14:textId="77777777" w:rsidR="00681B8D" w:rsidRPr="001658B9" w:rsidRDefault="00681B8D" w:rsidP="00A51254">
            <w:pPr>
              <w:spacing w:line="400" w:lineRule="exact"/>
              <w:jc w:val="center"/>
              <w:rPr>
                <w:rFonts w:ascii="新細明體"/>
                <w:spacing w:val="20"/>
              </w:rPr>
            </w:pPr>
          </w:p>
          <w:p w14:paraId="1FB91B55" w14:textId="77777777" w:rsidR="00681B8D" w:rsidRPr="001658B9" w:rsidRDefault="00681B8D" w:rsidP="00A51254">
            <w:pPr>
              <w:spacing w:line="400" w:lineRule="exact"/>
              <w:jc w:val="center"/>
              <w:rPr>
                <w:rFonts w:ascii="新細明體"/>
                <w:spacing w:val="20"/>
              </w:rPr>
            </w:pPr>
          </w:p>
          <w:p w14:paraId="1B5A4DBE" w14:textId="77777777" w:rsidR="00681B8D" w:rsidRPr="001658B9" w:rsidRDefault="00681B8D" w:rsidP="00A51254">
            <w:pPr>
              <w:spacing w:line="400" w:lineRule="exact"/>
              <w:jc w:val="center"/>
              <w:rPr>
                <w:rFonts w:ascii="新細明體"/>
                <w:spacing w:val="20"/>
              </w:rPr>
            </w:pPr>
          </w:p>
          <w:p w14:paraId="72653EE6" w14:textId="77777777" w:rsidR="00681B8D" w:rsidRPr="001658B9" w:rsidRDefault="00681B8D" w:rsidP="00A51254">
            <w:pPr>
              <w:spacing w:line="400" w:lineRule="exact"/>
              <w:jc w:val="center"/>
              <w:rPr>
                <w:rFonts w:ascii="新細明體"/>
                <w:spacing w:val="20"/>
              </w:rPr>
            </w:pPr>
          </w:p>
          <w:p w14:paraId="312AE555" w14:textId="77777777" w:rsidR="00681B8D" w:rsidRPr="001658B9" w:rsidRDefault="00681B8D" w:rsidP="00A51254">
            <w:pPr>
              <w:spacing w:line="400" w:lineRule="exact"/>
              <w:jc w:val="center"/>
              <w:rPr>
                <w:rFonts w:ascii="新細明體"/>
                <w:spacing w:val="20"/>
              </w:rPr>
            </w:pPr>
          </w:p>
          <w:p w14:paraId="55ACB762" w14:textId="77777777" w:rsidR="00681B8D" w:rsidRPr="001658B9" w:rsidRDefault="00681B8D" w:rsidP="00A51254">
            <w:pPr>
              <w:spacing w:line="400" w:lineRule="exact"/>
              <w:jc w:val="center"/>
              <w:rPr>
                <w:rFonts w:ascii="新細明體"/>
                <w:spacing w:val="20"/>
              </w:rPr>
            </w:pPr>
          </w:p>
          <w:p w14:paraId="5E040BB5" w14:textId="77777777" w:rsidR="00681B8D" w:rsidRPr="001658B9" w:rsidRDefault="00681B8D" w:rsidP="00A51254">
            <w:pPr>
              <w:spacing w:line="400" w:lineRule="exact"/>
              <w:jc w:val="center"/>
              <w:rPr>
                <w:rFonts w:ascii="新細明體"/>
                <w:spacing w:val="20"/>
              </w:rPr>
            </w:pPr>
          </w:p>
          <w:p w14:paraId="5C42082D" w14:textId="77777777" w:rsidR="00681B8D" w:rsidRPr="001658B9" w:rsidRDefault="00681B8D" w:rsidP="00A51254">
            <w:pPr>
              <w:spacing w:line="400" w:lineRule="exact"/>
              <w:jc w:val="center"/>
              <w:rPr>
                <w:rFonts w:ascii="新細明體"/>
                <w:spacing w:val="20"/>
              </w:rPr>
            </w:pPr>
          </w:p>
          <w:p w14:paraId="6C4095FD" w14:textId="77777777" w:rsidR="00681B8D" w:rsidRPr="001658B9" w:rsidRDefault="00681B8D" w:rsidP="00A51254">
            <w:pPr>
              <w:spacing w:line="400" w:lineRule="exact"/>
              <w:jc w:val="center"/>
              <w:rPr>
                <w:rFonts w:ascii="新細明體"/>
                <w:spacing w:val="20"/>
              </w:rPr>
            </w:pPr>
          </w:p>
          <w:p w14:paraId="04C6FD7B" w14:textId="77777777" w:rsidR="00681B8D" w:rsidRPr="001658B9" w:rsidRDefault="00681B8D" w:rsidP="00A51254">
            <w:pPr>
              <w:spacing w:line="400" w:lineRule="exact"/>
              <w:jc w:val="center"/>
              <w:rPr>
                <w:rFonts w:ascii="新細明體"/>
                <w:spacing w:val="20"/>
              </w:rPr>
            </w:pPr>
          </w:p>
          <w:p w14:paraId="60F700D1" w14:textId="77777777" w:rsidR="00681B8D" w:rsidRPr="001658B9" w:rsidRDefault="00681B8D" w:rsidP="00A51254">
            <w:pPr>
              <w:spacing w:line="400" w:lineRule="exact"/>
              <w:jc w:val="center"/>
              <w:rPr>
                <w:rFonts w:ascii="新細明體"/>
                <w:spacing w:val="20"/>
              </w:rPr>
            </w:pPr>
          </w:p>
          <w:p w14:paraId="7EE74769" w14:textId="77777777" w:rsidR="00681B8D" w:rsidRPr="001658B9" w:rsidRDefault="00681B8D" w:rsidP="00A51254">
            <w:pPr>
              <w:spacing w:line="400" w:lineRule="exact"/>
              <w:rPr>
                <w:rFonts w:ascii="新細明體"/>
                <w:spacing w:val="20"/>
              </w:rPr>
            </w:pPr>
          </w:p>
        </w:tc>
        <w:tc>
          <w:tcPr>
            <w:tcW w:w="2260" w:type="dxa"/>
          </w:tcPr>
          <w:p w14:paraId="09AB8028" w14:textId="3E5DBE0D" w:rsidR="00681B8D" w:rsidRPr="001658B9" w:rsidRDefault="00681B8D" w:rsidP="00A51254">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13603F7F" w14:textId="77777777" w:rsidR="00681B8D" w:rsidRPr="001658B9" w:rsidRDefault="00681B8D" w:rsidP="00A51254">
            <w:pPr>
              <w:spacing w:line="400" w:lineRule="exact"/>
              <w:rPr>
                <w:rFonts w:ascii="新細明體"/>
                <w:spacing w:val="20"/>
              </w:rPr>
            </w:pPr>
            <w:r w:rsidRPr="001658B9">
              <w:rPr>
                <w:rFonts w:ascii="新細明體" w:hint="eastAsia"/>
                <w:spacing w:val="20"/>
              </w:rPr>
              <w:t>目的：</w:t>
            </w:r>
          </w:p>
          <w:p w14:paraId="6E70B11E" w14:textId="77777777" w:rsidR="00681B8D" w:rsidRPr="001658B9" w:rsidRDefault="00681B8D" w:rsidP="00A51254">
            <w:pPr>
              <w:spacing w:line="400" w:lineRule="exact"/>
              <w:rPr>
                <w:rFonts w:ascii="新細明體"/>
                <w:spacing w:val="20"/>
              </w:rPr>
            </w:pPr>
            <w:r w:rsidRPr="001658B9">
              <w:rPr>
                <w:rFonts w:ascii="新細明體" w:hint="eastAsia"/>
                <w:spacing w:val="20"/>
              </w:rPr>
              <w:t>確定上述作業是否符合規定辦理</w:t>
            </w:r>
          </w:p>
          <w:p w14:paraId="7447BEC3" w14:textId="77777777" w:rsidR="00681B8D" w:rsidRPr="001658B9" w:rsidRDefault="00681B8D" w:rsidP="00A51254">
            <w:pPr>
              <w:spacing w:line="400" w:lineRule="exact"/>
              <w:rPr>
                <w:rFonts w:ascii="新細明體"/>
                <w:spacing w:val="20"/>
              </w:rPr>
            </w:pPr>
          </w:p>
          <w:p w14:paraId="7F6E2A35" w14:textId="77777777" w:rsidR="00681B8D" w:rsidRPr="001658B9" w:rsidRDefault="00681B8D" w:rsidP="00A51254">
            <w:pPr>
              <w:spacing w:line="400" w:lineRule="exact"/>
              <w:rPr>
                <w:rFonts w:ascii="新細明體"/>
                <w:spacing w:val="20"/>
              </w:rPr>
            </w:pPr>
          </w:p>
          <w:p w14:paraId="40563EB2" w14:textId="77777777" w:rsidR="00681B8D" w:rsidRPr="001658B9" w:rsidRDefault="00681B8D" w:rsidP="00A51254">
            <w:pPr>
              <w:spacing w:line="400" w:lineRule="exact"/>
              <w:rPr>
                <w:rFonts w:ascii="新細明體"/>
                <w:spacing w:val="20"/>
              </w:rPr>
            </w:pPr>
          </w:p>
          <w:p w14:paraId="47B00DDA" w14:textId="77777777" w:rsidR="00681B8D" w:rsidRPr="001658B9" w:rsidRDefault="00681B8D" w:rsidP="00A51254">
            <w:pPr>
              <w:spacing w:line="400" w:lineRule="exact"/>
              <w:rPr>
                <w:rFonts w:ascii="新細明體"/>
                <w:spacing w:val="20"/>
              </w:rPr>
            </w:pPr>
          </w:p>
          <w:p w14:paraId="48104035" w14:textId="77777777" w:rsidR="00681B8D" w:rsidRPr="001658B9" w:rsidRDefault="00681B8D" w:rsidP="00A51254">
            <w:pPr>
              <w:spacing w:line="400" w:lineRule="exact"/>
              <w:rPr>
                <w:rFonts w:ascii="新細明體"/>
                <w:spacing w:val="20"/>
              </w:rPr>
            </w:pPr>
          </w:p>
          <w:p w14:paraId="327C0D31" w14:textId="77777777" w:rsidR="00681B8D" w:rsidRPr="001658B9" w:rsidRDefault="00681B8D" w:rsidP="00A51254">
            <w:pPr>
              <w:spacing w:line="400" w:lineRule="exact"/>
              <w:rPr>
                <w:rFonts w:ascii="新細明體"/>
                <w:spacing w:val="20"/>
              </w:rPr>
            </w:pPr>
          </w:p>
          <w:p w14:paraId="5C12E5C5" w14:textId="77777777" w:rsidR="00681B8D" w:rsidRPr="001658B9" w:rsidRDefault="00681B8D" w:rsidP="00A51254">
            <w:pPr>
              <w:spacing w:line="400" w:lineRule="exact"/>
              <w:rPr>
                <w:rFonts w:ascii="新細明體"/>
                <w:spacing w:val="20"/>
              </w:rPr>
            </w:pPr>
          </w:p>
          <w:p w14:paraId="5C058FA8" w14:textId="77777777" w:rsidR="00681B8D" w:rsidRPr="001658B9" w:rsidRDefault="00681B8D" w:rsidP="00A51254">
            <w:pPr>
              <w:spacing w:line="400" w:lineRule="exact"/>
              <w:rPr>
                <w:rFonts w:ascii="新細明體"/>
                <w:spacing w:val="20"/>
              </w:rPr>
            </w:pPr>
          </w:p>
          <w:p w14:paraId="5C64F8BF" w14:textId="77777777" w:rsidR="00681B8D" w:rsidRPr="001658B9" w:rsidRDefault="00681B8D" w:rsidP="00A51254">
            <w:pPr>
              <w:spacing w:line="400" w:lineRule="exact"/>
              <w:rPr>
                <w:rFonts w:ascii="新細明體"/>
                <w:spacing w:val="20"/>
              </w:rPr>
            </w:pPr>
          </w:p>
          <w:p w14:paraId="28A793A0" w14:textId="77777777" w:rsidR="00681B8D" w:rsidRPr="001658B9" w:rsidRDefault="00681B8D" w:rsidP="00A51254">
            <w:pPr>
              <w:spacing w:line="400" w:lineRule="exact"/>
              <w:rPr>
                <w:rFonts w:ascii="新細明體"/>
                <w:spacing w:val="20"/>
              </w:rPr>
            </w:pPr>
          </w:p>
          <w:p w14:paraId="3FD72B9B" w14:textId="77777777" w:rsidR="00681B8D" w:rsidRPr="001658B9" w:rsidRDefault="00681B8D" w:rsidP="00A51254">
            <w:pPr>
              <w:spacing w:line="400" w:lineRule="exact"/>
              <w:rPr>
                <w:rFonts w:ascii="新細明體"/>
                <w:spacing w:val="20"/>
              </w:rPr>
            </w:pPr>
          </w:p>
          <w:p w14:paraId="3CB0A1EA" w14:textId="77777777" w:rsidR="00681B8D" w:rsidRPr="001658B9" w:rsidRDefault="00681B8D" w:rsidP="00A51254">
            <w:pPr>
              <w:spacing w:line="400" w:lineRule="exact"/>
              <w:rPr>
                <w:rFonts w:ascii="新細明體"/>
                <w:spacing w:val="20"/>
              </w:rPr>
            </w:pPr>
          </w:p>
          <w:p w14:paraId="5F406838" w14:textId="77777777" w:rsidR="00681B8D" w:rsidRPr="001658B9" w:rsidRDefault="00681B8D" w:rsidP="00A51254">
            <w:pPr>
              <w:spacing w:line="400" w:lineRule="exact"/>
              <w:rPr>
                <w:rFonts w:ascii="新細明體"/>
                <w:spacing w:val="20"/>
              </w:rPr>
            </w:pPr>
          </w:p>
          <w:p w14:paraId="0B585CB6" w14:textId="10E70D46" w:rsidR="00681B8D" w:rsidRPr="001658B9" w:rsidRDefault="00681B8D" w:rsidP="00A51254">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57E95BDA" w14:textId="77777777" w:rsidR="00681B8D" w:rsidRPr="001658B9" w:rsidRDefault="00681B8D" w:rsidP="00A51254">
            <w:pPr>
              <w:spacing w:line="400" w:lineRule="exact"/>
              <w:rPr>
                <w:rFonts w:ascii="新細明體"/>
                <w:spacing w:val="20"/>
              </w:rPr>
            </w:pPr>
            <w:r w:rsidRPr="001658B9">
              <w:rPr>
                <w:rFonts w:ascii="新細明體" w:hint="eastAsia"/>
                <w:spacing w:val="20"/>
              </w:rPr>
              <w:t>目的：</w:t>
            </w:r>
          </w:p>
          <w:p w14:paraId="2E759AB4" w14:textId="77777777" w:rsidR="00681B8D" w:rsidRPr="001658B9" w:rsidRDefault="00681B8D" w:rsidP="00A51254">
            <w:pPr>
              <w:spacing w:line="400" w:lineRule="exact"/>
              <w:rPr>
                <w:rFonts w:ascii="新細明體"/>
                <w:spacing w:val="20"/>
              </w:rPr>
            </w:pPr>
            <w:r w:rsidRPr="001658B9">
              <w:rPr>
                <w:rFonts w:ascii="新細明體" w:hint="eastAsia"/>
                <w:spacing w:val="20"/>
              </w:rPr>
              <w:t>確定上述作業是否符合規定辦理</w:t>
            </w:r>
          </w:p>
          <w:p w14:paraId="70BCC36E" w14:textId="77777777" w:rsidR="00681B8D" w:rsidRPr="001658B9" w:rsidRDefault="00681B8D" w:rsidP="00A51254">
            <w:pPr>
              <w:spacing w:line="400" w:lineRule="exact"/>
              <w:rPr>
                <w:rFonts w:ascii="新細明體"/>
                <w:spacing w:val="20"/>
              </w:rPr>
            </w:pPr>
          </w:p>
          <w:p w14:paraId="14A23D36" w14:textId="77777777" w:rsidR="00681B8D" w:rsidRPr="001658B9" w:rsidRDefault="00681B8D" w:rsidP="00A51254">
            <w:pPr>
              <w:spacing w:line="400" w:lineRule="exact"/>
              <w:rPr>
                <w:rFonts w:ascii="新細明體"/>
                <w:spacing w:val="20"/>
              </w:rPr>
            </w:pPr>
          </w:p>
          <w:p w14:paraId="2F1309F9" w14:textId="77777777" w:rsidR="00681B8D" w:rsidRPr="001658B9" w:rsidRDefault="00681B8D" w:rsidP="00A51254">
            <w:pPr>
              <w:spacing w:line="400" w:lineRule="exact"/>
              <w:rPr>
                <w:rFonts w:ascii="新細明體"/>
                <w:spacing w:val="20"/>
              </w:rPr>
            </w:pPr>
          </w:p>
          <w:p w14:paraId="087268A2" w14:textId="77777777" w:rsidR="00681B8D" w:rsidRPr="001658B9" w:rsidRDefault="00681B8D" w:rsidP="00A51254">
            <w:pPr>
              <w:spacing w:line="400" w:lineRule="exact"/>
              <w:rPr>
                <w:rFonts w:ascii="新細明體"/>
                <w:spacing w:val="20"/>
              </w:rPr>
            </w:pPr>
          </w:p>
          <w:p w14:paraId="2824B3CB" w14:textId="77777777" w:rsidR="00681B8D" w:rsidRPr="001658B9" w:rsidRDefault="00681B8D" w:rsidP="00A51254">
            <w:pPr>
              <w:spacing w:line="400" w:lineRule="exact"/>
              <w:rPr>
                <w:rFonts w:ascii="新細明體"/>
                <w:spacing w:val="20"/>
              </w:rPr>
            </w:pPr>
          </w:p>
          <w:p w14:paraId="23123B47" w14:textId="77777777" w:rsidR="00681B8D" w:rsidRPr="001658B9" w:rsidRDefault="00681B8D" w:rsidP="00A51254">
            <w:pPr>
              <w:spacing w:line="400" w:lineRule="exact"/>
              <w:rPr>
                <w:rFonts w:ascii="新細明體"/>
                <w:spacing w:val="20"/>
              </w:rPr>
            </w:pPr>
          </w:p>
          <w:p w14:paraId="0D78E60B" w14:textId="77777777" w:rsidR="00681B8D" w:rsidRPr="001658B9" w:rsidRDefault="00681B8D" w:rsidP="00A51254">
            <w:pPr>
              <w:spacing w:line="400" w:lineRule="exact"/>
              <w:rPr>
                <w:rFonts w:ascii="新細明體"/>
                <w:spacing w:val="20"/>
              </w:rPr>
            </w:pPr>
          </w:p>
          <w:p w14:paraId="721DDFE7" w14:textId="77777777" w:rsidR="00681B8D" w:rsidRPr="001658B9" w:rsidRDefault="00681B8D" w:rsidP="00A51254">
            <w:pPr>
              <w:spacing w:line="400" w:lineRule="exact"/>
              <w:rPr>
                <w:rFonts w:ascii="新細明體"/>
                <w:spacing w:val="20"/>
              </w:rPr>
            </w:pPr>
          </w:p>
          <w:p w14:paraId="7F238BB0" w14:textId="77777777" w:rsidR="00681B8D" w:rsidRPr="001658B9" w:rsidRDefault="00681B8D" w:rsidP="00A51254">
            <w:pPr>
              <w:spacing w:line="400" w:lineRule="exact"/>
              <w:rPr>
                <w:rFonts w:ascii="新細明體"/>
                <w:spacing w:val="20"/>
              </w:rPr>
            </w:pPr>
          </w:p>
          <w:p w14:paraId="11B2D900" w14:textId="77777777" w:rsidR="00681B8D" w:rsidRPr="001658B9" w:rsidRDefault="00681B8D" w:rsidP="00A51254">
            <w:pPr>
              <w:spacing w:line="400" w:lineRule="exact"/>
              <w:rPr>
                <w:rFonts w:ascii="新細明體"/>
                <w:spacing w:val="20"/>
              </w:rPr>
            </w:pPr>
          </w:p>
          <w:p w14:paraId="153B846F" w14:textId="77777777" w:rsidR="00681B8D" w:rsidRPr="001658B9" w:rsidRDefault="00681B8D" w:rsidP="00A51254">
            <w:pPr>
              <w:spacing w:line="400" w:lineRule="exact"/>
              <w:rPr>
                <w:rFonts w:ascii="新細明體"/>
                <w:spacing w:val="20"/>
              </w:rPr>
            </w:pPr>
          </w:p>
          <w:p w14:paraId="275448FA" w14:textId="77777777" w:rsidR="00681B8D" w:rsidRPr="001658B9" w:rsidRDefault="00681B8D" w:rsidP="00A51254">
            <w:pPr>
              <w:spacing w:line="400" w:lineRule="exact"/>
              <w:rPr>
                <w:rFonts w:ascii="新細明體"/>
                <w:spacing w:val="20"/>
              </w:rPr>
            </w:pPr>
          </w:p>
          <w:p w14:paraId="67807091" w14:textId="77777777" w:rsidR="00681B8D" w:rsidRPr="001658B9" w:rsidRDefault="00681B8D" w:rsidP="00A51254">
            <w:pPr>
              <w:spacing w:line="400" w:lineRule="exact"/>
              <w:rPr>
                <w:rFonts w:ascii="新細明體"/>
                <w:spacing w:val="20"/>
              </w:rPr>
            </w:pPr>
          </w:p>
          <w:p w14:paraId="402A6260" w14:textId="6F346CAB" w:rsidR="00681B8D" w:rsidRPr="001658B9" w:rsidRDefault="00681B8D" w:rsidP="00A51254">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350CC901" w14:textId="77777777" w:rsidR="00681B8D" w:rsidRPr="001658B9" w:rsidRDefault="00681B8D" w:rsidP="00A51254">
            <w:pPr>
              <w:spacing w:line="400" w:lineRule="exact"/>
              <w:rPr>
                <w:rFonts w:ascii="新細明體"/>
                <w:spacing w:val="20"/>
              </w:rPr>
            </w:pPr>
            <w:r w:rsidRPr="001658B9">
              <w:rPr>
                <w:rFonts w:ascii="新細明體" w:hint="eastAsia"/>
                <w:spacing w:val="20"/>
              </w:rPr>
              <w:t>目的：</w:t>
            </w:r>
          </w:p>
          <w:p w14:paraId="4687F3D2" w14:textId="77777777" w:rsidR="00681B8D" w:rsidRPr="001658B9" w:rsidRDefault="00681B8D" w:rsidP="00A51254">
            <w:pPr>
              <w:spacing w:line="400" w:lineRule="exact"/>
              <w:rPr>
                <w:rFonts w:ascii="新細明體"/>
                <w:spacing w:val="20"/>
              </w:rPr>
            </w:pPr>
            <w:r w:rsidRPr="001658B9">
              <w:rPr>
                <w:rFonts w:ascii="新細明體" w:hint="eastAsia"/>
                <w:spacing w:val="20"/>
              </w:rPr>
              <w:t>確定上述作業是否符合規定辦理</w:t>
            </w:r>
          </w:p>
          <w:p w14:paraId="68A18B90" w14:textId="77777777" w:rsidR="00681B8D" w:rsidRPr="001658B9" w:rsidRDefault="00681B8D" w:rsidP="00A51254">
            <w:pPr>
              <w:spacing w:line="400" w:lineRule="exact"/>
              <w:rPr>
                <w:rFonts w:ascii="新細明體"/>
                <w:spacing w:val="20"/>
              </w:rPr>
            </w:pPr>
          </w:p>
          <w:p w14:paraId="18741012" w14:textId="77777777" w:rsidR="00681B8D" w:rsidRPr="001658B9" w:rsidRDefault="00681B8D" w:rsidP="00A51254">
            <w:pPr>
              <w:spacing w:line="400" w:lineRule="exact"/>
              <w:rPr>
                <w:rFonts w:ascii="新細明體"/>
                <w:spacing w:val="20"/>
              </w:rPr>
            </w:pPr>
          </w:p>
          <w:p w14:paraId="37994693" w14:textId="77777777" w:rsidR="00681B8D" w:rsidRPr="001658B9" w:rsidRDefault="00681B8D" w:rsidP="00A51254">
            <w:pPr>
              <w:spacing w:line="400" w:lineRule="exact"/>
              <w:rPr>
                <w:rFonts w:ascii="新細明體"/>
                <w:spacing w:val="20"/>
              </w:rPr>
            </w:pPr>
          </w:p>
          <w:p w14:paraId="0E354C8C" w14:textId="77777777" w:rsidR="00681B8D" w:rsidRPr="001658B9" w:rsidRDefault="00681B8D" w:rsidP="00A51254">
            <w:pPr>
              <w:spacing w:line="400" w:lineRule="exact"/>
              <w:rPr>
                <w:rFonts w:ascii="新細明體"/>
                <w:spacing w:val="20"/>
              </w:rPr>
            </w:pPr>
          </w:p>
          <w:p w14:paraId="2DC653DA" w14:textId="77777777" w:rsidR="00681B8D" w:rsidRPr="001658B9" w:rsidRDefault="00681B8D" w:rsidP="00A51254">
            <w:pPr>
              <w:spacing w:line="400" w:lineRule="exact"/>
              <w:rPr>
                <w:rFonts w:ascii="新細明體"/>
                <w:spacing w:val="20"/>
              </w:rPr>
            </w:pPr>
          </w:p>
          <w:p w14:paraId="2C8BA67E" w14:textId="77777777" w:rsidR="00681B8D" w:rsidRPr="001658B9" w:rsidRDefault="00681B8D" w:rsidP="00A51254">
            <w:pPr>
              <w:spacing w:line="400" w:lineRule="exact"/>
              <w:rPr>
                <w:rFonts w:ascii="新細明體"/>
                <w:spacing w:val="20"/>
              </w:rPr>
            </w:pPr>
          </w:p>
          <w:p w14:paraId="047EF084" w14:textId="77777777" w:rsidR="00681B8D" w:rsidRPr="001658B9" w:rsidRDefault="00681B8D" w:rsidP="00A51254">
            <w:pPr>
              <w:spacing w:line="400" w:lineRule="exact"/>
              <w:rPr>
                <w:rFonts w:ascii="新細明體"/>
                <w:spacing w:val="20"/>
              </w:rPr>
            </w:pPr>
          </w:p>
          <w:p w14:paraId="14DDA909" w14:textId="77777777" w:rsidR="00681B8D" w:rsidRPr="001658B9" w:rsidRDefault="00681B8D" w:rsidP="00A51254">
            <w:pPr>
              <w:spacing w:line="400" w:lineRule="exact"/>
              <w:rPr>
                <w:rFonts w:ascii="新細明體"/>
                <w:spacing w:val="20"/>
              </w:rPr>
            </w:pPr>
          </w:p>
          <w:p w14:paraId="16AA70C6" w14:textId="77777777" w:rsidR="00681B8D" w:rsidRPr="001658B9" w:rsidRDefault="00681B8D" w:rsidP="00A51254">
            <w:pPr>
              <w:spacing w:line="400" w:lineRule="exact"/>
              <w:rPr>
                <w:rFonts w:ascii="新細明體"/>
                <w:spacing w:val="20"/>
              </w:rPr>
            </w:pPr>
          </w:p>
          <w:p w14:paraId="23B51FBE" w14:textId="77777777" w:rsidR="00681B8D" w:rsidRPr="001658B9" w:rsidRDefault="00681B8D" w:rsidP="00A51254">
            <w:pPr>
              <w:spacing w:line="400" w:lineRule="exact"/>
              <w:rPr>
                <w:rFonts w:ascii="新細明體"/>
                <w:spacing w:val="20"/>
              </w:rPr>
            </w:pPr>
          </w:p>
          <w:p w14:paraId="768F7E42" w14:textId="77777777" w:rsidR="00681B8D" w:rsidRPr="001658B9" w:rsidRDefault="00681B8D" w:rsidP="00A51254">
            <w:pPr>
              <w:spacing w:line="400" w:lineRule="exact"/>
              <w:rPr>
                <w:rFonts w:ascii="新細明體"/>
                <w:spacing w:val="20"/>
              </w:rPr>
            </w:pPr>
          </w:p>
        </w:tc>
        <w:tc>
          <w:tcPr>
            <w:tcW w:w="745" w:type="dxa"/>
            <w:vAlign w:val="center"/>
          </w:tcPr>
          <w:p w14:paraId="79EB99B1"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lastRenderedPageBreak/>
              <w:t>不</w:t>
            </w:r>
          </w:p>
          <w:p w14:paraId="5E7414E8" w14:textId="77777777" w:rsidR="00681B8D" w:rsidRPr="001658B9" w:rsidRDefault="00681B8D" w:rsidP="00A51254">
            <w:pPr>
              <w:spacing w:line="400" w:lineRule="exact"/>
              <w:ind w:left="57" w:right="57"/>
              <w:jc w:val="center"/>
              <w:rPr>
                <w:rFonts w:ascii="新細明體"/>
                <w:spacing w:val="20"/>
              </w:rPr>
            </w:pPr>
          </w:p>
          <w:p w14:paraId="265300FE"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定</w:t>
            </w:r>
          </w:p>
          <w:p w14:paraId="5959DBA6" w14:textId="77777777" w:rsidR="00681B8D" w:rsidRPr="001658B9" w:rsidRDefault="00681B8D" w:rsidP="00A51254">
            <w:pPr>
              <w:spacing w:line="400" w:lineRule="exact"/>
              <w:ind w:left="57" w:right="57"/>
              <w:jc w:val="center"/>
              <w:rPr>
                <w:rFonts w:ascii="新細明體"/>
                <w:spacing w:val="20"/>
              </w:rPr>
            </w:pPr>
          </w:p>
          <w:p w14:paraId="674C652A"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期</w:t>
            </w:r>
          </w:p>
          <w:p w14:paraId="78D1F1BE" w14:textId="77777777" w:rsidR="00681B8D" w:rsidRPr="001658B9" w:rsidRDefault="00681B8D" w:rsidP="00A51254">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2933FF09"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每</w:t>
            </w:r>
          </w:p>
          <w:p w14:paraId="4ACBBD3B" w14:textId="77777777" w:rsidR="00681B8D" w:rsidRPr="001658B9" w:rsidRDefault="00681B8D" w:rsidP="00A51254">
            <w:pPr>
              <w:spacing w:line="400" w:lineRule="exact"/>
              <w:ind w:left="57" w:right="57"/>
              <w:jc w:val="center"/>
              <w:rPr>
                <w:rFonts w:ascii="新細明體"/>
                <w:spacing w:val="20"/>
              </w:rPr>
            </w:pPr>
            <w:proofErr w:type="gramStart"/>
            <w:r w:rsidRPr="001658B9">
              <w:rPr>
                <w:rFonts w:ascii="新細明體" w:hint="eastAsia"/>
                <w:spacing w:val="20"/>
              </w:rPr>
              <w:t>週</w:t>
            </w:r>
            <w:proofErr w:type="gramEnd"/>
          </w:p>
          <w:p w14:paraId="05276CC9"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至</w:t>
            </w:r>
          </w:p>
          <w:p w14:paraId="54850128"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少</w:t>
            </w:r>
          </w:p>
          <w:p w14:paraId="0D8A46D5"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查</w:t>
            </w:r>
          </w:p>
          <w:p w14:paraId="0CCC110E"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核</w:t>
            </w:r>
          </w:p>
          <w:p w14:paraId="0BB6F7FE"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乙</w:t>
            </w:r>
          </w:p>
          <w:p w14:paraId="05547DB4" w14:textId="77777777" w:rsidR="00681B8D" w:rsidRPr="001658B9" w:rsidRDefault="00681B8D" w:rsidP="00A51254">
            <w:pPr>
              <w:spacing w:line="400" w:lineRule="exact"/>
              <w:ind w:left="57" w:right="57"/>
              <w:jc w:val="center"/>
              <w:rPr>
                <w:rFonts w:ascii="新細明體"/>
                <w:spacing w:val="20"/>
              </w:rPr>
            </w:pPr>
            <w:r w:rsidRPr="001658B9">
              <w:rPr>
                <w:rFonts w:ascii="新細明體" w:hint="eastAsia"/>
                <w:spacing w:val="20"/>
              </w:rPr>
              <w:t>次</w:t>
            </w:r>
          </w:p>
          <w:p w14:paraId="15671F3C" w14:textId="77777777" w:rsidR="00681B8D" w:rsidRPr="001658B9" w:rsidRDefault="00681B8D" w:rsidP="00A51254">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30260728" w14:textId="77777777" w:rsidR="00681B8D" w:rsidRPr="001658B9" w:rsidRDefault="00681B8D" w:rsidP="00A51254">
            <w:pPr>
              <w:spacing w:line="400" w:lineRule="exact"/>
              <w:ind w:right="57"/>
              <w:jc w:val="center"/>
              <w:rPr>
                <w:rFonts w:ascii="新細明體"/>
                <w:spacing w:val="20"/>
              </w:rPr>
            </w:pPr>
          </w:p>
          <w:p w14:paraId="3DED5283" w14:textId="77777777" w:rsidR="00681B8D" w:rsidRPr="001658B9" w:rsidRDefault="00681B8D" w:rsidP="00A51254">
            <w:pPr>
              <w:spacing w:line="400" w:lineRule="exact"/>
              <w:ind w:left="57" w:right="57"/>
              <w:jc w:val="center"/>
              <w:rPr>
                <w:rFonts w:ascii="新細明體"/>
                <w:spacing w:val="20"/>
              </w:rPr>
            </w:pPr>
          </w:p>
          <w:p w14:paraId="54834248" w14:textId="77777777" w:rsidR="00681B8D" w:rsidRPr="001658B9" w:rsidRDefault="00681B8D" w:rsidP="00A51254">
            <w:pPr>
              <w:spacing w:line="400" w:lineRule="exact"/>
              <w:ind w:left="57" w:right="57"/>
              <w:jc w:val="center"/>
              <w:rPr>
                <w:rFonts w:ascii="新細明體"/>
                <w:spacing w:val="20"/>
              </w:rPr>
            </w:pPr>
          </w:p>
          <w:p w14:paraId="4A92A410" w14:textId="77777777" w:rsidR="00681B8D" w:rsidRPr="001658B9" w:rsidRDefault="00681B8D" w:rsidP="00A51254">
            <w:pPr>
              <w:spacing w:line="400" w:lineRule="exact"/>
              <w:ind w:left="57" w:right="57"/>
              <w:jc w:val="center"/>
              <w:rPr>
                <w:rFonts w:ascii="新細明體"/>
                <w:spacing w:val="20"/>
              </w:rPr>
            </w:pPr>
          </w:p>
          <w:p w14:paraId="76ACE6D5" w14:textId="77777777" w:rsidR="00681B8D" w:rsidRPr="001658B9" w:rsidRDefault="00681B8D" w:rsidP="00A51254">
            <w:pPr>
              <w:spacing w:line="400" w:lineRule="exact"/>
              <w:ind w:left="57" w:right="57"/>
              <w:jc w:val="center"/>
              <w:rPr>
                <w:rFonts w:ascii="新細明體"/>
                <w:spacing w:val="20"/>
              </w:rPr>
            </w:pPr>
          </w:p>
          <w:p w14:paraId="62205E3B"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lastRenderedPageBreak/>
              <w:t>不</w:t>
            </w:r>
          </w:p>
          <w:p w14:paraId="0ECBEA28" w14:textId="77777777" w:rsidR="00681B8D" w:rsidRPr="001658B9" w:rsidRDefault="00681B8D" w:rsidP="00A51254">
            <w:pPr>
              <w:spacing w:line="400" w:lineRule="exact"/>
              <w:ind w:left="57" w:right="57"/>
              <w:jc w:val="distribute"/>
              <w:rPr>
                <w:rFonts w:ascii="新細明體"/>
                <w:spacing w:val="20"/>
              </w:rPr>
            </w:pPr>
          </w:p>
          <w:p w14:paraId="3FE2C983"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定</w:t>
            </w:r>
          </w:p>
          <w:p w14:paraId="7A597D47" w14:textId="77777777" w:rsidR="00681B8D" w:rsidRPr="001658B9" w:rsidRDefault="00681B8D" w:rsidP="00A51254">
            <w:pPr>
              <w:spacing w:line="400" w:lineRule="exact"/>
              <w:ind w:left="57" w:right="57"/>
              <w:jc w:val="distribute"/>
              <w:rPr>
                <w:rFonts w:ascii="新細明體"/>
                <w:spacing w:val="20"/>
              </w:rPr>
            </w:pPr>
          </w:p>
          <w:p w14:paraId="56281310"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期</w:t>
            </w:r>
          </w:p>
          <w:p w14:paraId="5A7039D5"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1E67853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每</w:t>
            </w:r>
          </w:p>
          <w:p w14:paraId="046F1502"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週</w:t>
            </w:r>
            <w:proofErr w:type="gramEnd"/>
          </w:p>
          <w:p w14:paraId="3485A8C5"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至</w:t>
            </w:r>
          </w:p>
          <w:p w14:paraId="06A86C81"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少</w:t>
            </w:r>
          </w:p>
          <w:p w14:paraId="065749AA"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查</w:t>
            </w:r>
          </w:p>
          <w:p w14:paraId="5DB1A618"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核</w:t>
            </w:r>
          </w:p>
          <w:p w14:paraId="033DCE6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乙</w:t>
            </w:r>
          </w:p>
          <w:p w14:paraId="7524C7B1"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次</w:t>
            </w:r>
          </w:p>
          <w:p w14:paraId="1F0DD5EE"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70D4C2FB" w14:textId="77777777" w:rsidR="00681B8D" w:rsidRPr="001658B9" w:rsidRDefault="00681B8D" w:rsidP="00A51254">
            <w:pPr>
              <w:spacing w:line="400" w:lineRule="exact"/>
              <w:ind w:left="57" w:right="57"/>
              <w:jc w:val="center"/>
              <w:rPr>
                <w:rFonts w:ascii="新細明體"/>
                <w:spacing w:val="20"/>
              </w:rPr>
            </w:pPr>
          </w:p>
          <w:p w14:paraId="2D4907E1" w14:textId="77777777" w:rsidR="00681B8D" w:rsidRPr="001658B9" w:rsidRDefault="00681B8D" w:rsidP="00A51254">
            <w:pPr>
              <w:spacing w:line="400" w:lineRule="exact"/>
              <w:ind w:right="57"/>
              <w:jc w:val="center"/>
              <w:rPr>
                <w:rFonts w:ascii="新細明體"/>
                <w:spacing w:val="20"/>
              </w:rPr>
            </w:pPr>
          </w:p>
          <w:p w14:paraId="65BFFD68" w14:textId="77777777" w:rsidR="00681B8D" w:rsidRPr="001658B9" w:rsidRDefault="00681B8D" w:rsidP="00A51254">
            <w:pPr>
              <w:spacing w:line="400" w:lineRule="exact"/>
              <w:ind w:left="57" w:right="57"/>
              <w:jc w:val="center"/>
              <w:rPr>
                <w:rFonts w:ascii="新細明體"/>
                <w:spacing w:val="20"/>
              </w:rPr>
            </w:pPr>
          </w:p>
          <w:p w14:paraId="1169613D" w14:textId="77777777" w:rsidR="00681B8D" w:rsidRPr="001658B9" w:rsidRDefault="00681B8D" w:rsidP="00A51254">
            <w:pPr>
              <w:spacing w:line="400" w:lineRule="exact"/>
              <w:ind w:left="57" w:right="57"/>
              <w:jc w:val="center"/>
              <w:rPr>
                <w:rFonts w:ascii="新細明體"/>
                <w:spacing w:val="20"/>
              </w:rPr>
            </w:pPr>
          </w:p>
          <w:p w14:paraId="12C42E90" w14:textId="77777777" w:rsidR="00681B8D" w:rsidRPr="001658B9" w:rsidRDefault="00681B8D" w:rsidP="00A51254">
            <w:pPr>
              <w:spacing w:line="400" w:lineRule="exact"/>
              <w:ind w:left="57" w:right="57"/>
              <w:jc w:val="center"/>
              <w:rPr>
                <w:rFonts w:ascii="新細明體"/>
                <w:spacing w:val="20"/>
              </w:rPr>
            </w:pPr>
          </w:p>
          <w:p w14:paraId="0B3B1625"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lastRenderedPageBreak/>
              <w:t>不</w:t>
            </w:r>
          </w:p>
          <w:p w14:paraId="74CD3605" w14:textId="77777777" w:rsidR="00681B8D" w:rsidRPr="001658B9" w:rsidRDefault="00681B8D" w:rsidP="00A51254">
            <w:pPr>
              <w:spacing w:line="400" w:lineRule="exact"/>
              <w:ind w:left="57" w:right="57"/>
              <w:jc w:val="distribute"/>
              <w:rPr>
                <w:rFonts w:ascii="新細明體"/>
                <w:spacing w:val="20"/>
              </w:rPr>
            </w:pPr>
          </w:p>
          <w:p w14:paraId="7F9E60F0"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定</w:t>
            </w:r>
          </w:p>
          <w:p w14:paraId="79F9D297" w14:textId="77777777" w:rsidR="00681B8D" w:rsidRPr="001658B9" w:rsidRDefault="00681B8D" w:rsidP="00A51254">
            <w:pPr>
              <w:spacing w:line="400" w:lineRule="exact"/>
              <w:ind w:left="57" w:right="57"/>
              <w:jc w:val="distribute"/>
              <w:rPr>
                <w:rFonts w:ascii="新細明體"/>
                <w:spacing w:val="20"/>
              </w:rPr>
            </w:pPr>
          </w:p>
          <w:p w14:paraId="0010F15B"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期</w:t>
            </w:r>
          </w:p>
          <w:p w14:paraId="2507E556"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3AF5CD57"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每</w:t>
            </w:r>
          </w:p>
          <w:p w14:paraId="02D35375"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週</w:t>
            </w:r>
            <w:proofErr w:type="gramEnd"/>
          </w:p>
          <w:p w14:paraId="0035629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至</w:t>
            </w:r>
          </w:p>
          <w:p w14:paraId="1B14A982"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少</w:t>
            </w:r>
          </w:p>
          <w:p w14:paraId="02B7987F"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查</w:t>
            </w:r>
          </w:p>
          <w:p w14:paraId="5861F329"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核</w:t>
            </w:r>
          </w:p>
          <w:p w14:paraId="40BA607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乙</w:t>
            </w:r>
          </w:p>
          <w:p w14:paraId="491457CD"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次</w:t>
            </w:r>
          </w:p>
          <w:p w14:paraId="2C793CC0"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421C4D18" w14:textId="77777777" w:rsidR="00681B8D" w:rsidRPr="001658B9" w:rsidRDefault="00681B8D" w:rsidP="00A51254">
            <w:pPr>
              <w:spacing w:line="400" w:lineRule="exact"/>
              <w:ind w:left="57" w:right="57"/>
              <w:jc w:val="center"/>
              <w:rPr>
                <w:rFonts w:ascii="新細明體"/>
                <w:spacing w:val="20"/>
              </w:rPr>
            </w:pPr>
          </w:p>
          <w:p w14:paraId="52C6662A" w14:textId="77777777" w:rsidR="00681B8D" w:rsidRPr="001658B9" w:rsidRDefault="00681B8D" w:rsidP="00A51254">
            <w:pPr>
              <w:spacing w:line="400" w:lineRule="exact"/>
              <w:ind w:left="57" w:right="57"/>
              <w:jc w:val="center"/>
              <w:rPr>
                <w:rFonts w:ascii="新細明體"/>
                <w:spacing w:val="20"/>
              </w:rPr>
            </w:pPr>
          </w:p>
          <w:p w14:paraId="204A27EF" w14:textId="77777777" w:rsidR="00681B8D" w:rsidRPr="001658B9" w:rsidRDefault="00681B8D" w:rsidP="00A51254">
            <w:pPr>
              <w:spacing w:line="400" w:lineRule="exact"/>
              <w:ind w:right="57"/>
              <w:jc w:val="center"/>
              <w:rPr>
                <w:rFonts w:ascii="新細明體"/>
                <w:spacing w:val="20"/>
              </w:rPr>
            </w:pPr>
          </w:p>
        </w:tc>
        <w:tc>
          <w:tcPr>
            <w:tcW w:w="7761" w:type="dxa"/>
          </w:tcPr>
          <w:p w14:paraId="57EACB06" w14:textId="77777777" w:rsidR="00681B8D" w:rsidRPr="001658B9" w:rsidRDefault="00681B8D" w:rsidP="00427C57">
            <w:pPr>
              <w:pStyle w:val="a3"/>
              <w:numPr>
                <w:ilvl w:val="0"/>
                <w:numId w:val="24"/>
              </w:numPr>
              <w:spacing w:line="400" w:lineRule="exact"/>
              <w:ind w:leftChars="0" w:left="714" w:hanging="560"/>
              <w:rPr>
                <w:rFonts w:ascii="新細明體" w:hAnsi="新細明體"/>
                <w:spacing w:val="20"/>
              </w:rPr>
            </w:pPr>
            <w:r w:rsidRPr="001658B9">
              <w:rPr>
                <w:rFonts w:ascii="新細明體" w:hAnsi="新細明體" w:hint="eastAsia"/>
                <w:spacing w:val="20"/>
              </w:rPr>
              <w:lastRenderedPageBreak/>
              <w:t>財務、業務管理及資訊申報：</w:t>
            </w:r>
          </w:p>
          <w:p w14:paraId="657B7ECB" w14:textId="53430293" w:rsidR="00681B8D" w:rsidRPr="001658B9" w:rsidRDefault="00681B8D" w:rsidP="00427C57">
            <w:pPr>
              <w:numPr>
                <w:ilvl w:val="0"/>
                <w:numId w:val="21"/>
              </w:numPr>
              <w:spacing w:line="400" w:lineRule="exact"/>
              <w:ind w:left="714"/>
              <w:rPr>
                <w:rFonts w:ascii="新細明體" w:hAnsi="新細明體"/>
                <w:spacing w:val="20"/>
              </w:rPr>
            </w:pPr>
            <w:r w:rsidRPr="001658B9">
              <w:rPr>
                <w:rFonts w:ascii="新細明體" w:hAnsi="新細明體" w:hint="eastAsia"/>
                <w:spacing w:val="20"/>
              </w:rPr>
              <w:t>公司是否未投資非於公司交易平台辦理發行之</w:t>
            </w:r>
            <w:r w:rsidR="00A51254">
              <w:rPr>
                <w:rFonts w:ascii="新細明體" w:hAnsi="新細明體" w:hint="eastAsia"/>
                <w:spacing w:val="20"/>
              </w:rPr>
              <w:t>虛擬通貨</w:t>
            </w:r>
            <w:r w:rsidRPr="001658B9">
              <w:rPr>
                <w:rFonts w:ascii="新細明體" w:hAnsi="新細明體" w:hint="eastAsia"/>
                <w:spacing w:val="20"/>
              </w:rPr>
              <w:t>。</w:t>
            </w:r>
          </w:p>
          <w:p w14:paraId="4DBC14E0" w14:textId="7D32692E" w:rsidR="00681B8D" w:rsidRPr="001658B9" w:rsidRDefault="00681B8D" w:rsidP="00427C57">
            <w:pPr>
              <w:numPr>
                <w:ilvl w:val="0"/>
                <w:numId w:val="21"/>
              </w:numPr>
              <w:spacing w:line="400" w:lineRule="exact"/>
              <w:ind w:left="714"/>
              <w:rPr>
                <w:rFonts w:ascii="新細明體" w:hAnsi="新細明體"/>
                <w:spacing w:val="20"/>
              </w:rPr>
            </w:pPr>
            <w:r w:rsidRPr="001658B9">
              <w:rPr>
                <w:rFonts w:ascii="新細明體" w:hAnsi="新細明體" w:hint="eastAsia"/>
                <w:spacing w:val="20"/>
              </w:rPr>
              <w:t>公司持有任一發行人</w:t>
            </w:r>
            <w:r w:rsidR="00A51254">
              <w:rPr>
                <w:rFonts w:ascii="新細明體" w:hAnsi="新細明體" w:hint="eastAsia"/>
                <w:spacing w:val="20"/>
              </w:rPr>
              <w:t>虛擬通貨</w:t>
            </w:r>
            <w:r w:rsidRPr="001658B9">
              <w:rPr>
                <w:rFonts w:ascii="新細明體" w:hAnsi="新細明體" w:hint="eastAsia"/>
                <w:spacing w:val="20"/>
              </w:rPr>
              <w:t>之成本總額，是否未超過證券商管理規則第十九條規定之限額。</w:t>
            </w:r>
          </w:p>
          <w:p w14:paraId="4379BB21" w14:textId="77777777" w:rsidR="00681B8D" w:rsidRPr="001658B9" w:rsidRDefault="00681B8D" w:rsidP="00427C57">
            <w:pPr>
              <w:pStyle w:val="a3"/>
              <w:numPr>
                <w:ilvl w:val="0"/>
                <w:numId w:val="24"/>
              </w:numPr>
              <w:spacing w:beforeLines="50" w:before="180" w:line="400" w:lineRule="exact"/>
              <w:ind w:leftChars="0" w:left="714" w:hanging="561"/>
              <w:rPr>
                <w:rFonts w:ascii="新細明體" w:hAnsi="新細明體"/>
                <w:spacing w:val="20"/>
              </w:rPr>
            </w:pPr>
            <w:r w:rsidRPr="001658B9">
              <w:rPr>
                <w:rFonts w:ascii="新細明體" w:hAnsi="新細明體" w:hint="eastAsia"/>
                <w:spacing w:val="20"/>
              </w:rPr>
              <w:t>發行程序及管理：</w:t>
            </w:r>
          </w:p>
          <w:p w14:paraId="300CAE17" w14:textId="1E2D34F4" w:rsidR="00681B8D" w:rsidRPr="001658B9" w:rsidRDefault="00681B8D" w:rsidP="00427C57">
            <w:pPr>
              <w:numPr>
                <w:ilvl w:val="0"/>
                <w:numId w:val="22"/>
              </w:numPr>
              <w:spacing w:line="400" w:lineRule="exact"/>
              <w:ind w:leftChars="81" w:left="712" w:hangingChars="185" w:hanging="518"/>
              <w:rPr>
                <w:rFonts w:ascii="新細明體" w:hAnsi="新細明體"/>
                <w:spacing w:val="20"/>
              </w:rPr>
            </w:pPr>
            <w:r w:rsidRPr="001658B9">
              <w:rPr>
                <w:rFonts w:ascii="新細明體" w:hAnsi="新細明體" w:hint="eastAsia"/>
                <w:spacing w:val="20"/>
              </w:rPr>
              <w:t>公司是否督促發行人，或</w:t>
            </w:r>
            <w:r w:rsidR="006E75BA">
              <w:rPr>
                <w:rFonts w:ascii="新細明體" w:hAnsi="新細明體" w:hint="eastAsia"/>
                <w:spacing w:val="20"/>
              </w:rPr>
              <w:t>是否於</w:t>
            </w:r>
            <w:r w:rsidRPr="001658B9">
              <w:rPr>
                <w:rFonts w:ascii="新細明體" w:hAnsi="新細明體" w:hint="eastAsia"/>
                <w:spacing w:val="20"/>
              </w:rPr>
              <w:t>公司自行</w:t>
            </w:r>
            <w:r w:rsidR="00BF40BF">
              <w:rPr>
                <w:rFonts w:ascii="新細明體" w:hAnsi="新細明體" w:hint="eastAsia"/>
                <w:spacing w:val="20"/>
              </w:rPr>
              <w:t>發行</w:t>
            </w:r>
            <w:r w:rsidR="006E75BA">
              <w:rPr>
                <w:rFonts w:ascii="新細明體" w:hAnsi="新細明體" w:hint="eastAsia"/>
                <w:spacing w:val="20"/>
              </w:rPr>
              <w:t>時</w:t>
            </w:r>
            <w:r w:rsidRPr="001658B9">
              <w:rPr>
                <w:rFonts w:ascii="新細明體" w:hAnsi="新細明體" w:hint="eastAsia"/>
                <w:spacing w:val="20"/>
              </w:rPr>
              <w:t>確實依</w:t>
            </w:r>
            <w:r w:rsidR="00A51254">
              <w:rPr>
                <w:rFonts w:ascii="新細明體" w:hAnsi="新細明體" w:hint="eastAsia"/>
                <w:spacing w:val="20"/>
              </w:rPr>
              <w:t>虛擬通貨管理辦法</w:t>
            </w:r>
            <w:r w:rsidRPr="001658B9">
              <w:rPr>
                <w:rFonts w:ascii="新細明體" w:hAnsi="新細明體" w:hint="eastAsia"/>
                <w:spacing w:val="20"/>
              </w:rPr>
              <w:t>第三十七條及第三十八條規定辦理資訊揭露，並持續提供及維護資訊揭露專區供其揭露。</w:t>
            </w:r>
          </w:p>
          <w:p w14:paraId="717F7EAC" w14:textId="39441032" w:rsidR="00681B8D" w:rsidRPr="004C51D6" w:rsidRDefault="00681B8D" w:rsidP="00427C57">
            <w:pPr>
              <w:numPr>
                <w:ilvl w:val="0"/>
                <w:numId w:val="22"/>
              </w:numPr>
              <w:spacing w:line="400" w:lineRule="exact"/>
              <w:ind w:leftChars="81" w:left="712" w:hangingChars="185" w:hanging="518"/>
              <w:rPr>
                <w:rFonts w:ascii="新細明體" w:hAnsi="新細明體"/>
                <w:spacing w:val="20"/>
              </w:rPr>
            </w:pPr>
            <w:r w:rsidRPr="001658B9">
              <w:rPr>
                <w:rFonts w:ascii="新細明體" w:hAnsi="新細明體" w:hint="eastAsia"/>
                <w:spacing w:val="20"/>
              </w:rPr>
              <w:t>發行人有</w:t>
            </w:r>
            <w:r w:rsidR="00A51254">
              <w:rPr>
                <w:rFonts w:ascii="新細明體" w:hAnsi="新細明體" w:hint="eastAsia"/>
                <w:spacing w:val="20"/>
              </w:rPr>
              <w:t>虛擬通貨管理辦法</w:t>
            </w:r>
            <w:r w:rsidRPr="001658B9">
              <w:rPr>
                <w:rFonts w:ascii="新細明體" w:hAnsi="新細明體" w:hint="eastAsia"/>
                <w:spacing w:val="20"/>
              </w:rPr>
              <w:t>第四十</w:t>
            </w:r>
            <w:r w:rsidRPr="004C51D6">
              <w:rPr>
                <w:rFonts w:ascii="新細明體" w:hAnsi="新細明體" w:hint="eastAsia"/>
                <w:spacing w:val="20"/>
              </w:rPr>
              <w:t>條</w:t>
            </w:r>
            <w:r w:rsidR="00FA07E2" w:rsidRPr="004C51D6">
              <w:rPr>
                <w:rFonts w:ascii="新細明體" w:hAnsi="新細明體" w:hint="eastAsia"/>
                <w:spacing w:val="20"/>
              </w:rPr>
              <w:t>第一項</w:t>
            </w:r>
            <w:r w:rsidRPr="004C51D6">
              <w:rPr>
                <w:rFonts w:ascii="新細明體" w:hAnsi="新細明體" w:hint="eastAsia"/>
                <w:spacing w:val="20"/>
              </w:rPr>
              <w:t>所訂情事之</w:t>
            </w:r>
            <w:proofErr w:type="gramStart"/>
            <w:r w:rsidRPr="004C51D6">
              <w:rPr>
                <w:rFonts w:ascii="新細明體" w:hAnsi="新細明體" w:hint="eastAsia"/>
                <w:spacing w:val="20"/>
              </w:rPr>
              <w:t>一</w:t>
            </w:r>
            <w:proofErr w:type="gramEnd"/>
            <w:r w:rsidRPr="004C51D6">
              <w:rPr>
                <w:rFonts w:ascii="新細明體" w:hAnsi="新細明體" w:hint="eastAsia"/>
                <w:spacing w:val="20"/>
              </w:rPr>
              <w:t>者，公司是否即公告其自公告日之次五</w:t>
            </w:r>
            <w:r w:rsidR="00C32D7B" w:rsidRPr="004C51D6">
              <w:rPr>
                <w:rFonts w:ascii="新細明體" w:hAnsi="新細明體" w:hint="eastAsia"/>
                <w:spacing w:val="20"/>
              </w:rPr>
              <w:t>營業日起停止虛擬通貨於公司交易平台買賣</w:t>
            </w:r>
            <w:r w:rsidRPr="004C51D6">
              <w:rPr>
                <w:rFonts w:ascii="新細明體" w:hAnsi="新細明體" w:hint="eastAsia"/>
                <w:spacing w:val="20"/>
              </w:rPr>
              <w:t>。</w:t>
            </w:r>
          </w:p>
          <w:p w14:paraId="575EC024" w14:textId="53524DB9" w:rsidR="00FA07E2" w:rsidRPr="004C51D6" w:rsidRDefault="007D5240" w:rsidP="00427C57">
            <w:pPr>
              <w:numPr>
                <w:ilvl w:val="0"/>
                <w:numId w:val="22"/>
              </w:numPr>
              <w:spacing w:line="400" w:lineRule="exact"/>
              <w:ind w:leftChars="81" w:left="712" w:hangingChars="185" w:hanging="518"/>
              <w:rPr>
                <w:rFonts w:ascii="新細明體" w:hAnsi="新細明體"/>
                <w:spacing w:val="20"/>
              </w:rPr>
            </w:pPr>
            <w:r w:rsidRPr="004C51D6">
              <w:rPr>
                <w:rFonts w:ascii="新細明體" w:hAnsi="新細明體" w:hint="eastAsia"/>
                <w:spacing w:val="20"/>
              </w:rPr>
              <w:t>發行人有虛擬通貨管理辦法第四十條第四項所訂情事之</w:t>
            </w:r>
            <w:proofErr w:type="gramStart"/>
            <w:r w:rsidRPr="004C51D6">
              <w:rPr>
                <w:rFonts w:ascii="新細明體" w:hAnsi="新細明體" w:hint="eastAsia"/>
                <w:spacing w:val="20"/>
              </w:rPr>
              <w:t>一</w:t>
            </w:r>
            <w:proofErr w:type="gramEnd"/>
            <w:r w:rsidRPr="004C51D6">
              <w:rPr>
                <w:rFonts w:ascii="新細明體" w:hAnsi="新細明體" w:hint="eastAsia"/>
                <w:spacing w:val="20"/>
              </w:rPr>
              <w:t>者，公司是否即公告其自公告日之次四十日起終止虛擬通貨於交易平台買賣。</w:t>
            </w:r>
          </w:p>
          <w:p w14:paraId="432B6FEA" w14:textId="77777777" w:rsidR="00681B8D" w:rsidRPr="001658B9" w:rsidRDefault="00681B8D" w:rsidP="00427C57">
            <w:pPr>
              <w:pStyle w:val="a3"/>
              <w:numPr>
                <w:ilvl w:val="0"/>
                <w:numId w:val="24"/>
              </w:numPr>
              <w:spacing w:beforeLines="50" w:before="180" w:line="400" w:lineRule="exact"/>
              <w:ind w:leftChars="0" w:left="714" w:hanging="561"/>
              <w:rPr>
                <w:rFonts w:ascii="新細明體" w:hAnsi="新細明體"/>
                <w:spacing w:val="20"/>
              </w:rPr>
            </w:pPr>
            <w:r w:rsidRPr="001658B9">
              <w:rPr>
                <w:rFonts w:ascii="新細明體" w:hAnsi="新細明體" w:hint="eastAsia"/>
                <w:spacing w:val="20"/>
              </w:rPr>
              <w:t>交易及給付結算方式</w:t>
            </w:r>
            <w:r w:rsidRPr="001658B9">
              <w:rPr>
                <w:rFonts w:ascii="新細明體" w:hAnsi="新細明體"/>
                <w:spacing w:val="20"/>
              </w:rPr>
              <w:t>：</w:t>
            </w:r>
          </w:p>
          <w:p w14:paraId="2167C305" w14:textId="2265B4AA" w:rsidR="00681B8D" w:rsidRPr="001658B9" w:rsidRDefault="00681B8D" w:rsidP="00427C57">
            <w:pPr>
              <w:numPr>
                <w:ilvl w:val="0"/>
                <w:numId w:val="35"/>
              </w:numPr>
              <w:spacing w:line="400" w:lineRule="exact"/>
              <w:ind w:left="714"/>
              <w:rPr>
                <w:rFonts w:ascii="新細明體" w:hAnsi="新細明體"/>
                <w:spacing w:val="20"/>
              </w:rPr>
            </w:pPr>
            <w:r w:rsidRPr="001658B9">
              <w:rPr>
                <w:rFonts w:ascii="新細明體" w:hAnsi="新細明體" w:hint="eastAsia"/>
                <w:spacing w:val="20"/>
              </w:rPr>
              <w:t>公司與專業投資人之自然人進行議價買賣時，是否先檢核其持有單一</w:t>
            </w:r>
            <w:r w:rsidR="00A51254">
              <w:rPr>
                <w:rFonts w:ascii="新細明體" w:hAnsi="新細明體" w:hint="eastAsia"/>
                <w:spacing w:val="20"/>
              </w:rPr>
              <w:t>虛擬通貨</w:t>
            </w:r>
            <w:r w:rsidRPr="001658B9">
              <w:rPr>
                <w:rFonts w:ascii="新細明體" w:hAnsi="新細明體" w:hint="eastAsia"/>
                <w:spacing w:val="20"/>
              </w:rPr>
              <w:t>之庫存餘額成本加</w:t>
            </w:r>
            <w:proofErr w:type="gramStart"/>
            <w:r w:rsidRPr="001658B9">
              <w:rPr>
                <w:rFonts w:ascii="新細明體" w:hAnsi="新細明體" w:hint="eastAsia"/>
                <w:spacing w:val="20"/>
              </w:rPr>
              <w:t>計當筆</w:t>
            </w:r>
            <w:proofErr w:type="gramEnd"/>
            <w:r w:rsidRPr="001658B9">
              <w:rPr>
                <w:rFonts w:ascii="新細明體" w:hAnsi="新細明體" w:hint="eastAsia"/>
                <w:spacing w:val="20"/>
              </w:rPr>
              <w:t>交易擬議定之成交金額合計數</w:t>
            </w:r>
            <w:proofErr w:type="gramStart"/>
            <w:r w:rsidR="00EA7484">
              <w:rPr>
                <w:rFonts w:ascii="新細明體" w:hAnsi="新細明體" w:hint="eastAsia"/>
                <w:spacing w:val="20"/>
              </w:rPr>
              <w:t>未</w:t>
            </w:r>
            <w:r w:rsidRPr="001658B9">
              <w:rPr>
                <w:rFonts w:ascii="新細明體" w:hAnsi="新細明體" w:hint="eastAsia"/>
                <w:spacing w:val="20"/>
              </w:rPr>
              <w:t>逾新臺幣</w:t>
            </w:r>
            <w:proofErr w:type="gramEnd"/>
            <w:r w:rsidRPr="001658B9">
              <w:rPr>
                <w:rFonts w:ascii="新細明體" w:hAnsi="新細明體" w:hint="eastAsia"/>
                <w:spacing w:val="20"/>
              </w:rPr>
              <w:t>三十萬元。</w:t>
            </w:r>
          </w:p>
          <w:p w14:paraId="24B16D83" w14:textId="2E985E7E" w:rsidR="00681B8D" w:rsidRPr="001658B9" w:rsidRDefault="00681B8D" w:rsidP="00427C57">
            <w:pPr>
              <w:numPr>
                <w:ilvl w:val="0"/>
                <w:numId w:val="35"/>
              </w:numPr>
              <w:spacing w:line="400" w:lineRule="exact"/>
              <w:ind w:left="714"/>
              <w:rPr>
                <w:rFonts w:ascii="新細明體" w:hAnsi="新細明體"/>
                <w:spacing w:val="20"/>
              </w:rPr>
            </w:pPr>
            <w:r w:rsidRPr="001658B9">
              <w:rPr>
                <w:rFonts w:ascii="新細明體" w:hAnsi="新細明體" w:hint="eastAsia"/>
                <w:spacing w:val="20"/>
              </w:rPr>
              <w:lastRenderedPageBreak/>
              <w:t>公司與客戶議價買賣</w:t>
            </w:r>
            <w:r w:rsidR="00A51254">
              <w:rPr>
                <w:rFonts w:ascii="新細明體" w:hAnsi="新細明體" w:hint="eastAsia"/>
                <w:spacing w:val="20"/>
              </w:rPr>
              <w:t>虛擬通貨</w:t>
            </w:r>
            <w:r w:rsidRPr="001658B9">
              <w:rPr>
                <w:rFonts w:ascii="新細明體" w:hAnsi="新細明體" w:hint="eastAsia"/>
                <w:spacing w:val="20"/>
              </w:rPr>
              <w:t>，同一營業日買進及賣出單一</w:t>
            </w:r>
            <w:r w:rsidR="00A51254">
              <w:rPr>
                <w:rFonts w:ascii="新細明體" w:hAnsi="新細明體" w:hint="eastAsia"/>
                <w:spacing w:val="20"/>
              </w:rPr>
              <w:t>虛擬通貨</w:t>
            </w:r>
            <w:r w:rsidRPr="001658B9">
              <w:rPr>
                <w:rFonts w:ascii="新細明體" w:hAnsi="新細明體" w:hint="eastAsia"/>
                <w:spacing w:val="20"/>
              </w:rPr>
              <w:t>之成交數量合計是否未逾該</w:t>
            </w:r>
            <w:r w:rsidR="00A51254">
              <w:rPr>
                <w:rFonts w:ascii="新細明體" w:hAnsi="新細明體" w:hint="eastAsia"/>
                <w:spacing w:val="20"/>
              </w:rPr>
              <w:t>虛擬通貨</w:t>
            </w:r>
            <w:r w:rsidRPr="001658B9">
              <w:rPr>
                <w:rFonts w:ascii="新細明體" w:hAnsi="新細明體" w:hint="eastAsia"/>
                <w:spacing w:val="20"/>
              </w:rPr>
              <w:t>流通在外數量之百分之五十。</w:t>
            </w:r>
          </w:p>
          <w:p w14:paraId="45C2F422" w14:textId="132B5E33" w:rsidR="00681B8D" w:rsidRPr="001658B9" w:rsidRDefault="00681B8D" w:rsidP="00427C57">
            <w:pPr>
              <w:numPr>
                <w:ilvl w:val="0"/>
                <w:numId w:val="35"/>
              </w:numPr>
              <w:spacing w:line="400" w:lineRule="exact"/>
              <w:ind w:left="714"/>
              <w:rPr>
                <w:rFonts w:ascii="新細明體" w:hAnsi="新細明體"/>
                <w:spacing w:val="20"/>
              </w:rPr>
            </w:pPr>
            <w:r w:rsidRPr="001658B9">
              <w:rPr>
                <w:rFonts w:ascii="新細明體" w:hAnsi="新細明體" w:hint="eastAsia"/>
                <w:spacing w:val="20"/>
              </w:rPr>
              <w:t>公司是否執行</w:t>
            </w:r>
            <w:r w:rsidR="00A51254">
              <w:rPr>
                <w:rFonts w:ascii="新細明體" w:hAnsi="新細明體" w:hint="eastAsia"/>
                <w:spacing w:val="20"/>
              </w:rPr>
              <w:t>虛擬通貨管理辦法</w:t>
            </w:r>
            <w:r w:rsidRPr="001658B9">
              <w:rPr>
                <w:rFonts w:ascii="新細明體" w:hAnsi="新細明體" w:hint="eastAsia"/>
                <w:spacing w:val="20"/>
              </w:rPr>
              <w:t>第</w:t>
            </w:r>
            <w:r w:rsidR="00D51885">
              <w:rPr>
                <w:rFonts w:ascii="新細明體" w:hAnsi="新細明體" w:hint="eastAsia"/>
                <w:spacing w:val="20"/>
              </w:rPr>
              <w:t>四十九</w:t>
            </w:r>
            <w:r w:rsidRPr="001658B9">
              <w:rPr>
                <w:rFonts w:ascii="新細明體" w:hAnsi="新細明體" w:hint="eastAsia"/>
                <w:spacing w:val="20"/>
              </w:rPr>
              <w:t>條規定之價格穩定機制與強化資訊揭露機制。</w:t>
            </w:r>
          </w:p>
          <w:p w14:paraId="631CA95F" w14:textId="40B46926" w:rsidR="00681B8D" w:rsidRPr="001658B9" w:rsidRDefault="00681B8D" w:rsidP="00427C57">
            <w:pPr>
              <w:numPr>
                <w:ilvl w:val="0"/>
                <w:numId w:val="35"/>
              </w:numPr>
              <w:spacing w:line="400" w:lineRule="exact"/>
              <w:ind w:left="714"/>
              <w:rPr>
                <w:rFonts w:ascii="新細明體" w:hAnsi="新細明體"/>
                <w:spacing w:val="20"/>
              </w:rPr>
            </w:pPr>
            <w:r w:rsidRPr="001658B9">
              <w:rPr>
                <w:rFonts w:ascii="新細明體" w:hAnsi="新細明體" w:hint="eastAsia"/>
                <w:spacing w:val="20"/>
              </w:rPr>
              <w:t>公司與客戶議價買賣</w:t>
            </w:r>
            <w:r w:rsidR="00A51254">
              <w:rPr>
                <w:rFonts w:ascii="新細明體" w:hAnsi="新細明體" w:hint="eastAsia"/>
                <w:spacing w:val="20"/>
              </w:rPr>
              <w:t>虛擬通貨</w:t>
            </w:r>
            <w:r w:rsidRPr="001658B9">
              <w:rPr>
                <w:rFonts w:ascii="新細明體" w:hAnsi="新細明體" w:hint="eastAsia"/>
                <w:spacing w:val="20"/>
              </w:rPr>
              <w:t>，是否對客戶預先收足買進之款項或賣出之</w:t>
            </w:r>
            <w:r w:rsidR="00A51254">
              <w:rPr>
                <w:rFonts w:ascii="新細明體" w:hAnsi="新細明體" w:hint="eastAsia"/>
                <w:spacing w:val="20"/>
              </w:rPr>
              <w:t>虛擬通貨</w:t>
            </w:r>
            <w:r w:rsidR="00226D32" w:rsidRPr="003856EA">
              <w:rPr>
                <w:rFonts w:ascii="新細明體" w:hAnsi="新細明體" w:hint="eastAsia"/>
                <w:spacing w:val="20"/>
              </w:rPr>
              <w:t>，是否經公司評估客戶信用狀況後</w:t>
            </w:r>
            <w:proofErr w:type="gramStart"/>
            <w:r w:rsidR="00226D32" w:rsidRPr="003856EA">
              <w:rPr>
                <w:rFonts w:ascii="新細明體" w:hAnsi="新細明體" w:hint="eastAsia"/>
                <w:spacing w:val="20"/>
              </w:rPr>
              <w:t>始免預收</w:t>
            </w:r>
            <w:proofErr w:type="gramEnd"/>
            <w:r w:rsidRPr="001658B9">
              <w:rPr>
                <w:rFonts w:ascii="新細明體" w:hAnsi="新細明體" w:hint="eastAsia"/>
                <w:spacing w:val="20"/>
              </w:rPr>
              <w:t>。</w:t>
            </w:r>
          </w:p>
          <w:p w14:paraId="5D9A865D" w14:textId="0D707F34" w:rsidR="00681B8D" w:rsidRPr="001658B9" w:rsidRDefault="00681B8D" w:rsidP="00427C57">
            <w:pPr>
              <w:numPr>
                <w:ilvl w:val="0"/>
                <w:numId w:val="35"/>
              </w:numPr>
              <w:spacing w:line="400" w:lineRule="exact"/>
              <w:ind w:left="714"/>
              <w:rPr>
                <w:spacing w:val="20"/>
              </w:rPr>
            </w:pPr>
            <w:r w:rsidRPr="001658B9">
              <w:rPr>
                <w:rFonts w:ascii="新細明體" w:hAnsi="新細明體" w:hint="eastAsia"/>
                <w:spacing w:val="20"/>
              </w:rPr>
              <w:t>公司於與客戶議價買賣</w:t>
            </w:r>
            <w:r w:rsidR="00A51254">
              <w:rPr>
                <w:rFonts w:ascii="新細明體" w:hAnsi="新細明體" w:hint="eastAsia"/>
                <w:spacing w:val="20"/>
              </w:rPr>
              <w:t>虛擬通貨</w:t>
            </w:r>
            <w:r w:rsidRPr="001658B9">
              <w:rPr>
                <w:rFonts w:ascii="新細明體" w:hAnsi="新細明體" w:hint="eastAsia"/>
                <w:spacing w:val="20"/>
              </w:rPr>
              <w:t>成交者，是否</w:t>
            </w:r>
            <w:proofErr w:type="gramStart"/>
            <w:r w:rsidRPr="001658B9">
              <w:rPr>
                <w:rFonts w:ascii="新細明體" w:hAnsi="新細明體" w:hint="eastAsia"/>
                <w:spacing w:val="20"/>
              </w:rPr>
              <w:t>採</w:t>
            </w:r>
            <w:proofErr w:type="gramEnd"/>
            <w:r w:rsidRPr="001658B9">
              <w:rPr>
                <w:rFonts w:ascii="新細明體" w:hAnsi="新細明體" w:hint="eastAsia"/>
                <w:spacing w:val="20"/>
              </w:rPr>
              <w:t>即時逐筆給付結算方式與客戶完成款項與</w:t>
            </w:r>
            <w:r w:rsidR="00A51254">
              <w:rPr>
                <w:rFonts w:ascii="新細明體" w:hAnsi="新細明體" w:hint="eastAsia"/>
                <w:spacing w:val="20"/>
              </w:rPr>
              <w:t>虛擬通貨</w:t>
            </w:r>
            <w:r w:rsidRPr="001658B9">
              <w:rPr>
                <w:rFonts w:ascii="新細明體" w:hAnsi="新細明體" w:hint="eastAsia"/>
                <w:spacing w:val="20"/>
              </w:rPr>
              <w:t>之收付，並製發買賣成交紀錄予客戶。</w:t>
            </w:r>
          </w:p>
          <w:p w14:paraId="0C218A5C" w14:textId="57E1987D" w:rsidR="00681B8D" w:rsidRPr="001658B9" w:rsidRDefault="00681B8D" w:rsidP="00427C57">
            <w:pPr>
              <w:pStyle w:val="a3"/>
              <w:numPr>
                <w:ilvl w:val="0"/>
                <w:numId w:val="24"/>
              </w:numPr>
              <w:spacing w:beforeLines="50" w:before="180" w:line="400" w:lineRule="exact"/>
              <w:ind w:leftChars="0" w:left="714" w:hanging="561"/>
              <w:rPr>
                <w:rFonts w:ascii="新細明體" w:hAnsi="新細明體"/>
                <w:spacing w:val="20"/>
              </w:rPr>
            </w:pPr>
            <w:r w:rsidRPr="001658B9">
              <w:rPr>
                <w:rFonts w:ascii="新細明體" w:hAnsi="新細明體" w:hint="eastAsia"/>
                <w:spacing w:val="20"/>
              </w:rPr>
              <w:t>公司於交易平台自行發行</w:t>
            </w:r>
            <w:r w:rsidR="00A51254">
              <w:rPr>
                <w:rFonts w:ascii="新細明體" w:hAnsi="新細明體" w:hint="eastAsia"/>
                <w:spacing w:val="20"/>
              </w:rPr>
              <w:t>虛擬通貨</w:t>
            </w:r>
            <w:r w:rsidRPr="001658B9">
              <w:rPr>
                <w:rFonts w:ascii="新細明體" w:hAnsi="新細明體" w:hint="eastAsia"/>
                <w:spacing w:val="20"/>
              </w:rPr>
              <w:t>：</w:t>
            </w:r>
          </w:p>
          <w:p w14:paraId="0303768F" w14:textId="64B6BE63" w:rsidR="001E4E7E" w:rsidRPr="001E4E7E" w:rsidRDefault="00681B8D" w:rsidP="001E4E7E">
            <w:pPr>
              <w:numPr>
                <w:ilvl w:val="0"/>
                <w:numId w:val="41"/>
              </w:numPr>
              <w:spacing w:line="400" w:lineRule="exact"/>
              <w:ind w:left="714"/>
              <w:rPr>
                <w:rFonts w:ascii="新細明體" w:hAnsi="新細明體"/>
                <w:spacing w:val="20"/>
              </w:rPr>
            </w:pPr>
            <w:r w:rsidRPr="001658B9">
              <w:rPr>
                <w:rFonts w:ascii="新細明體" w:hAnsi="新細明體" w:hint="eastAsia"/>
                <w:spacing w:val="20"/>
              </w:rPr>
              <w:t>公司議價買賣需要在交易平台議價買賣自行發行之</w:t>
            </w:r>
            <w:r w:rsidR="00A51254">
              <w:rPr>
                <w:rFonts w:ascii="新細明體" w:hAnsi="新細明體" w:hint="eastAsia"/>
                <w:spacing w:val="20"/>
              </w:rPr>
              <w:t>虛擬通貨</w:t>
            </w:r>
            <w:r w:rsidRPr="001658B9">
              <w:rPr>
                <w:rFonts w:ascii="新細明體" w:hAnsi="新細明體" w:hint="eastAsia"/>
                <w:spacing w:val="20"/>
              </w:rPr>
              <w:t>，每日庫存餘額是否未超過流通在外數量之百分之三，如有超額情事是否於三個營業日內改善完成。</w:t>
            </w:r>
          </w:p>
          <w:p w14:paraId="11E47AA7" w14:textId="14FDB9A6" w:rsidR="00E77330" w:rsidRPr="001E4E7E" w:rsidRDefault="00E77330" w:rsidP="00427C57">
            <w:pPr>
              <w:pStyle w:val="a3"/>
              <w:numPr>
                <w:ilvl w:val="0"/>
                <w:numId w:val="24"/>
              </w:numPr>
              <w:spacing w:beforeLines="50" w:before="180" w:line="400" w:lineRule="exact"/>
              <w:ind w:leftChars="0" w:left="714" w:hanging="561"/>
              <w:rPr>
                <w:rFonts w:ascii="新細明體" w:hAnsi="新細明體"/>
                <w:spacing w:val="20"/>
              </w:rPr>
            </w:pPr>
            <w:r w:rsidRPr="001E4E7E">
              <w:rPr>
                <w:rFonts w:ascii="新細明體" w:hAnsi="新細明體" w:hint="eastAsia"/>
                <w:spacing w:val="20"/>
              </w:rPr>
              <w:t>資通安全作業：</w:t>
            </w:r>
          </w:p>
          <w:p w14:paraId="5FD148EE" w14:textId="77777777" w:rsidR="00E77330" w:rsidRPr="001E4E7E" w:rsidRDefault="00E77330" w:rsidP="00427C57">
            <w:pPr>
              <w:numPr>
                <w:ilvl w:val="0"/>
                <w:numId w:val="27"/>
              </w:numPr>
              <w:spacing w:line="400" w:lineRule="exact"/>
              <w:ind w:left="786" w:right="28" w:hanging="567"/>
              <w:rPr>
                <w:rFonts w:ascii="新細明體" w:hAnsi="新細明體"/>
                <w:spacing w:val="20"/>
              </w:rPr>
            </w:pPr>
            <w:r w:rsidRPr="001E4E7E">
              <w:rPr>
                <w:rFonts w:ascii="新細明體" w:hAnsi="新細明體" w:hint="eastAsia"/>
                <w:spacing w:val="20"/>
              </w:rPr>
              <w:t>公司是否建立病毒偵測機制並更新病毒碼。</w:t>
            </w:r>
          </w:p>
          <w:p w14:paraId="025C4B2C" w14:textId="4FDA2449" w:rsidR="00E77330" w:rsidRPr="001E4E7E" w:rsidRDefault="00E77330" w:rsidP="00427C57">
            <w:pPr>
              <w:numPr>
                <w:ilvl w:val="0"/>
                <w:numId w:val="27"/>
              </w:numPr>
              <w:spacing w:line="400" w:lineRule="exact"/>
              <w:ind w:left="786" w:right="28" w:hanging="567"/>
              <w:rPr>
                <w:rFonts w:ascii="新細明體" w:hAnsi="新細明體"/>
                <w:spacing w:val="20"/>
              </w:rPr>
            </w:pPr>
            <w:r w:rsidRPr="001E4E7E">
              <w:rPr>
                <w:rFonts w:ascii="新細明體" w:hAnsi="新細明體" w:hint="eastAsia"/>
                <w:spacing w:val="20"/>
              </w:rPr>
              <w:t>公司是否偵測網頁與程式異動並留存異動紀錄，非預期性異動是否即時通知相關人員處理。</w:t>
            </w:r>
          </w:p>
          <w:p w14:paraId="09AFE47F" w14:textId="2C13E27C" w:rsidR="00681B8D" w:rsidRPr="001658B9" w:rsidRDefault="00681B8D" w:rsidP="00427C57">
            <w:pPr>
              <w:pStyle w:val="a3"/>
              <w:numPr>
                <w:ilvl w:val="0"/>
                <w:numId w:val="24"/>
              </w:numPr>
              <w:spacing w:beforeLines="50" w:before="180" w:line="400" w:lineRule="exact"/>
              <w:ind w:leftChars="0" w:left="714" w:hanging="561"/>
              <w:rPr>
                <w:rFonts w:ascii="新細明體" w:hAnsi="新細明體"/>
                <w:spacing w:val="20"/>
              </w:rPr>
            </w:pPr>
            <w:r w:rsidRPr="001658B9">
              <w:rPr>
                <w:rFonts w:ascii="新細明體" w:cs="標楷體" w:hint="eastAsia"/>
                <w:spacing w:val="20"/>
                <w:kern w:val="2"/>
                <w:szCs w:val="24"/>
              </w:rPr>
              <w:lastRenderedPageBreak/>
              <w:t>防制</w:t>
            </w:r>
            <w:r w:rsidRPr="00FD13B9">
              <w:rPr>
                <w:rFonts w:ascii="新細明體" w:hAnsi="新細明體" w:hint="eastAsia"/>
                <w:spacing w:val="20"/>
              </w:rPr>
              <w:t>洗錢</w:t>
            </w:r>
            <w:r w:rsidRPr="001658B9">
              <w:rPr>
                <w:rFonts w:ascii="新細明體" w:cs="標楷體" w:hint="eastAsia"/>
                <w:spacing w:val="20"/>
                <w:kern w:val="2"/>
                <w:szCs w:val="24"/>
              </w:rPr>
              <w:t>作業</w:t>
            </w:r>
            <w:r w:rsidRPr="001658B9">
              <w:rPr>
                <w:rFonts w:ascii="新細明體" w:hAnsi="新細明體" w:hint="eastAsia"/>
                <w:spacing w:val="20"/>
              </w:rPr>
              <w:t>：</w:t>
            </w:r>
          </w:p>
          <w:p w14:paraId="3BDD8A71" w14:textId="77777777" w:rsidR="00681B8D" w:rsidRPr="001658B9" w:rsidRDefault="00681B8D" w:rsidP="00427C57">
            <w:pPr>
              <w:numPr>
                <w:ilvl w:val="0"/>
                <w:numId w:val="28"/>
              </w:numPr>
              <w:spacing w:line="400" w:lineRule="exact"/>
              <w:ind w:left="786" w:right="28" w:hanging="567"/>
              <w:rPr>
                <w:rFonts w:ascii="新細明體" w:hAnsi="新細明體"/>
                <w:spacing w:val="20"/>
              </w:rPr>
            </w:pPr>
            <w:r w:rsidRPr="001658B9">
              <w:rPr>
                <w:rFonts w:ascii="新細明體" w:hAnsi="新細明體" w:hint="eastAsia"/>
                <w:spacing w:val="20"/>
              </w:rPr>
              <w:t>疑似洗錢</w:t>
            </w:r>
            <w:proofErr w:type="gramStart"/>
            <w:r w:rsidRPr="001658B9">
              <w:rPr>
                <w:rFonts w:ascii="新細明體" w:hAnsi="新細明體" w:hint="eastAsia"/>
                <w:spacing w:val="20"/>
              </w:rPr>
              <w:t>或資恐交易</w:t>
            </w:r>
            <w:proofErr w:type="gramEnd"/>
            <w:r w:rsidRPr="001658B9">
              <w:rPr>
                <w:rFonts w:ascii="新細明體" w:hAnsi="新細明體" w:hint="eastAsia"/>
                <w:spacing w:val="20"/>
              </w:rPr>
              <w:t>之申報</w:t>
            </w:r>
          </w:p>
          <w:p w14:paraId="708913AC" w14:textId="70798FF9" w:rsidR="00CF0F87" w:rsidRPr="001658B9" w:rsidRDefault="00CF0F87" w:rsidP="00CF0F87">
            <w:pPr>
              <w:spacing w:line="400" w:lineRule="exact"/>
              <w:ind w:leftChars="270" w:left="878" w:right="28" w:hangingChars="82" w:hanging="230"/>
              <w:rPr>
                <w:rFonts w:ascii="新細明體" w:hAnsi="新細明體"/>
                <w:spacing w:val="20"/>
              </w:rPr>
            </w:pPr>
            <w:r w:rsidRPr="00301882">
              <w:rPr>
                <w:rFonts w:ascii="新細明體" w:hAnsi="新細明體" w:hint="eastAsia"/>
                <w:spacing w:val="20"/>
              </w:rPr>
              <w:t>1.公司對於經檢視屬疑似洗錢</w:t>
            </w:r>
            <w:proofErr w:type="gramStart"/>
            <w:r w:rsidRPr="00301882">
              <w:rPr>
                <w:rFonts w:ascii="新細明體" w:hAnsi="新細明體" w:hint="eastAsia"/>
                <w:spacing w:val="20"/>
              </w:rPr>
              <w:t>或資恐交易</w:t>
            </w:r>
            <w:proofErr w:type="gramEnd"/>
            <w:r w:rsidRPr="00301882">
              <w:rPr>
                <w:rFonts w:ascii="新細明體" w:hAnsi="新細明體" w:hint="eastAsia"/>
                <w:spacing w:val="20"/>
              </w:rPr>
              <w:t>者，及</w:t>
            </w:r>
            <w:proofErr w:type="gramStart"/>
            <w:r w:rsidRPr="00301882">
              <w:rPr>
                <w:rFonts w:ascii="新細明體" w:hAnsi="新細明體" w:hint="eastAsia"/>
                <w:spacing w:val="20"/>
              </w:rPr>
              <w:t>依資恐防</w:t>
            </w:r>
            <w:proofErr w:type="gramEnd"/>
            <w:r w:rsidRPr="00301882">
              <w:rPr>
                <w:rFonts w:ascii="新細明體" w:hAnsi="新細明體" w:hint="eastAsia"/>
                <w:spacing w:val="20"/>
              </w:rPr>
              <w:t>制法對經指定制裁對象之財物或財產上利益及所在地之通報，是否於知悉後即依法務部調查局所定之通報格式及方式，簽報專責主管核定，並向法務部調查局通報，核定後之通報期限不得逾二個營業日。</w:t>
            </w:r>
          </w:p>
        </w:tc>
        <w:tc>
          <w:tcPr>
            <w:tcW w:w="1974" w:type="dxa"/>
          </w:tcPr>
          <w:p w14:paraId="55C4AC69" w14:textId="77777777" w:rsidR="00681B8D" w:rsidRPr="001658B9" w:rsidRDefault="00681B8D" w:rsidP="00A51254">
            <w:pPr>
              <w:spacing w:line="400" w:lineRule="exact"/>
              <w:rPr>
                <w:rFonts w:ascii="新細明體"/>
                <w:spacing w:val="20"/>
              </w:rPr>
            </w:pPr>
          </w:p>
        </w:tc>
      </w:tr>
    </w:tbl>
    <w:p w14:paraId="0CA2120E" w14:textId="77777777" w:rsidR="00681B8D" w:rsidRDefault="00681B8D">
      <w:pPr>
        <w:widowControl/>
        <w:adjustRightInd/>
        <w:spacing w:line="240" w:lineRule="auto"/>
        <w:textAlignment w:val="auto"/>
        <w:rPr>
          <w:spacing w:val="20"/>
        </w:rPr>
      </w:pPr>
      <w:r>
        <w:rPr>
          <w:spacing w:val="20"/>
        </w:rPr>
        <w:lastRenderedPageBreak/>
        <w:br w:type="page"/>
      </w:r>
    </w:p>
    <w:p w14:paraId="3741A086" w14:textId="77777777" w:rsidR="00681B8D" w:rsidRPr="00681B8D" w:rsidRDefault="00681B8D" w:rsidP="001658B9">
      <w:pPr>
        <w:widowControl/>
        <w:adjustRightInd/>
        <w:spacing w:line="400" w:lineRule="exact"/>
        <w:textAlignment w:val="auto"/>
        <w:rPr>
          <w:spacing w:val="20"/>
        </w:rPr>
      </w:pPr>
    </w:p>
    <w:p w14:paraId="63DAAA21" w14:textId="77777777" w:rsidR="00681B8D" w:rsidRPr="001658B9" w:rsidRDefault="00681B8D" w:rsidP="001658B9">
      <w:pPr>
        <w:widowControl/>
        <w:adjustRightInd/>
        <w:spacing w:line="400" w:lineRule="exact"/>
        <w:textAlignment w:val="auto"/>
        <w:rPr>
          <w:spacing w:val="20"/>
        </w:rPr>
      </w:pPr>
    </w:p>
    <w:tbl>
      <w:tblPr>
        <w:tblW w:w="14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775"/>
        <w:gridCol w:w="1988"/>
      </w:tblGrid>
      <w:tr w:rsidR="001658B9" w:rsidRPr="001658B9" w14:paraId="44212AB6" w14:textId="77777777" w:rsidTr="001658B9">
        <w:trPr>
          <w:trHeight w:val="560"/>
          <w:tblHeader/>
        </w:trPr>
        <w:tc>
          <w:tcPr>
            <w:tcW w:w="1418" w:type="dxa"/>
            <w:vAlign w:val="center"/>
          </w:tcPr>
          <w:p w14:paraId="08AEDD71"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編</w:t>
            </w:r>
            <w:r w:rsidRPr="001658B9">
              <w:rPr>
                <w:rFonts w:ascii="新細明體"/>
                <w:spacing w:val="20"/>
              </w:rPr>
              <w:t xml:space="preserve">  </w:t>
            </w:r>
            <w:r w:rsidRPr="001658B9">
              <w:rPr>
                <w:rFonts w:ascii="新細明體" w:hint="eastAsia"/>
                <w:spacing w:val="20"/>
              </w:rPr>
              <w:t>號</w:t>
            </w:r>
          </w:p>
        </w:tc>
        <w:tc>
          <w:tcPr>
            <w:tcW w:w="2260" w:type="dxa"/>
            <w:vAlign w:val="center"/>
          </w:tcPr>
          <w:p w14:paraId="3771FA83"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作業項目及目的</w:t>
            </w:r>
          </w:p>
        </w:tc>
        <w:tc>
          <w:tcPr>
            <w:tcW w:w="745" w:type="dxa"/>
            <w:tcBorders>
              <w:bottom w:val="nil"/>
            </w:tcBorders>
            <w:vAlign w:val="center"/>
          </w:tcPr>
          <w:p w14:paraId="2AA451DA"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sz w:val="22"/>
              </w:rPr>
              <w:t>作業週期</w:t>
            </w:r>
          </w:p>
        </w:tc>
        <w:tc>
          <w:tcPr>
            <w:tcW w:w="7775" w:type="dxa"/>
            <w:vAlign w:val="center"/>
          </w:tcPr>
          <w:p w14:paraId="7CE4DF00"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作</w:t>
            </w:r>
            <w:r w:rsidRPr="001658B9">
              <w:rPr>
                <w:rFonts w:ascii="新細明體"/>
                <w:spacing w:val="20"/>
              </w:rPr>
              <w:t xml:space="preserve">  </w:t>
            </w:r>
            <w:r w:rsidRPr="001658B9">
              <w:rPr>
                <w:rFonts w:ascii="新細明體" w:hint="eastAsia"/>
                <w:spacing w:val="20"/>
              </w:rPr>
              <w:t>業</w:t>
            </w:r>
            <w:r w:rsidRPr="001658B9">
              <w:rPr>
                <w:rFonts w:ascii="新細明體"/>
                <w:spacing w:val="20"/>
              </w:rPr>
              <w:t xml:space="preserve">  </w:t>
            </w:r>
            <w:r w:rsidRPr="001658B9">
              <w:rPr>
                <w:rFonts w:ascii="新細明體" w:hint="eastAsia"/>
                <w:spacing w:val="20"/>
              </w:rPr>
              <w:t>程</w:t>
            </w:r>
            <w:r w:rsidRPr="001658B9">
              <w:rPr>
                <w:rFonts w:ascii="新細明體"/>
                <w:spacing w:val="20"/>
              </w:rPr>
              <w:t xml:space="preserve">  </w:t>
            </w:r>
            <w:r w:rsidRPr="001658B9">
              <w:rPr>
                <w:rFonts w:ascii="新細明體" w:hint="eastAsia"/>
                <w:spacing w:val="20"/>
              </w:rPr>
              <w:t>序</w:t>
            </w:r>
            <w:r w:rsidRPr="001658B9">
              <w:rPr>
                <w:rFonts w:ascii="新細明體"/>
                <w:spacing w:val="20"/>
              </w:rPr>
              <w:t xml:space="preserve"> ( </w:t>
            </w:r>
            <w:r w:rsidRPr="001658B9">
              <w:rPr>
                <w:rFonts w:ascii="新細明體" w:hint="eastAsia"/>
                <w:spacing w:val="20"/>
              </w:rPr>
              <w:t>方</w:t>
            </w:r>
            <w:r w:rsidRPr="001658B9">
              <w:rPr>
                <w:rFonts w:ascii="新細明體"/>
                <w:spacing w:val="20"/>
              </w:rPr>
              <w:t xml:space="preserve">  </w:t>
            </w:r>
            <w:r w:rsidRPr="001658B9">
              <w:rPr>
                <w:rFonts w:ascii="新細明體" w:hint="eastAsia"/>
                <w:spacing w:val="20"/>
              </w:rPr>
              <w:t>法</w:t>
            </w:r>
            <w:r w:rsidRPr="001658B9">
              <w:rPr>
                <w:rFonts w:ascii="新細明體"/>
                <w:spacing w:val="20"/>
              </w:rPr>
              <w:t xml:space="preserve"> ) </w:t>
            </w:r>
            <w:r w:rsidRPr="001658B9">
              <w:rPr>
                <w:rFonts w:ascii="新細明體" w:hint="eastAsia"/>
                <w:spacing w:val="20"/>
              </w:rPr>
              <w:t>及</w:t>
            </w:r>
            <w:r w:rsidRPr="001658B9">
              <w:rPr>
                <w:rFonts w:ascii="新細明體"/>
                <w:spacing w:val="20"/>
              </w:rPr>
              <w:t xml:space="preserve">  </w:t>
            </w:r>
            <w:proofErr w:type="gramStart"/>
            <w:r w:rsidRPr="001658B9">
              <w:rPr>
                <w:rFonts w:ascii="新細明體" w:hint="eastAsia"/>
                <w:spacing w:val="20"/>
              </w:rPr>
              <w:t>稽</w:t>
            </w:r>
            <w:proofErr w:type="gramEnd"/>
            <w:r w:rsidRPr="001658B9">
              <w:rPr>
                <w:rFonts w:ascii="新細明體"/>
                <w:spacing w:val="20"/>
              </w:rPr>
              <w:t xml:space="preserve">  </w:t>
            </w:r>
            <w:r w:rsidRPr="001658B9">
              <w:rPr>
                <w:rFonts w:ascii="新細明體" w:hint="eastAsia"/>
                <w:spacing w:val="20"/>
              </w:rPr>
              <w:t>核</w:t>
            </w:r>
            <w:r w:rsidRPr="001658B9">
              <w:rPr>
                <w:rFonts w:ascii="新細明體"/>
                <w:spacing w:val="20"/>
              </w:rPr>
              <w:t xml:space="preserve">  </w:t>
            </w:r>
            <w:r w:rsidRPr="001658B9">
              <w:rPr>
                <w:rFonts w:ascii="新細明體" w:hint="eastAsia"/>
                <w:spacing w:val="20"/>
              </w:rPr>
              <w:t>重</w:t>
            </w:r>
            <w:r w:rsidRPr="001658B9">
              <w:rPr>
                <w:rFonts w:ascii="新細明體"/>
                <w:spacing w:val="20"/>
              </w:rPr>
              <w:t xml:space="preserve">  </w:t>
            </w:r>
            <w:r w:rsidRPr="001658B9">
              <w:rPr>
                <w:rFonts w:ascii="新細明體" w:hint="eastAsia"/>
                <w:spacing w:val="20"/>
              </w:rPr>
              <w:t>點</w:t>
            </w:r>
          </w:p>
        </w:tc>
        <w:tc>
          <w:tcPr>
            <w:tcW w:w="1988" w:type="dxa"/>
            <w:vAlign w:val="center"/>
          </w:tcPr>
          <w:p w14:paraId="734BF5CA" w14:textId="77777777" w:rsidR="001658B9" w:rsidRPr="001658B9" w:rsidRDefault="001658B9" w:rsidP="001658B9">
            <w:pPr>
              <w:spacing w:line="400" w:lineRule="exact"/>
              <w:ind w:leftChars="-19" w:left="-45" w:rightChars="-4" w:right="-10" w:hanging="1"/>
              <w:jc w:val="center"/>
              <w:rPr>
                <w:rFonts w:ascii="新細明體"/>
                <w:spacing w:val="20"/>
              </w:rPr>
            </w:pPr>
            <w:r w:rsidRPr="001658B9">
              <w:rPr>
                <w:rFonts w:ascii="新細明體" w:hint="eastAsia"/>
                <w:spacing w:val="20"/>
              </w:rPr>
              <w:t>依</w:t>
            </w:r>
            <w:r w:rsidRPr="001658B9">
              <w:rPr>
                <w:rFonts w:ascii="新細明體"/>
                <w:spacing w:val="20"/>
              </w:rPr>
              <w:t xml:space="preserve"> </w:t>
            </w:r>
            <w:r w:rsidRPr="001658B9">
              <w:rPr>
                <w:rFonts w:ascii="新細明體" w:hint="eastAsia"/>
                <w:spacing w:val="20"/>
              </w:rPr>
              <w:t>據</w:t>
            </w:r>
            <w:r w:rsidRPr="001658B9">
              <w:rPr>
                <w:rFonts w:ascii="新細明體"/>
                <w:spacing w:val="20"/>
              </w:rPr>
              <w:t xml:space="preserve"> </w:t>
            </w:r>
            <w:r w:rsidRPr="001658B9">
              <w:rPr>
                <w:rFonts w:ascii="新細明體" w:hint="eastAsia"/>
                <w:spacing w:val="20"/>
              </w:rPr>
              <w:t>資 料</w:t>
            </w:r>
          </w:p>
        </w:tc>
      </w:tr>
      <w:tr w:rsidR="00802512" w:rsidRPr="001658B9" w14:paraId="4C873886" w14:textId="77777777" w:rsidTr="001658B9">
        <w:trPr>
          <w:trHeight w:val="65"/>
        </w:trPr>
        <w:tc>
          <w:tcPr>
            <w:tcW w:w="1418" w:type="dxa"/>
          </w:tcPr>
          <w:p w14:paraId="1BD3DB5F" w14:textId="77777777" w:rsidR="00802512" w:rsidRPr="001658B9" w:rsidRDefault="00802512" w:rsidP="00802512">
            <w:pPr>
              <w:spacing w:line="400" w:lineRule="exact"/>
              <w:jc w:val="center"/>
              <w:rPr>
                <w:rFonts w:ascii="新細明體"/>
                <w:spacing w:val="20"/>
              </w:rPr>
            </w:pPr>
          </w:p>
        </w:tc>
        <w:tc>
          <w:tcPr>
            <w:tcW w:w="2260" w:type="dxa"/>
          </w:tcPr>
          <w:p w14:paraId="4031ED8E" w14:textId="77777777" w:rsidR="00802512" w:rsidRPr="001658B9" w:rsidRDefault="00802512" w:rsidP="00802512">
            <w:pPr>
              <w:spacing w:line="400" w:lineRule="exact"/>
              <w:rPr>
                <w:rFonts w:ascii="新細明體"/>
                <w:spacing w:val="20"/>
              </w:rPr>
            </w:pPr>
          </w:p>
        </w:tc>
        <w:tc>
          <w:tcPr>
            <w:tcW w:w="745" w:type="dxa"/>
            <w:vAlign w:val="center"/>
          </w:tcPr>
          <w:p w14:paraId="119D62F0"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不</w:t>
            </w:r>
          </w:p>
          <w:p w14:paraId="5DE94C87" w14:textId="77777777" w:rsidR="00802512" w:rsidRPr="001658B9" w:rsidRDefault="00802512" w:rsidP="00802512">
            <w:pPr>
              <w:spacing w:line="400" w:lineRule="exact"/>
              <w:ind w:left="57" w:right="57"/>
              <w:jc w:val="center"/>
              <w:rPr>
                <w:rFonts w:ascii="新細明體"/>
                <w:spacing w:val="20"/>
              </w:rPr>
            </w:pPr>
          </w:p>
          <w:p w14:paraId="5A29D1D9"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定</w:t>
            </w:r>
          </w:p>
          <w:p w14:paraId="116466E0" w14:textId="77777777" w:rsidR="00802512" w:rsidRPr="001658B9" w:rsidRDefault="00802512" w:rsidP="00802512">
            <w:pPr>
              <w:spacing w:line="400" w:lineRule="exact"/>
              <w:ind w:left="57" w:right="57"/>
              <w:jc w:val="center"/>
              <w:rPr>
                <w:rFonts w:ascii="新細明體"/>
                <w:spacing w:val="20"/>
              </w:rPr>
            </w:pPr>
          </w:p>
          <w:p w14:paraId="53CB483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期</w:t>
            </w:r>
          </w:p>
          <w:p w14:paraId="389E193B"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243ACF91"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每</w:t>
            </w:r>
          </w:p>
          <w:p w14:paraId="7F39AD10"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月</w:t>
            </w:r>
          </w:p>
          <w:p w14:paraId="62B1324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至</w:t>
            </w:r>
          </w:p>
          <w:p w14:paraId="42E2A42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少</w:t>
            </w:r>
          </w:p>
          <w:p w14:paraId="0BC1897A"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查</w:t>
            </w:r>
          </w:p>
          <w:p w14:paraId="1AC3BE1A"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核</w:t>
            </w:r>
          </w:p>
          <w:p w14:paraId="6260A86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乙</w:t>
            </w:r>
          </w:p>
          <w:p w14:paraId="312AA4FC"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次</w:t>
            </w:r>
          </w:p>
          <w:p w14:paraId="4C081849"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6D987FF5" w14:textId="77777777" w:rsidR="00802512" w:rsidRPr="001658B9" w:rsidRDefault="00802512" w:rsidP="00802512">
            <w:pPr>
              <w:spacing w:line="400" w:lineRule="exact"/>
              <w:ind w:right="57"/>
              <w:jc w:val="center"/>
              <w:rPr>
                <w:rFonts w:ascii="新細明體"/>
                <w:spacing w:val="20"/>
              </w:rPr>
            </w:pPr>
          </w:p>
          <w:p w14:paraId="0E71D93C" w14:textId="77777777" w:rsidR="00802512" w:rsidRPr="001658B9" w:rsidRDefault="00802512" w:rsidP="00802512">
            <w:pPr>
              <w:spacing w:line="400" w:lineRule="exact"/>
              <w:ind w:left="57" w:right="57"/>
              <w:jc w:val="center"/>
              <w:rPr>
                <w:rFonts w:ascii="新細明體"/>
                <w:spacing w:val="20"/>
              </w:rPr>
            </w:pPr>
          </w:p>
          <w:p w14:paraId="40A796C2" w14:textId="77777777" w:rsidR="00802512" w:rsidRPr="001658B9" w:rsidRDefault="00802512" w:rsidP="00802512">
            <w:pPr>
              <w:spacing w:line="400" w:lineRule="exact"/>
              <w:ind w:left="57" w:right="57"/>
              <w:jc w:val="center"/>
              <w:rPr>
                <w:rFonts w:ascii="新細明體"/>
                <w:spacing w:val="20"/>
              </w:rPr>
            </w:pPr>
          </w:p>
          <w:p w14:paraId="784F60A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lastRenderedPageBreak/>
              <w:t>不</w:t>
            </w:r>
          </w:p>
          <w:p w14:paraId="183BA7C9" w14:textId="77777777" w:rsidR="00802512" w:rsidRPr="001658B9" w:rsidRDefault="00802512" w:rsidP="00802512">
            <w:pPr>
              <w:spacing w:line="400" w:lineRule="exact"/>
              <w:ind w:left="57" w:right="57"/>
              <w:jc w:val="center"/>
              <w:rPr>
                <w:rFonts w:ascii="新細明體"/>
                <w:spacing w:val="20"/>
              </w:rPr>
            </w:pPr>
          </w:p>
          <w:p w14:paraId="43A077A7"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定</w:t>
            </w:r>
          </w:p>
          <w:p w14:paraId="7E1B0CE4" w14:textId="77777777" w:rsidR="00802512" w:rsidRPr="001658B9" w:rsidRDefault="00802512" w:rsidP="00802512">
            <w:pPr>
              <w:spacing w:line="400" w:lineRule="exact"/>
              <w:ind w:left="57" w:right="57"/>
              <w:jc w:val="center"/>
              <w:rPr>
                <w:rFonts w:ascii="新細明體"/>
                <w:spacing w:val="20"/>
              </w:rPr>
            </w:pPr>
          </w:p>
          <w:p w14:paraId="6ECA951D"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期</w:t>
            </w:r>
          </w:p>
          <w:p w14:paraId="6CC77756"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3B3A1D8C"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每</w:t>
            </w:r>
          </w:p>
          <w:p w14:paraId="3F8C4EB7"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月</w:t>
            </w:r>
          </w:p>
          <w:p w14:paraId="04B48791"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至</w:t>
            </w:r>
          </w:p>
          <w:p w14:paraId="1CC18B49"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少</w:t>
            </w:r>
          </w:p>
          <w:p w14:paraId="48093F8B"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查</w:t>
            </w:r>
          </w:p>
          <w:p w14:paraId="25D7910A"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核</w:t>
            </w:r>
          </w:p>
          <w:p w14:paraId="59E3E26E"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乙</w:t>
            </w:r>
          </w:p>
          <w:p w14:paraId="16727FD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次</w:t>
            </w:r>
          </w:p>
          <w:p w14:paraId="419F0178"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0C083270" w14:textId="77777777" w:rsidR="00802512" w:rsidRPr="001658B9" w:rsidRDefault="00802512" w:rsidP="00802512">
            <w:pPr>
              <w:spacing w:line="400" w:lineRule="exact"/>
              <w:ind w:right="57"/>
              <w:jc w:val="center"/>
              <w:rPr>
                <w:rFonts w:ascii="新細明體"/>
                <w:spacing w:val="20"/>
              </w:rPr>
            </w:pPr>
          </w:p>
          <w:p w14:paraId="31839DFF" w14:textId="77777777" w:rsidR="00802512" w:rsidRPr="001658B9" w:rsidRDefault="00802512" w:rsidP="00802512">
            <w:pPr>
              <w:spacing w:line="400" w:lineRule="exact"/>
              <w:ind w:left="57" w:right="57"/>
              <w:jc w:val="center"/>
              <w:rPr>
                <w:rFonts w:ascii="新細明體"/>
                <w:spacing w:val="20"/>
              </w:rPr>
            </w:pPr>
          </w:p>
          <w:p w14:paraId="21511907" w14:textId="77777777" w:rsidR="00802512" w:rsidRPr="001658B9" w:rsidRDefault="00802512" w:rsidP="00802512">
            <w:pPr>
              <w:spacing w:line="400" w:lineRule="exact"/>
              <w:ind w:left="57" w:right="57"/>
              <w:jc w:val="center"/>
              <w:rPr>
                <w:rFonts w:ascii="新細明體"/>
                <w:spacing w:val="20"/>
              </w:rPr>
            </w:pPr>
          </w:p>
          <w:p w14:paraId="3F39EFC5" w14:textId="77777777" w:rsidR="00802512" w:rsidRPr="001658B9" w:rsidRDefault="00802512" w:rsidP="00802512">
            <w:pPr>
              <w:spacing w:line="400" w:lineRule="exact"/>
              <w:ind w:left="57" w:right="57"/>
              <w:jc w:val="center"/>
              <w:rPr>
                <w:rFonts w:ascii="新細明體"/>
                <w:spacing w:val="20"/>
              </w:rPr>
            </w:pPr>
          </w:p>
          <w:p w14:paraId="2CB02452" w14:textId="77777777" w:rsidR="00802512" w:rsidRPr="001658B9" w:rsidRDefault="00802512" w:rsidP="00802512">
            <w:pPr>
              <w:spacing w:line="400" w:lineRule="exact"/>
              <w:ind w:left="57" w:right="57"/>
              <w:jc w:val="center"/>
              <w:rPr>
                <w:rFonts w:ascii="新細明體"/>
                <w:spacing w:val="20"/>
              </w:rPr>
            </w:pPr>
          </w:p>
          <w:p w14:paraId="7C6E29C3"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lastRenderedPageBreak/>
              <w:t>不</w:t>
            </w:r>
          </w:p>
          <w:p w14:paraId="29452516" w14:textId="77777777" w:rsidR="00802512" w:rsidRPr="001658B9" w:rsidRDefault="00802512" w:rsidP="00802512">
            <w:pPr>
              <w:spacing w:line="400" w:lineRule="exact"/>
              <w:ind w:left="57" w:right="57"/>
              <w:jc w:val="center"/>
              <w:rPr>
                <w:rFonts w:ascii="新細明體"/>
                <w:spacing w:val="20"/>
              </w:rPr>
            </w:pPr>
          </w:p>
          <w:p w14:paraId="5CAC919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定</w:t>
            </w:r>
          </w:p>
          <w:p w14:paraId="635A041A" w14:textId="77777777" w:rsidR="00802512" w:rsidRPr="001658B9" w:rsidRDefault="00802512" w:rsidP="00802512">
            <w:pPr>
              <w:spacing w:line="400" w:lineRule="exact"/>
              <w:ind w:left="57" w:right="57"/>
              <w:jc w:val="center"/>
              <w:rPr>
                <w:rFonts w:ascii="新細明體"/>
                <w:spacing w:val="20"/>
              </w:rPr>
            </w:pPr>
          </w:p>
          <w:p w14:paraId="0F5C46C5"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期</w:t>
            </w:r>
          </w:p>
          <w:p w14:paraId="6213A791"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271041C4"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每</w:t>
            </w:r>
          </w:p>
          <w:p w14:paraId="35B7B8B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月</w:t>
            </w:r>
          </w:p>
          <w:p w14:paraId="6437483C"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至</w:t>
            </w:r>
          </w:p>
          <w:p w14:paraId="37DAFF43"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少</w:t>
            </w:r>
          </w:p>
          <w:p w14:paraId="677F8288"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查</w:t>
            </w:r>
          </w:p>
          <w:p w14:paraId="21BF8967"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核</w:t>
            </w:r>
          </w:p>
          <w:p w14:paraId="4C0700C5"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乙</w:t>
            </w:r>
          </w:p>
          <w:p w14:paraId="43B562ED"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次</w:t>
            </w:r>
          </w:p>
          <w:p w14:paraId="20A10461"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5C31AE64" w14:textId="77777777" w:rsidR="00802512" w:rsidRPr="001658B9" w:rsidRDefault="00802512" w:rsidP="00802512">
            <w:pPr>
              <w:spacing w:line="400" w:lineRule="exact"/>
              <w:ind w:right="57"/>
              <w:jc w:val="center"/>
              <w:rPr>
                <w:rFonts w:ascii="新細明體"/>
                <w:spacing w:val="20"/>
              </w:rPr>
            </w:pPr>
          </w:p>
          <w:p w14:paraId="78FC1229" w14:textId="77777777" w:rsidR="00802512" w:rsidRPr="001658B9" w:rsidRDefault="00802512" w:rsidP="00802512">
            <w:pPr>
              <w:spacing w:line="400" w:lineRule="exact"/>
              <w:ind w:right="57"/>
              <w:jc w:val="center"/>
              <w:rPr>
                <w:rFonts w:ascii="新細明體"/>
                <w:spacing w:val="20"/>
              </w:rPr>
            </w:pPr>
          </w:p>
          <w:p w14:paraId="795194F2" w14:textId="77777777" w:rsidR="00802512" w:rsidRPr="001658B9" w:rsidRDefault="00802512" w:rsidP="00802512">
            <w:pPr>
              <w:spacing w:line="400" w:lineRule="exact"/>
              <w:ind w:right="57"/>
              <w:jc w:val="center"/>
              <w:rPr>
                <w:rFonts w:ascii="新細明體"/>
                <w:spacing w:val="20"/>
              </w:rPr>
            </w:pPr>
          </w:p>
          <w:p w14:paraId="49CBF10A" w14:textId="77777777" w:rsidR="00802512" w:rsidRPr="001658B9" w:rsidRDefault="00802512" w:rsidP="00802512">
            <w:pPr>
              <w:spacing w:line="400" w:lineRule="exact"/>
              <w:ind w:right="57"/>
              <w:jc w:val="center"/>
              <w:rPr>
                <w:rFonts w:ascii="新細明體"/>
                <w:spacing w:val="20"/>
              </w:rPr>
            </w:pPr>
          </w:p>
          <w:p w14:paraId="2FEAE07B" w14:textId="77777777" w:rsidR="00802512" w:rsidRPr="001658B9" w:rsidRDefault="00802512" w:rsidP="00802512">
            <w:pPr>
              <w:spacing w:line="400" w:lineRule="exact"/>
              <w:ind w:right="57"/>
              <w:jc w:val="center"/>
              <w:rPr>
                <w:rFonts w:ascii="新細明體"/>
                <w:spacing w:val="20"/>
              </w:rPr>
            </w:pPr>
          </w:p>
          <w:p w14:paraId="60B28BF9"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lastRenderedPageBreak/>
              <w:t>不</w:t>
            </w:r>
          </w:p>
          <w:p w14:paraId="3CB0BFA0" w14:textId="77777777" w:rsidR="00802512" w:rsidRPr="001658B9" w:rsidRDefault="00802512" w:rsidP="00802512">
            <w:pPr>
              <w:spacing w:line="400" w:lineRule="exact"/>
              <w:ind w:left="57" w:right="57"/>
              <w:jc w:val="center"/>
              <w:rPr>
                <w:rFonts w:ascii="新細明體"/>
                <w:spacing w:val="20"/>
              </w:rPr>
            </w:pPr>
          </w:p>
          <w:p w14:paraId="63B433BE"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定</w:t>
            </w:r>
          </w:p>
          <w:p w14:paraId="1331D8F7" w14:textId="77777777" w:rsidR="00802512" w:rsidRPr="001658B9" w:rsidRDefault="00802512" w:rsidP="00802512">
            <w:pPr>
              <w:spacing w:line="400" w:lineRule="exact"/>
              <w:ind w:left="57" w:right="57"/>
              <w:jc w:val="center"/>
              <w:rPr>
                <w:rFonts w:ascii="新細明體"/>
                <w:spacing w:val="20"/>
              </w:rPr>
            </w:pPr>
          </w:p>
          <w:p w14:paraId="7A5D4681"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期</w:t>
            </w:r>
          </w:p>
          <w:p w14:paraId="6766CDB4"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6DEE628E"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每</w:t>
            </w:r>
          </w:p>
          <w:p w14:paraId="6D47DE90"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月</w:t>
            </w:r>
          </w:p>
          <w:p w14:paraId="7932399D"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至</w:t>
            </w:r>
          </w:p>
          <w:p w14:paraId="16D92D41"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少</w:t>
            </w:r>
          </w:p>
          <w:p w14:paraId="24A9DBC6"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查</w:t>
            </w:r>
          </w:p>
          <w:p w14:paraId="23610782"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核</w:t>
            </w:r>
          </w:p>
          <w:p w14:paraId="5C69D221"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乙</w:t>
            </w:r>
          </w:p>
          <w:p w14:paraId="62AF15E7"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次</w:t>
            </w:r>
          </w:p>
          <w:p w14:paraId="71E8178E"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6FDC9E37" w14:textId="77777777" w:rsidR="00802512" w:rsidRPr="001658B9" w:rsidRDefault="00802512" w:rsidP="00802512">
            <w:pPr>
              <w:spacing w:line="400" w:lineRule="exact"/>
              <w:ind w:right="57"/>
              <w:jc w:val="center"/>
              <w:rPr>
                <w:rFonts w:ascii="新細明體"/>
                <w:spacing w:val="20"/>
              </w:rPr>
            </w:pPr>
          </w:p>
          <w:p w14:paraId="7DAE9917" w14:textId="77777777" w:rsidR="00802512" w:rsidRPr="001658B9" w:rsidRDefault="00802512" w:rsidP="00802512">
            <w:pPr>
              <w:spacing w:line="400" w:lineRule="exact"/>
              <w:ind w:left="57" w:right="57"/>
              <w:jc w:val="center"/>
              <w:rPr>
                <w:rFonts w:ascii="新細明體"/>
                <w:spacing w:val="20"/>
              </w:rPr>
            </w:pPr>
          </w:p>
          <w:p w14:paraId="2E3403F6" w14:textId="77777777" w:rsidR="00802512" w:rsidRPr="001658B9" w:rsidRDefault="00802512" w:rsidP="00802512">
            <w:pPr>
              <w:spacing w:line="400" w:lineRule="exact"/>
              <w:ind w:right="57"/>
              <w:jc w:val="center"/>
              <w:rPr>
                <w:rFonts w:ascii="新細明體"/>
                <w:spacing w:val="20"/>
              </w:rPr>
            </w:pPr>
          </w:p>
          <w:p w14:paraId="1C88D0E8" w14:textId="77777777" w:rsidR="00802512" w:rsidRPr="001658B9" w:rsidRDefault="00802512" w:rsidP="00802512">
            <w:pPr>
              <w:spacing w:line="400" w:lineRule="exact"/>
              <w:ind w:left="57" w:right="57"/>
              <w:jc w:val="center"/>
              <w:rPr>
                <w:rFonts w:ascii="新細明體"/>
                <w:spacing w:val="20"/>
              </w:rPr>
            </w:pPr>
          </w:p>
          <w:p w14:paraId="47C31445" w14:textId="77777777" w:rsidR="00802512" w:rsidRPr="001658B9" w:rsidRDefault="00802512" w:rsidP="00802512">
            <w:pPr>
              <w:spacing w:line="400" w:lineRule="exact"/>
              <w:ind w:left="57" w:right="57"/>
              <w:jc w:val="center"/>
              <w:rPr>
                <w:rFonts w:ascii="新細明體"/>
                <w:spacing w:val="20"/>
              </w:rPr>
            </w:pPr>
          </w:p>
          <w:p w14:paraId="21ED798E"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lastRenderedPageBreak/>
              <w:t>不</w:t>
            </w:r>
          </w:p>
          <w:p w14:paraId="2E5CF1F0" w14:textId="77777777" w:rsidR="00802512" w:rsidRPr="001658B9" w:rsidRDefault="00802512" w:rsidP="00802512">
            <w:pPr>
              <w:spacing w:line="400" w:lineRule="exact"/>
              <w:ind w:left="57" w:right="57"/>
              <w:jc w:val="center"/>
              <w:rPr>
                <w:rFonts w:ascii="新細明體"/>
                <w:spacing w:val="20"/>
              </w:rPr>
            </w:pPr>
          </w:p>
          <w:p w14:paraId="3EBA4440"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定</w:t>
            </w:r>
          </w:p>
          <w:p w14:paraId="0AD930B5" w14:textId="77777777" w:rsidR="00802512" w:rsidRPr="001658B9" w:rsidRDefault="00802512" w:rsidP="00802512">
            <w:pPr>
              <w:spacing w:line="400" w:lineRule="exact"/>
              <w:ind w:left="57" w:right="57"/>
              <w:jc w:val="center"/>
              <w:rPr>
                <w:rFonts w:ascii="新細明體"/>
                <w:spacing w:val="20"/>
              </w:rPr>
            </w:pPr>
          </w:p>
          <w:p w14:paraId="492E40FB"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期</w:t>
            </w:r>
          </w:p>
          <w:p w14:paraId="0E7FC3FD"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568E7C7A"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每</w:t>
            </w:r>
          </w:p>
          <w:p w14:paraId="334A3DAC"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月</w:t>
            </w:r>
          </w:p>
          <w:p w14:paraId="422CB1CC"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至</w:t>
            </w:r>
          </w:p>
          <w:p w14:paraId="47ADAF6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少</w:t>
            </w:r>
          </w:p>
          <w:p w14:paraId="6D30045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查</w:t>
            </w:r>
          </w:p>
          <w:p w14:paraId="6624A28D"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核</w:t>
            </w:r>
          </w:p>
          <w:p w14:paraId="267CE6BF"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乙</w:t>
            </w:r>
          </w:p>
          <w:p w14:paraId="20ACF9F7" w14:textId="77777777" w:rsidR="00802512" w:rsidRPr="001658B9" w:rsidRDefault="00802512" w:rsidP="00802512">
            <w:pPr>
              <w:spacing w:line="400" w:lineRule="exact"/>
              <w:ind w:left="57" w:right="57"/>
              <w:jc w:val="center"/>
              <w:rPr>
                <w:rFonts w:ascii="新細明體"/>
                <w:spacing w:val="20"/>
              </w:rPr>
            </w:pPr>
            <w:r w:rsidRPr="001658B9">
              <w:rPr>
                <w:rFonts w:ascii="新細明體" w:hint="eastAsia"/>
                <w:spacing w:val="20"/>
              </w:rPr>
              <w:t>次</w:t>
            </w:r>
          </w:p>
          <w:p w14:paraId="26FE44A2" w14:textId="77777777" w:rsidR="00802512" w:rsidRPr="001658B9" w:rsidRDefault="00802512" w:rsidP="00802512">
            <w:pPr>
              <w:spacing w:line="400" w:lineRule="exact"/>
              <w:ind w:left="57" w:right="57"/>
              <w:jc w:val="center"/>
              <w:rPr>
                <w:rFonts w:ascii="新細明體"/>
                <w:spacing w:val="20"/>
              </w:rPr>
            </w:pPr>
            <w:proofErr w:type="gramStart"/>
            <w:r w:rsidRPr="001658B9">
              <w:rPr>
                <w:rFonts w:ascii="新細明體" w:hint="eastAsia"/>
                <w:spacing w:val="20"/>
              </w:rPr>
              <w:t>︶</w:t>
            </w:r>
            <w:proofErr w:type="gramEnd"/>
          </w:p>
          <w:p w14:paraId="039BD4C5" w14:textId="77777777" w:rsidR="00802512" w:rsidRPr="001658B9" w:rsidRDefault="00802512" w:rsidP="00802512">
            <w:pPr>
              <w:spacing w:line="400" w:lineRule="exact"/>
              <w:ind w:right="57"/>
              <w:jc w:val="center"/>
              <w:rPr>
                <w:rFonts w:ascii="新細明體"/>
                <w:spacing w:val="20"/>
              </w:rPr>
            </w:pPr>
          </w:p>
          <w:p w14:paraId="0C3E3BD9" w14:textId="77777777" w:rsidR="00802512" w:rsidRPr="001658B9" w:rsidRDefault="00802512" w:rsidP="00802512">
            <w:pPr>
              <w:spacing w:line="400" w:lineRule="exact"/>
              <w:ind w:left="57" w:right="57"/>
              <w:jc w:val="center"/>
              <w:rPr>
                <w:rFonts w:ascii="新細明體"/>
                <w:spacing w:val="20"/>
              </w:rPr>
            </w:pPr>
          </w:p>
          <w:p w14:paraId="5BF24D59" w14:textId="77777777" w:rsidR="00802512" w:rsidRDefault="00802512" w:rsidP="00802512">
            <w:pPr>
              <w:spacing w:line="400" w:lineRule="exact"/>
              <w:ind w:left="57" w:right="57"/>
              <w:jc w:val="center"/>
              <w:rPr>
                <w:rFonts w:ascii="新細明體"/>
                <w:spacing w:val="20"/>
              </w:rPr>
            </w:pPr>
          </w:p>
          <w:p w14:paraId="6EEDC86A" w14:textId="78470B4E" w:rsidR="00802512" w:rsidRPr="001658B9" w:rsidRDefault="00802512" w:rsidP="00802512">
            <w:pPr>
              <w:spacing w:line="400" w:lineRule="exact"/>
              <w:ind w:left="57" w:right="57"/>
              <w:jc w:val="center"/>
              <w:rPr>
                <w:rFonts w:ascii="新細明體"/>
                <w:spacing w:val="20"/>
              </w:rPr>
            </w:pPr>
          </w:p>
        </w:tc>
        <w:tc>
          <w:tcPr>
            <w:tcW w:w="7775" w:type="dxa"/>
          </w:tcPr>
          <w:p w14:paraId="332E8FE2" w14:textId="77777777" w:rsidR="00802512" w:rsidRPr="001658B9" w:rsidRDefault="00802512" w:rsidP="00802512">
            <w:pPr>
              <w:pStyle w:val="a3"/>
              <w:numPr>
                <w:ilvl w:val="0"/>
                <w:numId w:val="25"/>
              </w:numPr>
              <w:spacing w:line="400" w:lineRule="exact"/>
              <w:ind w:leftChars="0" w:left="714" w:hanging="560"/>
              <w:rPr>
                <w:rFonts w:ascii="新細明體" w:hAnsi="新細明體"/>
                <w:spacing w:val="20"/>
                <w:szCs w:val="24"/>
              </w:rPr>
            </w:pPr>
            <w:r w:rsidRPr="001658B9">
              <w:rPr>
                <w:rFonts w:ascii="新細明體" w:hAnsi="新細明體" w:hint="eastAsia"/>
                <w:spacing w:val="20"/>
                <w:szCs w:val="24"/>
              </w:rPr>
              <w:lastRenderedPageBreak/>
              <w:t>財務、業務管理及資訊申報</w:t>
            </w:r>
            <w:r w:rsidRPr="001658B9">
              <w:rPr>
                <w:rFonts w:ascii="新細明體" w:hAnsi="新細明體"/>
                <w:spacing w:val="20"/>
                <w:szCs w:val="24"/>
              </w:rPr>
              <w:t>：</w:t>
            </w:r>
          </w:p>
          <w:p w14:paraId="1C5290DE" w14:textId="16829C62" w:rsidR="00802512" w:rsidRPr="001658B9" w:rsidRDefault="00802512" w:rsidP="00802512">
            <w:pPr>
              <w:numPr>
                <w:ilvl w:val="0"/>
                <w:numId w:val="1"/>
              </w:numPr>
              <w:spacing w:line="400" w:lineRule="exact"/>
              <w:ind w:left="700" w:hanging="482"/>
              <w:rPr>
                <w:rFonts w:ascii="新細明體" w:hAnsi="新細明體"/>
                <w:spacing w:val="20"/>
                <w:szCs w:val="24"/>
              </w:rPr>
            </w:pPr>
            <w:r w:rsidRPr="001658B9">
              <w:rPr>
                <w:rFonts w:ascii="新細明體" w:hAnsi="新細明體" w:hint="eastAsia"/>
                <w:spacing w:val="20"/>
                <w:szCs w:val="24"/>
              </w:rPr>
              <w:t>公司之財務比率、資金運用及投資是否符合下列規定：(證券商僅經營</w:t>
            </w:r>
            <w:r>
              <w:rPr>
                <w:rFonts w:ascii="新細明體" w:hAnsi="新細明體" w:hint="eastAsia"/>
                <w:spacing w:val="20"/>
                <w:szCs w:val="24"/>
              </w:rPr>
              <w:t>虛擬通貨</w:t>
            </w:r>
            <w:r w:rsidRPr="001658B9">
              <w:rPr>
                <w:rFonts w:ascii="新細明體" w:hAnsi="新細明體" w:hint="eastAsia"/>
                <w:spacing w:val="20"/>
                <w:szCs w:val="24"/>
              </w:rPr>
              <w:t>業務者適用)</w:t>
            </w:r>
          </w:p>
          <w:p w14:paraId="268C5E3B" w14:textId="77777777" w:rsidR="00802512" w:rsidRPr="004C51D6" w:rsidRDefault="00802512" w:rsidP="00802512">
            <w:pPr>
              <w:pStyle w:val="a3"/>
              <w:numPr>
                <w:ilvl w:val="0"/>
                <w:numId w:val="2"/>
              </w:numPr>
              <w:spacing w:line="400" w:lineRule="exact"/>
              <w:ind w:leftChars="0" w:left="910" w:hanging="260"/>
              <w:rPr>
                <w:rFonts w:ascii="新細明體" w:hAnsi="新細明體"/>
                <w:spacing w:val="20"/>
                <w:szCs w:val="24"/>
              </w:rPr>
            </w:pPr>
            <w:r w:rsidRPr="001658B9">
              <w:rPr>
                <w:rFonts w:ascii="新細明體" w:hAnsi="新細明體" w:hint="eastAsia"/>
                <w:spacing w:val="20"/>
                <w:szCs w:val="24"/>
              </w:rPr>
              <w:t>對</w:t>
            </w:r>
            <w:r w:rsidRPr="004C51D6">
              <w:rPr>
                <w:rFonts w:ascii="新細明體" w:hAnsi="新細明體" w:hint="eastAsia"/>
                <w:spacing w:val="20"/>
                <w:szCs w:val="24"/>
              </w:rPr>
              <w:t>外負債總額不得超過其淨值。</w:t>
            </w:r>
          </w:p>
          <w:p w14:paraId="208ED47C" w14:textId="77777777" w:rsidR="007D5240" w:rsidRPr="004C51D6" w:rsidRDefault="00802512" w:rsidP="007D5240">
            <w:pPr>
              <w:pStyle w:val="a3"/>
              <w:numPr>
                <w:ilvl w:val="0"/>
                <w:numId w:val="2"/>
              </w:numPr>
              <w:spacing w:line="400" w:lineRule="exact"/>
              <w:ind w:leftChars="0" w:left="910" w:hanging="260"/>
              <w:rPr>
                <w:rFonts w:asciiTheme="minorEastAsia" w:eastAsiaTheme="minorEastAsia" w:hAnsiTheme="minorEastAsia"/>
                <w:spacing w:val="10"/>
              </w:rPr>
            </w:pPr>
            <w:r w:rsidRPr="004C51D6">
              <w:rPr>
                <w:rFonts w:ascii="新細明體" w:hAnsi="新細明體" w:hint="eastAsia"/>
                <w:spacing w:val="20"/>
                <w:szCs w:val="24"/>
              </w:rPr>
              <w:t>資金不得貸與他人或移作他項用途</w:t>
            </w:r>
            <w:r w:rsidR="007D5240" w:rsidRPr="004C51D6">
              <w:rPr>
                <w:rFonts w:asciiTheme="minorEastAsia" w:eastAsiaTheme="minorEastAsia" w:hAnsiTheme="minorEastAsia" w:hint="eastAsia"/>
                <w:spacing w:val="10"/>
              </w:rPr>
              <w:t>，資金之運用，以下列為限：</w:t>
            </w:r>
          </w:p>
          <w:p w14:paraId="227A5704" w14:textId="28CF3731" w:rsidR="007D5240" w:rsidRPr="00301882" w:rsidRDefault="004F7E92" w:rsidP="007D5240">
            <w:pPr>
              <w:pStyle w:val="a3"/>
              <w:numPr>
                <w:ilvl w:val="3"/>
                <w:numId w:val="42"/>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301882">
              <w:rPr>
                <w:rFonts w:asciiTheme="minorEastAsia" w:eastAsiaTheme="minorEastAsia" w:hAnsiTheme="minorEastAsia" w:hint="eastAsia"/>
                <w:spacing w:val="10"/>
              </w:rPr>
              <w:t>新臺幣</w:t>
            </w:r>
            <w:r w:rsidR="007D5240" w:rsidRPr="00301882">
              <w:rPr>
                <w:rFonts w:asciiTheme="minorEastAsia" w:eastAsiaTheme="minorEastAsia" w:hAnsiTheme="minorEastAsia" w:hint="eastAsia"/>
                <w:spacing w:val="10"/>
              </w:rPr>
              <w:t>銀行存款。</w:t>
            </w:r>
          </w:p>
          <w:p w14:paraId="4A68F03F" w14:textId="77777777" w:rsidR="007D5240" w:rsidRPr="004C51D6" w:rsidRDefault="007D5240" w:rsidP="007D5240">
            <w:pPr>
              <w:pStyle w:val="a3"/>
              <w:numPr>
                <w:ilvl w:val="3"/>
                <w:numId w:val="42"/>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301882">
              <w:rPr>
                <w:rFonts w:asciiTheme="minorEastAsia" w:eastAsiaTheme="minorEastAsia" w:hAnsiTheme="minorEastAsia" w:hint="eastAsia"/>
                <w:spacing w:val="10"/>
              </w:rPr>
              <w:t>購買政府債券</w:t>
            </w:r>
            <w:r w:rsidRPr="004C51D6">
              <w:rPr>
                <w:rFonts w:asciiTheme="minorEastAsia" w:eastAsiaTheme="minorEastAsia" w:hAnsiTheme="minorEastAsia" w:hint="eastAsia"/>
                <w:spacing w:val="10"/>
              </w:rPr>
              <w:t>或金融債券。</w:t>
            </w:r>
          </w:p>
          <w:p w14:paraId="36D578C7" w14:textId="77777777" w:rsidR="007D5240" w:rsidRPr="004C51D6" w:rsidRDefault="007D5240" w:rsidP="007D5240">
            <w:pPr>
              <w:pStyle w:val="a3"/>
              <w:numPr>
                <w:ilvl w:val="3"/>
                <w:numId w:val="42"/>
              </w:numPr>
              <w:tabs>
                <w:tab w:val="clear" w:pos="2126"/>
              </w:tabs>
              <w:adjustRightInd/>
              <w:spacing w:line="400" w:lineRule="exact"/>
              <w:ind w:leftChars="0" w:left="1213" w:hanging="284"/>
              <w:textAlignment w:val="auto"/>
              <w:rPr>
                <w:rFonts w:asciiTheme="minorEastAsia" w:eastAsiaTheme="minorEastAsia" w:hAnsiTheme="minorEastAsia"/>
                <w:spacing w:val="10"/>
              </w:rPr>
            </w:pPr>
            <w:r w:rsidRPr="004C51D6">
              <w:rPr>
                <w:rFonts w:asciiTheme="minorEastAsia" w:eastAsiaTheme="minorEastAsia" w:hAnsiTheme="minorEastAsia" w:hint="eastAsia"/>
                <w:spacing w:val="10"/>
              </w:rPr>
              <w:t>購買國庫券、可轉讓之銀行定期存單或商業票據。</w:t>
            </w:r>
          </w:p>
          <w:p w14:paraId="7207BF25" w14:textId="0BC19955" w:rsidR="00802512" w:rsidRPr="004C51D6" w:rsidRDefault="007D5240" w:rsidP="007D5240">
            <w:pPr>
              <w:pStyle w:val="a3"/>
              <w:numPr>
                <w:ilvl w:val="3"/>
                <w:numId w:val="42"/>
              </w:numPr>
              <w:tabs>
                <w:tab w:val="clear" w:pos="2126"/>
              </w:tabs>
              <w:adjustRightInd/>
              <w:spacing w:line="400" w:lineRule="exact"/>
              <w:ind w:leftChars="0" w:left="1213" w:hanging="284"/>
              <w:textAlignment w:val="auto"/>
              <w:rPr>
                <w:rFonts w:ascii="新細明體" w:hAnsi="新細明體"/>
                <w:spacing w:val="20"/>
                <w:szCs w:val="24"/>
              </w:rPr>
            </w:pPr>
            <w:r w:rsidRPr="004C51D6">
              <w:rPr>
                <w:rFonts w:asciiTheme="minorEastAsia" w:eastAsiaTheme="minorEastAsia" w:hAnsiTheme="minorEastAsia" w:hint="eastAsia"/>
                <w:spacing w:val="10"/>
              </w:rPr>
              <w:t>其他經櫃檯買賣中心核准之用途。</w:t>
            </w:r>
          </w:p>
          <w:p w14:paraId="2E3CD3BF" w14:textId="77777777" w:rsidR="00802512" w:rsidRPr="004C51D6" w:rsidRDefault="00802512" w:rsidP="00802512">
            <w:pPr>
              <w:pStyle w:val="a3"/>
              <w:numPr>
                <w:ilvl w:val="0"/>
                <w:numId w:val="2"/>
              </w:numPr>
              <w:spacing w:line="400" w:lineRule="exact"/>
              <w:ind w:leftChars="0" w:left="910" w:hanging="260"/>
              <w:rPr>
                <w:rFonts w:ascii="新細明體" w:hAnsi="新細明體"/>
                <w:spacing w:val="20"/>
                <w:szCs w:val="24"/>
              </w:rPr>
            </w:pPr>
            <w:r w:rsidRPr="004C51D6">
              <w:rPr>
                <w:rFonts w:ascii="新細明體" w:hAnsi="新細明體" w:hint="eastAsia"/>
                <w:spacing w:val="20"/>
                <w:szCs w:val="24"/>
              </w:rPr>
              <w:t>不得轉投資證券、期貨、金融及其他事業。</w:t>
            </w:r>
          </w:p>
          <w:p w14:paraId="6E94100A" w14:textId="77777777" w:rsidR="00802512" w:rsidRPr="004C51D6"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4C51D6">
              <w:rPr>
                <w:rFonts w:ascii="新細明體" w:hAnsi="新細明體" w:hint="eastAsia"/>
                <w:spacing w:val="20"/>
                <w:szCs w:val="24"/>
              </w:rPr>
              <w:t>客戶註冊程序、契約簽訂及身分驗證</w:t>
            </w:r>
            <w:r w:rsidRPr="004C51D6">
              <w:rPr>
                <w:rFonts w:ascii="新細明體" w:hAnsi="新細明體"/>
                <w:spacing w:val="20"/>
                <w:szCs w:val="24"/>
              </w:rPr>
              <w:t>：</w:t>
            </w:r>
          </w:p>
          <w:p w14:paraId="41383EAD" w14:textId="4984F399" w:rsidR="00802512" w:rsidRPr="004C51D6" w:rsidRDefault="00802512" w:rsidP="00802512">
            <w:pPr>
              <w:numPr>
                <w:ilvl w:val="0"/>
                <w:numId w:val="14"/>
              </w:numPr>
              <w:spacing w:line="400" w:lineRule="exact"/>
              <w:ind w:left="714"/>
              <w:rPr>
                <w:rFonts w:ascii="新細明體" w:hAnsi="新細明體"/>
                <w:spacing w:val="20"/>
                <w:szCs w:val="24"/>
              </w:rPr>
            </w:pPr>
            <w:r w:rsidRPr="004C51D6">
              <w:rPr>
                <w:rFonts w:ascii="新細明體" w:hAnsi="新細明體" w:hint="eastAsia"/>
                <w:spacing w:val="20"/>
                <w:szCs w:val="24"/>
              </w:rPr>
              <w:t>公司於接受客戶認購及議價買賣虛擬通貨，是否完成下列程序：</w:t>
            </w:r>
          </w:p>
          <w:p w14:paraId="37AF40AD" w14:textId="09B8C854" w:rsidR="00802512" w:rsidRPr="001658B9" w:rsidRDefault="00802512" w:rsidP="00802512">
            <w:pPr>
              <w:pStyle w:val="a3"/>
              <w:numPr>
                <w:ilvl w:val="0"/>
                <w:numId w:val="13"/>
              </w:numPr>
              <w:spacing w:line="400" w:lineRule="exact"/>
              <w:ind w:leftChars="0" w:hanging="240"/>
              <w:rPr>
                <w:rFonts w:ascii="新細明體" w:hAnsi="新細明體"/>
                <w:spacing w:val="20"/>
                <w:szCs w:val="24"/>
              </w:rPr>
            </w:pPr>
            <w:r w:rsidRPr="004C51D6">
              <w:rPr>
                <w:rFonts w:ascii="新細明體" w:hAnsi="新細明體" w:hint="eastAsia"/>
                <w:spacing w:val="20"/>
                <w:szCs w:val="24"/>
              </w:rPr>
              <w:t>盡合理調查之責任，並向</w:t>
            </w:r>
            <w:r w:rsidR="007D5240" w:rsidRPr="004C51D6">
              <w:rPr>
                <w:rFonts w:asciiTheme="minorEastAsia" w:eastAsiaTheme="minorEastAsia" w:hAnsiTheme="minorEastAsia" w:hint="eastAsia"/>
                <w:spacing w:val="10"/>
              </w:rPr>
              <w:t>投資人</w:t>
            </w:r>
            <w:r w:rsidRPr="004C51D6">
              <w:rPr>
                <w:rFonts w:ascii="新細明體" w:hAnsi="新細明體" w:hint="eastAsia"/>
                <w:spacing w:val="20"/>
                <w:szCs w:val="24"/>
              </w:rPr>
              <w:t>取得</w:t>
            </w:r>
            <w:r w:rsidRPr="00FD13B9">
              <w:rPr>
                <w:rFonts w:ascii="新細明體" w:hAnsi="新細明體" w:hint="eastAsia"/>
                <w:spacing w:val="20"/>
                <w:szCs w:val="24"/>
              </w:rPr>
              <w:t>合理可信之佐證依據，審核客戶符合專業投資人之條件</w:t>
            </w:r>
            <w:r w:rsidRPr="001658B9">
              <w:rPr>
                <w:rFonts w:ascii="新細明體" w:hAnsi="新細明體" w:hint="eastAsia"/>
                <w:spacing w:val="20"/>
                <w:szCs w:val="24"/>
              </w:rPr>
              <w:t>。</w:t>
            </w:r>
          </w:p>
          <w:p w14:paraId="3A53FE1E" w14:textId="06736DA1" w:rsidR="00802512" w:rsidRDefault="00802512" w:rsidP="00802512">
            <w:pPr>
              <w:pStyle w:val="a3"/>
              <w:numPr>
                <w:ilvl w:val="0"/>
                <w:numId w:val="13"/>
              </w:numPr>
              <w:spacing w:line="400" w:lineRule="exact"/>
              <w:ind w:leftChars="0" w:hanging="240"/>
              <w:rPr>
                <w:rFonts w:ascii="新細明體" w:hAnsi="新細明體"/>
                <w:spacing w:val="20"/>
                <w:szCs w:val="24"/>
              </w:rPr>
            </w:pPr>
            <w:r w:rsidRPr="00FD13B9">
              <w:rPr>
                <w:rFonts w:ascii="新細明體" w:hAnsi="新細明體" w:hint="eastAsia"/>
                <w:spacing w:val="20"/>
                <w:szCs w:val="24"/>
              </w:rPr>
              <w:t>要求客戶於交易平台完成註冊</w:t>
            </w:r>
            <w:r>
              <w:rPr>
                <w:rFonts w:ascii="新細明體" w:hAnsi="新細明體" w:hint="eastAsia"/>
                <w:spacing w:val="20"/>
                <w:szCs w:val="24"/>
              </w:rPr>
              <w:t>。</w:t>
            </w:r>
          </w:p>
          <w:p w14:paraId="3D12CA7C" w14:textId="4EF34D2C" w:rsidR="00802512" w:rsidRPr="004C51D6" w:rsidRDefault="00802512" w:rsidP="00802512">
            <w:pPr>
              <w:pStyle w:val="a3"/>
              <w:numPr>
                <w:ilvl w:val="0"/>
                <w:numId w:val="13"/>
              </w:numPr>
              <w:spacing w:line="400" w:lineRule="exact"/>
              <w:ind w:leftChars="0" w:hanging="240"/>
              <w:rPr>
                <w:rFonts w:ascii="新細明體" w:hAnsi="新細明體"/>
                <w:spacing w:val="20"/>
                <w:szCs w:val="24"/>
              </w:rPr>
            </w:pPr>
            <w:r w:rsidRPr="00FD13B9">
              <w:rPr>
                <w:rFonts w:ascii="新細明體" w:hAnsi="新細明體" w:hint="eastAsia"/>
                <w:spacing w:val="20"/>
                <w:szCs w:val="24"/>
              </w:rPr>
              <w:lastRenderedPageBreak/>
              <w:t>確認客戶</w:t>
            </w:r>
            <w:r w:rsidRPr="004C51D6">
              <w:rPr>
                <w:rFonts w:asciiTheme="minorEastAsia" w:eastAsiaTheme="minorEastAsia" w:hAnsiTheme="minorEastAsia" w:hint="eastAsia"/>
              </w:rPr>
              <w:t>已簽</w:t>
            </w:r>
            <w:r w:rsidR="007D5240" w:rsidRPr="004C51D6">
              <w:rPr>
                <w:rFonts w:asciiTheme="minorEastAsia" w:eastAsiaTheme="minorEastAsia" w:hAnsiTheme="minorEastAsia" w:hint="eastAsia"/>
                <w:spacing w:val="10"/>
              </w:rPr>
              <w:t>訂開戶契約</w:t>
            </w:r>
            <w:r w:rsidRPr="004C51D6">
              <w:rPr>
                <w:rFonts w:ascii="新細明體" w:hAnsi="新細明體" w:hint="eastAsia"/>
                <w:spacing w:val="20"/>
                <w:szCs w:val="24"/>
              </w:rPr>
              <w:t>及風險預告書。</w:t>
            </w:r>
          </w:p>
          <w:p w14:paraId="15E48F51" w14:textId="337BBA4A" w:rsidR="00802512" w:rsidRPr="004C51D6" w:rsidRDefault="00802512" w:rsidP="00802512">
            <w:pPr>
              <w:numPr>
                <w:ilvl w:val="0"/>
                <w:numId w:val="14"/>
              </w:numPr>
              <w:spacing w:line="400" w:lineRule="exact"/>
              <w:ind w:left="714"/>
              <w:rPr>
                <w:rFonts w:ascii="新細明體" w:hAnsi="新細明體"/>
                <w:spacing w:val="20"/>
                <w:szCs w:val="24"/>
              </w:rPr>
            </w:pPr>
            <w:r w:rsidRPr="004C51D6">
              <w:rPr>
                <w:rFonts w:ascii="新細明體" w:hAnsi="新細明體" w:hint="eastAsia"/>
                <w:spacing w:val="20"/>
                <w:szCs w:val="24"/>
              </w:rPr>
              <w:t>客戶首次參與認購及議價買賣虛擬通貨，公司是否先確認客戶以本人名義於金融機構開立款項收付之帳戶，並透過該帳戶以新臺幣匯出、入款方式交付或收受款項。</w:t>
            </w:r>
          </w:p>
          <w:p w14:paraId="7C5ADB48" w14:textId="77777777" w:rsidR="00802512" w:rsidRPr="004C51D6"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4C51D6">
              <w:rPr>
                <w:rFonts w:ascii="新細明體" w:hAnsi="新細明體" w:hint="eastAsia"/>
                <w:spacing w:val="20"/>
                <w:szCs w:val="24"/>
              </w:rPr>
              <w:t>發行</w:t>
            </w:r>
            <w:r w:rsidRPr="004C51D6">
              <w:rPr>
                <w:rFonts w:ascii="新細明體" w:hAnsi="新細明體" w:hint="eastAsia"/>
                <w:spacing w:val="20"/>
              </w:rPr>
              <w:t>程序</w:t>
            </w:r>
            <w:r w:rsidRPr="004C51D6">
              <w:rPr>
                <w:rFonts w:ascii="新細明體" w:hAnsi="新細明體" w:hint="eastAsia"/>
                <w:spacing w:val="20"/>
                <w:szCs w:val="24"/>
              </w:rPr>
              <w:t>及管理</w:t>
            </w:r>
            <w:r w:rsidRPr="004C51D6">
              <w:rPr>
                <w:rFonts w:ascii="新細明體" w:hAnsi="新細明體"/>
                <w:spacing w:val="20"/>
                <w:szCs w:val="24"/>
              </w:rPr>
              <w:t>：</w:t>
            </w:r>
          </w:p>
          <w:p w14:paraId="449B5696" w14:textId="032E28C2" w:rsidR="00802512" w:rsidRPr="004C51D6" w:rsidRDefault="00802512" w:rsidP="00802512">
            <w:pPr>
              <w:numPr>
                <w:ilvl w:val="0"/>
                <w:numId w:val="15"/>
              </w:numPr>
              <w:spacing w:line="400" w:lineRule="exact"/>
              <w:ind w:left="700"/>
              <w:rPr>
                <w:rFonts w:ascii="新細明體" w:hAnsi="新細明體"/>
                <w:spacing w:val="20"/>
                <w:szCs w:val="24"/>
              </w:rPr>
            </w:pPr>
            <w:r w:rsidRPr="004C51D6">
              <w:rPr>
                <w:rFonts w:ascii="新細明體" w:hAnsi="新細明體" w:hint="eastAsia"/>
                <w:spacing w:val="20"/>
                <w:szCs w:val="24"/>
              </w:rPr>
              <w:t>發行人發行之虛擬通貨種類，是否</w:t>
            </w:r>
            <w:r w:rsidR="00B41E0F" w:rsidRPr="004C51D6">
              <w:rPr>
                <w:rFonts w:asciiTheme="minorEastAsia" w:eastAsiaTheme="minorEastAsia" w:hAnsiTheme="minorEastAsia" w:cs="標楷體" w:hint="eastAsia"/>
                <w:spacing w:val="10"/>
                <w:kern w:val="2"/>
                <w:szCs w:val="24"/>
              </w:rPr>
              <w:t>以不具有股東權益之分潤型及債務型虛擬通貨為限</w:t>
            </w:r>
            <w:r w:rsidRPr="004C51D6">
              <w:rPr>
                <w:rFonts w:ascii="新細明體" w:hAnsi="新細明體" w:hint="eastAsia"/>
                <w:spacing w:val="20"/>
                <w:szCs w:val="24"/>
              </w:rPr>
              <w:t>，</w:t>
            </w:r>
            <w:r w:rsidR="00B41E0F" w:rsidRPr="004C51D6">
              <w:rPr>
                <w:rFonts w:asciiTheme="minorEastAsia" w:eastAsiaTheme="minorEastAsia" w:hAnsiTheme="minorEastAsia" w:cs="標楷體" w:hint="eastAsia"/>
                <w:spacing w:val="10"/>
                <w:kern w:val="2"/>
                <w:szCs w:val="24"/>
              </w:rPr>
              <w:t>募集之資金及發行後分配之利潤或利息是否以新臺幣為限</w:t>
            </w:r>
            <w:r w:rsidRPr="004C51D6">
              <w:rPr>
                <w:rFonts w:ascii="新細明體" w:hAnsi="新細明體" w:hint="eastAsia"/>
                <w:spacing w:val="20"/>
                <w:szCs w:val="24"/>
              </w:rPr>
              <w:t>，</w:t>
            </w:r>
            <w:proofErr w:type="gramStart"/>
            <w:r w:rsidRPr="004C51D6">
              <w:rPr>
                <w:rFonts w:ascii="新細明體" w:hAnsi="新細明體" w:hint="eastAsia"/>
                <w:spacing w:val="20"/>
                <w:szCs w:val="24"/>
              </w:rPr>
              <w:t>同次發行</w:t>
            </w:r>
            <w:proofErr w:type="gramEnd"/>
            <w:r w:rsidRPr="004C51D6">
              <w:rPr>
                <w:rFonts w:ascii="新細明體" w:hAnsi="新細明體" w:hint="eastAsia"/>
                <w:spacing w:val="20"/>
                <w:szCs w:val="24"/>
              </w:rPr>
              <w:t>之虛擬通貨，其發行條件是否相同，且價格是否歸一律。</w:t>
            </w:r>
          </w:p>
          <w:p w14:paraId="16559508" w14:textId="411ABC53" w:rsidR="00802512" w:rsidRPr="001658B9" w:rsidRDefault="00802512" w:rsidP="00802512">
            <w:pPr>
              <w:numPr>
                <w:ilvl w:val="0"/>
                <w:numId w:val="15"/>
              </w:numPr>
              <w:spacing w:line="400" w:lineRule="exact"/>
              <w:ind w:left="700"/>
              <w:rPr>
                <w:rFonts w:ascii="新細明體" w:hAnsi="新細明體"/>
                <w:spacing w:val="20"/>
                <w:szCs w:val="24"/>
              </w:rPr>
            </w:pPr>
            <w:r w:rsidRPr="004C51D6">
              <w:rPr>
                <w:rFonts w:ascii="新細明體" w:hAnsi="新細明體" w:hint="eastAsia"/>
                <w:spacing w:val="20"/>
                <w:szCs w:val="24"/>
              </w:rPr>
              <w:t>公司受理發行人辦理發行虛擬通貨</w:t>
            </w:r>
            <w:r w:rsidRPr="001658B9">
              <w:rPr>
                <w:rFonts w:ascii="新細明體" w:hAnsi="新細明體" w:hint="eastAsia"/>
                <w:spacing w:val="20"/>
                <w:szCs w:val="24"/>
              </w:rPr>
              <w:t>前，是否先確認該發行人僅透過公司交易平台辦理發行</w:t>
            </w:r>
            <w:r>
              <w:rPr>
                <w:rFonts w:ascii="新細明體" w:hAnsi="新細明體" w:hint="eastAsia"/>
                <w:spacing w:val="20"/>
                <w:szCs w:val="24"/>
              </w:rPr>
              <w:t>虛擬通貨</w:t>
            </w:r>
            <w:r w:rsidRPr="001658B9">
              <w:rPr>
                <w:rFonts w:ascii="新細明體" w:hAnsi="新細明體" w:hint="eastAsia"/>
                <w:spacing w:val="20"/>
                <w:szCs w:val="24"/>
              </w:rPr>
              <w:t>，其累計</w:t>
            </w:r>
            <w:proofErr w:type="gramStart"/>
            <w:r w:rsidRPr="001658B9">
              <w:rPr>
                <w:rFonts w:ascii="新細明體" w:hAnsi="新細明體" w:hint="eastAsia"/>
                <w:spacing w:val="20"/>
                <w:szCs w:val="24"/>
              </w:rPr>
              <w:t>募</w:t>
            </w:r>
            <w:proofErr w:type="gramEnd"/>
            <w:r w:rsidRPr="001658B9">
              <w:rPr>
                <w:rFonts w:ascii="新細明體" w:hAnsi="新細明體" w:hint="eastAsia"/>
                <w:spacing w:val="20"/>
                <w:szCs w:val="24"/>
              </w:rPr>
              <w:t>資金額是否</w:t>
            </w:r>
            <w:proofErr w:type="gramStart"/>
            <w:r w:rsidRPr="001658B9">
              <w:rPr>
                <w:rFonts w:ascii="新細明體" w:hAnsi="新細明體" w:hint="eastAsia"/>
                <w:spacing w:val="20"/>
                <w:szCs w:val="24"/>
              </w:rPr>
              <w:t>未逾新臺幣</w:t>
            </w:r>
            <w:proofErr w:type="gramEnd"/>
            <w:r w:rsidRPr="001658B9">
              <w:rPr>
                <w:rFonts w:ascii="新細明體" w:hAnsi="新細明體" w:hint="eastAsia"/>
                <w:spacing w:val="20"/>
                <w:szCs w:val="24"/>
              </w:rPr>
              <w:t>三千萬元。</w:t>
            </w:r>
          </w:p>
          <w:p w14:paraId="6C4313E5" w14:textId="25DCBAE8" w:rsidR="00802512" w:rsidRPr="001658B9" w:rsidRDefault="00802512" w:rsidP="00802512">
            <w:pPr>
              <w:numPr>
                <w:ilvl w:val="0"/>
                <w:numId w:val="15"/>
              </w:numPr>
              <w:spacing w:line="400" w:lineRule="exact"/>
              <w:ind w:left="700"/>
              <w:rPr>
                <w:rFonts w:ascii="新細明體" w:hAnsi="新細明體"/>
                <w:spacing w:val="20"/>
                <w:szCs w:val="24"/>
              </w:rPr>
            </w:pPr>
            <w:r w:rsidRPr="001658B9">
              <w:rPr>
                <w:rFonts w:ascii="新細明體" w:hAnsi="新細明體" w:hint="eastAsia"/>
                <w:spacing w:val="20"/>
                <w:szCs w:val="24"/>
              </w:rPr>
              <w:t>公司是否履行盡職調查程序確認發行人符合</w:t>
            </w:r>
            <w:r>
              <w:rPr>
                <w:rFonts w:ascii="新細明體" w:hAnsi="新細明體" w:hint="eastAsia"/>
                <w:spacing w:val="20"/>
                <w:szCs w:val="24"/>
              </w:rPr>
              <w:t>虛擬通貨管理辦法</w:t>
            </w:r>
            <w:r w:rsidRPr="001658B9">
              <w:rPr>
                <w:rFonts w:ascii="新細明體" w:hAnsi="新細明體" w:hint="eastAsia"/>
                <w:spacing w:val="20"/>
                <w:szCs w:val="24"/>
              </w:rPr>
              <w:t>第二十九條之規定</w:t>
            </w:r>
            <w:r w:rsidR="00B356DB" w:rsidRPr="003856EA">
              <w:rPr>
                <w:rFonts w:ascii="新細明體" w:hAnsi="新細明體" w:hint="eastAsia"/>
                <w:spacing w:val="20"/>
                <w:szCs w:val="24"/>
              </w:rPr>
              <w:t>，內部稽核人員是否覆核該盡職調查程序依規</w:t>
            </w:r>
            <w:r w:rsidR="00CF5FC1" w:rsidRPr="003856EA">
              <w:rPr>
                <w:rFonts w:ascii="新細明體" w:hAnsi="新細明體" w:hint="eastAsia"/>
                <w:spacing w:val="20"/>
                <w:szCs w:val="24"/>
              </w:rPr>
              <w:t>定</w:t>
            </w:r>
            <w:r w:rsidR="00B356DB" w:rsidRPr="003856EA">
              <w:rPr>
                <w:rFonts w:ascii="新細明體" w:hAnsi="新細明體" w:hint="eastAsia"/>
                <w:spacing w:val="20"/>
                <w:szCs w:val="24"/>
              </w:rPr>
              <w:t>執行及落實後，始將相關資訊揭示於公司交易平台</w:t>
            </w:r>
            <w:r w:rsidRPr="003856EA">
              <w:rPr>
                <w:rFonts w:ascii="新細明體" w:hAnsi="新細明體" w:hint="eastAsia"/>
                <w:spacing w:val="20"/>
                <w:szCs w:val="24"/>
              </w:rPr>
              <w:t>。</w:t>
            </w:r>
            <w:r w:rsidR="00B356DB" w:rsidRPr="003856EA">
              <w:rPr>
                <w:rFonts w:ascii="新細明體" w:hAnsi="新細明體" w:hint="eastAsia"/>
                <w:spacing w:val="20"/>
                <w:szCs w:val="24"/>
              </w:rPr>
              <w:t>(請隨案查核</w:t>
            </w:r>
            <w:r w:rsidR="00B356DB" w:rsidRPr="003856EA">
              <w:rPr>
                <w:rFonts w:ascii="新細明體" w:hAnsi="新細明體"/>
                <w:spacing w:val="20"/>
                <w:szCs w:val="24"/>
              </w:rPr>
              <w:t>)</w:t>
            </w:r>
          </w:p>
          <w:p w14:paraId="645F16AD" w14:textId="52C2C5CA" w:rsidR="00802512" w:rsidRPr="004C51D6" w:rsidRDefault="00802512" w:rsidP="00802512">
            <w:pPr>
              <w:numPr>
                <w:ilvl w:val="0"/>
                <w:numId w:val="15"/>
              </w:numPr>
              <w:spacing w:line="400" w:lineRule="exact"/>
              <w:ind w:left="700"/>
              <w:rPr>
                <w:rFonts w:ascii="新細明體" w:hAnsi="新細明體"/>
                <w:spacing w:val="20"/>
                <w:szCs w:val="24"/>
              </w:rPr>
            </w:pPr>
            <w:r w:rsidRPr="001658B9">
              <w:rPr>
                <w:rFonts w:ascii="新細明體" w:hAnsi="新細明體" w:hint="eastAsia"/>
                <w:spacing w:val="20"/>
                <w:szCs w:val="24"/>
              </w:rPr>
              <w:t>發行人買回其發行之</w:t>
            </w:r>
            <w:r>
              <w:rPr>
                <w:rFonts w:ascii="新細明體" w:hAnsi="新細明體" w:hint="eastAsia"/>
                <w:spacing w:val="20"/>
                <w:szCs w:val="24"/>
              </w:rPr>
              <w:t>虛擬通貨</w:t>
            </w:r>
            <w:r w:rsidRPr="001658B9">
              <w:rPr>
                <w:rFonts w:ascii="新細明體" w:hAnsi="新細明體" w:hint="eastAsia"/>
                <w:spacing w:val="20"/>
                <w:szCs w:val="24"/>
              </w:rPr>
              <w:t>，公司是否確認其符合下列</w:t>
            </w:r>
            <w:r w:rsidRPr="004C51D6">
              <w:rPr>
                <w:rFonts w:ascii="新細明體" w:hAnsi="新細明體" w:hint="eastAsia"/>
                <w:spacing w:val="20"/>
                <w:szCs w:val="24"/>
              </w:rPr>
              <w:t>規定：</w:t>
            </w:r>
          </w:p>
          <w:p w14:paraId="2D8B948A" w14:textId="6088FE4C" w:rsidR="00B41E0F" w:rsidRPr="004C51D6" w:rsidRDefault="00B41E0F" w:rsidP="00B41E0F">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已於公開說明書揭露虛擬通貨買回</w:t>
            </w:r>
            <w:r w:rsidR="000E719B" w:rsidRPr="004C51D6">
              <w:rPr>
                <w:rFonts w:ascii="新細明體" w:hAnsi="新細明體" w:hint="eastAsia"/>
                <w:spacing w:val="20"/>
                <w:szCs w:val="24"/>
              </w:rPr>
              <w:t>機制</w:t>
            </w:r>
            <w:r w:rsidRPr="004C51D6">
              <w:rPr>
                <w:rFonts w:ascii="新細明體" w:hAnsi="新細明體" w:hint="eastAsia"/>
                <w:spacing w:val="20"/>
                <w:szCs w:val="24"/>
              </w:rPr>
              <w:t>。</w:t>
            </w:r>
          </w:p>
          <w:p w14:paraId="2EF5C6A3" w14:textId="073C6ADA" w:rsidR="00802512" w:rsidRPr="004C51D6" w:rsidRDefault="00802512" w:rsidP="00802512">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lastRenderedPageBreak/>
              <w:t>該虛擬通貨已在公司交易平台交易滿一年。</w:t>
            </w:r>
          </w:p>
          <w:p w14:paraId="25D22240" w14:textId="68ABA95D" w:rsidR="00802512" w:rsidRPr="004C51D6" w:rsidRDefault="00802512" w:rsidP="00802512">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經其董事會三分之二以上董事出席及出席</w:t>
            </w:r>
            <w:r w:rsidRPr="001658B9">
              <w:rPr>
                <w:rFonts w:ascii="新細明體" w:hAnsi="新細明體" w:hint="eastAsia"/>
                <w:spacing w:val="20"/>
                <w:szCs w:val="24"/>
              </w:rPr>
              <w:t>董事超過二分之一</w:t>
            </w:r>
            <w:r w:rsidRPr="004C51D6">
              <w:rPr>
                <w:rFonts w:ascii="新細明體" w:hAnsi="新細明體" w:hint="eastAsia"/>
                <w:spacing w:val="20"/>
                <w:szCs w:val="24"/>
              </w:rPr>
              <w:t>同意，並於公司交易平台買回。</w:t>
            </w:r>
          </w:p>
          <w:p w14:paraId="4E3602B0" w14:textId="77777777" w:rsidR="00B41E0F" w:rsidRPr="004C51D6" w:rsidRDefault="00B41E0F" w:rsidP="00B41E0F">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應於依虛擬通貨管理辦法第三十七條輸入公司資訊揭露專區之即日起算二個月內執行完畢。</w:t>
            </w:r>
          </w:p>
          <w:p w14:paraId="0978AC39" w14:textId="77777777" w:rsidR="00802512" w:rsidRPr="004C51D6" w:rsidRDefault="00802512" w:rsidP="00802512">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買回後立即辦理註銷。</w:t>
            </w:r>
          </w:p>
          <w:p w14:paraId="7573B84E" w14:textId="0CE7310D" w:rsidR="00802512" w:rsidRPr="001658B9" w:rsidRDefault="00802512" w:rsidP="00802512">
            <w:pPr>
              <w:pStyle w:val="a3"/>
              <w:numPr>
                <w:ilvl w:val="0"/>
                <w:numId w:val="8"/>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買回虛擬通貨後，如流通在外數量低於原發行數量之百分之十者，</w:t>
            </w:r>
            <w:r w:rsidR="004443BB" w:rsidRPr="004C51D6">
              <w:rPr>
                <w:rFonts w:asciiTheme="minorEastAsia" w:eastAsiaTheme="minorEastAsia" w:hAnsiTheme="minorEastAsia" w:hint="eastAsia"/>
                <w:spacing w:val="10"/>
              </w:rPr>
              <w:t>公司</w:t>
            </w:r>
            <w:r w:rsidRPr="004C51D6">
              <w:rPr>
                <w:rFonts w:ascii="新細明體" w:hAnsi="新細明體" w:hint="eastAsia"/>
                <w:spacing w:val="20"/>
                <w:szCs w:val="24"/>
              </w:rPr>
              <w:t>公告終止</w:t>
            </w:r>
            <w:r w:rsidRPr="001658B9">
              <w:rPr>
                <w:rFonts w:ascii="新細明體" w:hAnsi="新細明體" w:hint="eastAsia"/>
                <w:spacing w:val="20"/>
                <w:szCs w:val="24"/>
              </w:rPr>
              <w:t>該虛擬通貨之買賣。</w:t>
            </w:r>
          </w:p>
          <w:p w14:paraId="737291FA" w14:textId="76F000EE" w:rsidR="00802512" w:rsidRPr="001658B9" w:rsidRDefault="00802512" w:rsidP="00802512">
            <w:pPr>
              <w:numPr>
                <w:ilvl w:val="0"/>
                <w:numId w:val="15"/>
              </w:numPr>
              <w:spacing w:line="400" w:lineRule="exact"/>
              <w:ind w:left="700"/>
              <w:rPr>
                <w:rFonts w:ascii="新細明體" w:hAnsi="新細明體"/>
                <w:spacing w:val="20"/>
                <w:szCs w:val="24"/>
              </w:rPr>
            </w:pPr>
            <w:r w:rsidRPr="001658B9">
              <w:rPr>
                <w:rFonts w:ascii="新細明體" w:hAnsi="新細明體" w:hint="eastAsia"/>
                <w:spacing w:val="20"/>
                <w:szCs w:val="24"/>
              </w:rPr>
              <w:t>專業投資人之自然人每一</w:t>
            </w:r>
            <w:r>
              <w:rPr>
                <w:rFonts w:ascii="新細明體" w:hAnsi="新細明體" w:hint="eastAsia"/>
                <w:spacing w:val="20"/>
                <w:szCs w:val="24"/>
              </w:rPr>
              <w:t>虛擬通貨</w:t>
            </w:r>
            <w:r w:rsidRPr="001658B9">
              <w:rPr>
                <w:rFonts w:ascii="新細明體" w:hAnsi="新細明體" w:hint="eastAsia"/>
                <w:spacing w:val="20"/>
                <w:szCs w:val="24"/>
              </w:rPr>
              <w:t>募資案認購金額是否</w:t>
            </w:r>
            <w:proofErr w:type="gramStart"/>
            <w:r w:rsidRPr="001658B9">
              <w:rPr>
                <w:rFonts w:ascii="新細明體" w:hAnsi="新細明體" w:hint="eastAsia"/>
                <w:spacing w:val="20"/>
                <w:szCs w:val="24"/>
              </w:rPr>
              <w:t>未逾新臺幣</w:t>
            </w:r>
            <w:proofErr w:type="gramEnd"/>
            <w:r w:rsidRPr="001658B9">
              <w:rPr>
                <w:rFonts w:ascii="新細明體" w:hAnsi="新細明體" w:hint="eastAsia"/>
                <w:spacing w:val="20"/>
                <w:szCs w:val="24"/>
              </w:rPr>
              <w:t>三十萬元。</w:t>
            </w:r>
          </w:p>
          <w:p w14:paraId="0D571797" w14:textId="4757CF51" w:rsidR="00802512" w:rsidRPr="001658B9" w:rsidRDefault="00802512" w:rsidP="00802512">
            <w:pPr>
              <w:numPr>
                <w:ilvl w:val="0"/>
                <w:numId w:val="15"/>
              </w:numPr>
              <w:spacing w:line="400" w:lineRule="exact"/>
              <w:ind w:left="700"/>
              <w:rPr>
                <w:rFonts w:ascii="新細明體" w:hAnsi="新細明體"/>
                <w:spacing w:val="20"/>
                <w:szCs w:val="24"/>
              </w:rPr>
            </w:pPr>
            <w:r w:rsidRPr="001658B9">
              <w:rPr>
                <w:rFonts w:ascii="新細明體" w:hAnsi="新細明體" w:hint="eastAsia"/>
                <w:spacing w:val="20"/>
                <w:szCs w:val="24"/>
              </w:rPr>
              <w:t>發行人辦理發行</w:t>
            </w:r>
            <w:r>
              <w:rPr>
                <w:rFonts w:ascii="新細明體" w:hAnsi="新細明體" w:hint="eastAsia"/>
                <w:spacing w:val="20"/>
                <w:szCs w:val="24"/>
              </w:rPr>
              <w:t>虛擬通貨</w:t>
            </w:r>
            <w:r w:rsidRPr="001658B9">
              <w:rPr>
                <w:rFonts w:ascii="新細明體" w:hAnsi="新細明體" w:hint="eastAsia"/>
                <w:spacing w:val="20"/>
                <w:szCs w:val="24"/>
              </w:rPr>
              <w:t>募資</w:t>
            </w:r>
            <w:proofErr w:type="gramStart"/>
            <w:r w:rsidRPr="001658B9">
              <w:rPr>
                <w:rFonts w:ascii="新細明體" w:hAnsi="新細明體" w:hint="eastAsia"/>
                <w:spacing w:val="20"/>
                <w:szCs w:val="24"/>
              </w:rPr>
              <w:t>期間，</w:t>
            </w:r>
            <w:proofErr w:type="gramEnd"/>
            <w:r w:rsidRPr="001658B9">
              <w:rPr>
                <w:rFonts w:ascii="新細明體" w:hAnsi="新細明體" w:hint="eastAsia"/>
                <w:spacing w:val="20"/>
                <w:szCs w:val="24"/>
              </w:rPr>
              <w:t>發生足以影響其繼續營運之重大情事，或其他櫃檯買賣中心認為有必要之原因者，公司是否立即停止其透過交易平台之募資。</w:t>
            </w:r>
          </w:p>
          <w:p w14:paraId="6130A165" w14:textId="77777777" w:rsidR="00802512" w:rsidRPr="001658B9"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1658B9">
              <w:rPr>
                <w:rFonts w:ascii="新細明體" w:hAnsi="新細明體" w:hint="eastAsia"/>
                <w:spacing w:val="20"/>
                <w:szCs w:val="24"/>
              </w:rPr>
              <w:t>交易及給付結算方式</w:t>
            </w:r>
            <w:r w:rsidRPr="001658B9">
              <w:rPr>
                <w:rFonts w:ascii="新細明體" w:hAnsi="新細明體"/>
                <w:spacing w:val="20"/>
                <w:szCs w:val="24"/>
              </w:rPr>
              <w:t>：</w:t>
            </w:r>
          </w:p>
          <w:p w14:paraId="21AC799C" w14:textId="2B823F4D" w:rsidR="00802512" w:rsidRPr="001658B9" w:rsidRDefault="00802512" w:rsidP="00802512">
            <w:pPr>
              <w:numPr>
                <w:ilvl w:val="0"/>
                <w:numId w:val="12"/>
              </w:numPr>
              <w:spacing w:line="400" w:lineRule="exact"/>
              <w:ind w:left="714"/>
              <w:rPr>
                <w:rFonts w:ascii="新細明體" w:hAnsi="新細明體"/>
                <w:spacing w:val="20"/>
                <w:szCs w:val="24"/>
              </w:rPr>
            </w:pPr>
            <w:r w:rsidRPr="001658B9">
              <w:rPr>
                <w:rFonts w:ascii="新細明體" w:hAnsi="新細明體" w:hint="eastAsia"/>
                <w:spacing w:val="20"/>
                <w:szCs w:val="24"/>
              </w:rPr>
              <w:t>公司是否依客戶別分別設置</w:t>
            </w:r>
            <w:r>
              <w:rPr>
                <w:rFonts w:ascii="新細明體" w:hAnsi="新細明體" w:hint="eastAsia"/>
                <w:spacing w:val="20"/>
                <w:szCs w:val="24"/>
              </w:rPr>
              <w:t>虛擬通貨</w:t>
            </w:r>
            <w:r w:rsidRPr="001658B9">
              <w:rPr>
                <w:rFonts w:ascii="新細明體" w:hAnsi="新細明體" w:hint="eastAsia"/>
                <w:spacing w:val="20"/>
                <w:szCs w:val="24"/>
              </w:rPr>
              <w:t>之登載、移轉及保管機制，憑以辦理客戶</w:t>
            </w:r>
            <w:r>
              <w:rPr>
                <w:rFonts w:ascii="新細明體" w:hAnsi="新細明體" w:hint="eastAsia"/>
                <w:spacing w:val="20"/>
                <w:szCs w:val="24"/>
              </w:rPr>
              <w:t>虛擬通貨</w:t>
            </w:r>
            <w:r w:rsidRPr="001658B9">
              <w:rPr>
                <w:rFonts w:ascii="新細明體" w:hAnsi="新細明體" w:hint="eastAsia"/>
                <w:spacing w:val="20"/>
                <w:szCs w:val="24"/>
              </w:rPr>
              <w:t>之收付、異動及庫存保管等事宜。</w:t>
            </w:r>
          </w:p>
          <w:p w14:paraId="70C207F2" w14:textId="0C717B41" w:rsidR="00802512" w:rsidRPr="001658B9"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1658B9">
              <w:rPr>
                <w:rFonts w:ascii="新細明體" w:hAnsi="新細明體" w:hint="eastAsia"/>
                <w:spacing w:val="20"/>
                <w:szCs w:val="24"/>
              </w:rPr>
              <w:t>公司於</w:t>
            </w:r>
            <w:r w:rsidRPr="00FD13B9">
              <w:rPr>
                <w:rFonts w:ascii="新細明體" w:hAnsi="新細明體" w:hint="eastAsia"/>
                <w:spacing w:val="20"/>
              </w:rPr>
              <w:t>交易</w:t>
            </w:r>
            <w:r w:rsidRPr="001658B9">
              <w:rPr>
                <w:rFonts w:ascii="新細明體" w:hAnsi="新細明體" w:hint="eastAsia"/>
                <w:spacing w:val="20"/>
                <w:szCs w:val="24"/>
              </w:rPr>
              <w:t>平台自行發行</w:t>
            </w:r>
            <w:r>
              <w:rPr>
                <w:rFonts w:ascii="新細明體" w:hAnsi="新細明體" w:hint="eastAsia"/>
                <w:spacing w:val="20"/>
                <w:szCs w:val="24"/>
              </w:rPr>
              <w:t>虛擬通貨</w:t>
            </w:r>
            <w:r w:rsidRPr="001658B9">
              <w:rPr>
                <w:rFonts w:ascii="新細明體" w:hAnsi="新細明體" w:hint="eastAsia"/>
                <w:spacing w:val="20"/>
                <w:szCs w:val="24"/>
              </w:rPr>
              <w:t>：</w:t>
            </w:r>
          </w:p>
          <w:p w14:paraId="5EB7CA8B" w14:textId="18C92553" w:rsidR="00802512" w:rsidRPr="004C51D6" w:rsidRDefault="00802512" w:rsidP="00802512">
            <w:pPr>
              <w:numPr>
                <w:ilvl w:val="0"/>
                <w:numId w:val="10"/>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公司非因議價買賣需要，買回其自行發行之</w:t>
            </w:r>
            <w:r>
              <w:rPr>
                <w:rFonts w:ascii="新細明體" w:hAnsi="新細明體" w:hint="eastAsia"/>
                <w:spacing w:val="20"/>
                <w:szCs w:val="24"/>
              </w:rPr>
              <w:t>虛擬通貨</w:t>
            </w:r>
            <w:r w:rsidRPr="001658B9">
              <w:rPr>
                <w:rFonts w:ascii="新細明體" w:hAnsi="新細明體" w:hint="eastAsia"/>
                <w:spacing w:val="20"/>
                <w:szCs w:val="24"/>
              </w:rPr>
              <w:t>，</w:t>
            </w:r>
            <w:r w:rsidRPr="001658B9">
              <w:rPr>
                <w:rFonts w:ascii="新細明體" w:hAnsi="新細明體" w:hint="eastAsia"/>
                <w:spacing w:val="20"/>
                <w:szCs w:val="24"/>
              </w:rPr>
              <w:lastRenderedPageBreak/>
              <w:t>是否符</w:t>
            </w:r>
            <w:r w:rsidRPr="004C51D6">
              <w:rPr>
                <w:rFonts w:ascii="新細明體" w:hAnsi="新細明體" w:hint="eastAsia"/>
                <w:spacing w:val="20"/>
                <w:szCs w:val="24"/>
              </w:rPr>
              <w:t>合下列規範：</w:t>
            </w:r>
          </w:p>
          <w:p w14:paraId="5B33A0B0" w14:textId="02193F59" w:rsidR="004443BB" w:rsidRPr="004C51D6" w:rsidRDefault="004443BB" w:rsidP="00802512">
            <w:pPr>
              <w:pStyle w:val="a3"/>
              <w:numPr>
                <w:ilvl w:val="0"/>
                <w:numId w:val="9"/>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已於公開說明書揭露虛擬通貨買回</w:t>
            </w:r>
            <w:r w:rsidR="000E719B" w:rsidRPr="004C51D6">
              <w:rPr>
                <w:rFonts w:ascii="新細明體" w:hAnsi="新細明體" w:hint="eastAsia"/>
                <w:spacing w:val="20"/>
                <w:szCs w:val="24"/>
              </w:rPr>
              <w:t>機制</w:t>
            </w:r>
            <w:r w:rsidRPr="004C51D6">
              <w:rPr>
                <w:rFonts w:ascii="新細明體" w:hAnsi="新細明體" w:hint="eastAsia"/>
                <w:spacing w:val="20"/>
                <w:szCs w:val="24"/>
              </w:rPr>
              <w:t>。</w:t>
            </w:r>
          </w:p>
          <w:p w14:paraId="4BE22B9C" w14:textId="00D735B2" w:rsidR="00802512" w:rsidRPr="004C51D6" w:rsidRDefault="00802512" w:rsidP="00802512">
            <w:pPr>
              <w:pStyle w:val="a3"/>
              <w:numPr>
                <w:ilvl w:val="0"/>
                <w:numId w:val="9"/>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該虛擬通貨已在公司交易平台交易滿一年。</w:t>
            </w:r>
          </w:p>
          <w:p w14:paraId="3EAFD5D7" w14:textId="1C8D318D" w:rsidR="00802512" w:rsidRPr="004C51D6" w:rsidRDefault="00802512" w:rsidP="00802512">
            <w:pPr>
              <w:pStyle w:val="a3"/>
              <w:numPr>
                <w:ilvl w:val="0"/>
                <w:numId w:val="9"/>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經公司董事會三分之二以上董事出席及出席董事超過二分之一同意，並於公司交易平台買回。</w:t>
            </w:r>
          </w:p>
          <w:p w14:paraId="74A5E87E" w14:textId="77777777" w:rsidR="004443BB" w:rsidRPr="004C51D6" w:rsidRDefault="004443BB" w:rsidP="004443BB">
            <w:pPr>
              <w:pStyle w:val="a3"/>
              <w:numPr>
                <w:ilvl w:val="0"/>
                <w:numId w:val="9"/>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應於依虛擬通貨管理辦法第三十七條輸入公司資訊揭露專區之即日起算二個月內執行完畢。</w:t>
            </w:r>
          </w:p>
          <w:p w14:paraId="7AAB6E98" w14:textId="272CF0EB" w:rsidR="00802512" w:rsidRPr="004C51D6" w:rsidRDefault="00802512" w:rsidP="00802512">
            <w:pPr>
              <w:pStyle w:val="a3"/>
              <w:numPr>
                <w:ilvl w:val="0"/>
                <w:numId w:val="9"/>
              </w:numPr>
              <w:spacing w:line="400" w:lineRule="exact"/>
              <w:ind w:leftChars="0" w:hanging="282"/>
              <w:rPr>
                <w:rFonts w:ascii="新細明體" w:hAnsi="新細明體"/>
                <w:spacing w:val="20"/>
                <w:szCs w:val="24"/>
              </w:rPr>
            </w:pPr>
            <w:r w:rsidRPr="004C51D6">
              <w:rPr>
                <w:rFonts w:ascii="新細明體" w:hAnsi="新細明體" w:hint="eastAsia"/>
                <w:spacing w:val="20"/>
                <w:szCs w:val="24"/>
              </w:rPr>
              <w:t>買回後立即辦理註銷。</w:t>
            </w:r>
          </w:p>
          <w:p w14:paraId="1DBEC717" w14:textId="1EDDB0FA" w:rsidR="00802512" w:rsidRPr="001658B9" w:rsidRDefault="00802512" w:rsidP="00802512">
            <w:pPr>
              <w:pStyle w:val="a3"/>
              <w:numPr>
                <w:ilvl w:val="0"/>
                <w:numId w:val="9"/>
              </w:numPr>
              <w:spacing w:line="400" w:lineRule="exact"/>
              <w:ind w:leftChars="0" w:hanging="282"/>
              <w:rPr>
                <w:rFonts w:ascii="新細明體" w:hAnsi="新細明體"/>
                <w:spacing w:val="20"/>
                <w:szCs w:val="24"/>
              </w:rPr>
            </w:pPr>
            <w:r w:rsidRPr="001658B9">
              <w:rPr>
                <w:rFonts w:ascii="新細明體" w:hAnsi="新細明體" w:hint="eastAsia"/>
                <w:spacing w:val="20"/>
                <w:szCs w:val="24"/>
              </w:rPr>
              <w:t>買回</w:t>
            </w:r>
            <w:r>
              <w:rPr>
                <w:rFonts w:ascii="新細明體" w:hAnsi="新細明體" w:hint="eastAsia"/>
                <w:spacing w:val="20"/>
                <w:szCs w:val="24"/>
              </w:rPr>
              <w:t>虛擬通貨</w:t>
            </w:r>
            <w:r w:rsidRPr="001658B9">
              <w:rPr>
                <w:rFonts w:ascii="新細明體" w:hAnsi="新細明體" w:hint="eastAsia"/>
                <w:spacing w:val="20"/>
                <w:szCs w:val="24"/>
              </w:rPr>
              <w:t>後，如流通在外數量低於原發行數量之百分之十者，公告終止該虛擬通貨之買賣。</w:t>
            </w:r>
          </w:p>
          <w:p w14:paraId="3AE87939" w14:textId="284FC778" w:rsidR="00802512" w:rsidRPr="001658B9" w:rsidRDefault="00802512" w:rsidP="00802512">
            <w:pPr>
              <w:numPr>
                <w:ilvl w:val="0"/>
                <w:numId w:val="10"/>
              </w:numPr>
              <w:spacing w:line="400" w:lineRule="exact"/>
              <w:ind w:left="742" w:hanging="567"/>
              <w:rPr>
                <w:rFonts w:ascii="新細明體" w:hAnsi="新細明體"/>
                <w:spacing w:val="20"/>
                <w:szCs w:val="24"/>
              </w:rPr>
            </w:pPr>
            <w:r w:rsidRPr="001658B9">
              <w:rPr>
                <w:rFonts w:ascii="新細明體" w:hAnsi="新細明體" w:hint="eastAsia"/>
                <w:spacing w:val="20"/>
                <w:szCs w:val="24"/>
              </w:rPr>
              <w:t>專業投資人之自然人每一</w:t>
            </w:r>
            <w:r>
              <w:rPr>
                <w:rFonts w:ascii="新細明體" w:hAnsi="新細明體" w:hint="eastAsia"/>
                <w:spacing w:val="20"/>
                <w:szCs w:val="24"/>
              </w:rPr>
              <w:t>虛擬通貨</w:t>
            </w:r>
            <w:r w:rsidRPr="001658B9">
              <w:rPr>
                <w:rFonts w:ascii="新細明體" w:hAnsi="新細明體" w:hint="eastAsia"/>
                <w:spacing w:val="20"/>
                <w:szCs w:val="24"/>
              </w:rPr>
              <w:t>募資案認購金額是否</w:t>
            </w:r>
            <w:proofErr w:type="gramStart"/>
            <w:r w:rsidRPr="001658B9">
              <w:rPr>
                <w:rFonts w:ascii="新細明體" w:hAnsi="新細明體" w:hint="eastAsia"/>
                <w:spacing w:val="20"/>
                <w:szCs w:val="24"/>
              </w:rPr>
              <w:t>未逾新臺幣</w:t>
            </w:r>
            <w:proofErr w:type="gramEnd"/>
            <w:r w:rsidRPr="001658B9">
              <w:rPr>
                <w:rFonts w:ascii="新細明體" w:hAnsi="新細明體" w:hint="eastAsia"/>
                <w:spacing w:val="20"/>
                <w:szCs w:val="24"/>
              </w:rPr>
              <w:t>三十萬元。</w:t>
            </w:r>
          </w:p>
          <w:p w14:paraId="037F5E92" w14:textId="77777777" w:rsidR="00802512" w:rsidRPr="001658B9" w:rsidRDefault="00802512" w:rsidP="00802512">
            <w:pPr>
              <w:numPr>
                <w:ilvl w:val="0"/>
                <w:numId w:val="10"/>
              </w:numPr>
              <w:spacing w:line="400" w:lineRule="exact"/>
              <w:ind w:left="742" w:hanging="567"/>
              <w:rPr>
                <w:rFonts w:ascii="新細明體" w:hAnsi="新細明體"/>
                <w:spacing w:val="20"/>
                <w:szCs w:val="24"/>
              </w:rPr>
            </w:pPr>
            <w:r w:rsidRPr="001658B9">
              <w:rPr>
                <w:rFonts w:ascii="新細明體" w:hAnsi="新細明體" w:hint="eastAsia"/>
                <w:spacing w:val="20"/>
                <w:szCs w:val="24"/>
              </w:rPr>
              <w:t>募資</w:t>
            </w:r>
            <w:proofErr w:type="gramStart"/>
            <w:r w:rsidRPr="001658B9">
              <w:rPr>
                <w:rFonts w:ascii="新細明體" w:hAnsi="新細明體" w:hint="eastAsia"/>
                <w:spacing w:val="20"/>
                <w:szCs w:val="24"/>
              </w:rPr>
              <w:t>期間，</w:t>
            </w:r>
            <w:proofErr w:type="gramEnd"/>
            <w:r w:rsidRPr="001658B9">
              <w:rPr>
                <w:rFonts w:ascii="新細明體" w:hAnsi="新細明體" w:hint="eastAsia"/>
                <w:spacing w:val="20"/>
                <w:szCs w:val="24"/>
              </w:rPr>
              <w:t>發生足以影響公司繼續營運之重大情事，或櫃檯買賣中心認為有必要之原因者，公司是否立即停止其透過交易平台之募資。</w:t>
            </w:r>
          </w:p>
          <w:p w14:paraId="485BB8DE" w14:textId="77777777" w:rsidR="00802512" w:rsidRPr="001658B9"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1658B9">
              <w:rPr>
                <w:rFonts w:ascii="新細明體" w:hAnsi="新細明體" w:hint="eastAsia"/>
                <w:spacing w:val="20"/>
                <w:szCs w:val="24"/>
              </w:rPr>
              <w:t>資通</w:t>
            </w:r>
            <w:r w:rsidRPr="00FD13B9">
              <w:rPr>
                <w:rFonts w:ascii="新細明體" w:hAnsi="新細明體" w:hint="eastAsia"/>
                <w:spacing w:val="20"/>
              </w:rPr>
              <w:t>安全</w:t>
            </w:r>
            <w:r w:rsidRPr="001658B9">
              <w:rPr>
                <w:rFonts w:ascii="新細明體" w:hAnsi="新細明體" w:hint="eastAsia"/>
                <w:spacing w:val="20"/>
                <w:szCs w:val="24"/>
              </w:rPr>
              <w:t>作</w:t>
            </w:r>
            <w:r w:rsidRPr="001658B9">
              <w:rPr>
                <w:rFonts w:ascii="新細明體" w:hAnsi="新細明體"/>
                <w:spacing w:val="20"/>
                <w:szCs w:val="24"/>
              </w:rPr>
              <w:t>業</w:t>
            </w:r>
            <w:r w:rsidRPr="001658B9">
              <w:rPr>
                <w:rFonts w:ascii="新細明體" w:hAnsi="新細明體" w:hint="eastAsia"/>
                <w:spacing w:val="20"/>
                <w:szCs w:val="24"/>
              </w:rPr>
              <w:t>：</w:t>
            </w:r>
          </w:p>
          <w:p w14:paraId="0793C24C" w14:textId="00906C93" w:rsidR="00802512" w:rsidRPr="001E4E7E" w:rsidRDefault="00802512" w:rsidP="00802512">
            <w:pPr>
              <w:numPr>
                <w:ilvl w:val="0"/>
                <w:numId w:val="16"/>
              </w:numPr>
              <w:spacing w:line="400" w:lineRule="exact"/>
              <w:ind w:left="742" w:hanging="567"/>
              <w:rPr>
                <w:rFonts w:ascii="新細明體" w:hAnsi="新細明體"/>
                <w:spacing w:val="20"/>
                <w:szCs w:val="24"/>
              </w:rPr>
            </w:pPr>
            <w:r w:rsidRPr="001E4E7E">
              <w:rPr>
                <w:rFonts w:ascii="新細明體" w:hAnsi="新細明體" w:hint="eastAsia"/>
                <w:spacing w:val="20"/>
                <w:szCs w:val="24"/>
              </w:rPr>
              <w:t>公司是否建立私密金</w:t>
            </w:r>
            <w:proofErr w:type="gramStart"/>
            <w:r w:rsidRPr="001E4E7E">
              <w:rPr>
                <w:rFonts w:ascii="新細明體" w:hAnsi="新細明體" w:hint="eastAsia"/>
                <w:spacing w:val="20"/>
                <w:szCs w:val="24"/>
              </w:rPr>
              <w:t>鑰</w:t>
            </w:r>
            <w:proofErr w:type="gramEnd"/>
            <w:r w:rsidRPr="001E4E7E">
              <w:rPr>
                <w:rFonts w:ascii="新細明體" w:hAnsi="新細明體" w:hint="eastAsia"/>
                <w:spacing w:val="20"/>
                <w:szCs w:val="24"/>
              </w:rPr>
              <w:t>管理程序，明訂並落實私密金</w:t>
            </w:r>
            <w:proofErr w:type="gramStart"/>
            <w:r w:rsidRPr="001E4E7E">
              <w:rPr>
                <w:rFonts w:ascii="新細明體" w:hAnsi="新細明體" w:hint="eastAsia"/>
                <w:spacing w:val="20"/>
                <w:szCs w:val="24"/>
              </w:rPr>
              <w:t>鑰</w:t>
            </w:r>
            <w:proofErr w:type="gramEnd"/>
            <w:r w:rsidRPr="001E4E7E">
              <w:rPr>
                <w:rFonts w:ascii="新細明體" w:hAnsi="新細明體" w:hint="eastAsia"/>
                <w:spacing w:val="20"/>
                <w:szCs w:val="24"/>
              </w:rPr>
              <w:t>遺失、重新核發、停用、銷毀、備份等處理機制。</w:t>
            </w:r>
          </w:p>
          <w:p w14:paraId="38683249" w14:textId="41A0D8A9" w:rsidR="00802512" w:rsidRPr="001E4E7E" w:rsidRDefault="00802512" w:rsidP="00802512">
            <w:pPr>
              <w:numPr>
                <w:ilvl w:val="0"/>
                <w:numId w:val="16"/>
              </w:numPr>
              <w:spacing w:line="400" w:lineRule="exact"/>
              <w:ind w:left="742" w:hanging="567"/>
              <w:rPr>
                <w:rFonts w:ascii="新細明體" w:hAnsi="新細明體"/>
                <w:spacing w:val="20"/>
                <w:szCs w:val="24"/>
              </w:rPr>
            </w:pPr>
            <w:r w:rsidRPr="001E4E7E">
              <w:rPr>
                <w:rFonts w:ascii="新細明體" w:hAnsi="新細明體" w:hint="eastAsia"/>
                <w:spacing w:val="20"/>
                <w:szCs w:val="24"/>
              </w:rPr>
              <w:t>公司是否將營運設備</w:t>
            </w:r>
            <w:r w:rsidR="004751A1" w:rsidRPr="003856EA">
              <w:rPr>
                <w:rFonts w:ascii="新細明體" w:hAnsi="新細明體" w:hint="eastAsia"/>
                <w:spacing w:val="20"/>
                <w:szCs w:val="24"/>
              </w:rPr>
              <w:t>置放</w:t>
            </w:r>
            <w:r w:rsidRPr="001E4E7E">
              <w:rPr>
                <w:rFonts w:ascii="新細明體" w:hAnsi="新細明體" w:hint="eastAsia"/>
                <w:spacing w:val="20"/>
                <w:szCs w:val="24"/>
              </w:rPr>
              <w:t>於機房內，並建立門禁管制、</w:t>
            </w:r>
            <w:r w:rsidRPr="001E4E7E">
              <w:rPr>
                <w:rFonts w:ascii="新細明體" w:hAnsi="新細明體" w:hint="eastAsia"/>
                <w:spacing w:val="20"/>
                <w:szCs w:val="24"/>
              </w:rPr>
              <w:lastRenderedPageBreak/>
              <w:t>環境監控機制。</w:t>
            </w:r>
          </w:p>
          <w:p w14:paraId="01CFEE79" w14:textId="1A4C98EF" w:rsidR="00802512" w:rsidRPr="001658B9"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公司是否審查機房進出登記紀錄，如有異常時是否適當處置。</w:t>
            </w:r>
          </w:p>
          <w:p w14:paraId="20FC58EC" w14:textId="03CF54D1" w:rsidR="00802512" w:rsidRPr="004C51D6"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公司是</w:t>
            </w:r>
            <w:r w:rsidRPr="004C51D6">
              <w:rPr>
                <w:rFonts w:ascii="新細明體" w:hAnsi="新細明體" w:hint="eastAsia"/>
                <w:spacing w:val="20"/>
                <w:szCs w:val="24"/>
              </w:rPr>
              <w:t>否</w:t>
            </w:r>
            <w:r w:rsidR="00F476C6" w:rsidRPr="004C51D6">
              <w:rPr>
                <w:rFonts w:ascii="新細明體" w:hAnsi="新細明體" w:hint="eastAsia"/>
                <w:spacing w:val="20"/>
                <w:szCs w:val="24"/>
              </w:rPr>
              <w:t>建立系統開發暨變更管理作業程序並</w:t>
            </w:r>
            <w:r w:rsidRPr="004C51D6">
              <w:rPr>
                <w:rFonts w:ascii="新細明體" w:hAnsi="新細明體" w:hint="eastAsia"/>
                <w:spacing w:val="20"/>
                <w:szCs w:val="24"/>
              </w:rPr>
              <w:t>遵循變更控制程序，由二人以上進行變更</w:t>
            </w:r>
            <w:proofErr w:type="gramStart"/>
            <w:r w:rsidR="00333A6F">
              <w:rPr>
                <w:rFonts w:ascii="新細明體" w:hAnsi="新細明體" w:hint="eastAsia"/>
                <w:spacing w:val="20"/>
                <w:szCs w:val="24"/>
              </w:rPr>
              <w:t>（</w:t>
            </w:r>
            <w:proofErr w:type="gramEnd"/>
            <w:r w:rsidR="00333A6F">
              <w:rPr>
                <w:rFonts w:ascii="新細明體" w:hAnsi="新細明體" w:hint="eastAsia"/>
                <w:spacing w:val="20"/>
                <w:szCs w:val="24"/>
              </w:rPr>
              <w:t>如:執行、覆核</w:t>
            </w:r>
            <w:proofErr w:type="gramStart"/>
            <w:r w:rsidR="00333A6F">
              <w:rPr>
                <w:rFonts w:ascii="新細明體" w:hAnsi="新細明體" w:hint="eastAsia"/>
                <w:spacing w:val="20"/>
                <w:szCs w:val="24"/>
              </w:rPr>
              <w:t>）</w:t>
            </w:r>
            <w:proofErr w:type="gramEnd"/>
            <w:r w:rsidR="00F476C6" w:rsidRPr="004C51D6">
              <w:rPr>
                <w:rFonts w:ascii="新細明體" w:hAnsi="新細明體" w:hint="eastAsia"/>
                <w:spacing w:val="20"/>
                <w:szCs w:val="24"/>
              </w:rPr>
              <w:t>且</w:t>
            </w:r>
            <w:r w:rsidRPr="004C51D6">
              <w:rPr>
                <w:rFonts w:ascii="新細明體" w:hAnsi="新細明體" w:hint="eastAsia"/>
                <w:spacing w:val="20"/>
                <w:szCs w:val="24"/>
              </w:rPr>
              <w:t>依據正式核准之程序辦理。</w:t>
            </w:r>
          </w:p>
          <w:p w14:paraId="0BEC1BB9" w14:textId="77777777" w:rsidR="00802512" w:rsidRPr="001658B9"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公司是否於交易平台程式上線前，針對異動程式進行程式碼掃描或黑箱測試。</w:t>
            </w:r>
          </w:p>
          <w:p w14:paraId="7BF04558" w14:textId="77777777" w:rsidR="00802512" w:rsidRPr="001658B9"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公司是否對系統軟體與應用軟體進行相關安全更新與修補。</w:t>
            </w:r>
          </w:p>
          <w:p w14:paraId="7F33680B" w14:textId="0BF930F8" w:rsidR="00802512" w:rsidRPr="001658B9"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公司對於</w:t>
            </w:r>
            <w:r>
              <w:rPr>
                <w:rFonts w:ascii="新細明體" w:hAnsi="新細明體" w:hint="eastAsia"/>
                <w:spacing w:val="20"/>
                <w:szCs w:val="24"/>
              </w:rPr>
              <w:t>虛擬通貨</w:t>
            </w:r>
            <w:r w:rsidRPr="001658B9">
              <w:rPr>
                <w:rFonts w:ascii="新細明體" w:hAnsi="新細明體" w:hint="eastAsia"/>
                <w:spacing w:val="20"/>
                <w:szCs w:val="24"/>
              </w:rPr>
              <w:t>作業環境與其他網路間之連線是否透過防火牆或路由器進行控管。</w:t>
            </w:r>
          </w:p>
          <w:p w14:paraId="6F285507" w14:textId="77777777" w:rsidR="00802512" w:rsidRDefault="00802512" w:rsidP="00802512">
            <w:pPr>
              <w:numPr>
                <w:ilvl w:val="0"/>
                <w:numId w:val="16"/>
              </w:numPr>
              <w:spacing w:line="400" w:lineRule="exact"/>
              <w:ind w:left="742" w:hanging="567"/>
              <w:rPr>
                <w:rFonts w:ascii="新細明體" w:hAnsi="新細明體"/>
                <w:spacing w:val="20"/>
                <w:szCs w:val="24"/>
              </w:rPr>
            </w:pPr>
            <w:r w:rsidRPr="001658B9">
              <w:rPr>
                <w:rFonts w:ascii="新細明體" w:hAnsi="新細明體" w:hint="eastAsia"/>
                <w:spacing w:val="20"/>
                <w:szCs w:val="24"/>
              </w:rPr>
              <w:t>網路設備之設定是否經權責主管之核准。</w:t>
            </w:r>
          </w:p>
          <w:p w14:paraId="055DC13B" w14:textId="77777777" w:rsidR="00802512" w:rsidRPr="001658B9" w:rsidRDefault="00802512" w:rsidP="00802512">
            <w:pPr>
              <w:pStyle w:val="a3"/>
              <w:numPr>
                <w:ilvl w:val="0"/>
                <w:numId w:val="25"/>
              </w:numPr>
              <w:spacing w:beforeLines="50" w:before="180" w:line="400" w:lineRule="exact"/>
              <w:ind w:leftChars="0" w:left="714" w:hanging="561"/>
              <w:rPr>
                <w:rFonts w:ascii="新細明體" w:hAnsi="新細明體"/>
                <w:spacing w:val="20"/>
                <w:szCs w:val="24"/>
              </w:rPr>
            </w:pPr>
            <w:r w:rsidRPr="001658B9">
              <w:rPr>
                <w:rFonts w:ascii="新細明體" w:hAnsi="新細明體" w:hint="eastAsia"/>
                <w:spacing w:val="20"/>
                <w:szCs w:val="24"/>
              </w:rPr>
              <w:t>防制</w:t>
            </w:r>
            <w:r w:rsidRPr="00FD13B9">
              <w:rPr>
                <w:rFonts w:ascii="新細明體" w:hAnsi="新細明體" w:hint="eastAsia"/>
                <w:spacing w:val="20"/>
              </w:rPr>
              <w:t>洗錢</w:t>
            </w:r>
            <w:r w:rsidRPr="001658B9">
              <w:rPr>
                <w:rFonts w:ascii="新細明體" w:hAnsi="新細明體" w:hint="eastAsia"/>
                <w:spacing w:val="20"/>
                <w:szCs w:val="24"/>
              </w:rPr>
              <w:t>作業：</w:t>
            </w:r>
          </w:p>
          <w:p w14:paraId="1A99B43B" w14:textId="42223A81" w:rsidR="00802512" w:rsidRPr="001658B9" w:rsidRDefault="0082400B" w:rsidP="00301882">
            <w:pPr>
              <w:numPr>
                <w:ilvl w:val="0"/>
                <w:numId w:val="11"/>
              </w:numPr>
              <w:spacing w:line="400" w:lineRule="exact"/>
              <w:ind w:left="686"/>
              <w:rPr>
                <w:rFonts w:ascii="新細明體" w:hAnsi="新細明體"/>
                <w:spacing w:val="20"/>
                <w:szCs w:val="24"/>
              </w:rPr>
            </w:pPr>
            <w:r w:rsidRPr="00353A34">
              <w:rPr>
                <w:rFonts w:ascii="新細明體" w:hAnsi="新細明體" w:hint="eastAsia"/>
                <w:spacing w:val="20"/>
                <w:szCs w:val="24"/>
              </w:rPr>
              <w:t>公司是否按</w:t>
            </w:r>
            <w:proofErr w:type="gramStart"/>
            <w:r w:rsidRPr="00353A34">
              <w:rPr>
                <w:rFonts w:ascii="新細明體" w:hAnsi="新細明體" w:hint="eastAsia"/>
                <w:spacing w:val="20"/>
                <w:szCs w:val="24"/>
              </w:rPr>
              <w:t>所訂防制</w:t>
            </w:r>
            <w:proofErr w:type="gramEnd"/>
            <w:r w:rsidRPr="00353A34">
              <w:rPr>
                <w:rFonts w:ascii="新細明體" w:hAnsi="新細明體" w:hint="eastAsia"/>
                <w:spacing w:val="20"/>
                <w:szCs w:val="24"/>
              </w:rPr>
              <w:t>洗錢及</w:t>
            </w:r>
            <w:proofErr w:type="gramStart"/>
            <w:r w:rsidRPr="00353A34">
              <w:rPr>
                <w:rFonts w:ascii="新細明體" w:hAnsi="新細明體" w:hint="eastAsia"/>
                <w:spacing w:val="20"/>
                <w:szCs w:val="24"/>
              </w:rPr>
              <w:t>打擊資恐計畫</w:t>
            </w:r>
            <w:proofErr w:type="gramEnd"/>
            <w:r w:rsidRPr="00353A34">
              <w:rPr>
                <w:rFonts w:ascii="新細明體" w:hAnsi="新細明體" w:hint="eastAsia"/>
                <w:spacing w:val="20"/>
                <w:szCs w:val="24"/>
              </w:rPr>
              <w:t>，辦理確認客戶身分、客戶及交易有關對象之姓名及名稱檢核、帳戶及交易之持續監控及紀錄保存。</w:t>
            </w:r>
          </w:p>
        </w:tc>
        <w:tc>
          <w:tcPr>
            <w:tcW w:w="1988" w:type="dxa"/>
          </w:tcPr>
          <w:p w14:paraId="15A3EB51" w14:textId="77777777" w:rsidR="00802512" w:rsidRPr="001658B9" w:rsidRDefault="00802512" w:rsidP="00802512">
            <w:pPr>
              <w:spacing w:line="400" w:lineRule="exact"/>
              <w:rPr>
                <w:rFonts w:ascii="新細明體"/>
                <w:spacing w:val="20"/>
              </w:rPr>
            </w:pPr>
          </w:p>
        </w:tc>
      </w:tr>
    </w:tbl>
    <w:p w14:paraId="7A904C0F" w14:textId="465EDD51" w:rsidR="00B91826" w:rsidRDefault="00762288" w:rsidP="001658B9">
      <w:pPr>
        <w:widowControl/>
        <w:adjustRightInd/>
        <w:spacing w:line="400" w:lineRule="exact"/>
        <w:textAlignment w:val="auto"/>
        <w:rPr>
          <w:spacing w:val="20"/>
        </w:rPr>
      </w:pPr>
      <w:r w:rsidRPr="001658B9">
        <w:rPr>
          <w:spacing w:val="20"/>
        </w:rPr>
        <w:lastRenderedPageBreak/>
        <w:br w:type="page"/>
      </w:r>
    </w:p>
    <w:tbl>
      <w:tblP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761"/>
        <w:gridCol w:w="1983"/>
      </w:tblGrid>
      <w:tr w:rsidR="00E77330" w:rsidRPr="001658B9" w14:paraId="121484E7" w14:textId="77777777" w:rsidTr="00E77330">
        <w:trPr>
          <w:trHeight w:val="560"/>
          <w:tblHeader/>
        </w:trPr>
        <w:tc>
          <w:tcPr>
            <w:tcW w:w="1418" w:type="dxa"/>
            <w:vAlign w:val="center"/>
          </w:tcPr>
          <w:p w14:paraId="7095D0CE" w14:textId="77777777" w:rsidR="00E77330" w:rsidRPr="001E4E7E" w:rsidRDefault="00E77330" w:rsidP="00E77330">
            <w:pPr>
              <w:spacing w:line="400" w:lineRule="exact"/>
              <w:jc w:val="center"/>
              <w:rPr>
                <w:rFonts w:ascii="新細明體"/>
                <w:spacing w:val="20"/>
              </w:rPr>
            </w:pPr>
            <w:r w:rsidRPr="001E4E7E">
              <w:rPr>
                <w:rFonts w:ascii="新細明體" w:hint="eastAsia"/>
                <w:spacing w:val="20"/>
              </w:rPr>
              <w:lastRenderedPageBreak/>
              <w:t>編</w:t>
            </w:r>
            <w:r w:rsidRPr="001E4E7E">
              <w:rPr>
                <w:rFonts w:ascii="新細明體"/>
                <w:spacing w:val="20"/>
              </w:rPr>
              <w:t xml:space="preserve">  </w:t>
            </w:r>
            <w:r w:rsidRPr="001E4E7E">
              <w:rPr>
                <w:rFonts w:ascii="新細明體" w:hint="eastAsia"/>
                <w:spacing w:val="20"/>
              </w:rPr>
              <w:t>號</w:t>
            </w:r>
          </w:p>
        </w:tc>
        <w:tc>
          <w:tcPr>
            <w:tcW w:w="2260" w:type="dxa"/>
            <w:vAlign w:val="center"/>
          </w:tcPr>
          <w:p w14:paraId="3E786DFD" w14:textId="77777777" w:rsidR="00E77330" w:rsidRPr="001E4E7E" w:rsidRDefault="00E77330" w:rsidP="00E77330">
            <w:pPr>
              <w:spacing w:line="400" w:lineRule="exact"/>
              <w:jc w:val="center"/>
              <w:rPr>
                <w:rFonts w:ascii="新細明體"/>
                <w:spacing w:val="20"/>
              </w:rPr>
            </w:pPr>
            <w:r w:rsidRPr="001E4E7E">
              <w:rPr>
                <w:rFonts w:ascii="新細明體" w:hint="eastAsia"/>
                <w:spacing w:val="20"/>
              </w:rPr>
              <w:t>作業項目及目的</w:t>
            </w:r>
          </w:p>
        </w:tc>
        <w:tc>
          <w:tcPr>
            <w:tcW w:w="745" w:type="dxa"/>
            <w:tcBorders>
              <w:bottom w:val="nil"/>
            </w:tcBorders>
            <w:vAlign w:val="center"/>
          </w:tcPr>
          <w:p w14:paraId="2D206631" w14:textId="77777777" w:rsidR="00E77330" w:rsidRPr="001E4E7E" w:rsidRDefault="00E77330" w:rsidP="00E77330">
            <w:pPr>
              <w:spacing w:line="400" w:lineRule="exact"/>
              <w:jc w:val="center"/>
              <w:rPr>
                <w:rFonts w:ascii="新細明體"/>
                <w:spacing w:val="20"/>
              </w:rPr>
            </w:pPr>
            <w:r w:rsidRPr="001E4E7E">
              <w:rPr>
                <w:rFonts w:ascii="新細明體" w:hint="eastAsia"/>
                <w:spacing w:val="20"/>
                <w:sz w:val="22"/>
              </w:rPr>
              <w:t>作業週期</w:t>
            </w:r>
          </w:p>
        </w:tc>
        <w:tc>
          <w:tcPr>
            <w:tcW w:w="7761" w:type="dxa"/>
            <w:vAlign w:val="center"/>
          </w:tcPr>
          <w:p w14:paraId="4EFD3320" w14:textId="77777777" w:rsidR="00E77330" w:rsidRPr="001E4E7E" w:rsidRDefault="00E77330" w:rsidP="00E77330">
            <w:pPr>
              <w:spacing w:line="400" w:lineRule="exact"/>
              <w:jc w:val="center"/>
              <w:rPr>
                <w:rFonts w:ascii="新細明體"/>
                <w:spacing w:val="20"/>
              </w:rPr>
            </w:pPr>
            <w:r w:rsidRPr="001E4E7E">
              <w:rPr>
                <w:rFonts w:ascii="新細明體" w:hint="eastAsia"/>
                <w:spacing w:val="20"/>
              </w:rPr>
              <w:t>作</w:t>
            </w:r>
            <w:r w:rsidRPr="001E4E7E">
              <w:rPr>
                <w:rFonts w:ascii="新細明體"/>
                <w:spacing w:val="20"/>
              </w:rPr>
              <w:t xml:space="preserve">  </w:t>
            </w:r>
            <w:r w:rsidRPr="001E4E7E">
              <w:rPr>
                <w:rFonts w:ascii="新細明體" w:hint="eastAsia"/>
                <w:spacing w:val="20"/>
              </w:rPr>
              <w:t>業</w:t>
            </w:r>
            <w:r w:rsidRPr="001E4E7E">
              <w:rPr>
                <w:rFonts w:ascii="新細明體"/>
                <w:spacing w:val="20"/>
              </w:rPr>
              <w:t xml:space="preserve">  </w:t>
            </w:r>
            <w:r w:rsidRPr="001E4E7E">
              <w:rPr>
                <w:rFonts w:ascii="新細明體" w:hint="eastAsia"/>
                <w:spacing w:val="20"/>
              </w:rPr>
              <w:t>程</w:t>
            </w:r>
            <w:r w:rsidRPr="001E4E7E">
              <w:rPr>
                <w:rFonts w:ascii="新細明體"/>
                <w:spacing w:val="20"/>
              </w:rPr>
              <w:t xml:space="preserve">  </w:t>
            </w:r>
            <w:r w:rsidRPr="001E4E7E">
              <w:rPr>
                <w:rFonts w:ascii="新細明體" w:hint="eastAsia"/>
                <w:spacing w:val="20"/>
              </w:rPr>
              <w:t>序</w:t>
            </w:r>
            <w:r w:rsidRPr="001E4E7E">
              <w:rPr>
                <w:rFonts w:ascii="新細明體"/>
                <w:spacing w:val="20"/>
              </w:rPr>
              <w:t xml:space="preserve"> ( </w:t>
            </w:r>
            <w:r w:rsidRPr="001E4E7E">
              <w:rPr>
                <w:rFonts w:ascii="新細明體" w:hint="eastAsia"/>
                <w:spacing w:val="20"/>
              </w:rPr>
              <w:t>方</w:t>
            </w:r>
            <w:r w:rsidRPr="001E4E7E">
              <w:rPr>
                <w:rFonts w:ascii="新細明體"/>
                <w:spacing w:val="20"/>
              </w:rPr>
              <w:t xml:space="preserve">  </w:t>
            </w:r>
            <w:r w:rsidRPr="001E4E7E">
              <w:rPr>
                <w:rFonts w:ascii="新細明體" w:hint="eastAsia"/>
                <w:spacing w:val="20"/>
              </w:rPr>
              <w:t>法</w:t>
            </w:r>
            <w:r w:rsidRPr="001E4E7E">
              <w:rPr>
                <w:rFonts w:ascii="新細明體"/>
                <w:spacing w:val="20"/>
              </w:rPr>
              <w:t xml:space="preserve"> ) </w:t>
            </w:r>
            <w:r w:rsidRPr="001E4E7E">
              <w:rPr>
                <w:rFonts w:ascii="新細明體" w:hint="eastAsia"/>
                <w:spacing w:val="20"/>
              </w:rPr>
              <w:t>及</w:t>
            </w:r>
            <w:r w:rsidRPr="001E4E7E">
              <w:rPr>
                <w:rFonts w:ascii="新細明體"/>
                <w:spacing w:val="20"/>
              </w:rPr>
              <w:t xml:space="preserve">  </w:t>
            </w:r>
            <w:proofErr w:type="gramStart"/>
            <w:r w:rsidRPr="001E4E7E">
              <w:rPr>
                <w:rFonts w:ascii="新細明體" w:hint="eastAsia"/>
                <w:spacing w:val="20"/>
              </w:rPr>
              <w:t>稽</w:t>
            </w:r>
            <w:proofErr w:type="gramEnd"/>
            <w:r w:rsidRPr="001E4E7E">
              <w:rPr>
                <w:rFonts w:ascii="新細明體"/>
                <w:spacing w:val="20"/>
              </w:rPr>
              <w:t xml:space="preserve">  </w:t>
            </w:r>
            <w:r w:rsidRPr="001E4E7E">
              <w:rPr>
                <w:rFonts w:ascii="新細明體" w:hint="eastAsia"/>
                <w:spacing w:val="20"/>
              </w:rPr>
              <w:t>核</w:t>
            </w:r>
            <w:r w:rsidRPr="001E4E7E">
              <w:rPr>
                <w:rFonts w:ascii="新細明體"/>
                <w:spacing w:val="20"/>
              </w:rPr>
              <w:t xml:space="preserve">  </w:t>
            </w:r>
            <w:r w:rsidRPr="001E4E7E">
              <w:rPr>
                <w:rFonts w:ascii="新細明體" w:hint="eastAsia"/>
                <w:spacing w:val="20"/>
              </w:rPr>
              <w:t>重</w:t>
            </w:r>
            <w:r w:rsidRPr="001E4E7E">
              <w:rPr>
                <w:rFonts w:ascii="新細明體"/>
                <w:spacing w:val="20"/>
              </w:rPr>
              <w:t xml:space="preserve">  </w:t>
            </w:r>
            <w:r w:rsidRPr="001E4E7E">
              <w:rPr>
                <w:rFonts w:ascii="新細明體" w:hint="eastAsia"/>
                <w:spacing w:val="20"/>
              </w:rPr>
              <w:t>點</w:t>
            </w:r>
          </w:p>
        </w:tc>
        <w:tc>
          <w:tcPr>
            <w:tcW w:w="1983" w:type="dxa"/>
            <w:vAlign w:val="center"/>
          </w:tcPr>
          <w:p w14:paraId="629F3DD8" w14:textId="77777777" w:rsidR="00E77330" w:rsidRPr="001E4E7E" w:rsidRDefault="00E77330" w:rsidP="00E77330">
            <w:pPr>
              <w:spacing w:line="400" w:lineRule="exact"/>
              <w:ind w:leftChars="-19" w:left="-45" w:rightChars="-4" w:right="-10" w:hanging="1"/>
              <w:jc w:val="center"/>
              <w:rPr>
                <w:rFonts w:ascii="新細明體"/>
                <w:spacing w:val="20"/>
              </w:rPr>
            </w:pPr>
            <w:r w:rsidRPr="001E4E7E">
              <w:rPr>
                <w:rFonts w:ascii="新細明體" w:hint="eastAsia"/>
                <w:spacing w:val="20"/>
              </w:rPr>
              <w:t>依</w:t>
            </w:r>
            <w:r w:rsidRPr="001E4E7E">
              <w:rPr>
                <w:rFonts w:ascii="新細明體"/>
                <w:spacing w:val="20"/>
              </w:rPr>
              <w:t xml:space="preserve"> </w:t>
            </w:r>
            <w:r w:rsidRPr="001E4E7E">
              <w:rPr>
                <w:rFonts w:ascii="新細明體" w:hint="eastAsia"/>
                <w:spacing w:val="20"/>
              </w:rPr>
              <w:t>據</w:t>
            </w:r>
            <w:r w:rsidRPr="001E4E7E">
              <w:rPr>
                <w:rFonts w:ascii="新細明體"/>
                <w:spacing w:val="20"/>
              </w:rPr>
              <w:t xml:space="preserve"> </w:t>
            </w:r>
            <w:r w:rsidRPr="001E4E7E">
              <w:rPr>
                <w:rFonts w:ascii="新細明體" w:hint="eastAsia"/>
                <w:spacing w:val="20"/>
              </w:rPr>
              <w:t>資 料</w:t>
            </w:r>
          </w:p>
        </w:tc>
      </w:tr>
      <w:tr w:rsidR="00E77330" w:rsidRPr="001658B9" w14:paraId="78C69A8E" w14:textId="77777777" w:rsidTr="00E77330">
        <w:trPr>
          <w:trHeight w:val="65"/>
        </w:trPr>
        <w:tc>
          <w:tcPr>
            <w:tcW w:w="1418" w:type="dxa"/>
          </w:tcPr>
          <w:p w14:paraId="383B47F1" w14:textId="63668455" w:rsidR="00E77330" w:rsidRPr="001E4E7E" w:rsidRDefault="00C429CA" w:rsidP="00E77330">
            <w:pPr>
              <w:spacing w:line="400" w:lineRule="exact"/>
              <w:jc w:val="center"/>
              <w:rPr>
                <w:rFonts w:ascii="新細明體"/>
                <w:spacing w:val="20"/>
              </w:rPr>
            </w:pPr>
            <w:r>
              <w:rPr>
                <w:rFonts w:ascii="新細明體"/>
                <w:spacing w:val="20"/>
              </w:rPr>
              <w:t>AA-19F10</w:t>
            </w:r>
          </w:p>
          <w:p w14:paraId="5543C0F7" w14:textId="77777777" w:rsidR="00E77330" w:rsidRPr="001E4E7E" w:rsidRDefault="00E77330" w:rsidP="00E77330">
            <w:pPr>
              <w:spacing w:line="400" w:lineRule="exact"/>
              <w:jc w:val="center"/>
              <w:rPr>
                <w:rFonts w:ascii="新細明體"/>
                <w:spacing w:val="20"/>
              </w:rPr>
            </w:pPr>
          </w:p>
          <w:p w14:paraId="234EAA76" w14:textId="77777777" w:rsidR="00E77330" w:rsidRPr="001E4E7E" w:rsidRDefault="00E77330" w:rsidP="00E77330">
            <w:pPr>
              <w:spacing w:line="400" w:lineRule="exact"/>
              <w:jc w:val="center"/>
              <w:rPr>
                <w:rFonts w:ascii="新細明體"/>
                <w:spacing w:val="20"/>
              </w:rPr>
            </w:pPr>
          </w:p>
          <w:p w14:paraId="1BEE2578" w14:textId="77777777" w:rsidR="00E77330" w:rsidRPr="001E4E7E" w:rsidRDefault="00E77330" w:rsidP="00E77330">
            <w:pPr>
              <w:spacing w:line="400" w:lineRule="exact"/>
              <w:jc w:val="center"/>
              <w:rPr>
                <w:rFonts w:ascii="新細明體"/>
                <w:spacing w:val="20"/>
              </w:rPr>
            </w:pPr>
          </w:p>
          <w:p w14:paraId="1A2033B4" w14:textId="77777777" w:rsidR="00E77330" w:rsidRPr="001E4E7E" w:rsidRDefault="00E77330" w:rsidP="00E77330">
            <w:pPr>
              <w:spacing w:line="400" w:lineRule="exact"/>
              <w:jc w:val="center"/>
              <w:rPr>
                <w:rFonts w:ascii="新細明體"/>
                <w:spacing w:val="20"/>
              </w:rPr>
            </w:pPr>
          </w:p>
          <w:p w14:paraId="606C4253" w14:textId="77777777" w:rsidR="00E77330" w:rsidRPr="001E4E7E" w:rsidRDefault="00E77330" w:rsidP="00E77330">
            <w:pPr>
              <w:spacing w:line="400" w:lineRule="exact"/>
              <w:jc w:val="center"/>
              <w:rPr>
                <w:rFonts w:ascii="新細明體"/>
                <w:spacing w:val="20"/>
              </w:rPr>
            </w:pPr>
          </w:p>
          <w:p w14:paraId="3439645D" w14:textId="77777777" w:rsidR="00E77330" w:rsidRPr="001E4E7E" w:rsidRDefault="00E77330" w:rsidP="00E77330">
            <w:pPr>
              <w:spacing w:line="400" w:lineRule="exact"/>
              <w:jc w:val="center"/>
              <w:rPr>
                <w:rFonts w:ascii="新細明體"/>
                <w:spacing w:val="20"/>
              </w:rPr>
            </w:pPr>
          </w:p>
          <w:p w14:paraId="18CC0114" w14:textId="77777777" w:rsidR="00E77330" w:rsidRPr="001E4E7E" w:rsidRDefault="00E77330" w:rsidP="00E77330">
            <w:pPr>
              <w:spacing w:line="400" w:lineRule="exact"/>
              <w:jc w:val="center"/>
              <w:rPr>
                <w:rFonts w:ascii="新細明體"/>
                <w:spacing w:val="20"/>
              </w:rPr>
            </w:pPr>
          </w:p>
          <w:p w14:paraId="65522611" w14:textId="77777777" w:rsidR="00E77330" w:rsidRPr="001E4E7E" w:rsidRDefault="00E77330" w:rsidP="00E77330">
            <w:pPr>
              <w:spacing w:line="400" w:lineRule="exact"/>
              <w:jc w:val="center"/>
              <w:rPr>
                <w:rFonts w:ascii="新細明體"/>
                <w:spacing w:val="20"/>
              </w:rPr>
            </w:pPr>
          </w:p>
          <w:p w14:paraId="1B8B5729" w14:textId="77777777" w:rsidR="00E77330" w:rsidRPr="001E4E7E" w:rsidRDefault="00E77330" w:rsidP="00E77330">
            <w:pPr>
              <w:spacing w:line="400" w:lineRule="exact"/>
              <w:jc w:val="center"/>
              <w:rPr>
                <w:rFonts w:ascii="新細明體"/>
                <w:spacing w:val="20"/>
              </w:rPr>
            </w:pPr>
          </w:p>
          <w:p w14:paraId="4B9B7279" w14:textId="77777777" w:rsidR="00E77330" w:rsidRPr="001E4E7E" w:rsidRDefault="00E77330" w:rsidP="00E77330">
            <w:pPr>
              <w:spacing w:line="400" w:lineRule="exact"/>
              <w:jc w:val="center"/>
              <w:rPr>
                <w:rFonts w:ascii="新細明體"/>
                <w:spacing w:val="20"/>
              </w:rPr>
            </w:pPr>
          </w:p>
          <w:p w14:paraId="258356BD" w14:textId="77777777" w:rsidR="00E77330" w:rsidRPr="001E4E7E" w:rsidRDefault="00E77330" w:rsidP="00E77330">
            <w:pPr>
              <w:spacing w:line="400" w:lineRule="exact"/>
              <w:jc w:val="center"/>
              <w:rPr>
                <w:rFonts w:ascii="新細明體"/>
                <w:spacing w:val="20"/>
              </w:rPr>
            </w:pPr>
          </w:p>
          <w:p w14:paraId="3AA34EC7" w14:textId="77777777" w:rsidR="00E77330" w:rsidRPr="001E4E7E" w:rsidRDefault="00E77330" w:rsidP="00E77330">
            <w:pPr>
              <w:spacing w:line="400" w:lineRule="exact"/>
              <w:jc w:val="center"/>
              <w:rPr>
                <w:rFonts w:ascii="新細明體"/>
                <w:spacing w:val="20"/>
              </w:rPr>
            </w:pPr>
          </w:p>
          <w:p w14:paraId="2611F206" w14:textId="77777777" w:rsidR="00E77330" w:rsidRPr="001E4E7E" w:rsidRDefault="00E77330" w:rsidP="00E77330">
            <w:pPr>
              <w:spacing w:line="400" w:lineRule="exact"/>
              <w:jc w:val="center"/>
              <w:rPr>
                <w:rFonts w:ascii="新細明體"/>
                <w:spacing w:val="20"/>
              </w:rPr>
            </w:pPr>
          </w:p>
          <w:p w14:paraId="197E9FD5" w14:textId="77777777" w:rsidR="00E77330" w:rsidRPr="001E4E7E" w:rsidRDefault="00E77330" w:rsidP="00E77330">
            <w:pPr>
              <w:spacing w:line="400" w:lineRule="exact"/>
              <w:jc w:val="center"/>
              <w:rPr>
                <w:rFonts w:ascii="新細明體"/>
                <w:spacing w:val="20"/>
              </w:rPr>
            </w:pPr>
          </w:p>
          <w:p w14:paraId="29C66514" w14:textId="77777777" w:rsidR="00E77330" w:rsidRPr="001E4E7E" w:rsidRDefault="00E77330" w:rsidP="00E77330">
            <w:pPr>
              <w:spacing w:line="400" w:lineRule="exact"/>
              <w:jc w:val="center"/>
              <w:rPr>
                <w:rFonts w:ascii="新細明體"/>
                <w:spacing w:val="20"/>
              </w:rPr>
            </w:pPr>
          </w:p>
          <w:p w14:paraId="3B207AAC" w14:textId="77777777" w:rsidR="00E77330" w:rsidRPr="001E4E7E" w:rsidRDefault="00E77330" w:rsidP="00E77330">
            <w:pPr>
              <w:spacing w:line="400" w:lineRule="exact"/>
              <w:jc w:val="center"/>
              <w:rPr>
                <w:rFonts w:ascii="新細明體"/>
                <w:spacing w:val="20"/>
              </w:rPr>
            </w:pPr>
          </w:p>
          <w:p w14:paraId="680EDA1F" w14:textId="77777777" w:rsidR="00E77330" w:rsidRPr="001E4E7E" w:rsidRDefault="00E77330" w:rsidP="00E77330">
            <w:pPr>
              <w:spacing w:line="400" w:lineRule="exact"/>
              <w:jc w:val="center"/>
              <w:rPr>
                <w:rFonts w:ascii="新細明體"/>
                <w:spacing w:val="20"/>
              </w:rPr>
            </w:pPr>
          </w:p>
          <w:p w14:paraId="1CD2B599" w14:textId="77777777" w:rsidR="00E77330" w:rsidRPr="001E4E7E" w:rsidRDefault="00E77330" w:rsidP="00E77330">
            <w:pPr>
              <w:spacing w:line="400" w:lineRule="exact"/>
              <w:jc w:val="center"/>
              <w:rPr>
                <w:rFonts w:ascii="新細明體"/>
                <w:spacing w:val="20"/>
              </w:rPr>
            </w:pPr>
          </w:p>
          <w:p w14:paraId="711721BC" w14:textId="77777777" w:rsidR="00E77330" w:rsidRPr="001E4E7E" w:rsidRDefault="00E77330" w:rsidP="00E77330">
            <w:pPr>
              <w:spacing w:line="400" w:lineRule="exact"/>
              <w:rPr>
                <w:rFonts w:ascii="新細明體"/>
                <w:spacing w:val="20"/>
              </w:rPr>
            </w:pPr>
          </w:p>
        </w:tc>
        <w:tc>
          <w:tcPr>
            <w:tcW w:w="2260" w:type="dxa"/>
          </w:tcPr>
          <w:p w14:paraId="1F762920" w14:textId="1B60A716" w:rsidR="00E77330" w:rsidRPr="001E4E7E" w:rsidRDefault="00E77330" w:rsidP="00E77330">
            <w:pPr>
              <w:spacing w:line="400" w:lineRule="exact"/>
              <w:rPr>
                <w:rFonts w:ascii="新細明體"/>
                <w:spacing w:val="20"/>
              </w:rPr>
            </w:pPr>
            <w:r w:rsidRPr="001E4E7E">
              <w:rPr>
                <w:rFonts w:ascii="新細明體" w:hAnsi="新細明體" w:hint="eastAsia"/>
                <w:spacing w:val="20"/>
              </w:rPr>
              <w:t>證券商</w:t>
            </w:r>
            <w:r w:rsidR="00FA07E2">
              <w:rPr>
                <w:rFonts w:ascii="新細明體" w:hAnsi="新細明體" w:hint="eastAsia"/>
                <w:spacing w:val="20"/>
              </w:rPr>
              <w:t>經營自行買賣具證券性質之虛擬通貨</w:t>
            </w:r>
            <w:r w:rsidRPr="001E4E7E">
              <w:rPr>
                <w:rFonts w:ascii="新細明體" w:hAnsi="新細明體" w:hint="eastAsia"/>
                <w:spacing w:val="20"/>
              </w:rPr>
              <w:t>業務</w:t>
            </w:r>
            <w:r w:rsidRPr="001E4E7E">
              <w:rPr>
                <w:rFonts w:ascii="新細明體" w:hint="eastAsia"/>
                <w:spacing w:val="20"/>
              </w:rPr>
              <w:t>之稽核</w:t>
            </w:r>
          </w:p>
          <w:p w14:paraId="131485F9" w14:textId="77777777" w:rsidR="00E77330" w:rsidRPr="001E4E7E" w:rsidRDefault="00E77330" w:rsidP="00E77330">
            <w:pPr>
              <w:spacing w:line="400" w:lineRule="exact"/>
              <w:rPr>
                <w:rFonts w:ascii="新細明體"/>
                <w:spacing w:val="20"/>
              </w:rPr>
            </w:pPr>
            <w:r w:rsidRPr="001E4E7E">
              <w:rPr>
                <w:rFonts w:ascii="新細明體" w:hint="eastAsia"/>
                <w:spacing w:val="20"/>
              </w:rPr>
              <w:t>目的：</w:t>
            </w:r>
          </w:p>
          <w:p w14:paraId="156450AA" w14:textId="77777777" w:rsidR="00E77330" w:rsidRPr="001E4E7E" w:rsidRDefault="00E77330" w:rsidP="00E77330">
            <w:pPr>
              <w:spacing w:line="400" w:lineRule="exact"/>
              <w:rPr>
                <w:rFonts w:ascii="新細明體"/>
                <w:spacing w:val="20"/>
              </w:rPr>
            </w:pPr>
            <w:r w:rsidRPr="001E4E7E">
              <w:rPr>
                <w:rFonts w:ascii="新細明體" w:hint="eastAsia"/>
                <w:spacing w:val="20"/>
              </w:rPr>
              <w:t>確定上述作業是否符合規定辦理</w:t>
            </w:r>
          </w:p>
          <w:p w14:paraId="44774DDE" w14:textId="77777777" w:rsidR="00E77330" w:rsidRPr="001E4E7E" w:rsidRDefault="00E77330" w:rsidP="00E77330">
            <w:pPr>
              <w:spacing w:line="400" w:lineRule="exact"/>
              <w:rPr>
                <w:rFonts w:ascii="新細明體"/>
                <w:spacing w:val="20"/>
              </w:rPr>
            </w:pPr>
          </w:p>
          <w:p w14:paraId="2FF31BC2" w14:textId="77777777" w:rsidR="00E77330" w:rsidRPr="001E4E7E" w:rsidRDefault="00E77330" w:rsidP="00E77330">
            <w:pPr>
              <w:spacing w:line="400" w:lineRule="exact"/>
              <w:rPr>
                <w:rFonts w:ascii="新細明體"/>
                <w:spacing w:val="20"/>
              </w:rPr>
            </w:pPr>
          </w:p>
          <w:p w14:paraId="1C7CC0B7" w14:textId="77777777" w:rsidR="00E77330" w:rsidRPr="001E4E7E" w:rsidRDefault="00E77330" w:rsidP="00E77330">
            <w:pPr>
              <w:spacing w:line="400" w:lineRule="exact"/>
              <w:rPr>
                <w:rFonts w:ascii="新細明體"/>
                <w:spacing w:val="20"/>
              </w:rPr>
            </w:pPr>
          </w:p>
          <w:p w14:paraId="78F9DAC8" w14:textId="77777777" w:rsidR="00E77330" w:rsidRPr="001E4E7E" w:rsidRDefault="00E77330" w:rsidP="00E77330">
            <w:pPr>
              <w:spacing w:line="400" w:lineRule="exact"/>
              <w:rPr>
                <w:rFonts w:ascii="新細明體"/>
                <w:spacing w:val="20"/>
              </w:rPr>
            </w:pPr>
          </w:p>
          <w:p w14:paraId="244B349A" w14:textId="77777777" w:rsidR="00E77330" w:rsidRPr="001E4E7E" w:rsidRDefault="00E77330" w:rsidP="00E77330">
            <w:pPr>
              <w:spacing w:line="400" w:lineRule="exact"/>
              <w:rPr>
                <w:rFonts w:ascii="新細明體"/>
                <w:spacing w:val="20"/>
              </w:rPr>
            </w:pPr>
          </w:p>
          <w:p w14:paraId="742DBADA" w14:textId="77777777" w:rsidR="00E77330" w:rsidRPr="001E4E7E" w:rsidRDefault="00E77330" w:rsidP="00E77330">
            <w:pPr>
              <w:spacing w:line="400" w:lineRule="exact"/>
              <w:rPr>
                <w:rFonts w:ascii="新細明體"/>
                <w:spacing w:val="20"/>
              </w:rPr>
            </w:pPr>
          </w:p>
          <w:p w14:paraId="19664545" w14:textId="77777777" w:rsidR="00E77330" w:rsidRPr="001E4E7E" w:rsidRDefault="00E77330" w:rsidP="00E77330">
            <w:pPr>
              <w:spacing w:line="400" w:lineRule="exact"/>
              <w:rPr>
                <w:rFonts w:ascii="新細明體"/>
                <w:spacing w:val="20"/>
              </w:rPr>
            </w:pPr>
          </w:p>
          <w:p w14:paraId="037C1627" w14:textId="77777777" w:rsidR="00E77330" w:rsidRPr="001E4E7E" w:rsidRDefault="00E77330" w:rsidP="00E77330">
            <w:pPr>
              <w:spacing w:line="400" w:lineRule="exact"/>
              <w:rPr>
                <w:rFonts w:ascii="新細明體"/>
                <w:spacing w:val="20"/>
              </w:rPr>
            </w:pPr>
          </w:p>
          <w:p w14:paraId="4A6A7E7B" w14:textId="77777777" w:rsidR="00E77330" w:rsidRPr="001E4E7E" w:rsidRDefault="00E77330" w:rsidP="00E77330">
            <w:pPr>
              <w:spacing w:line="400" w:lineRule="exact"/>
              <w:rPr>
                <w:rFonts w:ascii="新細明體"/>
                <w:spacing w:val="20"/>
              </w:rPr>
            </w:pPr>
          </w:p>
          <w:p w14:paraId="728303E1" w14:textId="77777777" w:rsidR="00E77330" w:rsidRPr="001E4E7E" w:rsidRDefault="00E77330" w:rsidP="00E77330">
            <w:pPr>
              <w:spacing w:line="400" w:lineRule="exact"/>
              <w:rPr>
                <w:rFonts w:ascii="新細明體"/>
                <w:spacing w:val="20"/>
              </w:rPr>
            </w:pPr>
          </w:p>
          <w:p w14:paraId="2738CEB8" w14:textId="77777777" w:rsidR="00E77330" w:rsidRPr="001E4E7E" w:rsidRDefault="00E77330" w:rsidP="00E77330">
            <w:pPr>
              <w:spacing w:line="400" w:lineRule="exact"/>
              <w:rPr>
                <w:rFonts w:ascii="新細明體"/>
                <w:spacing w:val="20"/>
              </w:rPr>
            </w:pPr>
          </w:p>
          <w:p w14:paraId="495F259C" w14:textId="77777777" w:rsidR="00E77330" w:rsidRPr="001E4E7E" w:rsidRDefault="00E77330" w:rsidP="00E77330">
            <w:pPr>
              <w:spacing w:line="400" w:lineRule="exact"/>
              <w:rPr>
                <w:rFonts w:ascii="新細明體"/>
                <w:spacing w:val="20"/>
              </w:rPr>
            </w:pPr>
          </w:p>
          <w:p w14:paraId="5840A80B" w14:textId="77777777" w:rsidR="00E77330" w:rsidRPr="001E4E7E" w:rsidRDefault="00E77330" w:rsidP="00E77330">
            <w:pPr>
              <w:spacing w:line="400" w:lineRule="exact"/>
              <w:rPr>
                <w:rFonts w:ascii="新細明體"/>
                <w:spacing w:val="20"/>
              </w:rPr>
            </w:pPr>
          </w:p>
        </w:tc>
        <w:tc>
          <w:tcPr>
            <w:tcW w:w="745" w:type="dxa"/>
            <w:vAlign w:val="center"/>
          </w:tcPr>
          <w:p w14:paraId="437B99F8"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不</w:t>
            </w:r>
          </w:p>
          <w:p w14:paraId="77CE8F1D" w14:textId="77777777" w:rsidR="00E77330" w:rsidRPr="001E4E7E" w:rsidRDefault="00E77330" w:rsidP="00E77330">
            <w:pPr>
              <w:spacing w:line="400" w:lineRule="exact"/>
              <w:ind w:left="57" w:right="57"/>
              <w:jc w:val="distribute"/>
              <w:rPr>
                <w:rFonts w:ascii="新細明體"/>
                <w:spacing w:val="20"/>
              </w:rPr>
            </w:pPr>
          </w:p>
          <w:p w14:paraId="4A554B70"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定</w:t>
            </w:r>
          </w:p>
          <w:p w14:paraId="453BE3ED" w14:textId="77777777" w:rsidR="00E77330" w:rsidRPr="001E4E7E" w:rsidRDefault="00E77330" w:rsidP="00E77330">
            <w:pPr>
              <w:spacing w:line="400" w:lineRule="exact"/>
              <w:ind w:left="57" w:right="57"/>
              <w:jc w:val="distribute"/>
              <w:rPr>
                <w:rFonts w:ascii="新細明體"/>
                <w:spacing w:val="20"/>
              </w:rPr>
            </w:pPr>
          </w:p>
          <w:p w14:paraId="25A3C594"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期</w:t>
            </w:r>
          </w:p>
          <w:p w14:paraId="16DF8760" w14:textId="77777777" w:rsidR="00E77330" w:rsidRPr="001E4E7E" w:rsidRDefault="00E77330" w:rsidP="00E77330">
            <w:pPr>
              <w:spacing w:line="400" w:lineRule="exact"/>
              <w:ind w:left="57" w:right="57"/>
              <w:jc w:val="distribute"/>
              <w:rPr>
                <w:rFonts w:ascii="新細明體"/>
                <w:spacing w:val="20"/>
              </w:rPr>
            </w:pPr>
            <w:proofErr w:type="gramStart"/>
            <w:r w:rsidRPr="001E4E7E">
              <w:rPr>
                <w:rFonts w:ascii="新細明體" w:hint="eastAsia"/>
                <w:spacing w:val="20"/>
              </w:rPr>
              <w:t>︵</w:t>
            </w:r>
            <w:proofErr w:type="gramEnd"/>
          </w:p>
          <w:p w14:paraId="185921BA"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每</w:t>
            </w:r>
          </w:p>
          <w:p w14:paraId="0CF53FFF" w14:textId="7958A225"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季</w:t>
            </w:r>
          </w:p>
          <w:p w14:paraId="37A4C35F"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至</w:t>
            </w:r>
          </w:p>
          <w:p w14:paraId="46E7F405"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少</w:t>
            </w:r>
          </w:p>
          <w:p w14:paraId="4B893BDB"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查</w:t>
            </w:r>
          </w:p>
          <w:p w14:paraId="6ACA2ACE"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核</w:t>
            </w:r>
          </w:p>
          <w:p w14:paraId="68D91067"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乙</w:t>
            </w:r>
          </w:p>
          <w:p w14:paraId="6A572B16" w14:textId="77777777" w:rsidR="00E77330" w:rsidRPr="001E4E7E" w:rsidRDefault="00E77330" w:rsidP="00E77330">
            <w:pPr>
              <w:spacing w:line="400" w:lineRule="exact"/>
              <w:ind w:left="57" w:right="57"/>
              <w:jc w:val="distribute"/>
              <w:rPr>
                <w:rFonts w:ascii="新細明體"/>
                <w:spacing w:val="20"/>
              </w:rPr>
            </w:pPr>
            <w:r w:rsidRPr="001E4E7E">
              <w:rPr>
                <w:rFonts w:ascii="新細明體" w:hint="eastAsia"/>
                <w:spacing w:val="20"/>
              </w:rPr>
              <w:t>次</w:t>
            </w:r>
          </w:p>
          <w:p w14:paraId="2D1CEBDF" w14:textId="77777777" w:rsidR="00E77330" w:rsidRPr="001E4E7E" w:rsidRDefault="00E77330" w:rsidP="00E77330">
            <w:pPr>
              <w:spacing w:line="400" w:lineRule="exact"/>
              <w:ind w:left="57" w:right="57"/>
              <w:jc w:val="distribute"/>
              <w:rPr>
                <w:rFonts w:ascii="新細明體"/>
                <w:spacing w:val="20"/>
              </w:rPr>
            </w:pPr>
            <w:proofErr w:type="gramStart"/>
            <w:r w:rsidRPr="001E4E7E">
              <w:rPr>
                <w:rFonts w:ascii="新細明體" w:hint="eastAsia"/>
                <w:spacing w:val="20"/>
              </w:rPr>
              <w:t>︶</w:t>
            </w:r>
            <w:proofErr w:type="gramEnd"/>
          </w:p>
          <w:p w14:paraId="49918DAC" w14:textId="77777777" w:rsidR="00E77330" w:rsidRPr="001E4E7E" w:rsidRDefault="00E77330" w:rsidP="00E77330">
            <w:pPr>
              <w:spacing w:line="400" w:lineRule="exact"/>
              <w:ind w:right="57"/>
              <w:rPr>
                <w:rFonts w:ascii="新細明體"/>
                <w:spacing w:val="20"/>
              </w:rPr>
            </w:pPr>
          </w:p>
          <w:p w14:paraId="6FF4DA25" w14:textId="77777777" w:rsidR="00E77330" w:rsidRPr="001E4E7E" w:rsidRDefault="00E77330" w:rsidP="00E77330">
            <w:pPr>
              <w:spacing w:line="400" w:lineRule="exact"/>
              <w:ind w:left="57" w:right="57"/>
              <w:jc w:val="distribute"/>
              <w:rPr>
                <w:rFonts w:ascii="新細明體"/>
                <w:spacing w:val="20"/>
              </w:rPr>
            </w:pPr>
          </w:p>
          <w:p w14:paraId="1F61B567" w14:textId="77777777" w:rsidR="00E77330" w:rsidRPr="001E4E7E" w:rsidRDefault="00E77330" w:rsidP="00E77330">
            <w:pPr>
              <w:spacing w:line="400" w:lineRule="exact"/>
              <w:ind w:right="57"/>
              <w:rPr>
                <w:rFonts w:ascii="新細明體"/>
                <w:spacing w:val="20"/>
              </w:rPr>
            </w:pPr>
          </w:p>
          <w:p w14:paraId="027902EB" w14:textId="77777777" w:rsidR="00E77330" w:rsidRPr="001E4E7E" w:rsidRDefault="00E77330" w:rsidP="00E77330">
            <w:pPr>
              <w:spacing w:line="400" w:lineRule="exact"/>
              <w:ind w:right="57"/>
              <w:rPr>
                <w:rFonts w:ascii="新細明體"/>
                <w:spacing w:val="20"/>
              </w:rPr>
            </w:pPr>
          </w:p>
          <w:p w14:paraId="60EFC783" w14:textId="77777777" w:rsidR="00E77330" w:rsidRPr="001E4E7E" w:rsidRDefault="00E77330" w:rsidP="00E77330">
            <w:pPr>
              <w:spacing w:line="400" w:lineRule="exact"/>
              <w:ind w:right="57"/>
              <w:rPr>
                <w:rFonts w:ascii="新細明體"/>
                <w:spacing w:val="20"/>
              </w:rPr>
            </w:pPr>
          </w:p>
        </w:tc>
        <w:tc>
          <w:tcPr>
            <w:tcW w:w="7761" w:type="dxa"/>
          </w:tcPr>
          <w:p w14:paraId="7752D8FA" w14:textId="03BFE4B1" w:rsidR="00142464" w:rsidRPr="001E4E7E" w:rsidRDefault="00E77330" w:rsidP="0022593F">
            <w:pPr>
              <w:pStyle w:val="a3"/>
              <w:numPr>
                <w:ilvl w:val="0"/>
                <w:numId w:val="38"/>
              </w:numPr>
              <w:tabs>
                <w:tab w:val="left" w:pos="649"/>
              </w:tabs>
              <w:spacing w:beforeLines="50" w:before="180" w:line="400" w:lineRule="exact"/>
              <w:ind w:leftChars="0" w:left="224" w:hanging="142"/>
              <w:rPr>
                <w:rFonts w:ascii="新細明體" w:hAnsi="新細明體"/>
                <w:spacing w:val="20"/>
              </w:rPr>
            </w:pPr>
            <w:r w:rsidRPr="001E4E7E">
              <w:rPr>
                <w:rFonts w:ascii="新細明體" w:hAnsi="新細明體" w:hint="eastAsia"/>
                <w:spacing w:val="20"/>
              </w:rPr>
              <w:t>資通安全作業</w:t>
            </w:r>
          </w:p>
          <w:p w14:paraId="15A3A073" w14:textId="77777777" w:rsidR="00142464" w:rsidRPr="001E4E7E" w:rsidRDefault="00142464" w:rsidP="00427C57">
            <w:pPr>
              <w:pStyle w:val="a3"/>
              <w:numPr>
                <w:ilvl w:val="1"/>
                <w:numId w:val="31"/>
              </w:numPr>
              <w:ind w:leftChars="0"/>
              <w:rPr>
                <w:rFonts w:ascii="新細明體" w:hAnsi="新細明體"/>
                <w:spacing w:val="20"/>
              </w:rPr>
            </w:pPr>
            <w:r w:rsidRPr="001E4E7E">
              <w:rPr>
                <w:rFonts w:ascii="新細明體" w:hAnsi="新細明體" w:hint="eastAsia"/>
                <w:spacing w:val="20"/>
              </w:rPr>
              <w:t>公司是否辦理資訊安全查核作業，並針對前開之資訊安全查核報告辦理追蹤改善情形。</w:t>
            </w:r>
          </w:p>
          <w:p w14:paraId="2D2FB8FC" w14:textId="227952C3" w:rsidR="00B42589" w:rsidRPr="001E4E7E" w:rsidRDefault="00B42589" w:rsidP="00427C57">
            <w:pPr>
              <w:pStyle w:val="a3"/>
              <w:numPr>
                <w:ilvl w:val="1"/>
                <w:numId w:val="31"/>
              </w:numPr>
              <w:ind w:leftChars="0"/>
              <w:rPr>
                <w:rFonts w:ascii="新細明體" w:hAnsi="新細明體"/>
                <w:spacing w:val="20"/>
              </w:rPr>
            </w:pPr>
            <w:r w:rsidRPr="001E4E7E">
              <w:rPr>
                <w:rFonts w:ascii="新細明體" w:hAnsi="新細明體" w:hint="eastAsia"/>
                <w:spacing w:val="20"/>
              </w:rPr>
              <w:t>公司是否分析異常稽核軌跡紀錄，設定合適告警指標並檢討修訂。</w:t>
            </w:r>
          </w:p>
        </w:tc>
        <w:tc>
          <w:tcPr>
            <w:tcW w:w="1983" w:type="dxa"/>
          </w:tcPr>
          <w:p w14:paraId="1AD85877" w14:textId="77777777" w:rsidR="00E77330" w:rsidRPr="001E4E7E" w:rsidRDefault="00E77330" w:rsidP="00E77330">
            <w:pPr>
              <w:spacing w:line="400" w:lineRule="exact"/>
              <w:rPr>
                <w:rFonts w:ascii="新細明體"/>
                <w:spacing w:val="20"/>
              </w:rPr>
            </w:pPr>
          </w:p>
        </w:tc>
      </w:tr>
    </w:tbl>
    <w:p w14:paraId="7AA6EB17" w14:textId="77777777" w:rsidR="00E77330" w:rsidRPr="001658B9" w:rsidRDefault="00E77330" w:rsidP="001658B9">
      <w:pPr>
        <w:widowControl/>
        <w:adjustRightInd/>
        <w:spacing w:line="400" w:lineRule="exact"/>
        <w:textAlignment w:val="auto"/>
        <w:rPr>
          <w:spacing w:val="20"/>
        </w:rPr>
      </w:pPr>
    </w:p>
    <w:tbl>
      <w:tblP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761"/>
        <w:gridCol w:w="1983"/>
      </w:tblGrid>
      <w:tr w:rsidR="001658B9" w:rsidRPr="001658B9" w14:paraId="104E86AB" w14:textId="77777777" w:rsidTr="001658B9">
        <w:trPr>
          <w:trHeight w:val="560"/>
          <w:tblHeader/>
        </w:trPr>
        <w:tc>
          <w:tcPr>
            <w:tcW w:w="1418" w:type="dxa"/>
            <w:vAlign w:val="center"/>
          </w:tcPr>
          <w:p w14:paraId="0CC2E46C"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編</w:t>
            </w:r>
            <w:r w:rsidRPr="001658B9">
              <w:rPr>
                <w:rFonts w:ascii="新細明體"/>
                <w:spacing w:val="20"/>
              </w:rPr>
              <w:t xml:space="preserve">  </w:t>
            </w:r>
            <w:r w:rsidRPr="001658B9">
              <w:rPr>
                <w:rFonts w:ascii="新細明體" w:hint="eastAsia"/>
                <w:spacing w:val="20"/>
              </w:rPr>
              <w:t>號</w:t>
            </w:r>
          </w:p>
        </w:tc>
        <w:tc>
          <w:tcPr>
            <w:tcW w:w="2260" w:type="dxa"/>
            <w:vAlign w:val="center"/>
          </w:tcPr>
          <w:p w14:paraId="2BC1B836"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作業項目及目的</w:t>
            </w:r>
          </w:p>
        </w:tc>
        <w:tc>
          <w:tcPr>
            <w:tcW w:w="745" w:type="dxa"/>
            <w:tcBorders>
              <w:bottom w:val="nil"/>
            </w:tcBorders>
            <w:vAlign w:val="center"/>
          </w:tcPr>
          <w:p w14:paraId="41C4B334"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sz w:val="22"/>
              </w:rPr>
              <w:t>作業週期</w:t>
            </w:r>
          </w:p>
        </w:tc>
        <w:tc>
          <w:tcPr>
            <w:tcW w:w="7761" w:type="dxa"/>
            <w:vAlign w:val="center"/>
          </w:tcPr>
          <w:p w14:paraId="321BA596" w14:textId="77777777" w:rsidR="001658B9" w:rsidRPr="001658B9" w:rsidRDefault="001658B9" w:rsidP="001658B9">
            <w:pPr>
              <w:spacing w:line="400" w:lineRule="exact"/>
              <w:jc w:val="center"/>
              <w:rPr>
                <w:rFonts w:ascii="新細明體"/>
                <w:spacing w:val="20"/>
              </w:rPr>
            </w:pPr>
            <w:r w:rsidRPr="001658B9">
              <w:rPr>
                <w:rFonts w:ascii="新細明體" w:hint="eastAsia"/>
                <w:spacing w:val="20"/>
              </w:rPr>
              <w:t>作</w:t>
            </w:r>
            <w:r w:rsidRPr="001658B9">
              <w:rPr>
                <w:rFonts w:ascii="新細明體"/>
                <w:spacing w:val="20"/>
              </w:rPr>
              <w:t xml:space="preserve">  </w:t>
            </w:r>
            <w:r w:rsidRPr="001658B9">
              <w:rPr>
                <w:rFonts w:ascii="新細明體" w:hint="eastAsia"/>
                <w:spacing w:val="20"/>
              </w:rPr>
              <w:t>業</w:t>
            </w:r>
            <w:r w:rsidRPr="001658B9">
              <w:rPr>
                <w:rFonts w:ascii="新細明體"/>
                <w:spacing w:val="20"/>
              </w:rPr>
              <w:t xml:space="preserve">  </w:t>
            </w:r>
            <w:r w:rsidRPr="001658B9">
              <w:rPr>
                <w:rFonts w:ascii="新細明體" w:hint="eastAsia"/>
                <w:spacing w:val="20"/>
              </w:rPr>
              <w:t>程</w:t>
            </w:r>
            <w:r w:rsidRPr="001658B9">
              <w:rPr>
                <w:rFonts w:ascii="新細明體"/>
                <w:spacing w:val="20"/>
              </w:rPr>
              <w:t xml:space="preserve">  </w:t>
            </w:r>
            <w:r w:rsidRPr="001658B9">
              <w:rPr>
                <w:rFonts w:ascii="新細明體" w:hint="eastAsia"/>
                <w:spacing w:val="20"/>
              </w:rPr>
              <w:t>序</w:t>
            </w:r>
            <w:r w:rsidRPr="001658B9">
              <w:rPr>
                <w:rFonts w:ascii="新細明體"/>
                <w:spacing w:val="20"/>
              </w:rPr>
              <w:t xml:space="preserve"> ( </w:t>
            </w:r>
            <w:r w:rsidRPr="001658B9">
              <w:rPr>
                <w:rFonts w:ascii="新細明體" w:hint="eastAsia"/>
                <w:spacing w:val="20"/>
              </w:rPr>
              <w:t>方</w:t>
            </w:r>
            <w:r w:rsidRPr="001658B9">
              <w:rPr>
                <w:rFonts w:ascii="新細明體"/>
                <w:spacing w:val="20"/>
              </w:rPr>
              <w:t xml:space="preserve">  </w:t>
            </w:r>
            <w:r w:rsidRPr="001658B9">
              <w:rPr>
                <w:rFonts w:ascii="新細明體" w:hint="eastAsia"/>
                <w:spacing w:val="20"/>
              </w:rPr>
              <w:t>法</w:t>
            </w:r>
            <w:r w:rsidRPr="001658B9">
              <w:rPr>
                <w:rFonts w:ascii="新細明體"/>
                <w:spacing w:val="20"/>
              </w:rPr>
              <w:t xml:space="preserve"> ) </w:t>
            </w:r>
            <w:r w:rsidRPr="001658B9">
              <w:rPr>
                <w:rFonts w:ascii="新細明體" w:hint="eastAsia"/>
                <w:spacing w:val="20"/>
              </w:rPr>
              <w:t>及</w:t>
            </w:r>
            <w:r w:rsidRPr="001658B9">
              <w:rPr>
                <w:rFonts w:ascii="新細明體"/>
                <w:spacing w:val="20"/>
              </w:rPr>
              <w:t xml:space="preserve">  </w:t>
            </w:r>
            <w:proofErr w:type="gramStart"/>
            <w:r w:rsidRPr="001658B9">
              <w:rPr>
                <w:rFonts w:ascii="新細明體" w:hint="eastAsia"/>
                <w:spacing w:val="20"/>
              </w:rPr>
              <w:t>稽</w:t>
            </w:r>
            <w:proofErr w:type="gramEnd"/>
            <w:r w:rsidRPr="001658B9">
              <w:rPr>
                <w:rFonts w:ascii="新細明體"/>
                <w:spacing w:val="20"/>
              </w:rPr>
              <w:t xml:space="preserve">  </w:t>
            </w:r>
            <w:r w:rsidRPr="001658B9">
              <w:rPr>
                <w:rFonts w:ascii="新細明體" w:hint="eastAsia"/>
                <w:spacing w:val="20"/>
              </w:rPr>
              <w:t>核</w:t>
            </w:r>
            <w:r w:rsidRPr="001658B9">
              <w:rPr>
                <w:rFonts w:ascii="新細明體"/>
                <w:spacing w:val="20"/>
              </w:rPr>
              <w:t xml:space="preserve">  </w:t>
            </w:r>
            <w:r w:rsidRPr="001658B9">
              <w:rPr>
                <w:rFonts w:ascii="新細明體" w:hint="eastAsia"/>
                <w:spacing w:val="20"/>
              </w:rPr>
              <w:t>重</w:t>
            </w:r>
            <w:r w:rsidRPr="001658B9">
              <w:rPr>
                <w:rFonts w:ascii="新細明體"/>
                <w:spacing w:val="20"/>
              </w:rPr>
              <w:t xml:space="preserve">  </w:t>
            </w:r>
            <w:r w:rsidRPr="001658B9">
              <w:rPr>
                <w:rFonts w:ascii="新細明體" w:hint="eastAsia"/>
                <w:spacing w:val="20"/>
              </w:rPr>
              <w:t>點</w:t>
            </w:r>
          </w:p>
        </w:tc>
        <w:tc>
          <w:tcPr>
            <w:tcW w:w="1983" w:type="dxa"/>
            <w:vAlign w:val="center"/>
          </w:tcPr>
          <w:p w14:paraId="69AC4135" w14:textId="77777777" w:rsidR="001658B9" w:rsidRPr="001658B9" w:rsidRDefault="001658B9" w:rsidP="001658B9">
            <w:pPr>
              <w:spacing w:line="400" w:lineRule="exact"/>
              <w:ind w:leftChars="-19" w:left="-45" w:rightChars="-4" w:right="-10" w:hanging="1"/>
              <w:jc w:val="center"/>
              <w:rPr>
                <w:rFonts w:ascii="新細明體"/>
                <w:spacing w:val="20"/>
              </w:rPr>
            </w:pPr>
            <w:r w:rsidRPr="001658B9">
              <w:rPr>
                <w:rFonts w:ascii="新細明體" w:hint="eastAsia"/>
                <w:spacing w:val="20"/>
              </w:rPr>
              <w:t>依</w:t>
            </w:r>
            <w:r w:rsidRPr="001658B9">
              <w:rPr>
                <w:rFonts w:ascii="新細明體"/>
                <w:spacing w:val="20"/>
              </w:rPr>
              <w:t xml:space="preserve"> </w:t>
            </w:r>
            <w:r w:rsidRPr="001658B9">
              <w:rPr>
                <w:rFonts w:ascii="新細明體" w:hint="eastAsia"/>
                <w:spacing w:val="20"/>
              </w:rPr>
              <w:t>據</w:t>
            </w:r>
            <w:r w:rsidRPr="001658B9">
              <w:rPr>
                <w:rFonts w:ascii="新細明體"/>
                <w:spacing w:val="20"/>
              </w:rPr>
              <w:t xml:space="preserve"> </w:t>
            </w:r>
            <w:r w:rsidRPr="001658B9">
              <w:rPr>
                <w:rFonts w:ascii="新細明體" w:hint="eastAsia"/>
                <w:spacing w:val="20"/>
              </w:rPr>
              <w:t>資 料</w:t>
            </w:r>
          </w:p>
        </w:tc>
      </w:tr>
      <w:tr w:rsidR="00B91826" w:rsidRPr="001658B9" w14:paraId="19ED194E" w14:textId="77777777" w:rsidTr="001658B9">
        <w:trPr>
          <w:trHeight w:val="65"/>
        </w:trPr>
        <w:tc>
          <w:tcPr>
            <w:tcW w:w="1418" w:type="dxa"/>
          </w:tcPr>
          <w:p w14:paraId="2F90FDA1" w14:textId="76842832" w:rsidR="00B91826" w:rsidRPr="001658B9" w:rsidRDefault="00C429CA" w:rsidP="001658B9">
            <w:pPr>
              <w:spacing w:line="400" w:lineRule="exact"/>
              <w:jc w:val="center"/>
              <w:rPr>
                <w:rFonts w:ascii="新細明體"/>
                <w:spacing w:val="20"/>
              </w:rPr>
            </w:pPr>
            <w:r>
              <w:rPr>
                <w:rFonts w:ascii="新細明體"/>
                <w:spacing w:val="20"/>
              </w:rPr>
              <w:t>AA-19F10</w:t>
            </w:r>
          </w:p>
          <w:p w14:paraId="685EC31B" w14:textId="77777777" w:rsidR="00B91826" w:rsidRPr="001658B9" w:rsidRDefault="00B91826" w:rsidP="001658B9">
            <w:pPr>
              <w:spacing w:line="400" w:lineRule="exact"/>
              <w:jc w:val="center"/>
              <w:rPr>
                <w:rFonts w:ascii="新細明體"/>
                <w:spacing w:val="20"/>
              </w:rPr>
            </w:pPr>
          </w:p>
          <w:p w14:paraId="166FD6CD" w14:textId="77777777" w:rsidR="00B91826" w:rsidRPr="001658B9" w:rsidRDefault="00B91826" w:rsidP="001658B9">
            <w:pPr>
              <w:spacing w:line="400" w:lineRule="exact"/>
              <w:jc w:val="center"/>
              <w:rPr>
                <w:rFonts w:ascii="新細明體"/>
                <w:spacing w:val="20"/>
              </w:rPr>
            </w:pPr>
          </w:p>
          <w:p w14:paraId="5B9030D7" w14:textId="77777777" w:rsidR="00B91826" w:rsidRPr="001658B9" w:rsidRDefault="00B91826" w:rsidP="001658B9">
            <w:pPr>
              <w:spacing w:line="400" w:lineRule="exact"/>
              <w:jc w:val="center"/>
              <w:rPr>
                <w:rFonts w:ascii="新細明體"/>
                <w:spacing w:val="20"/>
              </w:rPr>
            </w:pPr>
          </w:p>
          <w:p w14:paraId="45AE950D" w14:textId="77777777" w:rsidR="00B91826" w:rsidRPr="001658B9" w:rsidRDefault="00B91826" w:rsidP="001658B9">
            <w:pPr>
              <w:spacing w:line="400" w:lineRule="exact"/>
              <w:jc w:val="center"/>
              <w:rPr>
                <w:rFonts w:ascii="新細明體"/>
                <w:spacing w:val="20"/>
              </w:rPr>
            </w:pPr>
          </w:p>
          <w:p w14:paraId="5598F19B" w14:textId="77777777" w:rsidR="00B91826" w:rsidRPr="001658B9" w:rsidRDefault="00B91826" w:rsidP="001658B9">
            <w:pPr>
              <w:spacing w:line="400" w:lineRule="exact"/>
              <w:jc w:val="center"/>
              <w:rPr>
                <w:rFonts w:ascii="新細明體"/>
                <w:spacing w:val="20"/>
              </w:rPr>
            </w:pPr>
          </w:p>
          <w:p w14:paraId="6779B800" w14:textId="77777777" w:rsidR="00B91826" w:rsidRPr="001658B9" w:rsidRDefault="00B91826" w:rsidP="001658B9">
            <w:pPr>
              <w:spacing w:line="400" w:lineRule="exact"/>
              <w:jc w:val="center"/>
              <w:rPr>
                <w:rFonts w:ascii="新細明體"/>
                <w:spacing w:val="20"/>
              </w:rPr>
            </w:pPr>
          </w:p>
          <w:p w14:paraId="4394B908" w14:textId="77777777" w:rsidR="00B91826" w:rsidRPr="001658B9" w:rsidRDefault="00B91826" w:rsidP="001658B9">
            <w:pPr>
              <w:spacing w:line="400" w:lineRule="exact"/>
              <w:jc w:val="center"/>
              <w:rPr>
                <w:rFonts w:ascii="新細明體"/>
                <w:spacing w:val="20"/>
              </w:rPr>
            </w:pPr>
          </w:p>
          <w:p w14:paraId="3B8B4A5D" w14:textId="77777777" w:rsidR="00B91826" w:rsidRPr="001658B9" w:rsidRDefault="00B91826" w:rsidP="001658B9">
            <w:pPr>
              <w:spacing w:line="400" w:lineRule="exact"/>
              <w:jc w:val="center"/>
              <w:rPr>
                <w:rFonts w:ascii="新細明體"/>
                <w:spacing w:val="20"/>
              </w:rPr>
            </w:pPr>
          </w:p>
          <w:p w14:paraId="69B09F2F" w14:textId="77777777" w:rsidR="00B91826" w:rsidRPr="001658B9" w:rsidRDefault="00B91826" w:rsidP="001658B9">
            <w:pPr>
              <w:spacing w:line="400" w:lineRule="exact"/>
              <w:jc w:val="center"/>
              <w:rPr>
                <w:rFonts w:ascii="新細明體"/>
                <w:spacing w:val="20"/>
              </w:rPr>
            </w:pPr>
          </w:p>
          <w:p w14:paraId="37D7C044" w14:textId="77777777" w:rsidR="00B91826" w:rsidRPr="001658B9" w:rsidRDefault="00B91826" w:rsidP="001658B9">
            <w:pPr>
              <w:spacing w:line="400" w:lineRule="exact"/>
              <w:jc w:val="center"/>
              <w:rPr>
                <w:rFonts w:ascii="新細明體"/>
                <w:spacing w:val="20"/>
              </w:rPr>
            </w:pPr>
          </w:p>
          <w:p w14:paraId="6AF7C3A5" w14:textId="77777777" w:rsidR="00B91826" w:rsidRPr="001658B9" w:rsidRDefault="00B91826" w:rsidP="001658B9">
            <w:pPr>
              <w:spacing w:line="400" w:lineRule="exact"/>
              <w:jc w:val="center"/>
              <w:rPr>
                <w:rFonts w:ascii="新細明體"/>
                <w:spacing w:val="20"/>
              </w:rPr>
            </w:pPr>
          </w:p>
          <w:p w14:paraId="3E199411" w14:textId="77777777" w:rsidR="00B91826" w:rsidRPr="001658B9" w:rsidRDefault="00B91826" w:rsidP="001658B9">
            <w:pPr>
              <w:spacing w:line="400" w:lineRule="exact"/>
              <w:jc w:val="center"/>
              <w:rPr>
                <w:rFonts w:ascii="新細明體"/>
                <w:spacing w:val="20"/>
              </w:rPr>
            </w:pPr>
          </w:p>
          <w:p w14:paraId="76522537" w14:textId="77777777" w:rsidR="00B91826" w:rsidRPr="001658B9" w:rsidRDefault="00B91826" w:rsidP="001658B9">
            <w:pPr>
              <w:spacing w:line="400" w:lineRule="exact"/>
              <w:jc w:val="center"/>
              <w:rPr>
                <w:rFonts w:ascii="新細明體"/>
                <w:spacing w:val="20"/>
              </w:rPr>
            </w:pPr>
          </w:p>
          <w:p w14:paraId="486AB567" w14:textId="77777777" w:rsidR="00B91826" w:rsidRPr="001658B9" w:rsidRDefault="00B91826" w:rsidP="001658B9">
            <w:pPr>
              <w:spacing w:line="400" w:lineRule="exact"/>
              <w:jc w:val="center"/>
              <w:rPr>
                <w:rFonts w:ascii="新細明體"/>
                <w:spacing w:val="20"/>
              </w:rPr>
            </w:pPr>
          </w:p>
          <w:p w14:paraId="40BE052A" w14:textId="77777777" w:rsidR="00B91826" w:rsidRPr="001658B9" w:rsidRDefault="00B91826" w:rsidP="001658B9">
            <w:pPr>
              <w:spacing w:line="400" w:lineRule="exact"/>
              <w:jc w:val="center"/>
              <w:rPr>
                <w:rFonts w:ascii="新細明體"/>
                <w:spacing w:val="20"/>
              </w:rPr>
            </w:pPr>
          </w:p>
          <w:p w14:paraId="54D8E071" w14:textId="77777777" w:rsidR="00B91826" w:rsidRPr="001658B9" w:rsidRDefault="00B91826" w:rsidP="001658B9">
            <w:pPr>
              <w:spacing w:line="400" w:lineRule="exact"/>
              <w:jc w:val="center"/>
              <w:rPr>
                <w:rFonts w:ascii="新細明體"/>
                <w:spacing w:val="20"/>
              </w:rPr>
            </w:pPr>
          </w:p>
          <w:p w14:paraId="1F273422" w14:textId="77777777" w:rsidR="00B91826" w:rsidRPr="001658B9" w:rsidRDefault="00B91826" w:rsidP="001658B9">
            <w:pPr>
              <w:spacing w:line="400" w:lineRule="exact"/>
              <w:jc w:val="center"/>
              <w:rPr>
                <w:rFonts w:ascii="新細明體"/>
                <w:spacing w:val="20"/>
              </w:rPr>
            </w:pPr>
          </w:p>
          <w:p w14:paraId="3E07B11A" w14:textId="77777777" w:rsidR="00B91826" w:rsidRPr="001658B9" w:rsidRDefault="00B91826" w:rsidP="001658B9">
            <w:pPr>
              <w:spacing w:line="400" w:lineRule="exact"/>
              <w:jc w:val="center"/>
              <w:rPr>
                <w:rFonts w:ascii="新細明體"/>
                <w:spacing w:val="20"/>
              </w:rPr>
            </w:pPr>
          </w:p>
          <w:p w14:paraId="5C862678" w14:textId="70057E80" w:rsidR="00B91826" w:rsidRPr="001658B9" w:rsidRDefault="00C429CA" w:rsidP="001658B9">
            <w:pPr>
              <w:spacing w:line="400" w:lineRule="exact"/>
              <w:jc w:val="center"/>
              <w:rPr>
                <w:rFonts w:ascii="新細明體"/>
                <w:spacing w:val="20"/>
              </w:rPr>
            </w:pPr>
            <w:r>
              <w:rPr>
                <w:rFonts w:ascii="新細明體"/>
                <w:spacing w:val="20"/>
              </w:rPr>
              <w:lastRenderedPageBreak/>
              <w:t>AA-19F10</w:t>
            </w:r>
          </w:p>
          <w:p w14:paraId="217E9E31" w14:textId="77777777" w:rsidR="00B91826" w:rsidRPr="001658B9" w:rsidRDefault="00B91826" w:rsidP="001658B9">
            <w:pPr>
              <w:spacing w:line="400" w:lineRule="exact"/>
              <w:jc w:val="center"/>
              <w:rPr>
                <w:rFonts w:ascii="新細明體"/>
                <w:spacing w:val="20"/>
              </w:rPr>
            </w:pPr>
          </w:p>
          <w:p w14:paraId="1187740D" w14:textId="77777777" w:rsidR="00B91826" w:rsidRPr="001658B9" w:rsidRDefault="00B91826" w:rsidP="001658B9">
            <w:pPr>
              <w:spacing w:line="400" w:lineRule="exact"/>
              <w:jc w:val="center"/>
              <w:rPr>
                <w:rFonts w:ascii="新細明體"/>
                <w:spacing w:val="20"/>
              </w:rPr>
            </w:pPr>
          </w:p>
          <w:p w14:paraId="147BDDAF" w14:textId="77777777" w:rsidR="00B91826" w:rsidRPr="001658B9" w:rsidRDefault="00B91826" w:rsidP="001658B9">
            <w:pPr>
              <w:spacing w:line="400" w:lineRule="exact"/>
              <w:jc w:val="center"/>
              <w:rPr>
                <w:rFonts w:ascii="新細明體"/>
                <w:spacing w:val="20"/>
              </w:rPr>
            </w:pPr>
          </w:p>
          <w:p w14:paraId="6EF43692" w14:textId="77777777" w:rsidR="00B91826" w:rsidRPr="001658B9" w:rsidRDefault="00B91826" w:rsidP="001658B9">
            <w:pPr>
              <w:spacing w:line="400" w:lineRule="exact"/>
              <w:jc w:val="center"/>
              <w:rPr>
                <w:rFonts w:ascii="新細明體"/>
                <w:spacing w:val="20"/>
              </w:rPr>
            </w:pPr>
          </w:p>
          <w:p w14:paraId="29DE817E" w14:textId="77777777" w:rsidR="00B91826" w:rsidRPr="001658B9" w:rsidRDefault="00B91826" w:rsidP="001658B9">
            <w:pPr>
              <w:spacing w:line="400" w:lineRule="exact"/>
              <w:jc w:val="center"/>
              <w:rPr>
                <w:rFonts w:ascii="新細明體"/>
                <w:spacing w:val="20"/>
              </w:rPr>
            </w:pPr>
          </w:p>
          <w:p w14:paraId="581A7B64" w14:textId="77777777" w:rsidR="00B91826" w:rsidRPr="001658B9" w:rsidRDefault="00B91826" w:rsidP="001658B9">
            <w:pPr>
              <w:spacing w:line="400" w:lineRule="exact"/>
              <w:jc w:val="center"/>
              <w:rPr>
                <w:rFonts w:ascii="新細明體"/>
                <w:spacing w:val="20"/>
              </w:rPr>
            </w:pPr>
          </w:p>
          <w:p w14:paraId="0AFC8326" w14:textId="77777777" w:rsidR="00B91826" w:rsidRPr="001658B9" w:rsidRDefault="00B91826" w:rsidP="001658B9">
            <w:pPr>
              <w:spacing w:line="400" w:lineRule="exact"/>
              <w:jc w:val="center"/>
              <w:rPr>
                <w:rFonts w:ascii="新細明體"/>
                <w:spacing w:val="20"/>
              </w:rPr>
            </w:pPr>
          </w:p>
          <w:p w14:paraId="143FF7CA" w14:textId="77777777" w:rsidR="00B91826" w:rsidRPr="001658B9" w:rsidRDefault="00B91826" w:rsidP="001658B9">
            <w:pPr>
              <w:spacing w:line="400" w:lineRule="exact"/>
              <w:jc w:val="center"/>
              <w:rPr>
                <w:rFonts w:ascii="新細明體"/>
                <w:spacing w:val="20"/>
              </w:rPr>
            </w:pPr>
          </w:p>
          <w:p w14:paraId="7511AF96" w14:textId="77777777" w:rsidR="00B91826" w:rsidRPr="001658B9" w:rsidRDefault="00B91826" w:rsidP="001658B9">
            <w:pPr>
              <w:spacing w:line="400" w:lineRule="exact"/>
              <w:jc w:val="center"/>
              <w:rPr>
                <w:rFonts w:ascii="新細明體"/>
                <w:spacing w:val="20"/>
              </w:rPr>
            </w:pPr>
          </w:p>
          <w:p w14:paraId="4289F7F7" w14:textId="77777777" w:rsidR="00B91826" w:rsidRPr="001658B9" w:rsidRDefault="00B91826" w:rsidP="001658B9">
            <w:pPr>
              <w:spacing w:line="400" w:lineRule="exact"/>
              <w:jc w:val="center"/>
              <w:rPr>
                <w:rFonts w:ascii="新細明體"/>
                <w:spacing w:val="20"/>
              </w:rPr>
            </w:pPr>
          </w:p>
          <w:p w14:paraId="41FA9CEA" w14:textId="77777777" w:rsidR="00B91826" w:rsidRPr="001658B9" w:rsidRDefault="00B91826" w:rsidP="001658B9">
            <w:pPr>
              <w:spacing w:line="400" w:lineRule="exact"/>
              <w:jc w:val="center"/>
              <w:rPr>
                <w:rFonts w:ascii="新細明體"/>
                <w:spacing w:val="20"/>
              </w:rPr>
            </w:pPr>
          </w:p>
          <w:p w14:paraId="4662A336" w14:textId="77777777" w:rsidR="00B91826" w:rsidRPr="001658B9" w:rsidRDefault="00B91826" w:rsidP="001658B9">
            <w:pPr>
              <w:spacing w:line="400" w:lineRule="exact"/>
              <w:jc w:val="center"/>
              <w:rPr>
                <w:rFonts w:ascii="新細明體"/>
                <w:spacing w:val="20"/>
              </w:rPr>
            </w:pPr>
          </w:p>
          <w:p w14:paraId="398B1522" w14:textId="77777777" w:rsidR="00B91826" w:rsidRPr="001658B9" w:rsidRDefault="00B91826" w:rsidP="001658B9">
            <w:pPr>
              <w:spacing w:line="400" w:lineRule="exact"/>
              <w:jc w:val="center"/>
              <w:rPr>
                <w:rFonts w:ascii="新細明體"/>
                <w:spacing w:val="20"/>
              </w:rPr>
            </w:pPr>
          </w:p>
          <w:p w14:paraId="27B67E4A" w14:textId="77777777" w:rsidR="00B91826" w:rsidRPr="001658B9" w:rsidRDefault="00B91826" w:rsidP="001658B9">
            <w:pPr>
              <w:spacing w:line="400" w:lineRule="exact"/>
              <w:jc w:val="center"/>
              <w:rPr>
                <w:rFonts w:ascii="新細明體"/>
                <w:spacing w:val="20"/>
              </w:rPr>
            </w:pPr>
          </w:p>
          <w:p w14:paraId="1F17948F" w14:textId="77777777" w:rsidR="00B91826" w:rsidRPr="001658B9" w:rsidRDefault="00B91826" w:rsidP="001658B9">
            <w:pPr>
              <w:spacing w:line="400" w:lineRule="exact"/>
              <w:rPr>
                <w:rFonts w:ascii="新細明體"/>
                <w:spacing w:val="20"/>
              </w:rPr>
            </w:pPr>
          </w:p>
        </w:tc>
        <w:tc>
          <w:tcPr>
            <w:tcW w:w="2260" w:type="dxa"/>
          </w:tcPr>
          <w:p w14:paraId="66AAE3D9" w14:textId="47AAF914" w:rsidR="00B91826" w:rsidRPr="001658B9" w:rsidRDefault="00B91826" w:rsidP="001658B9">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44F3FAFC" w14:textId="77777777" w:rsidR="00B91826" w:rsidRPr="001658B9" w:rsidRDefault="00B91826" w:rsidP="001658B9">
            <w:pPr>
              <w:spacing w:line="400" w:lineRule="exact"/>
              <w:rPr>
                <w:rFonts w:ascii="新細明體"/>
                <w:spacing w:val="20"/>
              </w:rPr>
            </w:pPr>
            <w:r w:rsidRPr="001658B9">
              <w:rPr>
                <w:rFonts w:ascii="新細明體" w:hint="eastAsia"/>
                <w:spacing w:val="20"/>
              </w:rPr>
              <w:t>目的：</w:t>
            </w:r>
          </w:p>
          <w:p w14:paraId="5EF078C0" w14:textId="77777777" w:rsidR="00B91826" w:rsidRPr="001658B9" w:rsidRDefault="00B91826" w:rsidP="001658B9">
            <w:pPr>
              <w:spacing w:line="400" w:lineRule="exact"/>
              <w:rPr>
                <w:rFonts w:ascii="新細明體"/>
                <w:spacing w:val="20"/>
              </w:rPr>
            </w:pPr>
            <w:r w:rsidRPr="001658B9">
              <w:rPr>
                <w:rFonts w:ascii="新細明體" w:hint="eastAsia"/>
                <w:spacing w:val="20"/>
              </w:rPr>
              <w:t>確定上述作業是否符合規定辦理</w:t>
            </w:r>
          </w:p>
          <w:p w14:paraId="4A554A78" w14:textId="77777777" w:rsidR="00B91826" w:rsidRPr="001658B9" w:rsidRDefault="00B91826" w:rsidP="001658B9">
            <w:pPr>
              <w:spacing w:line="400" w:lineRule="exact"/>
              <w:rPr>
                <w:rFonts w:ascii="新細明體"/>
                <w:spacing w:val="20"/>
              </w:rPr>
            </w:pPr>
          </w:p>
          <w:p w14:paraId="4516CCF0" w14:textId="77777777" w:rsidR="00B91826" w:rsidRPr="001658B9" w:rsidRDefault="00B91826" w:rsidP="001658B9">
            <w:pPr>
              <w:spacing w:line="400" w:lineRule="exact"/>
              <w:rPr>
                <w:rFonts w:ascii="新細明體"/>
                <w:spacing w:val="20"/>
              </w:rPr>
            </w:pPr>
          </w:p>
          <w:p w14:paraId="16C0E9E2" w14:textId="77777777" w:rsidR="00B91826" w:rsidRPr="001658B9" w:rsidRDefault="00B91826" w:rsidP="001658B9">
            <w:pPr>
              <w:spacing w:line="400" w:lineRule="exact"/>
              <w:rPr>
                <w:rFonts w:ascii="新細明體"/>
                <w:spacing w:val="20"/>
              </w:rPr>
            </w:pPr>
          </w:p>
          <w:p w14:paraId="01D93CA7" w14:textId="77777777" w:rsidR="00B91826" w:rsidRPr="001658B9" w:rsidRDefault="00B91826" w:rsidP="001658B9">
            <w:pPr>
              <w:spacing w:line="400" w:lineRule="exact"/>
              <w:rPr>
                <w:rFonts w:ascii="新細明體"/>
                <w:spacing w:val="20"/>
              </w:rPr>
            </w:pPr>
          </w:p>
          <w:p w14:paraId="05F872F7" w14:textId="77777777" w:rsidR="00B91826" w:rsidRPr="001658B9" w:rsidRDefault="00B91826" w:rsidP="001658B9">
            <w:pPr>
              <w:spacing w:line="400" w:lineRule="exact"/>
              <w:rPr>
                <w:rFonts w:ascii="新細明體"/>
                <w:spacing w:val="20"/>
              </w:rPr>
            </w:pPr>
          </w:p>
          <w:p w14:paraId="275F2C3A" w14:textId="77777777" w:rsidR="00B91826" w:rsidRPr="001658B9" w:rsidRDefault="00B91826" w:rsidP="001658B9">
            <w:pPr>
              <w:spacing w:line="400" w:lineRule="exact"/>
              <w:rPr>
                <w:rFonts w:ascii="新細明體"/>
                <w:spacing w:val="20"/>
              </w:rPr>
            </w:pPr>
          </w:p>
          <w:p w14:paraId="093063EA" w14:textId="77777777" w:rsidR="00B91826" w:rsidRPr="001658B9" w:rsidRDefault="00B91826" w:rsidP="001658B9">
            <w:pPr>
              <w:spacing w:line="400" w:lineRule="exact"/>
              <w:rPr>
                <w:rFonts w:ascii="新細明體"/>
                <w:spacing w:val="20"/>
              </w:rPr>
            </w:pPr>
          </w:p>
          <w:p w14:paraId="2075AABD" w14:textId="77777777" w:rsidR="00B91826" w:rsidRPr="001658B9" w:rsidRDefault="00B91826" w:rsidP="001658B9">
            <w:pPr>
              <w:spacing w:line="400" w:lineRule="exact"/>
              <w:rPr>
                <w:rFonts w:ascii="新細明體"/>
                <w:spacing w:val="20"/>
              </w:rPr>
            </w:pPr>
          </w:p>
          <w:p w14:paraId="5D23E29F" w14:textId="77777777" w:rsidR="00B91826" w:rsidRPr="001658B9" w:rsidRDefault="00B91826" w:rsidP="001658B9">
            <w:pPr>
              <w:spacing w:line="400" w:lineRule="exact"/>
              <w:rPr>
                <w:rFonts w:ascii="新細明體"/>
                <w:spacing w:val="20"/>
              </w:rPr>
            </w:pPr>
          </w:p>
          <w:p w14:paraId="44B9DAAC" w14:textId="77777777" w:rsidR="00B91826" w:rsidRPr="001658B9" w:rsidRDefault="00B91826" w:rsidP="001658B9">
            <w:pPr>
              <w:spacing w:line="400" w:lineRule="exact"/>
              <w:rPr>
                <w:rFonts w:ascii="新細明體"/>
                <w:spacing w:val="20"/>
              </w:rPr>
            </w:pPr>
          </w:p>
          <w:p w14:paraId="2906BFAB" w14:textId="77777777" w:rsidR="00B91826" w:rsidRPr="001658B9" w:rsidRDefault="00B91826" w:rsidP="001658B9">
            <w:pPr>
              <w:spacing w:line="400" w:lineRule="exact"/>
              <w:rPr>
                <w:rFonts w:ascii="新細明體"/>
                <w:spacing w:val="20"/>
              </w:rPr>
            </w:pPr>
          </w:p>
          <w:p w14:paraId="02F3CC08" w14:textId="77777777" w:rsidR="00B91826" w:rsidRPr="001658B9" w:rsidRDefault="00B91826" w:rsidP="001658B9">
            <w:pPr>
              <w:spacing w:line="400" w:lineRule="exact"/>
              <w:rPr>
                <w:rFonts w:ascii="新細明體"/>
                <w:spacing w:val="20"/>
              </w:rPr>
            </w:pPr>
          </w:p>
          <w:p w14:paraId="26F40596" w14:textId="0FFB94E8" w:rsidR="00B91826" w:rsidRPr="001658B9" w:rsidRDefault="00B91826" w:rsidP="001658B9">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7A870470" w14:textId="77777777" w:rsidR="00B91826" w:rsidRPr="001658B9" w:rsidRDefault="00B91826" w:rsidP="001658B9">
            <w:pPr>
              <w:spacing w:line="400" w:lineRule="exact"/>
              <w:rPr>
                <w:rFonts w:ascii="新細明體"/>
                <w:spacing w:val="20"/>
              </w:rPr>
            </w:pPr>
            <w:r w:rsidRPr="001658B9">
              <w:rPr>
                <w:rFonts w:ascii="新細明體" w:hint="eastAsia"/>
                <w:spacing w:val="20"/>
              </w:rPr>
              <w:t>目的：</w:t>
            </w:r>
          </w:p>
          <w:p w14:paraId="28C223D4" w14:textId="77777777" w:rsidR="00B91826" w:rsidRPr="001658B9" w:rsidRDefault="00B91826" w:rsidP="001658B9">
            <w:pPr>
              <w:spacing w:line="400" w:lineRule="exact"/>
              <w:rPr>
                <w:rFonts w:ascii="新細明體"/>
                <w:spacing w:val="20"/>
              </w:rPr>
            </w:pPr>
            <w:r w:rsidRPr="001658B9">
              <w:rPr>
                <w:rFonts w:ascii="新細明體" w:hint="eastAsia"/>
                <w:spacing w:val="20"/>
              </w:rPr>
              <w:t>確定上述作業是否符合規定辦理</w:t>
            </w:r>
          </w:p>
          <w:p w14:paraId="3AE543DF" w14:textId="77777777" w:rsidR="00B91826" w:rsidRPr="001658B9" w:rsidRDefault="00B91826" w:rsidP="001658B9">
            <w:pPr>
              <w:spacing w:line="400" w:lineRule="exact"/>
              <w:rPr>
                <w:rFonts w:ascii="新細明體"/>
                <w:spacing w:val="20"/>
              </w:rPr>
            </w:pPr>
          </w:p>
          <w:p w14:paraId="0869A346" w14:textId="77777777" w:rsidR="00B91826" w:rsidRPr="001658B9" w:rsidRDefault="00B91826" w:rsidP="001658B9">
            <w:pPr>
              <w:spacing w:line="400" w:lineRule="exact"/>
              <w:rPr>
                <w:rFonts w:ascii="新細明體"/>
                <w:spacing w:val="20"/>
              </w:rPr>
            </w:pPr>
          </w:p>
          <w:p w14:paraId="57A95F10" w14:textId="77777777" w:rsidR="00B91826" w:rsidRPr="001658B9" w:rsidRDefault="00B91826" w:rsidP="001658B9">
            <w:pPr>
              <w:spacing w:line="400" w:lineRule="exact"/>
              <w:rPr>
                <w:rFonts w:ascii="新細明體"/>
                <w:spacing w:val="20"/>
              </w:rPr>
            </w:pPr>
          </w:p>
          <w:p w14:paraId="17B0D037" w14:textId="77777777" w:rsidR="00B91826" w:rsidRPr="001658B9" w:rsidRDefault="00B91826" w:rsidP="001658B9">
            <w:pPr>
              <w:spacing w:line="400" w:lineRule="exact"/>
              <w:rPr>
                <w:rFonts w:ascii="新細明體"/>
                <w:spacing w:val="20"/>
              </w:rPr>
            </w:pPr>
          </w:p>
          <w:p w14:paraId="75309AEE" w14:textId="77777777" w:rsidR="00B91826" w:rsidRPr="001658B9" w:rsidRDefault="00B91826" w:rsidP="001658B9">
            <w:pPr>
              <w:spacing w:line="400" w:lineRule="exact"/>
              <w:rPr>
                <w:rFonts w:ascii="新細明體"/>
                <w:spacing w:val="20"/>
              </w:rPr>
            </w:pPr>
          </w:p>
          <w:p w14:paraId="02DA23B3" w14:textId="77777777" w:rsidR="00B91826" w:rsidRPr="001658B9" w:rsidRDefault="00B91826" w:rsidP="001658B9">
            <w:pPr>
              <w:spacing w:line="400" w:lineRule="exact"/>
              <w:rPr>
                <w:rFonts w:ascii="新細明體"/>
                <w:spacing w:val="20"/>
              </w:rPr>
            </w:pPr>
          </w:p>
          <w:p w14:paraId="224A4850" w14:textId="77777777" w:rsidR="00B91826" w:rsidRPr="001658B9" w:rsidRDefault="00B91826" w:rsidP="00301882">
            <w:pPr>
              <w:spacing w:line="400" w:lineRule="exact"/>
              <w:rPr>
                <w:rFonts w:ascii="新細明體"/>
                <w:spacing w:val="20"/>
              </w:rPr>
            </w:pPr>
          </w:p>
        </w:tc>
        <w:tc>
          <w:tcPr>
            <w:tcW w:w="745" w:type="dxa"/>
            <w:vAlign w:val="center"/>
          </w:tcPr>
          <w:p w14:paraId="16C4F264"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lastRenderedPageBreak/>
              <w:t>不</w:t>
            </w:r>
          </w:p>
          <w:p w14:paraId="1C93AB31" w14:textId="77777777" w:rsidR="00B91826" w:rsidRPr="001658B9" w:rsidRDefault="00B91826" w:rsidP="001658B9">
            <w:pPr>
              <w:spacing w:line="400" w:lineRule="exact"/>
              <w:ind w:left="57" w:right="57"/>
              <w:jc w:val="distribute"/>
              <w:rPr>
                <w:rFonts w:ascii="新細明體"/>
                <w:spacing w:val="20"/>
              </w:rPr>
            </w:pPr>
          </w:p>
          <w:p w14:paraId="681B2781"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定</w:t>
            </w:r>
          </w:p>
          <w:p w14:paraId="74C75C3F" w14:textId="77777777" w:rsidR="00B91826" w:rsidRPr="001658B9" w:rsidRDefault="00B91826" w:rsidP="001658B9">
            <w:pPr>
              <w:spacing w:line="400" w:lineRule="exact"/>
              <w:ind w:left="57" w:right="57"/>
              <w:jc w:val="distribute"/>
              <w:rPr>
                <w:rFonts w:ascii="新細明體"/>
                <w:spacing w:val="20"/>
              </w:rPr>
            </w:pPr>
          </w:p>
          <w:p w14:paraId="1F2ADBAB" w14:textId="77777777" w:rsidR="006906E3" w:rsidRDefault="00B91826" w:rsidP="001658B9">
            <w:pPr>
              <w:spacing w:line="400" w:lineRule="exact"/>
              <w:ind w:left="57" w:right="57"/>
              <w:jc w:val="distribute"/>
              <w:rPr>
                <w:rFonts w:ascii="新細明體"/>
                <w:spacing w:val="20"/>
              </w:rPr>
            </w:pPr>
            <w:r w:rsidRPr="001658B9">
              <w:rPr>
                <w:rFonts w:ascii="新細明體" w:hint="eastAsia"/>
                <w:spacing w:val="20"/>
              </w:rPr>
              <w:t>期</w:t>
            </w:r>
          </w:p>
          <w:p w14:paraId="4A39EF7C" w14:textId="77777777" w:rsidR="00B91826" w:rsidRPr="001658B9" w:rsidRDefault="00B91826" w:rsidP="001658B9">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2BA54303"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每</w:t>
            </w:r>
          </w:p>
          <w:p w14:paraId="7E089131"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半</w:t>
            </w:r>
          </w:p>
          <w:p w14:paraId="29B71377"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年</w:t>
            </w:r>
          </w:p>
          <w:p w14:paraId="6F729013"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至</w:t>
            </w:r>
          </w:p>
          <w:p w14:paraId="190E0C8F"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少</w:t>
            </w:r>
          </w:p>
          <w:p w14:paraId="4B0493E7"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查</w:t>
            </w:r>
          </w:p>
          <w:p w14:paraId="09AAE97A"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核</w:t>
            </w:r>
          </w:p>
          <w:p w14:paraId="7CCB97A7"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乙</w:t>
            </w:r>
          </w:p>
          <w:p w14:paraId="2985D390"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次</w:t>
            </w:r>
          </w:p>
          <w:p w14:paraId="0E11F263" w14:textId="77777777" w:rsidR="00B91826" w:rsidRPr="001658B9" w:rsidRDefault="00B91826" w:rsidP="001658B9">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618C86D8" w14:textId="77777777" w:rsidR="00B91826" w:rsidRPr="001658B9" w:rsidRDefault="00B91826" w:rsidP="001658B9">
            <w:pPr>
              <w:spacing w:line="400" w:lineRule="exact"/>
              <w:ind w:right="57"/>
              <w:rPr>
                <w:rFonts w:ascii="新細明體"/>
                <w:spacing w:val="20"/>
              </w:rPr>
            </w:pPr>
          </w:p>
          <w:p w14:paraId="671E063A" w14:textId="77777777" w:rsidR="00B91826" w:rsidRPr="001658B9" w:rsidRDefault="00B91826" w:rsidP="001658B9">
            <w:pPr>
              <w:spacing w:line="400" w:lineRule="exact"/>
              <w:ind w:left="57" w:right="57"/>
              <w:jc w:val="distribute"/>
              <w:rPr>
                <w:rFonts w:ascii="新細明體"/>
                <w:spacing w:val="20"/>
              </w:rPr>
            </w:pPr>
          </w:p>
          <w:p w14:paraId="05E1BF48" w14:textId="77777777" w:rsidR="00B91826" w:rsidRPr="001658B9" w:rsidRDefault="00B91826" w:rsidP="001658B9">
            <w:pPr>
              <w:spacing w:line="400" w:lineRule="exact"/>
              <w:ind w:right="57"/>
              <w:rPr>
                <w:rFonts w:ascii="新細明體"/>
                <w:spacing w:val="20"/>
              </w:rPr>
            </w:pPr>
          </w:p>
          <w:p w14:paraId="39CAE986"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lastRenderedPageBreak/>
              <w:t>不</w:t>
            </w:r>
          </w:p>
          <w:p w14:paraId="386D8163" w14:textId="77777777" w:rsidR="00B91826" w:rsidRPr="001658B9" w:rsidRDefault="00B91826" w:rsidP="001658B9">
            <w:pPr>
              <w:spacing w:line="400" w:lineRule="exact"/>
              <w:ind w:left="57" w:right="57"/>
              <w:jc w:val="distribute"/>
              <w:rPr>
                <w:rFonts w:ascii="新細明體"/>
                <w:spacing w:val="20"/>
              </w:rPr>
            </w:pPr>
          </w:p>
          <w:p w14:paraId="5C098649"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定</w:t>
            </w:r>
          </w:p>
          <w:p w14:paraId="747177C2" w14:textId="77777777" w:rsidR="00B91826" w:rsidRPr="001658B9" w:rsidRDefault="00B91826" w:rsidP="001658B9">
            <w:pPr>
              <w:spacing w:line="400" w:lineRule="exact"/>
              <w:ind w:left="57" w:right="57"/>
              <w:jc w:val="distribute"/>
              <w:rPr>
                <w:rFonts w:ascii="新細明體"/>
                <w:spacing w:val="20"/>
              </w:rPr>
            </w:pPr>
          </w:p>
          <w:p w14:paraId="400C3421" w14:textId="77777777" w:rsidR="006906E3" w:rsidRDefault="00B91826" w:rsidP="001658B9">
            <w:pPr>
              <w:spacing w:line="400" w:lineRule="exact"/>
              <w:ind w:left="57" w:right="57"/>
              <w:jc w:val="distribute"/>
              <w:rPr>
                <w:rFonts w:ascii="新細明體"/>
                <w:spacing w:val="20"/>
              </w:rPr>
            </w:pPr>
            <w:r w:rsidRPr="001658B9">
              <w:rPr>
                <w:rFonts w:ascii="新細明體" w:hint="eastAsia"/>
                <w:spacing w:val="20"/>
              </w:rPr>
              <w:t>期</w:t>
            </w:r>
          </w:p>
          <w:p w14:paraId="2F38AA22" w14:textId="77777777" w:rsidR="00B91826" w:rsidRPr="001658B9" w:rsidRDefault="00B91826" w:rsidP="001658B9">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2BE3B385"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每</w:t>
            </w:r>
          </w:p>
          <w:p w14:paraId="596AAEA3"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半</w:t>
            </w:r>
          </w:p>
          <w:p w14:paraId="6CBA7B54"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年</w:t>
            </w:r>
          </w:p>
          <w:p w14:paraId="491A36BB"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至</w:t>
            </w:r>
          </w:p>
          <w:p w14:paraId="0DB28F76"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少</w:t>
            </w:r>
          </w:p>
          <w:p w14:paraId="16364815"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查</w:t>
            </w:r>
          </w:p>
          <w:p w14:paraId="3B781988"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核</w:t>
            </w:r>
          </w:p>
          <w:p w14:paraId="09785053"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乙</w:t>
            </w:r>
          </w:p>
          <w:p w14:paraId="67AE326D" w14:textId="77777777" w:rsidR="00B91826" w:rsidRPr="001658B9" w:rsidRDefault="00B91826" w:rsidP="001658B9">
            <w:pPr>
              <w:spacing w:line="400" w:lineRule="exact"/>
              <w:ind w:left="57" w:right="57"/>
              <w:jc w:val="distribute"/>
              <w:rPr>
                <w:rFonts w:ascii="新細明體"/>
                <w:spacing w:val="20"/>
              </w:rPr>
            </w:pPr>
            <w:r w:rsidRPr="001658B9">
              <w:rPr>
                <w:rFonts w:ascii="新細明體" w:hint="eastAsia"/>
                <w:spacing w:val="20"/>
              </w:rPr>
              <w:t>次</w:t>
            </w:r>
          </w:p>
          <w:p w14:paraId="20D17B3B" w14:textId="77777777" w:rsidR="00B91826" w:rsidRPr="001658B9" w:rsidRDefault="00B91826" w:rsidP="001658B9">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4B56FEB2" w14:textId="2A42E85F" w:rsidR="00B91826" w:rsidRPr="001658B9" w:rsidRDefault="00B91826" w:rsidP="00301882">
            <w:pPr>
              <w:spacing w:line="400" w:lineRule="exact"/>
              <w:ind w:left="57" w:right="57"/>
              <w:rPr>
                <w:rFonts w:ascii="新細明體"/>
                <w:spacing w:val="20"/>
              </w:rPr>
            </w:pPr>
          </w:p>
          <w:p w14:paraId="6375BDBE" w14:textId="77777777" w:rsidR="00B91826" w:rsidRPr="001658B9" w:rsidRDefault="00B91826" w:rsidP="001658B9">
            <w:pPr>
              <w:spacing w:line="400" w:lineRule="exact"/>
              <w:ind w:left="57" w:right="57"/>
              <w:jc w:val="distribute"/>
              <w:rPr>
                <w:rFonts w:ascii="新細明體"/>
                <w:spacing w:val="20"/>
              </w:rPr>
            </w:pPr>
          </w:p>
          <w:p w14:paraId="36FCFC03" w14:textId="77777777" w:rsidR="00B91826" w:rsidRPr="001658B9" w:rsidRDefault="00B91826" w:rsidP="001658B9">
            <w:pPr>
              <w:spacing w:line="400" w:lineRule="exact"/>
              <w:ind w:right="57"/>
              <w:rPr>
                <w:rFonts w:ascii="新細明體"/>
                <w:spacing w:val="20"/>
              </w:rPr>
            </w:pPr>
          </w:p>
        </w:tc>
        <w:tc>
          <w:tcPr>
            <w:tcW w:w="7761" w:type="dxa"/>
          </w:tcPr>
          <w:p w14:paraId="225CDEB3" w14:textId="77777777" w:rsidR="00B91826" w:rsidRPr="001658B9" w:rsidRDefault="00B91826" w:rsidP="00427C57">
            <w:pPr>
              <w:pStyle w:val="a3"/>
              <w:numPr>
                <w:ilvl w:val="0"/>
                <w:numId w:val="7"/>
              </w:numPr>
              <w:tabs>
                <w:tab w:val="left" w:pos="567"/>
              </w:tabs>
              <w:spacing w:line="400" w:lineRule="exact"/>
              <w:ind w:leftChars="0" w:hanging="606"/>
              <w:rPr>
                <w:rFonts w:ascii="新細明體" w:hAnsi="新細明體"/>
                <w:spacing w:val="20"/>
              </w:rPr>
            </w:pPr>
            <w:r w:rsidRPr="001658B9">
              <w:rPr>
                <w:rFonts w:ascii="新細明體" w:hAnsi="新細明體" w:hint="eastAsia"/>
                <w:spacing w:val="20"/>
              </w:rPr>
              <w:lastRenderedPageBreak/>
              <w:t>資通</w:t>
            </w:r>
            <w:r w:rsidRPr="006906E3">
              <w:rPr>
                <w:rFonts w:ascii="新細明體" w:hAnsi="新細明體" w:hint="eastAsia"/>
                <w:spacing w:val="20"/>
                <w:szCs w:val="24"/>
              </w:rPr>
              <w:t>安全</w:t>
            </w:r>
            <w:r w:rsidRPr="001658B9">
              <w:rPr>
                <w:rFonts w:ascii="新細明體" w:hAnsi="新細明體" w:hint="eastAsia"/>
                <w:spacing w:val="20"/>
              </w:rPr>
              <w:t>作</w:t>
            </w:r>
            <w:r w:rsidRPr="001658B9">
              <w:rPr>
                <w:rFonts w:ascii="新細明體" w:hAnsi="新細明體"/>
                <w:spacing w:val="20"/>
              </w:rPr>
              <w:t>業</w:t>
            </w:r>
            <w:r w:rsidRPr="001658B9">
              <w:rPr>
                <w:rFonts w:ascii="新細明體" w:hAnsi="新細明體" w:hint="eastAsia"/>
                <w:spacing w:val="20"/>
              </w:rPr>
              <w:t>：</w:t>
            </w:r>
          </w:p>
          <w:p w14:paraId="07A26F53" w14:textId="77777777" w:rsidR="00B91826" w:rsidRPr="001658B9" w:rsidRDefault="00B91826" w:rsidP="00427C57">
            <w:pPr>
              <w:pStyle w:val="a3"/>
              <w:numPr>
                <w:ilvl w:val="0"/>
                <w:numId w:val="29"/>
              </w:numPr>
              <w:tabs>
                <w:tab w:val="left" w:pos="677"/>
              </w:tabs>
              <w:spacing w:line="400" w:lineRule="exact"/>
              <w:ind w:leftChars="0" w:left="677" w:hanging="495"/>
              <w:rPr>
                <w:rFonts w:ascii="新細明體" w:hAnsi="新細明體"/>
                <w:spacing w:val="20"/>
              </w:rPr>
            </w:pPr>
            <w:r w:rsidRPr="001658B9">
              <w:rPr>
                <w:rFonts w:ascii="新細明體" w:hAnsi="新細明體" w:hint="eastAsia"/>
                <w:spacing w:val="20"/>
              </w:rPr>
              <w:t>公司是否</w:t>
            </w:r>
            <w:r w:rsidRPr="00066610">
              <w:rPr>
                <w:rFonts w:ascii="新細明體" w:hAnsi="新細明體" w:hint="eastAsia"/>
                <w:spacing w:val="20"/>
              </w:rPr>
              <w:t>建立開源軟體使用規範，並重新評估其安全性。</w:t>
            </w:r>
          </w:p>
          <w:p w14:paraId="7D9587DC" w14:textId="77777777" w:rsidR="00B91826" w:rsidRPr="001658B9" w:rsidRDefault="00B91826" w:rsidP="00427C57">
            <w:pPr>
              <w:pStyle w:val="a3"/>
              <w:numPr>
                <w:ilvl w:val="0"/>
                <w:numId w:val="29"/>
              </w:numPr>
              <w:tabs>
                <w:tab w:val="left" w:pos="677"/>
              </w:tabs>
              <w:spacing w:line="400" w:lineRule="exact"/>
              <w:ind w:leftChars="0" w:left="677" w:hanging="495"/>
              <w:rPr>
                <w:rFonts w:ascii="新細明體" w:hAnsi="新細明體"/>
                <w:spacing w:val="20"/>
              </w:rPr>
            </w:pPr>
            <w:r w:rsidRPr="001658B9">
              <w:rPr>
                <w:rFonts w:ascii="新細明體" w:hAnsi="新細明體" w:hint="eastAsia"/>
                <w:spacing w:val="20"/>
              </w:rPr>
              <w:t>公司是否對交易平台進行程式碼掃描或黑箱測試。</w:t>
            </w:r>
          </w:p>
          <w:p w14:paraId="6C89F26A" w14:textId="77777777" w:rsidR="00B91826" w:rsidRPr="001658B9" w:rsidRDefault="00B91826" w:rsidP="00427C57">
            <w:pPr>
              <w:pStyle w:val="a3"/>
              <w:numPr>
                <w:ilvl w:val="0"/>
                <w:numId w:val="29"/>
              </w:numPr>
              <w:tabs>
                <w:tab w:val="left" w:pos="677"/>
              </w:tabs>
              <w:spacing w:line="400" w:lineRule="exact"/>
              <w:ind w:leftChars="0" w:left="677" w:hanging="495"/>
              <w:rPr>
                <w:rFonts w:ascii="新細明體" w:hAnsi="新細明體"/>
                <w:spacing w:val="20"/>
              </w:rPr>
            </w:pPr>
            <w:r w:rsidRPr="001658B9">
              <w:rPr>
                <w:rFonts w:ascii="新細明體" w:hAnsi="新細明體" w:hint="eastAsia"/>
                <w:spacing w:val="20"/>
              </w:rPr>
              <w:t>公司是否進行弱點掃描，並針對其掃描或測試結果進行風險評估，針對不同風險訂定適當措施及完成時間，填寫評估結果與處理情形，採取適當措施並確保作業系統及軟體安裝經測試且無弱點顧慮之安全修補程式。</w:t>
            </w:r>
          </w:p>
          <w:p w14:paraId="48FD8C8E" w14:textId="6832BCEA" w:rsidR="00F47721" w:rsidRDefault="00B91826" w:rsidP="00427C57">
            <w:pPr>
              <w:pStyle w:val="a3"/>
              <w:numPr>
                <w:ilvl w:val="0"/>
                <w:numId w:val="29"/>
              </w:numPr>
              <w:tabs>
                <w:tab w:val="left" w:pos="677"/>
              </w:tabs>
              <w:spacing w:line="400" w:lineRule="exact"/>
              <w:ind w:leftChars="0" w:left="677" w:hanging="495"/>
              <w:rPr>
                <w:rFonts w:ascii="新細明體" w:hAnsi="新細明體"/>
                <w:spacing w:val="20"/>
              </w:rPr>
            </w:pPr>
            <w:r w:rsidRPr="001658B9">
              <w:rPr>
                <w:rFonts w:ascii="新細明體" w:hAnsi="新細明體" w:hint="eastAsia"/>
                <w:spacing w:val="20"/>
              </w:rPr>
              <w:t>公司是否審查帳號與權限之合理性，人員離職或調職時是否及時更新權限</w:t>
            </w:r>
            <w:r w:rsidRPr="001658B9">
              <w:rPr>
                <w:rFonts w:ascii="新細明體" w:hint="eastAsia"/>
                <w:spacing w:val="20"/>
              </w:rPr>
              <w:t>，以符合職務分工與牽制原則</w:t>
            </w:r>
            <w:r w:rsidRPr="001658B9">
              <w:rPr>
                <w:rFonts w:ascii="新細明體" w:hAnsi="新細明體" w:hint="eastAsia"/>
                <w:spacing w:val="20"/>
              </w:rPr>
              <w:t>。</w:t>
            </w:r>
          </w:p>
          <w:p w14:paraId="0D59EFAC" w14:textId="77777777" w:rsidR="009F1927" w:rsidRPr="001E4E7E" w:rsidRDefault="00F47721" w:rsidP="00427C57">
            <w:pPr>
              <w:pStyle w:val="a3"/>
              <w:numPr>
                <w:ilvl w:val="0"/>
                <w:numId w:val="29"/>
              </w:numPr>
              <w:tabs>
                <w:tab w:val="left" w:pos="677"/>
              </w:tabs>
              <w:spacing w:line="400" w:lineRule="exact"/>
              <w:ind w:leftChars="0" w:left="677" w:hanging="495"/>
              <w:rPr>
                <w:rFonts w:ascii="新細明體" w:hAnsi="新細明體"/>
                <w:spacing w:val="20"/>
              </w:rPr>
            </w:pPr>
            <w:r w:rsidRPr="001E4E7E">
              <w:rPr>
                <w:rFonts w:ascii="新細明體" w:hAnsi="新細明體" w:hint="eastAsia"/>
                <w:spacing w:val="20"/>
              </w:rPr>
              <w:t>公司是否建立回存測試機制，以驗證備份之完整性及儲存環境之適當性。</w:t>
            </w:r>
          </w:p>
          <w:p w14:paraId="4F86D2D7" w14:textId="77777777" w:rsidR="009F1927" w:rsidRPr="001E4E7E" w:rsidRDefault="009F1927" w:rsidP="00427C57">
            <w:pPr>
              <w:pStyle w:val="a3"/>
              <w:numPr>
                <w:ilvl w:val="0"/>
                <w:numId w:val="29"/>
              </w:numPr>
              <w:tabs>
                <w:tab w:val="left" w:pos="677"/>
              </w:tabs>
              <w:spacing w:line="400" w:lineRule="exact"/>
              <w:ind w:leftChars="0" w:left="677" w:hanging="495"/>
              <w:rPr>
                <w:rFonts w:ascii="新細明體" w:hAnsi="新細明體"/>
                <w:spacing w:val="20"/>
              </w:rPr>
            </w:pPr>
            <w:r w:rsidRPr="001E4E7E">
              <w:rPr>
                <w:rFonts w:ascii="新細明體" w:hAnsi="新細明體" w:hint="eastAsia"/>
                <w:spacing w:val="20"/>
              </w:rPr>
              <w:t>公司是否定期檢視防火牆存取控管設定。</w:t>
            </w:r>
          </w:p>
          <w:p w14:paraId="17D5E16C" w14:textId="0811EC14" w:rsidR="009F1927" w:rsidRPr="001E4E7E" w:rsidRDefault="009F1927" w:rsidP="00427C57">
            <w:pPr>
              <w:pStyle w:val="a3"/>
              <w:numPr>
                <w:ilvl w:val="0"/>
                <w:numId w:val="29"/>
              </w:numPr>
              <w:tabs>
                <w:tab w:val="left" w:pos="677"/>
              </w:tabs>
              <w:spacing w:line="400" w:lineRule="exact"/>
              <w:ind w:leftChars="0" w:left="677" w:hanging="495"/>
              <w:rPr>
                <w:rFonts w:ascii="新細明體" w:hAnsi="新細明體"/>
                <w:spacing w:val="20"/>
              </w:rPr>
            </w:pPr>
            <w:r w:rsidRPr="001E4E7E">
              <w:rPr>
                <w:rFonts w:ascii="新細明體" w:hAnsi="新細明體" w:hint="eastAsia"/>
                <w:spacing w:val="20"/>
              </w:rPr>
              <w:t>公司對於防火牆進出紀錄及備份是否至少保存三年。</w:t>
            </w:r>
          </w:p>
          <w:p w14:paraId="329A6826" w14:textId="01347AE7" w:rsidR="009F1927" w:rsidRPr="001E4E7E" w:rsidRDefault="009F1927" w:rsidP="00427C57">
            <w:pPr>
              <w:pStyle w:val="a3"/>
              <w:numPr>
                <w:ilvl w:val="0"/>
                <w:numId w:val="29"/>
              </w:numPr>
              <w:tabs>
                <w:tab w:val="left" w:pos="677"/>
              </w:tabs>
              <w:spacing w:line="400" w:lineRule="exact"/>
              <w:ind w:leftChars="0" w:left="677" w:hanging="495"/>
              <w:rPr>
                <w:rFonts w:ascii="新細明體" w:hAnsi="新細明體"/>
                <w:spacing w:val="20"/>
              </w:rPr>
            </w:pPr>
            <w:r w:rsidRPr="001E4E7E">
              <w:rPr>
                <w:rFonts w:ascii="新細明體" w:hAnsi="新細明體" w:hint="eastAsia"/>
                <w:spacing w:val="20"/>
              </w:rPr>
              <w:t>公司是否保留必要交易相關紀錄、操作紀錄(包含應用系統及作業系統等)之軌跡資料至少十年以上，並確保其真實性及完整性。</w:t>
            </w:r>
          </w:p>
          <w:p w14:paraId="7B394DE1" w14:textId="77777777" w:rsidR="00B91826" w:rsidRPr="001658B9" w:rsidRDefault="00B91826" w:rsidP="00802512">
            <w:pPr>
              <w:pStyle w:val="a3"/>
              <w:numPr>
                <w:ilvl w:val="0"/>
                <w:numId w:val="7"/>
              </w:numPr>
              <w:tabs>
                <w:tab w:val="left" w:pos="567"/>
              </w:tabs>
              <w:spacing w:beforeLines="50" w:before="180" w:line="400" w:lineRule="exact"/>
              <w:ind w:leftChars="0" w:left="720" w:hanging="607"/>
              <w:rPr>
                <w:rFonts w:ascii="新細明體" w:hAnsi="新細明體"/>
                <w:spacing w:val="20"/>
              </w:rPr>
            </w:pPr>
            <w:r w:rsidRPr="001658B9">
              <w:rPr>
                <w:rFonts w:ascii="新細明體" w:hAnsi="新細明體" w:hint="eastAsia"/>
                <w:spacing w:val="20"/>
              </w:rPr>
              <w:t>防制洗錢作業：</w:t>
            </w:r>
          </w:p>
          <w:p w14:paraId="606DA16E" w14:textId="77777777" w:rsidR="00B91826" w:rsidRPr="001658B9" w:rsidRDefault="00B91826" w:rsidP="00427C57">
            <w:pPr>
              <w:pStyle w:val="a3"/>
              <w:numPr>
                <w:ilvl w:val="0"/>
                <w:numId w:val="18"/>
              </w:numPr>
              <w:spacing w:line="400" w:lineRule="exact"/>
              <w:ind w:leftChars="0" w:left="658"/>
              <w:rPr>
                <w:rFonts w:ascii="新細明體" w:hAnsi="新細明體"/>
                <w:spacing w:val="20"/>
              </w:rPr>
            </w:pPr>
            <w:r w:rsidRPr="001658B9">
              <w:rPr>
                <w:rFonts w:ascii="新細明體" w:hAnsi="新細明體" w:hint="eastAsia"/>
                <w:spacing w:val="20"/>
              </w:rPr>
              <w:t>洗錢及打擊</w:t>
            </w:r>
            <w:proofErr w:type="gramStart"/>
            <w:r w:rsidRPr="001658B9">
              <w:rPr>
                <w:rFonts w:ascii="新細明體" w:hAnsi="新細明體" w:hint="eastAsia"/>
                <w:spacing w:val="20"/>
              </w:rPr>
              <w:t>資恐內部</w:t>
            </w:r>
            <w:proofErr w:type="gramEnd"/>
            <w:r w:rsidRPr="001658B9">
              <w:rPr>
                <w:rFonts w:ascii="新細明體" w:hAnsi="新細明體" w:hint="eastAsia"/>
                <w:spacing w:val="20"/>
              </w:rPr>
              <w:t>控制制度</w:t>
            </w:r>
          </w:p>
          <w:p w14:paraId="7310C0AD" w14:textId="24F97817" w:rsidR="001677BF" w:rsidRPr="00301882" w:rsidRDefault="001677BF" w:rsidP="00427C57">
            <w:pPr>
              <w:pStyle w:val="a3"/>
              <w:numPr>
                <w:ilvl w:val="1"/>
                <w:numId w:val="18"/>
              </w:numPr>
              <w:tabs>
                <w:tab w:val="left" w:pos="677"/>
              </w:tabs>
              <w:spacing w:line="400" w:lineRule="exact"/>
              <w:ind w:leftChars="0" w:hanging="283"/>
              <w:rPr>
                <w:rFonts w:ascii="新細明體" w:hAnsi="新細明體"/>
                <w:spacing w:val="20"/>
              </w:rPr>
            </w:pPr>
            <w:r w:rsidRPr="00301882">
              <w:rPr>
                <w:rFonts w:ascii="新細明體" w:hAnsi="新細明體" w:hint="eastAsia"/>
                <w:spacing w:val="20"/>
              </w:rPr>
              <w:lastRenderedPageBreak/>
              <w:t>公司是否依洗錢</w:t>
            </w:r>
            <w:proofErr w:type="gramStart"/>
            <w:r w:rsidRPr="00301882">
              <w:rPr>
                <w:rFonts w:ascii="新細明體" w:hAnsi="新細明體" w:hint="eastAsia"/>
                <w:spacing w:val="20"/>
              </w:rPr>
              <w:t>與資恐風險</w:t>
            </w:r>
            <w:proofErr w:type="gramEnd"/>
            <w:r w:rsidRPr="00301882">
              <w:rPr>
                <w:rFonts w:ascii="新細明體" w:hAnsi="新細明體" w:hint="eastAsia"/>
                <w:spacing w:val="20"/>
              </w:rPr>
              <w:t>及業務規模，並參酌證券商業同業公會「證券商防制洗錢及</w:t>
            </w:r>
            <w:proofErr w:type="gramStart"/>
            <w:r w:rsidRPr="00301882">
              <w:rPr>
                <w:rFonts w:ascii="新細明體" w:hAnsi="新細明體" w:hint="eastAsia"/>
                <w:spacing w:val="20"/>
              </w:rPr>
              <w:t>打擊資恐注意事項</w:t>
            </w:r>
            <w:proofErr w:type="gramEnd"/>
            <w:r w:rsidRPr="00301882">
              <w:rPr>
                <w:rFonts w:ascii="新細明體" w:hAnsi="新細明體" w:hint="eastAsia"/>
                <w:spacing w:val="20"/>
              </w:rPr>
              <w:t>範本」訂定相關注意事項及建立防制洗錢及</w:t>
            </w:r>
            <w:proofErr w:type="gramStart"/>
            <w:r w:rsidRPr="00301882">
              <w:rPr>
                <w:rFonts w:ascii="新細明體" w:hAnsi="新細明體" w:hint="eastAsia"/>
                <w:spacing w:val="20"/>
              </w:rPr>
              <w:t>打擊資恐之</w:t>
            </w:r>
            <w:proofErr w:type="gramEnd"/>
            <w:r w:rsidRPr="00301882">
              <w:rPr>
                <w:rFonts w:ascii="新細明體" w:hAnsi="新細明體" w:hint="eastAsia"/>
                <w:spacing w:val="20"/>
              </w:rPr>
              <w:t>內部控制與稽核制度，經董事會通過，並定期檢討是否有修正之必要。</w:t>
            </w:r>
          </w:p>
          <w:p w14:paraId="68D6D9FE" w14:textId="2A5855D2" w:rsidR="00B91826" w:rsidRPr="00301882" w:rsidRDefault="001677BF" w:rsidP="00427C57">
            <w:pPr>
              <w:pStyle w:val="a3"/>
              <w:numPr>
                <w:ilvl w:val="1"/>
                <w:numId w:val="18"/>
              </w:numPr>
              <w:tabs>
                <w:tab w:val="left" w:pos="677"/>
              </w:tabs>
              <w:spacing w:line="400" w:lineRule="exact"/>
              <w:ind w:leftChars="0" w:hanging="283"/>
              <w:rPr>
                <w:rFonts w:ascii="新細明體" w:hAnsi="新細明體"/>
                <w:spacing w:val="20"/>
              </w:rPr>
            </w:pPr>
            <w:r w:rsidRPr="00301882">
              <w:rPr>
                <w:rFonts w:ascii="新細明體" w:hAnsi="新細明體" w:hint="eastAsia"/>
                <w:spacing w:val="20"/>
              </w:rPr>
              <w:t>公司相關內部控制制度</w:t>
            </w:r>
            <w:r w:rsidRPr="00301882">
              <w:rPr>
                <w:rFonts w:asciiTheme="minorEastAsia" w:eastAsiaTheme="minorEastAsia" w:hAnsiTheme="minorEastAsia" w:hint="eastAsia"/>
                <w:spacing w:val="10"/>
              </w:rPr>
              <w:t>內容是否包括依據「證券商評估洗錢</w:t>
            </w:r>
            <w:proofErr w:type="gramStart"/>
            <w:r w:rsidRPr="00301882">
              <w:rPr>
                <w:rFonts w:asciiTheme="minorEastAsia" w:eastAsiaTheme="minorEastAsia" w:hAnsiTheme="minorEastAsia" w:hint="eastAsia"/>
                <w:spacing w:val="10"/>
              </w:rPr>
              <w:t>及資恐風險</w:t>
            </w:r>
            <w:proofErr w:type="gramEnd"/>
            <w:r w:rsidRPr="00301882">
              <w:rPr>
                <w:rFonts w:asciiTheme="minorEastAsia" w:eastAsiaTheme="minorEastAsia" w:hAnsiTheme="minorEastAsia" w:hint="eastAsia"/>
                <w:spacing w:val="10"/>
              </w:rPr>
              <w:t>及</w:t>
            </w:r>
            <w:proofErr w:type="gramStart"/>
            <w:r w:rsidRPr="00301882">
              <w:rPr>
                <w:rFonts w:asciiTheme="minorEastAsia" w:eastAsiaTheme="minorEastAsia" w:hAnsiTheme="minorEastAsia" w:hint="eastAsia"/>
                <w:spacing w:val="10"/>
              </w:rPr>
              <w:t>訂定相關防</w:t>
            </w:r>
            <w:proofErr w:type="gramEnd"/>
            <w:r w:rsidRPr="00301882">
              <w:rPr>
                <w:rFonts w:asciiTheme="minorEastAsia" w:eastAsiaTheme="minorEastAsia" w:hAnsiTheme="minorEastAsia" w:hint="eastAsia"/>
                <w:spacing w:val="10"/>
              </w:rPr>
              <w:t>制計畫指引」，訂定對洗錢</w:t>
            </w:r>
            <w:proofErr w:type="gramStart"/>
            <w:r w:rsidRPr="00301882">
              <w:rPr>
                <w:rFonts w:asciiTheme="minorEastAsia" w:eastAsiaTheme="minorEastAsia" w:hAnsiTheme="minorEastAsia" w:hint="eastAsia"/>
                <w:spacing w:val="10"/>
              </w:rPr>
              <w:t>及資恐風險</w:t>
            </w:r>
            <w:proofErr w:type="gramEnd"/>
            <w:r w:rsidRPr="00301882">
              <w:rPr>
                <w:rFonts w:asciiTheme="minorEastAsia" w:eastAsiaTheme="minorEastAsia" w:hAnsiTheme="minorEastAsia" w:hint="eastAsia"/>
                <w:spacing w:val="10"/>
              </w:rPr>
              <w:t>進行辨識、評估、管理之相關政策及程序，及依該指引與風險評估結果暨業務規模訂定防制洗錢及</w:t>
            </w:r>
            <w:proofErr w:type="gramStart"/>
            <w:r w:rsidRPr="00301882">
              <w:rPr>
                <w:rFonts w:asciiTheme="minorEastAsia" w:eastAsiaTheme="minorEastAsia" w:hAnsiTheme="minorEastAsia" w:hint="eastAsia"/>
                <w:spacing w:val="10"/>
              </w:rPr>
              <w:t>打擊資恐計畫</w:t>
            </w:r>
            <w:proofErr w:type="gramEnd"/>
            <w:r w:rsidRPr="00301882">
              <w:rPr>
                <w:rFonts w:asciiTheme="minorEastAsia" w:eastAsiaTheme="minorEastAsia" w:hAnsiTheme="minorEastAsia" w:hint="eastAsia"/>
                <w:spacing w:val="10"/>
              </w:rPr>
              <w:t>，以管理及降低已辨識出之風險，並對其中之較高風險，採取強化控管措施</w:t>
            </w:r>
            <w:r w:rsidR="00B91826" w:rsidRPr="00301882">
              <w:rPr>
                <w:rFonts w:ascii="新細明體" w:hAnsi="新細明體" w:hint="eastAsia"/>
                <w:spacing w:val="20"/>
              </w:rPr>
              <w:t>。</w:t>
            </w:r>
          </w:p>
          <w:p w14:paraId="1575C7BB" w14:textId="77777777" w:rsidR="00B91826" w:rsidRPr="001658B9" w:rsidRDefault="00B91826" w:rsidP="00427C57">
            <w:pPr>
              <w:pStyle w:val="a3"/>
              <w:numPr>
                <w:ilvl w:val="1"/>
                <w:numId w:val="18"/>
              </w:numPr>
              <w:tabs>
                <w:tab w:val="left" w:pos="677"/>
              </w:tabs>
              <w:spacing w:line="400" w:lineRule="exact"/>
              <w:ind w:leftChars="0" w:hanging="283"/>
              <w:rPr>
                <w:rFonts w:ascii="新細明體" w:hAnsi="新細明體"/>
                <w:spacing w:val="20"/>
              </w:rPr>
            </w:pPr>
            <w:r w:rsidRPr="001658B9">
              <w:rPr>
                <w:rFonts w:ascii="新細明體" w:hAnsi="新細明體" w:hint="eastAsia"/>
                <w:spacing w:val="20"/>
              </w:rPr>
              <w:t>有關洗錢</w:t>
            </w:r>
            <w:proofErr w:type="gramStart"/>
            <w:r w:rsidRPr="001658B9">
              <w:rPr>
                <w:rFonts w:ascii="新細明體" w:hAnsi="新細明體" w:hint="eastAsia"/>
                <w:spacing w:val="20"/>
              </w:rPr>
              <w:t>及資恐風險</w:t>
            </w:r>
            <w:proofErr w:type="gramEnd"/>
            <w:r w:rsidRPr="001658B9">
              <w:rPr>
                <w:rFonts w:ascii="新細明體" w:hAnsi="新細明體" w:hint="eastAsia"/>
                <w:spacing w:val="20"/>
              </w:rPr>
              <w:t>之辨識、評估與管理，是否至少涵蓋客戶、地域、產品及服務、交易或支付管道等面向，並製作風險評估報告，送主管機關備查。</w:t>
            </w:r>
          </w:p>
          <w:p w14:paraId="627C1E55" w14:textId="58899B15" w:rsidR="00B91826" w:rsidRPr="001658B9" w:rsidRDefault="00B91826" w:rsidP="00427C57">
            <w:pPr>
              <w:pStyle w:val="a3"/>
              <w:numPr>
                <w:ilvl w:val="1"/>
                <w:numId w:val="18"/>
              </w:numPr>
              <w:tabs>
                <w:tab w:val="left" w:pos="677"/>
              </w:tabs>
              <w:spacing w:line="400" w:lineRule="exact"/>
              <w:ind w:leftChars="0" w:hanging="283"/>
              <w:rPr>
                <w:rFonts w:ascii="新細明體" w:hAnsi="新細明體"/>
                <w:spacing w:val="20"/>
              </w:rPr>
            </w:pPr>
            <w:r w:rsidRPr="001658B9">
              <w:rPr>
                <w:rFonts w:ascii="新細明體" w:hAnsi="新細明體" w:hint="eastAsia"/>
                <w:spacing w:val="20"/>
              </w:rPr>
              <w:t>有關防制洗錢及</w:t>
            </w:r>
            <w:proofErr w:type="gramStart"/>
            <w:r w:rsidRPr="001658B9">
              <w:rPr>
                <w:rFonts w:ascii="新細明體" w:hAnsi="新細明體" w:hint="eastAsia"/>
                <w:spacing w:val="20"/>
              </w:rPr>
              <w:t>打擊資恐計畫</w:t>
            </w:r>
            <w:proofErr w:type="gramEnd"/>
            <w:r w:rsidRPr="001658B9">
              <w:rPr>
                <w:rFonts w:ascii="新細明體" w:hAnsi="新細明體" w:hint="eastAsia"/>
                <w:spacing w:val="20"/>
              </w:rPr>
              <w:t>，是否包括確認客戶身分、客戶及交易有關對象之姓名及名稱檢核、帳戶及交易之持續監控、紀錄保存、</w:t>
            </w:r>
            <w:r w:rsidR="00DC7119" w:rsidRPr="00301882">
              <w:rPr>
                <w:rFonts w:asciiTheme="minorEastAsia" w:eastAsiaTheme="minorEastAsia" w:hAnsiTheme="minorEastAsia" w:hint="eastAsia"/>
                <w:spacing w:val="24"/>
              </w:rPr>
              <w:t>疑似洗錢</w:t>
            </w:r>
            <w:proofErr w:type="gramStart"/>
            <w:r w:rsidR="00DC7119" w:rsidRPr="00301882">
              <w:rPr>
                <w:rFonts w:asciiTheme="minorEastAsia" w:eastAsiaTheme="minorEastAsia" w:hAnsiTheme="minorEastAsia" w:hint="eastAsia"/>
                <w:spacing w:val="24"/>
              </w:rPr>
              <w:t>或資恐</w:t>
            </w:r>
            <w:r w:rsidRPr="001658B9">
              <w:rPr>
                <w:rFonts w:ascii="新細明體" w:hAnsi="新細明體" w:hint="eastAsia"/>
                <w:spacing w:val="20"/>
              </w:rPr>
              <w:t>交易</w:t>
            </w:r>
            <w:proofErr w:type="gramEnd"/>
            <w:r w:rsidRPr="001658B9">
              <w:rPr>
                <w:rFonts w:ascii="新細明體" w:hAnsi="新細明體" w:hint="eastAsia"/>
                <w:spacing w:val="20"/>
              </w:rPr>
              <w:t>申報等之政策、程序及控管機制。</w:t>
            </w:r>
          </w:p>
          <w:p w14:paraId="3EA03070" w14:textId="320F5643" w:rsidR="00B91826" w:rsidRPr="001658B9" w:rsidRDefault="00B91826" w:rsidP="00301882">
            <w:pPr>
              <w:pStyle w:val="a3"/>
              <w:tabs>
                <w:tab w:val="left" w:pos="677"/>
              </w:tabs>
              <w:spacing w:line="400" w:lineRule="exact"/>
              <w:ind w:leftChars="0" w:left="960"/>
              <w:rPr>
                <w:rFonts w:ascii="新細明體" w:hAnsi="新細明體"/>
                <w:spacing w:val="20"/>
              </w:rPr>
            </w:pPr>
          </w:p>
        </w:tc>
        <w:tc>
          <w:tcPr>
            <w:tcW w:w="1983" w:type="dxa"/>
          </w:tcPr>
          <w:p w14:paraId="226F1108" w14:textId="77777777" w:rsidR="00B91826" w:rsidRPr="001658B9" w:rsidRDefault="00B91826" w:rsidP="001658B9">
            <w:pPr>
              <w:spacing w:line="400" w:lineRule="exact"/>
              <w:rPr>
                <w:rFonts w:ascii="新細明體"/>
                <w:spacing w:val="20"/>
              </w:rPr>
            </w:pPr>
          </w:p>
        </w:tc>
      </w:tr>
    </w:tbl>
    <w:p w14:paraId="37F07E0F" w14:textId="77777777" w:rsidR="00486345" w:rsidRPr="001658B9" w:rsidRDefault="00486345" w:rsidP="001658B9">
      <w:pPr>
        <w:widowControl/>
        <w:adjustRightInd/>
        <w:spacing w:line="400" w:lineRule="exact"/>
        <w:textAlignment w:val="auto"/>
        <w:rPr>
          <w:spacing w:val="20"/>
        </w:rPr>
      </w:pPr>
      <w:r w:rsidRPr="001658B9">
        <w:rPr>
          <w:spacing w:val="20"/>
        </w:rPr>
        <w:br w:type="page"/>
      </w:r>
    </w:p>
    <w:tbl>
      <w:tblPr>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796"/>
        <w:gridCol w:w="1984"/>
      </w:tblGrid>
      <w:tr w:rsidR="00681B8D" w:rsidRPr="001658B9" w14:paraId="4D31C8E6" w14:textId="77777777" w:rsidTr="00A51254">
        <w:trPr>
          <w:trHeight w:val="560"/>
          <w:tblHeader/>
        </w:trPr>
        <w:tc>
          <w:tcPr>
            <w:tcW w:w="1418" w:type="dxa"/>
            <w:vAlign w:val="center"/>
          </w:tcPr>
          <w:p w14:paraId="56A57DFE"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lastRenderedPageBreak/>
              <w:t>編</w:t>
            </w:r>
            <w:r w:rsidRPr="001658B9">
              <w:rPr>
                <w:rFonts w:ascii="新細明體"/>
                <w:spacing w:val="20"/>
              </w:rPr>
              <w:t xml:space="preserve">  </w:t>
            </w:r>
            <w:r w:rsidRPr="001658B9">
              <w:rPr>
                <w:rFonts w:ascii="新細明體" w:hint="eastAsia"/>
                <w:spacing w:val="20"/>
              </w:rPr>
              <w:t>號</w:t>
            </w:r>
          </w:p>
        </w:tc>
        <w:tc>
          <w:tcPr>
            <w:tcW w:w="2260" w:type="dxa"/>
            <w:vAlign w:val="center"/>
          </w:tcPr>
          <w:p w14:paraId="25DF60D4"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t>作業項目及目的</w:t>
            </w:r>
          </w:p>
        </w:tc>
        <w:tc>
          <w:tcPr>
            <w:tcW w:w="745" w:type="dxa"/>
            <w:tcBorders>
              <w:bottom w:val="nil"/>
            </w:tcBorders>
            <w:vAlign w:val="center"/>
          </w:tcPr>
          <w:p w14:paraId="0592598B"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sz w:val="22"/>
              </w:rPr>
              <w:t>作業週期</w:t>
            </w:r>
          </w:p>
        </w:tc>
        <w:tc>
          <w:tcPr>
            <w:tcW w:w="7796" w:type="dxa"/>
            <w:vAlign w:val="center"/>
          </w:tcPr>
          <w:p w14:paraId="5A81E9A2" w14:textId="77777777" w:rsidR="00681B8D" w:rsidRPr="001658B9" w:rsidRDefault="00681B8D" w:rsidP="00A51254">
            <w:pPr>
              <w:spacing w:line="400" w:lineRule="exact"/>
              <w:jc w:val="center"/>
              <w:rPr>
                <w:rFonts w:ascii="新細明體"/>
                <w:spacing w:val="20"/>
              </w:rPr>
            </w:pPr>
            <w:r w:rsidRPr="001658B9">
              <w:rPr>
                <w:rFonts w:ascii="新細明體" w:hint="eastAsia"/>
                <w:spacing w:val="20"/>
              </w:rPr>
              <w:t>作</w:t>
            </w:r>
            <w:r w:rsidRPr="001658B9">
              <w:rPr>
                <w:rFonts w:ascii="新細明體"/>
                <w:spacing w:val="20"/>
              </w:rPr>
              <w:t xml:space="preserve">  </w:t>
            </w:r>
            <w:r w:rsidRPr="001658B9">
              <w:rPr>
                <w:rFonts w:ascii="新細明體" w:hint="eastAsia"/>
                <w:spacing w:val="20"/>
              </w:rPr>
              <w:t>業</w:t>
            </w:r>
            <w:r w:rsidRPr="001658B9">
              <w:rPr>
                <w:rFonts w:ascii="新細明體"/>
                <w:spacing w:val="20"/>
              </w:rPr>
              <w:t xml:space="preserve">  </w:t>
            </w:r>
            <w:r w:rsidRPr="001658B9">
              <w:rPr>
                <w:rFonts w:ascii="新細明體" w:hint="eastAsia"/>
                <w:spacing w:val="20"/>
              </w:rPr>
              <w:t>程</w:t>
            </w:r>
            <w:r w:rsidRPr="001658B9">
              <w:rPr>
                <w:rFonts w:ascii="新細明體"/>
                <w:spacing w:val="20"/>
              </w:rPr>
              <w:t xml:space="preserve">  </w:t>
            </w:r>
            <w:r w:rsidRPr="001658B9">
              <w:rPr>
                <w:rFonts w:ascii="新細明體" w:hint="eastAsia"/>
                <w:spacing w:val="20"/>
              </w:rPr>
              <w:t>序</w:t>
            </w:r>
            <w:r w:rsidRPr="001658B9">
              <w:rPr>
                <w:rFonts w:ascii="新細明體"/>
                <w:spacing w:val="20"/>
              </w:rPr>
              <w:t xml:space="preserve"> ( </w:t>
            </w:r>
            <w:r w:rsidRPr="001658B9">
              <w:rPr>
                <w:rFonts w:ascii="新細明體" w:hint="eastAsia"/>
                <w:spacing w:val="20"/>
              </w:rPr>
              <w:t>方</w:t>
            </w:r>
            <w:r w:rsidRPr="001658B9">
              <w:rPr>
                <w:rFonts w:ascii="新細明體"/>
                <w:spacing w:val="20"/>
              </w:rPr>
              <w:t xml:space="preserve">  </w:t>
            </w:r>
            <w:r w:rsidRPr="001658B9">
              <w:rPr>
                <w:rFonts w:ascii="新細明體" w:hint="eastAsia"/>
                <w:spacing w:val="20"/>
              </w:rPr>
              <w:t>法</w:t>
            </w:r>
            <w:r w:rsidRPr="001658B9">
              <w:rPr>
                <w:rFonts w:ascii="新細明體"/>
                <w:spacing w:val="20"/>
              </w:rPr>
              <w:t xml:space="preserve"> ) </w:t>
            </w:r>
            <w:r w:rsidRPr="001658B9">
              <w:rPr>
                <w:rFonts w:ascii="新細明體" w:hint="eastAsia"/>
                <w:spacing w:val="20"/>
              </w:rPr>
              <w:t>及</w:t>
            </w:r>
            <w:r w:rsidRPr="001658B9">
              <w:rPr>
                <w:rFonts w:ascii="新細明體"/>
                <w:spacing w:val="20"/>
              </w:rPr>
              <w:t xml:space="preserve">  </w:t>
            </w:r>
            <w:proofErr w:type="gramStart"/>
            <w:r w:rsidRPr="001658B9">
              <w:rPr>
                <w:rFonts w:ascii="新細明體" w:hint="eastAsia"/>
                <w:spacing w:val="20"/>
              </w:rPr>
              <w:t>稽</w:t>
            </w:r>
            <w:proofErr w:type="gramEnd"/>
            <w:r w:rsidRPr="001658B9">
              <w:rPr>
                <w:rFonts w:ascii="新細明體"/>
                <w:spacing w:val="20"/>
              </w:rPr>
              <w:t xml:space="preserve">  </w:t>
            </w:r>
            <w:r w:rsidRPr="001658B9">
              <w:rPr>
                <w:rFonts w:ascii="新細明體" w:hint="eastAsia"/>
                <w:spacing w:val="20"/>
              </w:rPr>
              <w:t>核</w:t>
            </w:r>
            <w:r w:rsidRPr="001658B9">
              <w:rPr>
                <w:rFonts w:ascii="新細明體"/>
                <w:spacing w:val="20"/>
              </w:rPr>
              <w:t xml:space="preserve">  </w:t>
            </w:r>
            <w:r w:rsidRPr="001658B9">
              <w:rPr>
                <w:rFonts w:ascii="新細明體" w:hint="eastAsia"/>
                <w:spacing w:val="20"/>
              </w:rPr>
              <w:t>重</w:t>
            </w:r>
            <w:r w:rsidRPr="001658B9">
              <w:rPr>
                <w:rFonts w:ascii="新細明體"/>
                <w:spacing w:val="20"/>
              </w:rPr>
              <w:t xml:space="preserve">  </w:t>
            </w:r>
            <w:r w:rsidRPr="001658B9">
              <w:rPr>
                <w:rFonts w:ascii="新細明體" w:hint="eastAsia"/>
                <w:spacing w:val="20"/>
              </w:rPr>
              <w:t>點</w:t>
            </w:r>
          </w:p>
        </w:tc>
        <w:tc>
          <w:tcPr>
            <w:tcW w:w="1984" w:type="dxa"/>
            <w:vAlign w:val="center"/>
          </w:tcPr>
          <w:p w14:paraId="44ECD846" w14:textId="77777777" w:rsidR="00681B8D" w:rsidRPr="001658B9" w:rsidRDefault="00681B8D" w:rsidP="00A51254">
            <w:pPr>
              <w:spacing w:line="400" w:lineRule="exact"/>
              <w:ind w:leftChars="-19" w:left="-45" w:rightChars="-4" w:right="-10" w:hanging="1"/>
              <w:jc w:val="center"/>
              <w:rPr>
                <w:rFonts w:ascii="新細明體"/>
                <w:spacing w:val="20"/>
              </w:rPr>
            </w:pPr>
            <w:r w:rsidRPr="001658B9">
              <w:rPr>
                <w:rFonts w:ascii="新細明體" w:hint="eastAsia"/>
                <w:spacing w:val="20"/>
              </w:rPr>
              <w:t>依</w:t>
            </w:r>
            <w:r w:rsidRPr="001658B9">
              <w:rPr>
                <w:rFonts w:ascii="新細明體"/>
                <w:spacing w:val="20"/>
              </w:rPr>
              <w:t xml:space="preserve"> </w:t>
            </w:r>
            <w:r w:rsidRPr="001658B9">
              <w:rPr>
                <w:rFonts w:ascii="新細明體" w:hint="eastAsia"/>
                <w:spacing w:val="20"/>
              </w:rPr>
              <w:t>據</w:t>
            </w:r>
            <w:r w:rsidRPr="001658B9">
              <w:rPr>
                <w:rFonts w:ascii="新細明體"/>
                <w:spacing w:val="20"/>
              </w:rPr>
              <w:t xml:space="preserve"> </w:t>
            </w:r>
            <w:r w:rsidRPr="001658B9">
              <w:rPr>
                <w:rFonts w:ascii="新細明體" w:hint="eastAsia"/>
                <w:spacing w:val="20"/>
              </w:rPr>
              <w:t>資 料</w:t>
            </w:r>
          </w:p>
        </w:tc>
      </w:tr>
      <w:tr w:rsidR="00681B8D" w:rsidRPr="001658B9" w14:paraId="439F47FD" w14:textId="77777777" w:rsidTr="00A51254">
        <w:trPr>
          <w:trHeight w:val="65"/>
        </w:trPr>
        <w:tc>
          <w:tcPr>
            <w:tcW w:w="1418" w:type="dxa"/>
          </w:tcPr>
          <w:p w14:paraId="09F506BC" w14:textId="32A0A8C7" w:rsidR="00681B8D" w:rsidRPr="001658B9" w:rsidRDefault="00C429CA" w:rsidP="00A51254">
            <w:pPr>
              <w:spacing w:line="400" w:lineRule="exact"/>
              <w:jc w:val="center"/>
              <w:rPr>
                <w:rFonts w:ascii="新細明體"/>
                <w:spacing w:val="20"/>
              </w:rPr>
            </w:pPr>
            <w:r>
              <w:rPr>
                <w:rFonts w:ascii="新細明體"/>
                <w:spacing w:val="20"/>
              </w:rPr>
              <w:t>AA-19F10</w:t>
            </w:r>
          </w:p>
          <w:p w14:paraId="18101259" w14:textId="77777777" w:rsidR="00681B8D" w:rsidRPr="001658B9" w:rsidRDefault="00681B8D" w:rsidP="00A51254">
            <w:pPr>
              <w:spacing w:line="400" w:lineRule="exact"/>
              <w:jc w:val="center"/>
              <w:rPr>
                <w:rFonts w:ascii="新細明體"/>
                <w:spacing w:val="20"/>
              </w:rPr>
            </w:pPr>
          </w:p>
          <w:p w14:paraId="3B9C8EB7" w14:textId="77777777" w:rsidR="00681B8D" w:rsidRPr="001658B9" w:rsidRDefault="00681B8D" w:rsidP="00A51254">
            <w:pPr>
              <w:spacing w:line="400" w:lineRule="exact"/>
              <w:jc w:val="center"/>
              <w:rPr>
                <w:rFonts w:ascii="新細明體"/>
                <w:spacing w:val="20"/>
              </w:rPr>
            </w:pPr>
          </w:p>
          <w:p w14:paraId="001BC6AB" w14:textId="77777777" w:rsidR="00681B8D" w:rsidRPr="001658B9" w:rsidRDefault="00681B8D" w:rsidP="00A51254">
            <w:pPr>
              <w:spacing w:line="400" w:lineRule="exact"/>
              <w:jc w:val="center"/>
              <w:rPr>
                <w:rFonts w:ascii="新細明體"/>
                <w:spacing w:val="20"/>
              </w:rPr>
            </w:pPr>
          </w:p>
          <w:p w14:paraId="44A14CD6" w14:textId="77777777" w:rsidR="00681B8D" w:rsidRPr="001658B9" w:rsidRDefault="00681B8D" w:rsidP="00A51254">
            <w:pPr>
              <w:spacing w:line="400" w:lineRule="exact"/>
              <w:jc w:val="center"/>
              <w:rPr>
                <w:rFonts w:ascii="新細明體"/>
                <w:spacing w:val="20"/>
              </w:rPr>
            </w:pPr>
          </w:p>
          <w:p w14:paraId="7B0D88DA" w14:textId="77777777" w:rsidR="00681B8D" w:rsidRPr="001658B9" w:rsidRDefault="00681B8D" w:rsidP="00A51254">
            <w:pPr>
              <w:spacing w:line="400" w:lineRule="exact"/>
              <w:jc w:val="center"/>
              <w:rPr>
                <w:rFonts w:ascii="新細明體"/>
                <w:spacing w:val="20"/>
              </w:rPr>
            </w:pPr>
          </w:p>
          <w:p w14:paraId="51481CFD" w14:textId="77777777" w:rsidR="00681B8D" w:rsidRPr="001658B9" w:rsidRDefault="00681B8D" w:rsidP="00A51254">
            <w:pPr>
              <w:spacing w:line="400" w:lineRule="exact"/>
              <w:jc w:val="center"/>
              <w:rPr>
                <w:rFonts w:ascii="新細明體"/>
                <w:spacing w:val="20"/>
              </w:rPr>
            </w:pPr>
          </w:p>
          <w:p w14:paraId="568CF13F" w14:textId="77777777" w:rsidR="00681B8D" w:rsidRPr="001658B9" w:rsidRDefault="00681B8D" w:rsidP="00A51254">
            <w:pPr>
              <w:spacing w:line="400" w:lineRule="exact"/>
              <w:jc w:val="center"/>
              <w:rPr>
                <w:rFonts w:ascii="新細明體"/>
                <w:spacing w:val="20"/>
              </w:rPr>
            </w:pPr>
          </w:p>
          <w:p w14:paraId="780FE7D5" w14:textId="77777777" w:rsidR="00681B8D" w:rsidRPr="001658B9" w:rsidRDefault="00681B8D" w:rsidP="00A51254">
            <w:pPr>
              <w:spacing w:line="400" w:lineRule="exact"/>
              <w:jc w:val="center"/>
              <w:rPr>
                <w:rFonts w:ascii="新細明體"/>
                <w:spacing w:val="20"/>
              </w:rPr>
            </w:pPr>
          </w:p>
          <w:p w14:paraId="153DD071" w14:textId="77777777" w:rsidR="00681B8D" w:rsidRPr="001658B9" w:rsidRDefault="00681B8D" w:rsidP="00A51254">
            <w:pPr>
              <w:spacing w:line="400" w:lineRule="exact"/>
              <w:jc w:val="center"/>
              <w:rPr>
                <w:rFonts w:ascii="新細明體"/>
                <w:spacing w:val="20"/>
              </w:rPr>
            </w:pPr>
          </w:p>
          <w:p w14:paraId="7F722E7A" w14:textId="77777777" w:rsidR="00681B8D" w:rsidRPr="001658B9" w:rsidRDefault="00681B8D" w:rsidP="00A51254">
            <w:pPr>
              <w:spacing w:line="400" w:lineRule="exact"/>
              <w:jc w:val="center"/>
              <w:rPr>
                <w:rFonts w:ascii="新細明體"/>
                <w:spacing w:val="20"/>
              </w:rPr>
            </w:pPr>
          </w:p>
          <w:p w14:paraId="5A6DFDB2" w14:textId="77777777" w:rsidR="00681B8D" w:rsidRPr="001658B9" w:rsidRDefault="00681B8D" w:rsidP="00A51254">
            <w:pPr>
              <w:spacing w:line="400" w:lineRule="exact"/>
              <w:jc w:val="center"/>
              <w:rPr>
                <w:rFonts w:ascii="新細明體"/>
                <w:spacing w:val="20"/>
              </w:rPr>
            </w:pPr>
          </w:p>
          <w:p w14:paraId="48AA8DC6" w14:textId="77777777" w:rsidR="00681B8D" w:rsidRPr="001658B9" w:rsidRDefault="00681B8D" w:rsidP="00A51254">
            <w:pPr>
              <w:spacing w:line="400" w:lineRule="exact"/>
              <w:jc w:val="center"/>
              <w:rPr>
                <w:rFonts w:ascii="新細明體"/>
                <w:spacing w:val="20"/>
              </w:rPr>
            </w:pPr>
          </w:p>
          <w:p w14:paraId="520DC549" w14:textId="77777777" w:rsidR="00681B8D" w:rsidRPr="001658B9" w:rsidRDefault="00681B8D" w:rsidP="00A51254">
            <w:pPr>
              <w:spacing w:line="400" w:lineRule="exact"/>
              <w:jc w:val="center"/>
              <w:rPr>
                <w:rFonts w:ascii="新細明體"/>
                <w:spacing w:val="20"/>
              </w:rPr>
            </w:pPr>
          </w:p>
          <w:p w14:paraId="755671FC" w14:textId="77777777" w:rsidR="00681B8D" w:rsidRPr="001658B9" w:rsidRDefault="00681B8D" w:rsidP="00A51254">
            <w:pPr>
              <w:spacing w:line="400" w:lineRule="exact"/>
              <w:jc w:val="center"/>
              <w:rPr>
                <w:rFonts w:ascii="新細明體"/>
                <w:spacing w:val="20"/>
              </w:rPr>
            </w:pPr>
          </w:p>
          <w:p w14:paraId="105FC30A" w14:textId="77777777" w:rsidR="00681B8D" w:rsidRPr="001658B9" w:rsidRDefault="00681B8D" w:rsidP="00A51254">
            <w:pPr>
              <w:spacing w:line="400" w:lineRule="exact"/>
              <w:jc w:val="center"/>
              <w:rPr>
                <w:rFonts w:ascii="新細明體"/>
                <w:spacing w:val="20"/>
              </w:rPr>
            </w:pPr>
          </w:p>
          <w:p w14:paraId="44CA1F17" w14:textId="77777777" w:rsidR="00681B8D" w:rsidRPr="001658B9" w:rsidRDefault="00681B8D" w:rsidP="00A51254">
            <w:pPr>
              <w:spacing w:line="400" w:lineRule="exact"/>
              <w:jc w:val="center"/>
              <w:rPr>
                <w:rFonts w:ascii="新細明體"/>
                <w:spacing w:val="20"/>
              </w:rPr>
            </w:pPr>
          </w:p>
          <w:p w14:paraId="191781A3" w14:textId="77777777" w:rsidR="00681B8D" w:rsidRPr="001658B9" w:rsidRDefault="00681B8D" w:rsidP="00A51254">
            <w:pPr>
              <w:spacing w:line="400" w:lineRule="exact"/>
              <w:jc w:val="center"/>
              <w:rPr>
                <w:rFonts w:ascii="新細明體"/>
                <w:spacing w:val="20"/>
              </w:rPr>
            </w:pPr>
          </w:p>
          <w:p w14:paraId="35D4FA3F" w14:textId="77777777" w:rsidR="00681B8D" w:rsidRPr="001658B9" w:rsidRDefault="00681B8D" w:rsidP="00A51254">
            <w:pPr>
              <w:spacing w:line="400" w:lineRule="exact"/>
              <w:jc w:val="center"/>
              <w:rPr>
                <w:rFonts w:ascii="新細明體"/>
                <w:spacing w:val="20"/>
              </w:rPr>
            </w:pPr>
          </w:p>
          <w:p w14:paraId="469106EC" w14:textId="77777777" w:rsidR="00681B8D" w:rsidRPr="001658B9" w:rsidRDefault="00681B8D" w:rsidP="00A51254">
            <w:pPr>
              <w:spacing w:line="400" w:lineRule="exact"/>
              <w:jc w:val="center"/>
              <w:rPr>
                <w:rFonts w:ascii="新細明體"/>
                <w:spacing w:val="20"/>
              </w:rPr>
            </w:pPr>
          </w:p>
          <w:p w14:paraId="44C362E0" w14:textId="7F555B6A" w:rsidR="00681B8D" w:rsidRPr="001658B9" w:rsidRDefault="00C429CA" w:rsidP="00A51254">
            <w:pPr>
              <w:spacing w:line="400" w:lineRule="exact"/>
              <w:jc w:val="center"/>
              <w:rPr>
                <w:rFonts w:ascii="新細明體"/>
                <w:spacing w:val="20"/>
              </w:rPr>
            </w:pPr>
            <w:r>
              <w:rPr>
                <w:rFonts w:ascii="新細明體"/>
                <w:spacing w:val="20"/>
              </w:rPr>
              <w:lastRenderedPageBreak/>
              <w:t>AA-19F10</w:t>
            </w:r>
          </w:p>
          <w:p w14:paraId="16B50EBC" w14:textId="77777777" w:rsidR="00681B8D" w:rsidRPr="001658B9" w:rsidRDefault="00681B8D" w:rsidP="00A51254">
            <w:pPr>
              <w:spacing w:line="400" w:lineRule="exact"/>
              <w:jc w:val="center"/>
              <w:rPr>
                <w:rFonts w:ascii="新細明體"/>
                <w:spacing w:val="20"/>
              </w:rPr>
            </w:pPr>
          </w:p>
          <w:p w14:paraId="3B02F03B" w14:textId="77777777" w:rsidR="00681B8D" w:rsidRPr="001658B9" w:rsidRDefault="00681B8D" w:rsidP="00A51254">
            <w:pPr>
              <w:spacing w:line="400" w:lineRule="exact"/>
              <w:jc w:val="center"/>
              <w:rPr>
                <w:rFonts w:ascii="新細明體"/>
                <w:spacing w:val="20"/>
              </w:rPr>
            </w:pPr>
          </w:p>
          <w:p w14:paraId="7AC6C82B" w14:textId="77777777" w:rsidR="00681B8D" w:rsidRPr="001658B9" w:rsidRDefault="00681B8D" w:rsidP="00A51254">
            <w:pPr>
              <w:spacing w:line="400" w:lineRule="exact"/>
              <w:jc w:val="center"/>
              <w:rPr>
                <w:rFonts w:ascii="新細明體"/>
                <w:spacing w:val="20"/>
              </w:rPr>
            </w:pPr>
          </w:p>
          <w:p w14:paraId="36FA176D" w14:textId="77777777" w:rsidR="00681B8D" w:rsidRPr="001658B9" w:rsidRDefault="00681B8D" w:rsidP="00A51254">
            <w:pPr>
              <w:spacing w:line="400" w:lineRule="exact"/>
              <w:jc w:val="center"/>
              <w:rPr>
                <w:rFonts w:ascii="新細明體"/>
                <w:spacing w:val="20"/>
              </w:rPr>
            </w:pPr>
          </w:p>
          <w:p w14:paraId="3361898A" w14:textId="77777777" w:rsidR="00681B8D" w:rsidRPr="001658B9" w:rsidRDefault="00681B8D" w:rsidP="00A51254">
            <w:pPr>
              <w:spacing w:line="400" w:lineRule="exact"/>
              <w:jc w:val="center"/>
              <w:rPr>
                <w:rFonts w:ascii="新細明體"/>
                <w:spacing w:val="20"/>
              </w:rPr>
            </w:pPr>
          </w:p>
          <w:p w14:paraId="3FE63DE9" w14:textId="77777777" w:rsidR="00681B8D" w:rsidRPr="001658B9" w:rsidRDefault="00681B8D" w:rsidP="00A51254">
            <w:pPr>
              <w:spacing w:line="400" w:lineRule="exact"/>
              <w:jc w:val="center"/>
              <w:rPr>
                <w:rFonts w:ascii="新細明體"/>
                <w:spacing w:val="20"/>
              </w:rPr>
            </w:pPr>
          </w:p>
          <w:p w14:paraId="33A83BD1" w14:textId="77777777" w:rsidR="00681B8D" w:rsidRPr="001658B9" w:rsidRDefault="00681B8D" w:rsidP="00A51254">
            <w:pPr>
              <w:spacing w:line="400" w:lineRule="exact"/>
              <w:jc w:val="center"/>
              <w:rPr>
                <w:rFonts w:ascii="新細明體"/>
                <w:spacing w:val="20"/>
              </w:rPr>
            </w:pPr>
          </w:p>
          <w:p w14:paraId="580B8B54" w14:textId="77777777" w:rsidR="00681B8D" w:rsidRPr="001658B9" w:rsidRDefault="00681B8D" w:rsidP="00A51254">
            <w:pPr>
              <w:spacing w:line="400" w:lineRule="exact"/>
              <w:jc w:val="center"/>
              <w:rPr>
                <w:rFonts w:ascii="新細明體"/>
                <w:spacing w:val="20"/>
              </w:rPr>
            </w:pPr>
          </w:p>
          <w:p w14:paraId="4DECFD84" w14:textId="77777777" w:rsidR="00681B8D" w:rsidRPr="001658B9" w:rsidRDefault="00681B8D" w:rsidP="00A51254">
            <w:pPr>
              <w:spacing w:line="400" w:lineRule="exact"/>
              <w:jc w:val="center"/>
              <w:rPr>
                <w:rFonts w:ascii="新細明體"/>
                <w:spacing w:val="20"/>
              </w:rPr>
            </w:pPr>
          </w:p>
          <w:p w14:paraId="17C68F4A" w14:textId="77777777" w:rsidR="00681B8D" w:rsidRPr="001658B9" w:rsidRDefault="00681B8D" w:rsidP="00A51254">
            <w:pPr>
              <w:spacing w:line="400" w:lineRule="exact"/>
              <w:jc w:val="center"/>
              <w:rPr>
                <w:rFonts w:ascii="新細明體"/>
                <w:spacing w:val="20"/>
              </w:rPr>
            </w:pPr>
          </w:p>
          <w:p w14:paraId="07093554" w14:textId="77777777" w:rsidR="00681B8D" w:rsidRPr="001658B9" w:rsidRDefault="00681B8D" w:rsidP="00A51254">
            <w:pPr>
              <w:spacing w:line="400" w:lineRule="exact"/>
              <w:rPr>
                <w:rFonts w:ascii="新細明體"/>
                <w:spacing w:val="20"/>
              </w:rPr>
            </w:pPr>
          </w:p>
          <w:p w14:paraId="074F8F57" w14:textId="77777777" w:rsidR="00681B8D" w:rsidRPr="001658B9" w:rsidRDefault="00681B8D" w:rsidP="00A51254">
            <w:pPr>
              <w:spacing w:line="400" w:lineRule="exact"/>
              <w:rPr>
                <w:rFonts w:ascii="新細明體"/>
                <w:spacing w:val="20"/>
              </w:rPr>
            </w:pPr>
          </w:p>
          <w:p w14:paraId="055B5864" w14:textId="43284372" w:rsidR="00681B8D" w:rsidRPr="001658B9" w:rsidRDefault="00681B8D" w:rsidP="00A51254">
            <w:pPr>
              <w:spacing w:line="400" w:lineRule="exact"/>
              <w:rPr>
                <w:rFonts w:ascii="新細明體"/>
                <w:spacing w:val="20"/>
              </w:rPr>
            </w:pPr>
          </w:p>
        </w:tc>
        <w:tc>
          <w:tcPr>
            <w:tcW w:w="2260" w:type="dxa"/>
          </w:tcPr>
          <w:p w14:paraId="1C5A98F8" w14:textId="246F3808" w:rsidR="00681B8D" w:rsidRPr="001658B9" w:rsidRDefault="00681B8D" w:rsidP="00A51254">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w:t>
            </w:r>
            <w:r w:rsidRPr="001658B9">
              <w:rPr>
                <w:rFonts w:ascii="新細明體" w:hint="eastAsia"/>
                <w:spacing w:val="20"/>
              </w:rPr>
              <w:t>之稽核</w:t>
            </w:r>
          </w:p>
          <w:p w14:paraId="5AAB351D" w14:textId="77777777" w:rsidR="00681B8D" w:rsidRPr="001658B9" w:rsidRDefault="00681B8D" w:rsidP="00A51254">
            <w:pPr>
              <w:spacing w:line="400" w:lineRule="exact"/>
              <w:rPr>
                <w:rFonts w:ascii="新細明體"/>
                <w:spacing w:val="20"/>
              </w:rPr>
            </w:pPr>
            <w:r w:rsidRPr="001658B9">
              <w:rPr>
                <w:rFonts w:ascii="新細明體" w:hint="eastAsia"/>
                <w:spacing w:val="20"/>
              </w:rPr>
              <w:t>目的：</w:t>
            </w:r>
          </w:p>
          <w:p w14:paraId="75217D43" w14:textId="77777777" w:rsidR="00681B8D" w:rsidRPr="001658B9" w:rsidRDefault="00681B8D" w:rsidP="00A51254">
            <w:pPr>
              <w:spacing w:line="400" w:lineRule="exact"/>
              <w:rPr>
                <w:rFonts w:ascii="新細明體"/>
                <w:spacing w:val="20"/>
              </w:rPr>
            </w:pPr>
            <w:r w:rsidRPr="001658B9">
              <w:rPr>
                <w:rFonts w:ascii="新細明體" w:hint="eastAsia"/>
                <w:spacing w:val="20"/>
              </w:rPr>
              <w:t>確定上述作業是否符合規定辦理</w:t>
            </w:r>
          </w:p>
          <w:p w14:paraId="20CF6A7A" w14:textId="77777777" w:rsidR="00681B8D" w:rsidRPr="001658B9" w:rsidRDefault="00681B8D" w:rsidP="00A51254">
            <w:pPr>
              <w:spacing w:line="400" w:lineRule="exact"/>
              <w:rPr>
                <w:rFonts w:ascii="新細明體"/>
                <w:spacing w:val="20"/>
              </w:rPr>
            </w:pPr>
          </w:p>
          <w:p w14:paraId="50349CF7" w14:textId="77777777" w:rsidR="00681B8D" w:rsidRPr="001658B9" w:rsidRDefault="00681B8D" w:rsidP="00A51254">
            <w:pPr>
              <w:spacing w:line="400" w:lineRule="exact"/>
              <w:rPr>
                <w:rFonts w:ascii="新細明體"/>
                <w:spacing w:val="20"/>
              </w:rPr>
            </w:pPr>
          </w:p>
          <w:p w14:paraId="0D7696FC" w14:textId="77777777" w:rsidR="00681B8D" w:rsidRPr="001658B9" w:rsidRDefault="00681B8D" w:rsidP="00A51254">
            <w:pPr>
              <w:spacing w:line="400" w:lineRule="exact"/>
              <w:rPr>
                <w:rFonts w:ascii="新細明體"/>
                <w:spacing w:val="20"/>
              </w:rPr>
            </w:pPr>
          </w:p>
          <w:p w14:paraId="198B0090" w14:textId="77777777" w:rsidR="00681B8D" w:rsidRPr="001658B9" w:rsidRDefault="00681B8D" w:rsidP="00A51254">
            <w:pPr>
              <w:spacing w:line="400" w:lineRule="exact"/>
              <w:rPr>
                <w:rFonts w:ascii="新細明體"/>
                <w:spacing w:val="20"/>
              </w:rPr>
            </w:pPr>
          </w:p>
          <w:p w14:paraId="04A164F0" w14:textId="77777777" w:rsidR="00681B8D" w:rsidRPr="001658B9" w:rsidRDefault="00681B8D" w:rsidP="00A51254">
            <w:pPr>
              <w:spacing w:line="400" w:lineRule="exact"/>
              <w:rPr>
                <w:rFonts w:ascii="新細明體"/>
                <w:spacing w:val="20"/>
              </w:rPr>
            </w:pPr>
          </w:p>
          <w:p w14:paraId="3EAA0FBF" w14:textId="77777777" w:rsidR="00681B8D" w:rsidRPr="001658B9" w:rsidRDefault="00681B8D" w:rsidP="00A51254">
            <w:pPr>
              <w:spacing w:line="400" w:lineRule="exact"/>
              <w:rPr>
                <w:rFonts w:ascii="新細明體"/>
                <w:spacing w:val="20"/>
              </w:rPr>
            </w:pPr>
          </w:p>
          <w:p w14:paraId="1D2AF3F2" w14:textId="77777777" w:rsidR="00681B8D" w:rsidRPr="001658B9" w:rsidRDefault="00681B8D" w:rsidP="00A51254">
            <w:pPr>
              <w:spacing w:line="400" w:lineRule="exact"/>
              <w:rPr>
                <w:rFonts w:ascii="新細明體"/>
                <w:spacing w:val="20"/>
              </w:rPr>
            </w:pPr>
          </w:p>
          <w:p w14:paraId="13DD516D" w14:textId="77777777" w:rsidR="00681B8D" w:rsidRPr="001658B9" w:rsidRDefault="00681B8D" w:rsidP="00A51254">
            <w:pPr>
              <w:spacing w:line="400" w:lineRule="exact"/>
              <w:rPr>
                <w:rFonts w:ascii="新細明體"/>
                <w:spacing w:val="20"/>
              </w:rPr>
            </w:pPr>
          </w:p>
          <w:p w14:paraId="2C897327" w14:textId="77777777" w:rsidR="00681B8D" w:rsidRPr="001658B9" w:rsidRDefault="00681B8D" w:rsidP="00A51254">
            <w:pPr>
              <w:spacing w:line="400" w:lineRule="exact"/>
              <w:rPr>
                <w:rFonts w:ascii="新細明體"/>
                <w:spacing w:val="20"/>
              </w:rPr>
            </w:pPr>
          </w:p>
          <w:p w14:paraId="30136D9F" w14:textId="77777777" w:rsidR="00681B8D" w:rsidRPr="001658B9" w:rsidRDefault="00681B8D" w:rsidP="00A51254">
            <w:pPr>
              <w:spacing w:line="400" w:lineRule="exact"/>
              <w:rPr>
                <w:rFonts w:ascii="新細明體"/>
                <w:spacing w:val="20"/>
              </w:rPr>
            </w:pPr>
          </w:p>
          <w:p w14:paraId="7461270E" w14:textId="77777777" w:rsidR="00681B8D" w:rsidRPr="001658B9" w:rsidRDefault="00681B8D" w:rsidP="00A51254">
            <w:pPr>
              <w:spacing w:line="400" w:lineRule="exact"/>
              <w:rPr>
                <w:rFonts w:ascii="新細明體"/>
                <w:spacing w:val="20"/>
              </w:rPr>
            </w:pPr>
          </w:p>
          <w:p w14:paraId="4E242A10" w14:textId="77777777" w:rsidR="00681B8D" w:rsidRPr="001658B9" w:rsidRDefault="00681B8D" w:rsidP="00A51254">
            <w:pPr>
              <w:spacing w:line="400" w:lineRule="exact"/>
              <w:rPr>
                <w:rFonts w:ascii="新細明體"/>
                <w:spacing w:val="20"/>
              </w:rPr>
            </w:pPr>
          </w:p>
          <w:p w14:paraId="5C6E89E4" w14:textId="77777777" w:rsidR="00681B8D" w:rsidRPr="001658B9" w:rsidRDefault="00681B8D" w:rsidP="00A51254">
            <w:pPr>
              <w:spacing w:line="400" w:lineRule="exact"/>
              <w:rPr>
                <w:rFonts w:ascii="新細明體"/>
                <w:spacing w:val="20"/>
              </w:rPr>
            </w:pPr>
          </w:p>
          <w:p w14:paraId="5F2B23F7" w14:textId="02AE7C78" w:rsidR="00681B8D" w:rsidRPr="001658B9" w:rsidRDefault="00681B8D" w:rsidP="00A51254">
            <w:pPr>
              <w:spacing w:line="400" w:lineRule="exact"/>
              <w:rPr>
                <w:rFonts w:ascii="新細明體"/>
                <w:spacing w:val="20"/>
              </w:rPr>
            </w:pPr>
            <w:r w:rsidRPr="001658B9">
              <w:rPr>
                <w:rFonts w:ascii="新細明體" w:hAnsi="新細明體" w:hint="eastAsia"/>
                <w:spacing w:val="20"/>
              </w:rPr>
              <w:lastRenderedPageBreak/>
              <w:t>證券商</w:t>
            </w:r>
            <w:r w:rsidR="00FA07E2">
              <w:rPr>
                <w:rFonts w:ascii="新細明體" w:hAnsi="新細明體" w:hint="eastAsia"/>
                <w:spacing w:val="20"/>
              </w:rPr>
              <w:t>經營自行買賣具證券性質之虛擬通貨</w:t>
            </w:r>
            <w:r w:rsidRPr="001658B9">
              <w:rPr>
                <w:rFonts w:ascii="新細明體" w:hAnsi="新細明體" w:hint="eastAsia"/>
                <w:spacing w:val="20"/>
              </w:rPr>
              <w:t>業務之稽核</w:t>
            </w:r>
          </w:p>
          <w:p w14:paraId="150FB22B" w14:textId="77777777" w:rsidR="00681B8D" w:rsidRPr="001658B9" w:rsidRDefault="00681B8D" w:rsidP="00A51254">
            <w:pPr>
              <w:spacing w:line="400" w:lineRule="exact"/>
              <w:rPr>
                <w:rFonts w:ascii="新細明體"/>
                <w:spacing w:val="20"/>
              </w:rPr>
            </w:pPr>
            <w:r w:rsidRPr="001658B9">
              <w:rPr>
                <w:rFonts w:ascii="新細明體" w:hint="eastAsia"/>
                <w:spacing w:val="20"/>
              </w:rPr>
              <w:t>目的：</w:t>
            </w:r>
          </w:p>
          <w:p w14:paraId="1632E3A1" w14:textId="77777777" w:rsidR="00681B8D" w:rsidRPr="001658B9" w:rsidRDefault="00681B8D" w:rsidP="00A51254">
            <w:pPr>
              <w:spacing w:line="400" w:lineRule="exact"/>
              <w:rPr>
                <w:rFonts w:ascii="新細明體"/>
                <w:spacing w:val="20"/>
              </w:rPr>
            </w:pPr>
            <w:r w:rsidRPr="001658B9">
              <w:rPr>
                <w:rFonts w:ascii="新細明體" w:hint="eastAsia"/>
                <w:spacing w:val="20"/>
              </w:rPr>
              <w:t>確定上述作業是否符合規定辦理</w:t>
            </w:r>
          </w:p>
          <w:p w14:paraId="39536052" w14:textId="77777777" w:rsidR="00681B8D" w:rsidRPr="001658B9" w:rsidRDefault="00681B8D" w:rsidP="00A51254">
            <w:pPr>
              <w:spacing w:line="400" w:lineRule="exact"/>
              <w:rPr>
                <w:rFonts w:ascii="新細明體"/>
                <w:spacing w:val="20"/>
              </w:rPr>
            </w:pPr>
          </w:p>
          <w:p w14:paraId="4EA2F28B" w14:textId="77777777" w:rsidR="00681B8D" w:rsidRPr="001658B9" w:rsidRDefault="00681B8D" w:rsidP="00A51254">
            <w:pPr>
              <w:spacing w:line="400" w:lineRule="exact"/>
              <w:rPr>
                <w:rFonts w:ascii="新細明體"/>
                <w:spacing w:val="20"/>
              </w:rPr>
            </w:pPr>
          </w:p>
          <w:p w14:paraId="5C3FA6A5" w14:textId="77777777" w:rsidR="00681B8D" w:rsidRPr="001658B9" w:rsidRDefault="00681B8D" w:rsidP="00A51254">
            <w:pPr>
              <w:spacing w:line="400" w:lineRule="exact"/>
              <w:rPr>
                <w:rFonts w:ascii="新細明體"/>
                <w:spacing w:val="20"/>
              </w:rPr>
            </w:pPr>
          </w:p>
          <w:p w14:paraId="10E8F437" w14:textId="77777777" w:rsidR="00681B8D" w:rsidRPr="001658B9" w:rsidRDefault="00681B8D" w:rsidP="00A51254">
            <w:pPr>
              <w:spacing w:line="400" w:lineRule="exact"/>
              <w:rPr>
                <w:rFonts w:ascii="新細明體"/>
                <w:spacing w:val="20"/>
              </w:rPr>
            </w:pPr>
          </w:p>
          <w:p w14:paraId="691D1928" w14:textId="77777777" w:rsidR="00681B8D" w:rsidRPr="001658B9" w:rsidRDefault="00681B8D" w:rsidP="00A51254">
            <w:pPr>
              <w:spacing w:line="400" w:lineRule="exact"/>
              <w:rPr>
                <w:rFonts w:ascii="新細明體"/>
                <w:spacing w:val="20"/>
              </w:rPr>
            </w:pPr>
          </w:p>
          <w:p w14:paraId="5FB70F5B" w14:textId="0A0696AB" w:rsidR="00681B8D" w:rsidRPr="001658B9" w:rsidRDefault="00681B8D" w:rsidP="001E4E7E">
            <w:pPr>
              <w:spacing w:line="400" w:lineRule="exact"/>
              <w:rPr>
                <w:rFonts w:ascii="新細明體"/>
                <w:spacing w:val="20"/>
              </w:rPr>
            </w:pPr>
          </w:p>
          <w:p w14:paraId="25BF5BAE" w14:textId="77777777" w:rsidR="00681B8D" w:rsidRPr="001658B9" w:rsidRDefault="00681B8D" w:rsidP="001E4E7E">
            <w:pPr>
              <w:spacing w:line="400" w:lineRule="exact"/>
              <w:rPr>
                <w:rFonts w:ascii="新細明體"/>
                <w:spacing w:val="20"/>
              </w:rPr>
            </w:pPr>
          </w:p>
        </w:tc>
        <w:tc>
          <w:tcPr>
            <w:tcW w:w="745" w:type="dxa"/>
            <w:vAlign w:val="center"/>
          </w:tcPr>
          <w:p w14:paraId="392CDEF1"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lastRenderedPageBreak/>
              <w:t>不</w:t>
            </w:r>
          </w:p>
          <w:p w14:paraId="097192A4" w14:textId="77777777" w:rsidR="00681B8D" w:rsidRPr="001658B9" w:rsidRDefault="00681B8D" w:rsidP="00A51254">
            <w:pPr>
              <w:spacing w:line="400" w:lineRule="exact"/>
              <w:ind w:left="57" w:right="57"/>
              <w:jc w:val="distribute"/>
              <w:rPr>
                <w:rFonts w:ascii="新細明體"/>
                <w:spacing w:val="20"/>
              </w:rPr>
            </w:pPr>
          </w:p>
          <w:p w14:paraId="65135985"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定</w:t>
            </w:r>
          </w:p>
          <w:p w14:paraId="325E2925" w14:textId="77777777" w:rsidR="00681B8D" w:rsidRPr="001658B9" w:rsidRDefault="00681B8D" w:rsidP="00A51254">
            <w:pPr>
              <w:spacing w:line="400" w:lineRule="exact"/>
              <w:ind w:left="57" w:right="57"/>
              <w:jc w:val="distribute"/>
              <w:rPr>
                <w:rFonts w:ascii="新細明體"/>
                <w:spacing w:val="20"/>
              </w:rPr>
            </w:pPr>
          </w:p>
          <w:p w14:paraId="615D4482"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期</w:t>
            </w:r>
          </w:p>
          <w:p w14:paraId="521A27C9"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50752DD3"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每</w:t>
            </w:r>
          </w:p>
          <w:p w14:paraId="3A6BCF65"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年</w:t>
            </w:r>
          </w:p>
          <w:p w14:paraId="55002411"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至</w:t>
            </w:r>
          </w:p>
          <w:p w14:paraId="017479DE"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少</w:t>
            </w:r>
          </w:p>
          <w:p w14:paraId="6C73FD62"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查</w:t>
            </w:r>
          </w:p>
          <w:p w14:paraId="38CC7A3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核</w:t>
            </w:r>
          </w:p>
          <w:p w14:paraId="177A28E4"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乙</w:t>
            </w:r>
          </w:p>
          <w:p w14:paraId="447F652E"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次</w:t>
            </w:r>
          </w:p>
          <w:p w14:paraId="665971F2"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107541C2" w14:textId="77777777" w:rsidR="00681B8D" w:rsidRPr="001658B9" w:rsidRDefault="00681B8D" w:rsidP="00A51254">
            <w:pPr>
              <w:spacing w:line="400" w:lineRule="exact"/>
              <w:ind w:right="57"/>
              <w:jc w:val="center"/>
              <w:rPr>
                <w:rFonts w:ascii="新細明體"/>
                <w:spacing w:val="20"/>
              </w:rPr>
            </w:pPr>
          </w:p>
          <w:p w14:paraId="7D687814" w14:textId="77777777" w:rsidR="00681B8D" w:rsidRPr="001658B9" w:rsidRDefault="00681B8D" w:rsidP="00A51254">
            <w:pPr>
              <w:spacing w:line="400" w:lineRule="exact"/>
              <w:ind w:left="57" w:right="57"/>
              <w:jc w:val="distribute"/>
              <w:rPr>
                <w:rFonts w:ascii="新細明體"/>
                <w:spacing w:val="20"/>
              </w:rPr>
            </w:pPr>
          </w:p>
          <w:p w14:paraId="2BD397D8" w14:textId="77777777" w:rsidR="00681B8D" w:rsidRPr="001658B9" w:rsidRDefault="00681B8D" w:rsidP="00A51254">
            <w:pPr>
              <w:spacing w:line="400" w:lineRule="exact"/>
              <w:ind w:left="57" w:right="57"/>
              <w:jc w:val="distribute"/>
              <w:rPr>
                <w:rFonts w:ascii="新細明體"/>
                <w:spacing w:val="20"/>
              </w:rPr>
            </w:pPr>
          </w:p>
          <w:p w14:paraId="6F75079E" w14:textId="77777777" w:rsidR="00681B8D" w:rsidRPr="001658B9" w:rsidRDefault="00681B8D" w:rsidP="00A51254">
            <w:pPr>
              <w:spacing w:line="400" w:lineRule="exact"/>
              <w:ind w:left="57" w:right="57"/>
              <w:jc w:val="distribute"/>
              <w:rPr>
                <w:rFonts w:ascii="新細明體"/>
                <w:spacing w:val="20"/>
              </w:rPr>
            </w:pPr>
          </w:p>
          <w:p w14:paraId="77B2238B" w14:textId="77777777" w:rsidR="00681B8D" w:rsidRPr="001658B9" w:rsidRDefault="00681B8D" w:rsidP="00A51254">
            <w:pPr>
              <w:spacing w:line="400" w:lineRule="exact"/>
              <w:ind w:left="57" w:right="57"/>
              <w:jc w:val="distribute"/>
              <w:rPr>
                <w:rFonts w:ascii="新細明體"/>
                <w:spacing w:val="20"/>
              </w:rPr>
            </w:pPr>
          </w:p>
          <w:p w14:paraId="080A821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lastRenderedPageBreak/>
              <w:t>不</w:t>
            </w:r>
          </w:p>
          <w:p w14:paraId="162E3455" w14:textId="77777777" w:rsidR="00681B8D" w:rsidRPr="001658B9" w:rsidRDefault="00681B8D" w:rsidP="00A51254">
            <w:pPr>
              <w:spacing w:line="400" w:lineRule="exact"/>
              <w:ind w:left="57" w:right="57"/>
              <w:jc w:val="distribute"/>
              <w:rPr>
                <w:rFonts w:ascii="新細明體"/>
                <w:spacing w:val="20"/>
              </w:rPr>
            </w:pPr>
          </w:p>
          <w:p w14:paraId="059A5149"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定</w:t>
            </w:r>
          </w:p>
          <w:p w14:paraId="0C2D1E09" w14:textId="77777777" w:rsidR="00681B8D" w:rsidRPr="001658B9" w:rsidRDefault="00681B8D" w:rsidP="00A51254">
            <w:pPr>
              <w:spacing w:line="400" w:lineRule="exact"/>
              <w:ind w:left="57" w:right="57"/>
              <w:jc w:val="distribute"/>
              <w:rPr>
                <w:rFonts w:ascii="新細明體"/>
                <w:spacing w:val="20"/>
              </w:rPr>
            </w:pPr>
          </w:p>
          <w:p w14:paraId="39E601CE"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期</w:t>
            </w:r>
          </w:p>
          <w:p w14:paraId="47E02110"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7C614BDC"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每</w:t>
            </w:r>
          </w:p>
          <w:p w14:paraId="3BA82A16"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年</w:t>
            </w:r>
          </w:p>
          <w:p w14:paraId="3D636EE0"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至</w:t>
            </w:r>
          </w:p>
          <w:p w14:paraId="2AA15BE5"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少</w:t>
            </w:r>
          </w:p>
          <w:p w14:paraId="0B4F35D7"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查</w:t>
            </w:r>
          </w:p>
          <w:p w14:paraId="78D11DD1"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核</w:t>
            </w:r>
          </w:p>
          <w:p w14:paraId="0971DB48"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乙</w:t>
            </w:r>
          </w:p>
          <w:p w14:paraId="6FF61279" w14:textId="77777777" w:rsidR="00681B8D" w:rsidRPr="001658B9" w:rsidRDefault="00681B8D" w:rsidP="00A51254">
            <w:pPr>
              <w:spacing w:line="400" w:lineRule="exact"/>
              <w:ind w:left="57" w:right="57"/>
              <w:jc w:val="distribute"/>
              <w:rPr>
                <w:rFonts w:ascii="新細明體"/>
                <w:spacing w:val="20"/>
              </w:rPr>
            </w:pPr>
            <w:r w:rsidRPr="001658B9">
              <w:rPr>
                <w:rFonts w:ascii="新細明體" w:hint="eastAsia"/>
                <w:spacing w:val="20"/>
              </w:rPr>
              <w:t>次</w:t>
            </w:r>
          </w:p>
          <w:p w14:paraId="4E2FAA6F" w14:textId="77777777" w:rsidR="00681B8D" w:rsidRPr="001658B9" w:rsidRDefault="00681B8D" w:rsidP="00A51254">
            <w:pPr>
              <w:spacing w:line="400" w:lineRule="exact"/>
              <w:ind w:left="57" w:right="57"/>
              <w:jc w:val="distribute"/>
              <w:rPr>
                <w:rFonts w:ascii="新細明體"/>
                <w:spacing w:val="20"/>
              </w:rPr>
            </w:pPr>
            <w:proofErr w:type="gramStart"/>
            <w:r w:rsidRPr="001658B9">
              <w:rPr>
                <w:rFonts w:ascii="新細明體" w:hint="eastAsia"/>
                <w:spacing w:val="20"/>
              </w:rPr>
              <w:t>︶</w:t>
            </w:r>
            <w:proofErr w:type="gramEnd"/>
          </w:p>
          <w:p w14:paraId="15AA558B" w14:textId="77777777" w:rsidR="00681B8D" w:rsidRPr="001658B9" w:rsidRDefault="00681B8D" w:rsidP="00A51254">
            <w:pPr>
              <w:spacing w:line="400" w:lineRule="exact"/>
              <w:ind w:left="57" w:right="57"/>
              <w:jc w:val="distribute"/>
              <w:rPr>
                <w:rFonts w:ascii="新細明體"/>
                <w:spacing w:val="20"/>
              </w:rPr>
            </w:pPr>
          </w:p>
          <w:p w14:paraId="0A11F315" w14:textId="77777777" w:rsidR="00681B8D" w:rsidRPr="001658B9" w:rsidRDefault="00681B8D" w:rsidP="001E4E7E">
            <w:pPr>
              <w:spacing w:line="400" w:lineRule="exact"/>
              <w:ind w:left="57" w:right="57"/>
              <w:jc w:val="distribute"/>
              <w:rPr>
                <w:rFonts w:ascii="新細明體"/>
                <w:spacing w:val="20"/>
              </w:rPr>
            </w:pPr>
          </w:p>
        </w:tc>
        <w:tc>
          <w:tcPr>
            <w:tcW w:w="7796" w:type="dxa"/>
          </w:tcPr>
          <w:p w14:paraId="6DA7171C" w14:textId="628C6A9E" w:rsidR="00681B8D" w:rsidRPr="001658B9" w:rsidRDefault="00681B8D" w:rsidP="00A51254">
            <w:pPr>
              <w:pStyle w:val="2"/>
              <w:tabs>
                <w:tab w:val="clear" w:pos="567"/>
              </w:tabs>
              <w:ind w:leftChars="51" w:left="682" w:hangingChars="200" w:hanging="560"/>
              <w:rPr>
                <w:spacing w:val="20"/>
              </w:rPr>
            </w:pPr>
            <w:r w:rsidRPr="001658B9">
              <w:rPr>
                <w:rFonts w:hint="eastAsia"/>
                <w:spacing w:val="20"/>
              </w:rPr>
              <w:lastRenderedPageBreak/>
              <w:t>一、資通安全作</w:t>
            </w:r>
            <w:r w:rsidRPr="001658B9">
              <w:rPr>
                <w:spacing w:val="20"/>
              </w:rPr>
              <w:t>業</w:t>
            </w:r>
            <w:r w:rsidRPr="001658B9">
              <w:rPr>
                <w:rFonts w:hint="eastAsia"/>
                <w:spacing w:val="20"/>
              </w:rPr>
              <w:t>：</w:t>
            </w:r>
          </w:p>
          <w:p w14:paraId="3E2E8D00" w14:textId="77777777" w:rsidR="00681B8D" w:rsidRPr="001658B9" w:rsidRDefault="00681B8D" w:rsidP="00427C57">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公司是否評估電腦系統容量及安全措施之機制與程序，並對系統容量進行壓力測試。</w:t>
            </w:r>
          </w:p>
          <w:p w14:paraId="3DB8413E" w14:textId="77777777" w:rsidR="00681B8D" w:rsidRPr="001658B9" w:rsidRDefault="00681B8D" w:rsidP="0022593F">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公司是否每年對交易平台執行滲透測試。</w:t>
            </w:r>
          </w:p>
          <w:p w14:paraId="6C67B6A8" w14:textId="58C6B133" w:rsidR="00142464" w:rsidRPr="001E4E7E" w:rsidRDefault="00142464" w:rsidP="0022593F">
            <w:pPr>
              <w:pStyle w:val="a3"/>
              <w:numPr>
                <w:ilvl w:val="0"/>
                <w:numId w:val="4"/>
              </w:numPr>
              <w:spacing w:line="400" w:lineRule="exact"/>
              <w:ind w:leftChars="0" w:left="700" w:right="28" w:hanging="536"/>
              <w:rPr>
                <w:rFonts w:ascii="新細明體" w:hAnsi="新細明體"/>
                <w:spacing w:val="20"/>
              </w:rPr>
            </w:pPr>
            <w:r w:rsidRPr="001E4E7E">
              <w:rPr>
                <w:rFonts w:asciiTheme="minorEastAsia" w:eastAsiaTheme="minorEastAsia" w:hAnsiTheme="minorEastAsia" w:hint="eastAsia"/>
                <w:spacing w:val="10"/>
              </w:rPr>
              <w:t>公司是否訂定分散式阻斷服務攻擊(DDoS)防禦與應變作業程序</w:t>
            </w:r>
            <w:r w:rsidR="004A6E08" w:rsidRPr="003856EA">
              <w:rPr>
                <w:rFonts w:asciiTheme="minorEastAsia" w:eastAsiaTheme="minorEastAsia" w:hAnsiTheme="minorEastAsia" w:hint="eastAsia"/>
                <w:spacing w:val="10"/>
              </w:rPr>
              <w:t>及導入流量清洗機制</w:t>
            </w:r>
            <w:r w:rsidRPr="001E4E7E">
              <w:rPr>
                <w:rFonts w:asciiTheme="minorEastAsia" w:eastAsiaTheme="minorEastAsia" w:hAnsiTheme="minorEastAsia" w:hint="eastAsia"/>
                <w:spacing w:val="10"/>
              </w:rPr>
              <w:t>並</w:t>
            </w:r>
            <w:r w:rsidR="004A6E08" w:rsidRPr="003856EA">
              <w:rPr>
                <w:rFonts w:asciiTheme="minorEastAsia" w:eastAsiaTheme="minorEastAsia" w:hAnsiTheme="minorEastAsia" w:hint="eastAsia"/>
                <w:spacing w:val="10"/>
              </w:rPr>
              <w:t>每年</w:t>
            </w:r>
            <w:r w:rsidRPr="001E4E7E">
              <w:rPr>
                <w:rFonts w:asciiTheme="minorEastAsia" w:eastAsiaTheme="minorEastAsia" w:hAnsiTheme="minorEastAsia" w:hint="eastAsia"/>
                <w:spacing w:val="10"/>
              </w:rPr>
              <w:t>定期演練。</w:t>
            </w:r>
          </w:p>
          <w:p w14:paraId="603D85F9" w14:textId="4D08F9E5" w:rsidR="00681B8D" w:rsidRPr="001658B9" w:rsidRDefault="00681B8D" w:rsidP="0097323E">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公司是否對資訊人員(系統管理及程式開發人員)進行系統安全管理及安全程式開發之教育訓練。</w:t>
            </w:r>
          </w:p>
          <w:p w14:paraId="33498AA8" w14:textId="1593EE76" w:rsidR="00681B8D" w:rsidRPr="004C51D6" w:rsidRDefault="00681B8D" w:rsidP="0097323E">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公司是否對所有具證券性質之虛擬通貨相關從業人員定期</w:t>
            </w:r>
            <w:proofErr w:type="gramStart"/>
            <w:r w:rsidRPr="001658B9">
              <w:rPr>
                <w:rFonts w:ascii="新細明體" w:hAnsi="新細明體" w:hint="eastAsia"/>
                <w:spacing w:val="20"/>
              </w:rPr>
              <w:t>執行資安認知</w:t>
            </w:r>
            <w:proofErr w:type="gramEnd"/>
            <w:r w:rsidRPr="001658B9">
              <w:rPr>
                <w:rFonts w:ascii="新細明體" w:hAnsi="新細明體" w:hint="eastAsia"/>
                <w:spacing w:val="20"/>
              </w:rPr>
              <w:t>、電子郵件社交工程</w:t>
            </w:r>
            <w:r w:rsidR="004A6E08" w:rsidRPr="003856EA">
              <w:rPr>
                <w:rFonts w:ascii="新細明體" w:hAnsi="新細明體" w:hint="eastAsia"/>
                <w:spacing w:val="20"/>
              </w:rPr>
              <w:t>演練</w:t>
            </w:r>
            <w:r w:rsidRPr="001658B9">
              <w:rPr>
                <w:rFonts w:ascii="新細明體" w:hAnsi="新細明體" w:hint="eastAsia"/>
                <w:spacing w:val="20"/>
              </w:rPr>
              <w:t>、洗錢防制及反詐騙相關教</w:t>
            </w:r>
            <w:r w:rsidRPr="009F1927">
              <w:rPr>
                <w:rFonts w:ascii="新細明體" w:hAnsi="新細明體" w:hint="eastAsia"/>
                <w:spacing w:val="20"/>
              </w:rPr>
              <w:t>育</w:t>
            </w:r>
            <w:r w:rsidRPr="004C51D6">
              <w:rPr>
                <w:rFonts w:ascii="新細明體" w:hAnsi="新細明體" w:hint="eastAsia"/>
                <w:spacing w:val="20"/>
              </w:rPr>
              <w:t>訓練。</w:t>
            </w:r>
          </w:p>
          <w:p w14:paraId="275929C5" w14:textId="5CC7193D" w:rsidR="00681B8D" w:rsidRPr="004C51D6" w:rsidRDefault="00681B8D" w:rsidP="0097323E">
            <w:pPr>
              <w:pStyle w:val="a3"/>
              <w:numPr>
                <w:ilvl w:val="0"/>
                <w:numId w:val="4"/>
              </w:numPr>
              <w:spacing w:line="400" w:lineRule="exact"/>
              <w:ind w:leftChars="0" w:left="700" w:right="28" w:hanging="536"/>
              <w:rPr>
                <w:rFonts w:ascii="新細明體" w:hAnsi="新細明體"/>
                <w:spacing w:val="20"/>
              </w:rPr>
            </w:pPr>
            <w:r w:rsidRPr="004C51D6">
              <w:rPr>
                <w:rFonts w:ascii="新細明體" w:hAnsi="新細明體" w:hint="eastAsia"/>
                <w:spacing w:val="20"/>
              </w:rPr>
              <w:t>資通安全</w:t>
            </w:r>
            <w:r w:rsidR="00F476C6" w:rsidRPr="004C51D6">
              <w:rPr>
                <w:rFonts w:ascii="新細明體" w:hAnsi="新細明體" w:hint="eastAsia"/>
                <w:spacing w:val="20"/>
              </w:rPr>
              <w:t>專責</w:t>
            </w:r>
            <w:r w:rsidRPr="004C51D6">
              <w:rPr>
                <w:rFonts w:ascii="新細明體" w:hAnsi="新細明體" w:hint="eastAsia"/>
                <w:spacing w:val="20"/>
              </w:rPr>
              <w:t>人員是否持有二張以上資通安全專業證照，並持續維持證書之有效性。</w:t>
            </w:r>
          </w:p>
          <w:p w14:paraId="12B03DA8" w14:textId="77777777" w:rsidR="00681B8D" w:rsidRPr="004C51D6" w:rsidRDefault="00681B8D" w:rsidP="0097323E">
            <w:pPr>
              <w:pStyle w:val="a3"/>
              <w:numPr>
                <w:ilvl w:val="0"/>
                <w:numId w:val="4"/>
              </w:numPr>
              <w:spacing w:line="400" w:lineRule="exact"/>
              <w:ind w:leftChars="0" w:left="700" w:right="28" w:hanging="536"/>
              <w:rPr>
                <w:rFonts w:ascii="新細明體" w:hAnsi="新細明體"/>
                <w:spacing w:val="20"/>
              </w:rPr>
            </w:pPr>
            <w:r w:rsidRPr="004C51D6">
              <w:rPr>
                <w:rFonts w:ascii="新細明體" w:hAnsi="新細明體" w:hint="eastAsia"/>
                <w:spacing w:val="20"/>
              </w:rPr>
              <w:t>公司是否於委外處理前對受託廠商進行適當之安全評估，並依據最小權限及資訊最小揭露原則進行安全管控設計。</w:t>
            </w:r>
          </w:p>
          <w:p w14:paraId="339F6C00" w14:textId="0A86F886" w:rsidR="00F476C6" w:rsidRPr="004C51D6" w:rsidRDefault="00F476C6" w:rsidP="0097323E">
            <w:pPr>
              <w:pStyle w:val="a3"/>
              <w:numPr>
                <w:ilvl w:val="0"/>
                <w:numId w:val="4"/>
              </w:numPr>
              <w:spacing w:line="400" w:lineRule="exact"/>
              <w:ind w:leftChars="0" w:left="700" w:right="28" w:hanging="536"/>
              <w:rPr>
                <w:rFonts w:ascii="新細明體" w:hAnsi="新細明體"/>
                <w:spacing w:val="20"/>
              </w:rPr>
            </w:pPr>
            <w:r w:rsidRPr="004C51D6">
              <w:rPr>
                <w:rFonts w:ascii="新細明體" w:hAnsi="新細明體" w:hint="eastAsia"/>
                <w:spacing w:val="20"/>
              </w:rPr>
              <w:t>公司是否</w:t>
            </w:r>
            <w:r w:rsidRPr="004C51D6">
              <w:rPr>
                <w:rFonts w:asciiTheme="minorEastAsia" w:eastAsiaTheme="minorEastAsia" w:hAnsiTheme="minorEastAsia" w:hint="eastAsia"/>
                <w:spacing w:val="10"/>
              </w:rPr>
              <w:t>於作業委外時，就客戶權益保障訂定內部作業及程序並依規定辦理。</w:t>
            </w:r>
          </w:p>
          <w:p w14:paraId="41A66A9D" w14:textId="0CD60B95" w:rsidR="00F476C6" w:rsidRPr="004C51D6" w:rsidRDefault="00F476C6" w:rsidP="00F476C6">
            <w:pPr>
              <w:pStyle w:val="a3"/>
              <w:numPr>
                <w:ilvl w:val="0"/>
                <w:numId w:val="4"/>
              </w:numPr>
              <w:spacing w:line="400" w:lineRule="exact"/>
              <w:ind w:leftChars="0" w:left="700" w:right="28" w:hanging="536"/>
              <w:rPr>
                <w:rFonts w:ascii="新細明體" w:hAnsi="新細明體"/>
                <w:spacing w:val="20"/>
              </w:rPr>
            </w:pPr>
            <w:r w:rsidRPr="004C51D6">
              <w:rPr>
                <w:rFonts w:ascii="新細明體" w:hAnsi="新細明體" w:hint="eastAsia"/>
                <w:spacing w:val="20"/>
              </w:rPr>
              <w:t>公司是否</w:t>
            </w:r>
            <w:r w:rsidRPr="004C51D6">
              <w:rPr>
                <w:rFonts w:asciiTheme="minorEastAsia" w:eastAsiaTheme="minorEastAsia" w:hAnsiTheme="minorEastAsia" w:hint="eastAsia"/>
                <w:spacing w:val="10"/>
              </w:rPr>
              <w:t>於委外內部作業規範訂定風險管理原則及作業程序並依規定辦理。</w:t>
            </w:r>
          </w:p>
          <w:p w14:paraId="0E3A0264" w14:textId="3227F31D" w:rsidR="00681B8D" w:rsidRPr="001658B9" w:rsidRDefault="00681B8D" w:rsidP="0097323E">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公司是否每年驗證及演練其營運持續性控制措施，並保留</w:t>
            </w:r>
            <w:r w:rsidRPr="001658B9">
              <w:rPr>
                <w:rFonts w:ascii="新細明體" w:hAnsi="新細明體" w:hint="eastAsia"/>
                <w:spacing w:val="20"/>
              </w:rPr>
              <w:lastRenderedPageBreak/>
              <w:t>相關演練紀錄及召開檢討會議。</w:t>
            </w:r>
          </w:p>
          <w:p w14:paraId="627A7E2F" w14:textId="76425148" w:rsidR="00681B8D" w:rsidRDefault="00681B8D" w:rsidP="0097323E">
            <w:pPr>
              <w:pStyle w:val="a3"/>
              <w:numPr>
                <w:ilvl w:val="0"/>
                <w:numId w:val="4"/>
              </w:numPr>
              <w:spacing w:line="400" w:lineRule="exact"/>
              <w:ind w:leftChars="0" w:left="700" w:right="28" w:hanging="536"/>
              <w:rPr>
                <w:rFonts w:ascii="新細明體" w:hAnsi="新細明體"/>
                <w:spacing w:val="20"/>
              </w:rPr>
            </w:pPr>
            <w:r w:rsidRPr="001658B9">
              <w:rPr>
                <w:rFonts w:ascii="新細明體" w:hAnsi="新細明體" w:hint="eastAsia"/>
                <w:spacing w:val="20"/>
              </w:rPr>
              <w:t>公司是否依「個人資料保護法」稽核個人資料管理情形。</w:t>
            </w:r>
          </w:p>
          <w:p w14:paraId="69352C44" w14:textId="72FB2CFA" w:rsidR="00F476C6" w:rsidRPr="004C51D6" w:rsidRDefault="00F476C6" w:rsidP="0097323E">
            <w:pPr>
              <w:pStyle w:val="a3"/>
              <w:numPr>
                <w:ilvl w:val="0"/>
                <w:numId w:val="4"/>
              </w:numPr>
              <w:spacing w:line="400" w:lineRule="exact"/>
              <w:ind w:leftChars="0" w:left="700" w:right="28" w:hanging="536"/>
              <w:rPr>
                <w:rFonts w:ascii="新細明體" w:hAnsi="新細明體"/>
                <w:spacing w:val="20"/>
              </w:rPr>
            </w:pPr>
            <w:r w:rsidRPr="004C51D6">
              <w:rPr>
                <w:rFonts w:ascii="新細明體" w:hAnsi="新細明體" w:hint="eastAsia"/>
                <w:spacing w:val="20"/>
              </w:rPr>
              <w:t>公司使用雲端服務處理之客戶資料及其儲存地，是否以位於我國境內為限</w:t>
            </w:r>
            <w:r w:rsidR="009F4E09" w:rsidRPr="004C51D6">
              <w:rPr>
                <w:rFonts w:ascii="新細明體" w:hAnsi="新細明體" w:hint="eastAsia"/>
                <w:spacing w:val="20"/>
              </w:rPr>
              <w:t>並依內部控制制度標準規範要求使用雲端服務</w:t>
            </w:r>
            <w:r w:rsidRPr="004C51D6">
              <w:rPr>
                <w:rFonts w:ascii="新細明體" w:hAnsi="新細明體" w:hint="eastAsia"/>
                <w:spacing w:val="20"/>
              </w:rPr>
              <w:t>。</w:t>
            </w:r>
          </w:p>
          <w:p w14:paraId="1047B256" w14:textId="77777777" w:rsidR="00681B8D" w:rsidRPr="001658B9" w:rsidRDefault="00681B8D" w:rsidP="00DC4291">
            <w:pPr>
              <w:pStyle w:val="2"/>
              <w:tabs>
                <w:tab w:val="clear" w:pos="567"/>
              </w:tabs>
              <w:spacing w:beforeLines="50" w:before="180"/>
              <w:ind w:leftChars="51" w:left="682" w:hangingChars="200" w:hanging="560"/>
              <w:rPr>
                <w:spacing w:val="20"/>
              </w:rPr>
            </w:pPr>
            <w:r w:rsidRPr="004C51D6">
              <w:rPr>
                <w:rFonts w:hint="eastAsia"/>
                <w:spacing w:val="20"/>
              </w:rPr>
              <w:t>二、</w:t>
            </w:r>
            <w:r w:rsidRPr="004C51D6">
              <w:rPr>
                <w:rFonts w:cs="標楷體" w:hint="eastAsia"/>
                <w:spacing w:val="20"/>
                <w:kern w:val="2"/>
                <w:szCs w:val="24"/>
              </w:rPr>
              <w:t>防制洗錢作業</w:t>
            </w:r>
            <w:r w:rsidRPr="004C51D6">
              <w:rPr>
                <w:rFonts w:hint="eastAsia"/>
                <w:spacing w:val="20"/>
              </w:rPr>
              <w:t>：</w:t>
            </w:r>
          </w:p>
          <w:p w14:paraId="299137E1" w14:textId="77777777" w:rsidR="00681B8D" w:rsidRPr="001658B9" w:rsidRDefault="00681B8D" w:rsidP="00427C57">
            <w:pPr>
              <w:pStyle w:val="a3"/>
              <w:numPr>
                <w:ilvl w:val="0"/>
                <w:numId w:val="3"/>
              </w:numPr>
              <w:spacing w:line="400" w:lineRule="exact"/>
              <w:ind w:leftChars="0" w:left="728" w:right="28" w:hanging="532"/>
              <w:rPr>
                <w:rFonts w:ascii="新細明體" w:hAnsi="新細明體"/>
                <w:spacing w:val="20"/>
              </w:rPr>
            </w:pPr>
            <w:r w:rsidRPr="001658B9">
              <w:rPr>
                <w:rFonts w:ascii="新細明體" w:hAnsi="新細明體" w:hint="eastAsia"/>
                <w:spacing w:val="20"/>
              </w:rPr>
              <w:t>公司是否依證券暨期貨市場各服務事業建立內部控制制度處理準則規定辦理下列事項之查核，並提具查核意見。</w:t>
            </w:r>
          </w:p>
          <w:p w14:paraId="431973C7" w14:textId="77777777" w:rsidR="00681B8D" w:rsidRPr="001658B9" w:rsidRDefault="00681B8D" w:rsidP="00427C57">
            <w:pPr>
              <w:pStyle w:val="a3"/>
              <w:numPr>
                <w:ilvl w:val="1"/>
                <w:numId w:val="3"/>
              </w:numPr>
              <w:spacing w:line="400" w:lineRule="exact"/>
              <w:ind w:leftChars="0" w:left="896" w:right="28" w:hanging="266"/>
              <w:rPr>
                <w:rFonts w:ascii="新細明體" w:hAnsi="新細明體"/>
                <w:spacing w:val="20"/>
              </w:rPr>
            </w:pPr>
            <w:r w:rsidRPr="001658B9">
              <w:rPr>
                <w:rFonts w:ascii="新細明體" w:hAnsi="新細明體" w:hint="eastAsia"/>
                <w:spacing w:val="20"/>
              </w:rPr>
              <w:t>洗錢</w:t>
            </w:r>
            <w:proofErr w:type="gramStart"/>
            <w:r w:rsidRPr="001658B9">
              <w:rPr>
                <w:rFonts w:ascii="新細明體" w:hAnsi="新細明體" w:hint="eastAsia"/>
                <w:spacing w:val="20"/>
              </w:rPr>
              <w:t>及資恐風險</w:t>
            </w:r>
            <w:proofErr w:type="gramEnd"/>
            <w:r w:rsidRPr="001658B9">
              <w:rPr>
                <w:rFonts w:ascii="新細明體" w:hAnsi="新細明體" w:hint="eastAsia"/>
                <w:spacing w:val="20"/>
              </w:rPr>
              <w:t>評估與防制洗錢及</w:t>
            </w:r>
            <w:proofErr w:type="gramStart"/>
            <w:r w:rsidRPr="001658B9">
              <w:rPr>
                <w:rFonts w:ascii="新細明體" w:hAnsi="新細明體" w:hint="eastAsia"/>
                <w:spacing w:val="20"/>
              </w:rPr>
              <w:t>打擊資恐計畫</w:t>
            </w:r>
            <w:proofErr w:type="gramEnd"/>
            <w:r w:rsidRPr="001658B9">
              <w:rPr>
                <w:rFonts w:ascii="新細明體" w:hAnsi="新細明體" w:hint="eastAsia"/>
                <w:spacing w:val="20"/>
              </w:rPr>
              <w:t>是否符合法規要求並落實執行。</w:t>
            </w:r>
          </w:p>
          <w:p w14:paraId="427B663F" w14:textId="77777777" w:rsidR="00681B8D" w:rsidRPr="001658B9" w:rsidRDefault="00681B8D" w:rsidP="00427C57">
            <w:pPr>
              <w:pStyle w:val="a3"/>
              <w:numPr>
                <w:ilvl w:val="1"/>
                <w:numId w:val="3"/>
              </w:numPr>
              <w:spacing w:line="400" w:lineRule="exact"/>
              <w:ind w:leftChars="0" w:left="896" w:right="28" w:hanging="266"/>
              <w:rPr>
                <w:rFonts w:ascii="新細明體" w:hAnsi="新細明體"/>
                <w:spacing w:val="20"/>
              </w:rPr>
            </w:pPr>
            <w:r w:rsidRPr="001658B9">
              <w:rPr>
                <w:rFonts w:ascii="新細明體" w:hAnsi="新細明體" w:cs="Calibri" w:hint="eastAsia"/>
                <w:color w:val="000000"/>
                <w:spacing w:val="20"/>
                <w:szCs w:val="22"/>
              </w:rPr>
              <w:t>防制洗錢及</w:t>
            </w:r>
            <w:proofErr w:type="gramStart"/>
            <w:r w:rsidRPr="001658B9">
              <w:rPr>
                <w:rFonts w:ascii="新細明體" w:hAnsi="新細明體" w:cs="Calibri" w:hint="eastAsia"/>
                <w:color w:val="000000"/>
                <w:spacing w:val="20"/>
                <w:szCs w:val="22"/>
              </w:rPr>
              <w:t>打擊資恐計畫</w:t>
            </w:r>
            <w:proofErr w:type="gramEnd"/>
            <w:r w:rsidRPr="001658B9">
              <w:rPr>
                <w:rFonts w:ascii="新細明體" w:hAnsi="新細明體" w:cs="Calibri" w:hint="eastAsia"/>
                <w:color w:val="000000"/>
                <w:spacing w:val="20"/>
                <w:szCs w:val="22"/>
              </w:rPr>
              <w:t>之有效性。</w:t>
            </w:r>
          </w:p>
          <w:p w14:paraId="130E4745" w14:textId="77777777" w:rsidR="00681B8D" w:rsidRPr="001658B9" w:rsidRDefault="00681B8D" w:rsidP="00427C57">
            <w:pPr>
              <w:pStyle w:val="a3"/>
              <w:numPr>
                <w:ilvl w:val="0"/>
                <w:numId w:val="3"/>
              </w:numPr>
              <w:spacing w:line="400" w:lineRule="exact"/>
              <w:ind w:leftChars="0" w:left="728" w:right="28" w:hanging="532"/>
              <w:rPr>
                <w:rFonts w:ascii="新細明體" w:hAnsi="新細明體"/>
                <w:spacing w:val="20"/>
              </w:rPr>
            </w:pPr>
            <w:r w:rsidRPr="001658B9">
              <w:rPr>
                <w:rFonts w:ascii="新細明體" w:hAnsi="新細明體" w:hint="eastAsia"/>
                <w:spacing w:val="20"/>
              </w:rPr>
              <w:t>查核報告有缺失者，是否要求作業單位出具改善計畫並追蹤至改善完畢止。</w:t>
            </w:r>
          </w:p>
          <w:p w14:paraId="25D0E761" w14:textId="08F30C7F" w:rsidR="00681B8D" w:rsidRPr="001658B9" w:rsidRDefault="00681B8D" w:rsidP="00427C57">
            <w:pPr>
              <w:pStyle w:val="a3"/>
              <w:numPr>
                <w:ilvl w:val="0"/>
                <w:numId w:val="3"/>
              </w:numPr>
              <w:spacing w:line="400" w:lineRule="exact"/>
              <w:ind w:leftChars="0" w:left="728" w:right="28" w:hanging="532"/>
              <w:rPr>
                <w:rFonts w:ascii="新細明體" w:hAnsi="新細明體"/>
                <w:spacing w:val="20"/>
              </w:rPr>
            </w:pPr>
            <w:r w:rsidRPr="001658B9">
              <w:rPr>
                <w:rFonts w:ascii="新細明體" w:hAnsi="新細明體" w:hint="eastAsia"/>
                <w:spacing w:val="20"/>
              </w:rPr>
              <w:t>疑似洗錢</w:t>
            </w:r>
            <w:proofErr w:type="gramStart"/>
            <w:r w:rsidRPr="001658B9">
              <w:rPr>
                <w:rFonts w:ascii="新細明體" w:hAnsi="新細明體" w:hint="eastAsia"/>
                <w:spacing w:val="20"/>
              </w:rPr>
              <w:t>或資恐交易</w:t>
            </w:r>
            <w:proofErr w:type="gramEnd"/>
            <w:r w:rsidRPr="001658B9">
              <w:rPr>
                <w:rFonts w:ascii="新細明體" w:hAnsi="新細明體" w:hint="eastAsia"/>
                <w:spacing w:val="20"/>
              </w:rPr>
              <w:t>之申報：是否於會計年度終了後15日內將上一年度所申報之態樣項目</w:t>
            </w:r>
            <w:proofErr w:type="gramStart"/>
            <w:r w:rsidRPr="001658B9">
              <w:rPr>
                <w:rFonts w:ascii="新細明體" w:hAnsi="新細明體" w:hint="eastAsia"/>
                <w:spacing w:val="20"/>
              </w:rPr>
              <w:t>及其件數</w:t>
            </w:r>
            <w:proofErr w:type="gramEnd"/>
            <w:r w:rsidRPr="001658B9">
              <w:rPr>
                <w:rFonts w:ascii="新細明體" w:hAnsi="新細明體" w:hint="eastAsia"/>
                <w:spacing w:val="20"/>
              </w:rPr>
              <w:t>，函報目的事業主管機關備查，並副知證交所、櫃檯買賣中心及證券商公會。</w:t>
            </w:r>
          </w:p>
        </w:tc>
        <w:tc>
          <w:tcPr>
            <w:tcW w:w="1984" w:type="dxa"/>
          </w:tcPr>
          <w:p w14:paraId="5A492863" w14:textId="77777777" w:rsidR="00681B8D" w:rsidRPr="001658B9" w:rsidRDefault="00681B8D" w:rsidP="00A51254">
            <w:pPr>
              <w:spacing w:line="400" w:lineRule="exact"/>
              <w:rPr>
                <w:rFonts w:ascii="新細明體"/>
                <w:spacing w:val="20"/>
              </w:rPr>
            </w:pPr>
          </w:p>
        </w:tc>
      </w:tr>
    </w:tbl>
    <w:p w14:paraId="3E9F622E" w14:textId="77777777" w:rsidR="004B4A79" w:rsidRPr="00681B8D" w:rsidRDefault="004B4A79" w:rsidP="007D39F6">
      <w:pPr>
        <w:widowControl/>
        <w:adjustRightInd/>
        <w:spacing w:line="400" w:lineRule="exact"/>
        <w:textAlignment w:val="auto"/>
        <w:rPr>
          <w:spacing w:val="20"/>
        </w:rPr>
      </w:pPr>
    </w:p>
    <w:sectPr w:rsidR="004B4A79" w:rsidRPr="00681B8D" w:rsidSect="001E2D02">
      <w:headerReference w:type="default" r:id="rId8"/>
      <w:footerReference w:type="default" r:id="rId9"/>
      <w:pgSz w:w="16838" w:h="11906" w:orient="landscape"/>
      <w:pgMar w:top="1510" w:right="1440" w:bottom="1440" w:left="1440" w:header="851" w:footer="7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60CA" w14:textId="77777777" w:rsidR="00E21426" w:rsidRDefault="00E21426" w:rsidP="00DA1E96">
      <w:pPr>
        <w:spacing w:line="240" w:lineRule="auto"/>
      </w:pPr>
      <w:r>
        <w:separator/>
      </w:r>
    </w:p>
  </w:endnote>
  <w:endnote w:type="continuationSeparator" w:id="0">
    <w:p w14:paraId="39941A78" w14:textId="77777777" w:rsidR="00E21426" w:rsidRDefault="00E21426" w:rsidP="00DA1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96437"/>
      <w:docPartObj>
        <w:docPartGallery w:val="Page Numbers (Bottom of Page)"/>
        <w:docPartUnique/>
      </w:docPartObj>
    </w:sdtPr>
    <w:sdtEndPr/>
    <w:sdtContent>
      <w:p w14:paraId="17131DDE" w14:textId="77777777" w:rsidR="0082400B" w:rsidRDefault="0082400B">
        <w:pPr>
          <w:pStyle w:val="a6"/>
          <w:jc w:val="center"/>
        </w:pPr>
        <w:r>
          <w:fldChar w:fldCharType="begin"/>
        </w:r>
        <w:r>
          <w:instrText>PAGE   \* MERGEFORMAT</w:instrText>
        </w:r>
        <w:r>
          <w:fldChar w:fldCharType="separate"/>
        </w:r>
        <w:r w:rsidRPr="00E37332">
          <w:rPr>
            <w:noProof/>
            <w:lang w:val="zh-TW"/>
          </w:rPr>
          <w:t>1</w:t>
        </w:r>
        <w:r>
          <w:fldChar w:fldCharType="end"/>
        </w:r>
      </w:p>
    </w:sdtContent>
  </w:sdt>
  <w:p w14:paraId="536D829F" w14:textId="77777777" w:rsidR="0082400B" w:rsidRDefault="008240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4A98" w14:textId="77777777" w:rsidR="00E21426" w:rsidRDefault="00E21426" w:rsidP="00DA1E96">
      <w:pPr>
        <w:spacing w:line="240" w:lineRule="auto"/>
      </w:pPr>
      <w:r>
        <w:separator/>
      </w:r>
    </w:p>
  </w:footnote>
  <w:footnote w:type="continuationSeparator" w:id="0">
    <w:p w14:paraId="25DE9249" w14:textId="77777777" w:rsidR="00E21426" w:rsidRDefault="00E21426" w:rsidP="00DA1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47FB" w14:textId="794ED73D" w:rsidR="0082400B" w:rsidRDefault="0082400B" w:rsidP="001E2D02">
    <w:pPr>
      <w:pStyle w:val="10"/>
      <w:keepNext w:val="0"/>
      <w:adjustRightInd/>
      <w:snapToGrid w:val="0"/>
      <w:spacing w:before="0" w:after="120" w:line="400" w:lineRule="exact"/>
      <w:jc w:val="center"/>
      <w:textAlignment w:va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8B"/>
    <w:multiLevelType w:val="hybridMultilevel"/>
    <w:tmpl w:val="76E48C04"/>
    <w:lvl w:ilvl="0" w:tplc="9C3C2242">
      <w:start w:val="1"/>
      <w:numFmt w:val="taiwaneseCountingThousand"/>
      <w:lvlText w:val="(%1)"/>
      <w:lvlJc w:val="left"/>
      <w:pPr>
        <w:ind w:left="1474" w:hanging="480"/>
      </w:pPr>
      <w:rPr>
        <w:rFonts w:cs="Times New Roman" w:hint="default"/>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tentative="1">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1" w15:restartNumberingAfterBreak="0">
    <w:nsid w:val="065B6FBE"/>
    <w:multiLevelType w:val="hybridMultilevel"/>
    <w:tmpl w:val="84542454"/>
    <w:lvl w:ilvl="0" w:tplc="4EA2F4D0">
      <w:start w:val="1"/>
      <w:numFmt w:val="decimal"/>
      <w:lvlText w:val="%1."/>
      <w:lvlJc w:val="left"/>
      <w:pPr>
        <w:ind w:left="1211"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 w15:restartNumberingAfterBreak="0">
    <w:nsid w:val="0BDB0D51"/>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E783972"/>
    <w:multiLevelType w:val="hybridMultilevel"/>
    <w:tmpl w:val="76E48C04"/>
    <w:lvl w:ilvl="0" w:tplc="9C3C2242">
      <w:start w:val="1"/>
      <w:numFmt w:val="taiwaneseCountingThousand"/>
      <w:lvlText w:val="(%1)"/>
      <w:lvlJc w:val="left"/>
      <w:pPr>
        <w:ind w:left="1474" w:hanging="480"/>
      </w:pPr>
      <w:rPr>
        <w:rFonts w:cs="Times New Roman" w:hint="default"/>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tentative="1">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4" w15:restartNumberingAfterBreak="0">
    <w:nsid w:val="10EA21A4"/>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8146017"/>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994723A"/>
    <w:multiLevelType w:val="hybridMultilevel"/>
    <w:tmpl w:val="39863C42"/>
    <w:lvl w:ilvl="0" w:tplc="9C3C2242">
      <w:start w:val="1"/>
      <w:numFmt w:val="taiwaneseCountingThousand"/>
      <w:lvlText w:val="(%1)"/>
      <w:lvlJc w:val="left"/>
      <w:pPr>
        <w:ind w:left="480" w:hanging="480"/>
      </w:pPr>
      <w:rPr>
        <w:rFonts w:cs="Times New Roman" w:hint="default"/>
      </w:rPr>
    </w:lvl>
    <w:lvl w:ilvl="1" w:tplc="FD4CE558">
      <w:start w:val="1"/>
      <w:numFmt w:val="decimal"/>
      <w:lvlText w:val="%2."/>
      <w:lvlJc w:val="left"/>
      <w:pPr>
        <w:ind w:left="1756" w:hanging="480"/>
      </w:pPr>
      <w:rPr>
        <w:strike/>
        <w:color w:val="FF0000"/>
      </w:rPr>
    </w:lvl>
    <w:lvl w:ilvl="2" w:tplc="CC12464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DFF6B01"/>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0B37A8"/>
    <w:multiLevelType w:val="hybridMultilevel"/>
    <w:tmpl w:val="E6C4709A"/>
    <w:lvl w:ilvl="0" w:tplc="64AEDB22">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4611F2"/>
    <w:multiLevelType w:val="hybridMultilevel"/>
    <w:tmpl w:val="E7E4AD42"/>
    <w:lvl w:ilvl="0" w:tplc="04090015">
      <w:start w:val="1"/>
      <w:numFmt w:val="taiwaneseCountingThousand"/>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15:restartNumberingAfterBreak="0">
    <w:nsid w:val="1FDC6343"/>
    <w:multiLevelType w:val="hybridMultilevel"/>
    <w:tmpl w:val="EB14FAE8"/>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927CBB"/>
    <w:multiLevelType w:val="hybridMultilevel"/>
    <w:tmpl w:val="55BA36BA"/>
    <w:lvl w:ilvl="0" w:tplc="9C3C2242">
      <w:start w:val="1"/>
      <w:numFmt w:val="taiwaneseCountingThousand"/>
      <w:lvlText w:val="(%1)"/>
      <w:lvlJc w:val="left"/>
      <w:pPr>
        <w:ind w:left="480" w:hanging="480"/>
      </w:pPr>
      <w:rPr>
        <w:rFonts w:cs="Times New Roman" w:hint="default"/>
      </w:rPr>
    </w:lvl>
    <w:lvl w:ilvl="1" w:tplc="0409000F">
      <w:start w:val="1"/>
      <w:numFmt w:val="decimal"/>
      <w:lvlText w:val="%2."/>
      <w:lvlJc w:val="left"/>
      <w:pPr>
        <w:ind w:left="960" w:hanging="480"/>
      </w:pPr>
    </w:lvl>
    <w:lvl w:ilvl="2" w:tplc="CC12464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35F1934"/>
    <w:multiLevelType w:val="multilevel"/>
    <w:tmpl w:val="774C3820"/>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ascii="Times New Roman" w:eastAsia="新細明體" w:hAnsi="Times New Roman" w:cs="Times New Roman"/>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15:restartNumberingAfterBreak="0">
    <w:nsid w:val="23983E82"/>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4B45E7"/>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9F56980"/>
    <w:multiLevelType w:val="hybridMultilevel"/>
    <w:tmpl w:val="EB14FAE8"/>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5E6445"/>
    <w:multiLevelType w:val="hybridMultilevel"/>
    <w:tmpl w:val="3D7AD854"/>
    <w:lvl w:ilvl="0" w:tplc="C148659E">
      <w:start w:val="1"/>
      <w:numFmt w:val="taiwaneseCountingThousand"/>
      <w:lvlText w:val="%1、"/>
      <w:lvlJc w:val="left"/>
      <w:pPr>
        <w:ind w:left="720" w:hanging="720"/>
      </w:pPr>
      <w:rPr>
        <w:rFonts w:hint="default"/>
      </w:rPr>
    </w:lvl>
    <w:lvl w:ilvl="1" w:tplc="4D30873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F30D40"/>
    <w:multiLevelType w:val="hybridMultilevel"/>
    <w:tmpl w:val="EB14FAE8"/>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87712"/>
    <w:multiLevelType w:val="hybridMultilevel"/>
    <w:tmpl w:val="84542454"/>
    <w:lvl w:ilvl="0" w:tplc="4EA2F4D0">
      <w:start w:val="1"/>
      <w:numFmt w:val="decimal"/>
      <w:lvlText w:val="%1."/>
      <w:lvlJc w:val="left"/>
      <w:pPr>
        <w:ind w:left="898" w:hanging="360"/>
      </w:pPr>
      <w:rPr>
        <w:rFonts w:hint="default"/>
      </w:rPr>
    </w:lvl>
    <w:lvl w:ilvl="1" w:tplc="04090019">
      <w:start w:val="1"/>
      <w:numFmt w:val="ideographTraditional"/>
      <w:lvlText w:val="%2、"/>
      <w:lvlJc w:val="left"/>
      <w:pPr>
        <w:ind w:left="1498" w:hanging="480"/>
      </w:pPr>
    </w:lvl>
    <w:lvl w:ilvl="2" w:tplc="0409001B">
      <w:start w:val="1"/>
      <w:numFmt w:val="lowerRoman"/>
      <w:lvlText w:val="%3."/>
      <w:lvlJc w:val="right"/>
      <w:pPr>
        <w:ind w:left="1978" w:hanging="480"/>
      </w:pPr>
    </w:lvl>
    <w:lvl w:ilvl="3" w:tplc="0409000F">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9" w15:restartNumberingAfterBreak="0">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0B026A"/>
    <w:multiLevelType w:val="hybridMultilevel"/>
    <w:tmpl w:val="80B64E2E"/>
    <w:lvl w:ilvl="0" w:tplc="9C3C2242">
      <w:start w:val="1"/>
      <w:numFmt w:val="taiwaneseCountingThousand"/>
      <w:lvlText w:val="(%1)"/>
      <w:lvlJc w:val="left"/>
      <w:pPr>
        <w:ind w:left="480" w:hanging="480"/>
      </w:pPr>
      <w:rPr>
        <w:rFonts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68125DB"/>
    <w:multiLevelType w:val="hybridMultilevel"/>
    <w:tmpl w:val="408815C6"/>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E7D03"/>
    <w:multiLevelType w:val="hybridMultilevel"/>
    <w:tmpl w:val="E9146840"/>
    <w:lvl w:ilvl="0" w:tplc="3D80AEF0">
      <w:start w:val="1"/>
      <w:numFmt w:val="taiwaneseCountingThousand"/>
      <w:lvlText w:val="%1、"/>
      <w:lvlJc w:val="left"/>
      <w:pPr>
        <w:ind w:left="718" w:hanging="720"/>
      </w:pPr>
      <w:rPr>
        <w:rFonts w:hint="default"/>
      </w:rPr>
    </w:lvl>
    <w:lvl w:ilvl="1" w:tplc="FED60F6E">
      <w:start w:val="1"/>
      <w:numFmt w:val="taiwaneseCountingThousand"/>
      <w:lvlText w:val="(%2)"/>
      <w:lvlJc w:val="left"/>
      <w:pPr>
        <w:ind w:left="1048" w:hanging="570"/>
      </w:pPr>
      <w:rPr>
        <w:rFonts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3C22133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10E0A7F"/>
    <w:multiLevelType w:val="hybridMultilevel"/>
    <w:tmpl w:val="5F547B98"/>
    <w:lvl w:ilvl="0" w:tplc="E4B45550">
      <w:start w:val="1"/>
      <w:numFmt w:val="decimal"/>
      <w:lvlText w:val="%1."/>
      <w:lvlJc w:val="left"/>
      <w:pPr>
        <w:ind w:left="756" w:hanging="360"/>
      </w:pPr>
      <w:rPr>
        <w:rFonts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25" w15:restartNumberingAfterBreak="0">
    <w:nsid w:val="47083FB9"/>
    <w:multiLevelType w:val="hybridMultilevel"/>
    <w:tmpl w:val="84542454"/>
    <w:lvl w:ilvl="0" w:tplc="4EA2F4D0">
      <w:start w:val="1"/>
      <w:numFmt w:val="decimal"/>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6" w15:restartNumberingAfterBreak="0">
    <w:nsid w:val="4778081C"/>
    <w:multiLevelType w:val="hybridMultilevel"/>
    <w:tmpl w:val="80B64E2E"/>
    <w:lvl w:ilvl="0" w:tplc="9C3C2242">
      <w:start w:val="1"/>
      <w:numFmt w:val="taiwaneseCountingThousand"/>
      <w:lvlText w:val="(%1)"/>
      <w:lvlJc w:val="left"/>
      <w:pPr>
        <w:ind w:left="480" w:hanging="480"/>
      </w:pPr>
      <w:rPr>
        <w:rFonts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78D33AF"/>
    <w:multiLevelType w:val="hybridMultilevel"/>
    <w:tmpl w:val="E7E4AD42"/>
    <w:lvl w:ilvl="0" w:tplc="04090015">
      <w:start w:val="1"/>
      <w:numFmt w:val="taiwaneseCountingThousand"/>
      <w:lvlText w:val="%1、"/>
      <w:lvlJc w:val="left"/>
      <w:pPr>
        <w:ind w:left="2464"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8" w15:restartNumberingAfterBreak="0">
    <w:nsid w:val="479B5773"/>
    <w:multiLevelType w:val="hybridMultilevel"/>
    <w:tmpl w:val="408815C6"/>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BF1A6D"/>
    <w:multiLevelType w:val="hybridMultilevel"/>
    <w:tmpl w:val="E7E4AD4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0" w15:restartNumberingAfterBreak="0">
    <w:nsid w:val="49C13C0B"/>
    <w:multiLevelType w:val="hybridMultilevel"/>
    <w:tmpl w:val="84542454"/>
    <w:lvl w:ilvl="0" w:tplc="4EA2F4D0">
      <w:start w:val="1"/>
      <w:numFmt w:val="decimal"/>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1" w15:restartNumberingAfterBreak="0">
    <w:nsid w:val="50564528"/>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4534D1A"/>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57661E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FD35C7D"/>
    <w:multiLevelType w:val="hybridMultilevel"/>
    <w:tmpl w:val="D1D67F70"/>
    <w:lvl w:ilvl="0" w:tplc="7F14B542">
      <w:start w:val="1"/>
      <w:numFmt w:val="taiwaneseCountingThousand"/>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E25CA7"/>
    <w:multiLevelType w:val="hybridMultilevel"/>
    <w:tmpl w:val="9C78306E"/>
    <w:lvl w:ilvl="0" w:tplc="4D308730">
      <w:start w:val="1"/>
      <w:numFmt w:val="taiwaneseCountingThousand"/>
      <w:lvlText w:val="(%1)"/>
      <w:lvlJc w:val="left"/>
      <w:pPr>
        <w:ind w:left="480" w:hanging="480"/>
      </w:pPr>
      <w:rPr>
        <w:rFonts w:hint="eastAsia"/>
      </w:rPr>
    </w:lvl>
    <w:lvl w:ilvl="1" w:tplc="3B0ED226">
      <w:start w:val="1"/>
      <w:numFmt w:val="decimal"/>
      <w:lvlText w:val="%2."/>
      <w:lvlJc w:val="left"/>
      <w:pPr>
        <w:ind w:left="960" w:hanging="480"/>
      </w:pPr>
      <w:rPr>
        <w:strike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F423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69274B99"/>
    <w:multiLevelType w:val="hybridMultilevel"/>
    <w:tmpl w:val="5F547B98"/>
    <w:lvl w:ilvl="0" w:tplc="E4B45550">
      <w:start w:val="1"/>
      <w:numFmt w:val="decimal"/>
      <w:lvlText w:val="%1."/>
      <w:lvlJc w:val="left"/>
      <w:pPr>
        <w:ind w:left="756" w:hanging="360"/>
      </w:pPr>
      <w:rPr>
        <w:rFonts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38" w15:restartNumberingAfterBreak="0">
    <w:nsid w:val="701F34DE"/>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1E80FF5"/>
    <w:multiLevelType w:val="hybridMultilevel"/>
    <w:tmpl w:val="E7E4AD42"/>
    <w:lvl w:ilvl="0" w:tplc="04090015">
      <w:start w:val="1"/>
      <w:numFmt w:val="taiwaneseCountingThousand"/>
      <w:lvlText w:val="%1、"/>
      <w:lvlJc w:val="left"/>
      <w:pPr>
        <w:ind w:left="1614" w:hanging="480"/>
      </w:pPr>
    </w:lvl>
    <w:lvl w:ilvl="1" w:tplc="04090019">
      <w:start w:val="1"/>
      <w:numFmt w:val="ideographTraditional"/>
      <w:lvlText w:val="%2、"/>
      <w:lvlJc w:val="left"/>
      <w:pPr>
        <w:ind w:left="-34" w:hanging="480"/>
      </w:pPr>
    </w:lvl>
    <w:lvl w:ilvl="2" w:tplc="0409001B" w:tentative="1">
      <w:start w:val="1"/>
      <w:numFmt w:val="lowerRoman"/>
      <w:lvlText w:val="%3."/>
      <w:lvlJc w:val="right"/>
      <w:pPr>
        <w:ind w:left="446" w:hanging="480"/>
      </w:pPr>
    </w:lvl>
    <w:lvl w:ilvl="3" w:tplc="0409000F" w:tentative="1">
      <w:start w:val="1"/>
      <w:numFmt w:val="decimal"/>
      <w:lvlText w:val="%4."/>
      <w:lvlJc w:val="left"/>
      <w:pPr>
        <w:ind w:left="926" w:hanging="480"/>
      </w:pPr>
    </w:lvl>
    <w:lvl w:ilvl="4" w:tplc="04090019" w:tentative="1">
      <w:start w:val="1"/>
      <w:numFmt w:val="ideographTraditional"/>
      <w:lvlText w:val="%5、"/>
      <w:lvlJc w:val="left"/>
      <w:pPr>
        <w:ind w:left="1406" w:hanging="480"/>
      </w:pPr>
    </w:lvl>
    <w:lvl w:ilvl="5" w:tplc="0409001B" w:tentative="1">
      <w:start w:val="1"/>
      <w:numFmt w:val="lowerRoman"/>
      <w:lvlText w:val="%6."/>
      <w:lvlJc w:val="right"/>
      <w:pPr>
        <w:ind w:left="1886" w:hanging="480"/>
      </w:pPr>
    </w:lvl>
    <w:lvl w:ilvl="6" w:tplc="0409000F" w:tentative="1">
      <w:start w:val="1"/>
      <w:numFmt w:val="decimal"/>
      <w:lvlText w:val="%7."/>
      <w:lvlJc w:val="left"/>
      <w:pPr>
        <w:ind w:left="2366" w:hanging="480"/>
      </w:pPr>
    </w:lvl>
    <w:lvl w:ilvl="7" w:tplc="04090019" w:tentative="1">
      <w:start w:val="1"/>
      <w:numFmt w:val="ideographTraditional"/>
      <w:lvlText w:val="%8、"/>
      <w:lvlJc w:val="left"/>
      <w:pPr>
        <w:ind w:left="2846" w:hanging="480"/>
      </w:pPr>
    </w:lvl>
    <w:lvl w:ilvl="8" w:tplc="0409001B" w:tentative="1">
      <w:start w:val="1"/>
      <w:numFmt w:val="lowerRoman"/>
      <w:lvlText w:val="%9."/>
      <w:lvlJc w:val="right"/>
      <w:pPr>
        <w:ind w:left="3326" w:hanging="480"/>
      </w:pPr>
    </w:lvl>
  </w:abstractNum>
  <w:abstractNum w:abstractNumId="40" w15:restartNumberingAfterBreak="0">
    <w:nsid w:val="7206123A"/>
    <w:multiLevelType w:val="hybridMultilevel"/>
    <w:tmpl w:val="EB14FAE8"/>
    <w:lvl w:ilvl="0" w:tplc="4D3087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070341"/>
    <w:multiLevelType w:val="hybridMultilevel"/>
    <w:tmpl w:val="721AA93C"/>
    <w:lvl w:ilvl="0" w:tplc="9C3C2242">
      <w:start w:val="1"/>
      <w:numFmt w:val="taiwaneseCountingThousand"/>
      <w:lvlText w:val="(%1)"/>
      <w:lvlJc w:val="left"/>
      <w:pPr>
        <w:ind w:left="480" w:hanging="480"/>
      </w:pPr>
      <w:rPr>
        <w:rFonts w:cs="Times New Roman" w:hint="default"/>
      </w:rPr>
    </w:lvl>
    <w:lvl w:ilvl="1" w:tplc="FE8E3EC4">
      <w:start w:val="1"/>
      <w:numFmt w:val="decimal"/>
      <w:lvlText w:val="%2."/>
      <w:lvlJc w:val="left"/>
      <w:pPr>
        <w:ind w:left="960" w:hanging="480"/>
      </w:pPr>
      <w:rPr>
        <w:strike/>
      </w:rPr>
    </w:lvl>
    <w:lvl w:ilvl="2" w:tplc="CC12464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D143E73"/>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9"/>
  </w:num>
  <w:num w:numId="2">
    <w:abstractNumId w:val="1"/>
  </w:num>
  <w:num w:numId="3">
    <w:abstractNumId w:val="26"/>
  </w:num>
  <w:num w:numId="4">
    <w:abstractNumId w:val="20"/>
  </w:num>
  <w:num w:numId="5">
    <w:abstractNumId w:val="29"/>
  </w:num>
  <w:num w:numId="6">
    <w:abstractNumId w:val="40"/>
  </w:num>
  <w:num w:numId="7">
    <w:abstractNumId w:val="22"/>
  </w:num>
  <w:num w:numId="8">
    <w:abstractNumId w:val="30"/>
  </w:num>
  <w:num w:numId="9">
    <w:abstractNumId w:val="18"/>
  </w:num>
  <w:num w:numId="10">
    <w:abstractNumId w:val="5"/>
  </w:num>
  <w:num w:numId="11">
    <w:abstractNumId w:val="6"/>
  </w:num>
  <w:num w:numId="12">
    <w:abstractNumId w:val="2"/>
  </w:num>
  <w:num w:numId="13">
    <w:abstractNumId w:val="25"/>
  </w:num>
  <w:num w:numId="14">
    <w:abstractNumId w:val="4"/>
  </w:num>
  <w:num w:numId="15">
    <w:abstractNumId w:val="7"/>
  </w:num>
  <w:num w:numId="16">
    <w:abstractNumId w:val="0"/>
  </w:num>
  <w:num w:numId="17">
    <w:abstractNumId w:val="28"/>
  </w:num>
  <w:num w:numId="18">
    <w:abstractNumId w:val="35"/>
  </w:num>
  <w:num w:numId="19">
    <w:abstractNumId w:val="42"/>
  </w:num>
  <w:num w:numId="20">
    <w:abstractNumId w:val="24"/>
  </w:num>
  <w:num w:numId="21">
    <w:abstractNumId w:val="38"/>
  </w:num>
  <w:num w:numId="22">
    <w:abstractNumId w:val="32"/>
  </w:num>
  <w:num w:numId="23">
    <w:abstractNumId w:val="23"/>
  </w:num>
  <w:num w:numId="24">
    <w:abstractNumId w:val="39"/>
  </w:num>
  <w:num w:numId="25">
    <w:abstractNumId w:val="27"/>
  </w:num>
  <w:num w:numId="26">
    <w:abstractNumId w:val="34"/>
  </w:num>
  <w:num w:numId="27">
    <w:abstractNumId w:val="11"/>
  </w:num>
  <w:num w:numId="28">
    <w:abstractNumId w:val="41"/>
  </w:num>
  <w:num w:numId="29">
    <w:abstractNumId w:val="21"/>
  </w:num>
  <w:num w:numId="30">
    <w:abstractNumId w:val="17"/>
  </w:num>
  <w:num w:numId="31">
    <w:abstractNumId w:val="16"/>
  </w:num>
  <w:num w:numId="32">
    <w:abstractNumId w:val="10"/>
  </w:num>
  <w:num w:numId="33">
    <w:abstractNumId w:val="15"/>
  </w:num>
  <w:num w:numId="34">
    <w:abstractNumId w:val="37"/>
  </w:num>
  <w:num w:numId="35">
    <w:abstractNumId w:val="31"/>
  </w:num>
  <w:num w:numId="36">
    <w:abstractNumId w:val="36"/>
  </w:num>
  <w:num w:numId="37">
    <w:abstractNumId w:val="33"/>
  </w:num>
  <w:num w:numId="38">
    <w:abstractNumId w:val="9"/>
  </w:num>
  <w:num w:numId="39">
    <w:abstractNumId w:val="8"/>
  </w:num>
  <w:num w:numId="40">
    <w:abstractNumId w:val="14"/>
  </w:num>
  <w:num w:numId="41">
    <w:abstractNumId w:val="13"/>
  </w:num>
  <w:num w:numId="42">
    <w:abstractNumId w:val="12"/>
  </w:num>
  <w:num w:numId="4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5"/>
    <w:rsid w:val="00003327"/>
    <w:rsid w:val="000275BA"/>
    <w:rsid w:val="00066610"/>
    <w:rsid w:val="000750B9"/>
    <w:rsid w:val="00083B97"/>
    <w:rsid w:val="00085A90"/>
    <w:rsid w:val="000A2283"/>
    <w:rsid w:val="000A661B"/>
    <w:rsid w:val="000E719B"/>
    <w:rsid w:val="00113945"/>
    <w:rsid w:val="00115F00"/>
    <w:rsid w:val="00134C93"/>
    <w:rsid w:val="00142464"/>
    <w:rsid w:val="001658B9"/>
    <w:rsid w:val="001677BF"/>
    <w:rsid w:val="00193D49"/>
    <w:rsid w:val="001E2D02"/>
    <w:rsid w:val="001E4E7E"/>
    <w:rsid w:val="001F1A25"/>
    <w:rsid w:val="0022593F"/>
    <w:rsid w:val="00226D32"/>
    <w:rsid w:val="0024195C"/>
    <w:rsid w:val="00253084"/>
    <w:rsid w:val="00293245"/>
    <w:rsid w:val="00301882"/>
    <w:rsid w:val="00324BAD"/>
    <w:rsid w:val="00333A6F"/>
    <w:rsid w:val="003443B0"/>
    <w:rsid w:val="00345104"/>
    <w:rsid w:val="00353A34"/>
    <w:rsid w:val="00356FB0"/>
    <w:rsid w:val="003856EA"/>
    <w:rsid w:val="003D3FD4"/>
    <w:rsid w:val="003D6C15"/>
    <w:rsid w:val="00402B2B"/>
    <w:rsid w:val="00427C57"/>
    <w:rsid w:val="004443BB"/>
    <w:rsid w:val="004751A1"/>
    <w:rsid w:val="00486345"/>
    <w:rsid w:val="004A3B06"/>
    <w:rsid w:val="004A6E08"/>
    <w:rsid w:val="004B4A79"/>
    <w:rsid w:val="004C51D6"/>
    <w:rsid w:val="004F7E92"/>
    <w:rsid w:val="005F4894"/>
    <w:rsid w:val="005F55E2"/>
    <w:rsid w:val="00601005"/>
    <w:rsid w:val="00603B80"/>
    <w:rsid w:val="0063195E"/>
    <w:rsid w:val="0065245F"/>
    <w:rsid w:val="00681B8D"/>
    <w:rsid w:val="006906E3"/>
    <w:rsid w:val="00697628"/>
    <w:rsid w:val="006A7B39"/>
    <w:rsid w:val="006B0F0E"/>
    <w:rsid w:val="006E75BA"/>
    <w:rsid w:val="006E7770"/>
    <w:rsid w:val="007120D8"/>
    <w:rsid w:val="0071718A"/>
    <w:rsid w:val="00723F07"/>
    <w:rsid w:val="00737BE0"/>
    <w:rsid w:val="007477AD"/>
    <w:rsid w:val="00762288"/>
    <w:rsid w:val="00782C16"/>
    <w:rsid w:val="007D39F6"/>
    <w:rsid w:val="007D5240"/>
    <w:rsid w:val="007E761D"/>
    <w:rsid w:val="00802512"/>
    <w:rsid w:val="00803668"/>
    <w:rsid w:val="0082400B"/>
    <w:rsid w:val="00835F63"/>
    <w:rsid w:val="0084769E"/>
    <w:rsid w:val="00881584"/>
    <w:rsid w:val="008D785B"/>
    <w:rsid w:val="00931295"/>
    <w:rsid w:val="0096424C"/>
    <w:rsid w:val="00970960"/>
    <w:rsid w:val="0097323E"/>
    <w:rsid w:val="009D52E5"/>
    <w:rsid w:val="009F1927"/>
    <w:rsid w:val="009F4E09"/>
    <w:rsid w:val="00A444E3"/>
    <w:rsid w:val="00A51254"/>
    <w:rsid w:val="00A55A43"/>
    <w:rsid w:val="00A84E58"/>
    <w:rsid w:val="00AC457B"/>
    <w:rsid w:val="00AD3CDE"/>
    <w:rsid w:val="00AE5F13"/>
    <w:rsid w:val="00B04872"/>
    <w:rsid w:val="00B172EB"/>
    <w:rsid w:val="00B237E3"/>
    <w:rsid w:val="00B356DB"/>
    <w:rsid w:val="00B41E0F"/>
    <w:rsid w:val="00B42589"/>
    <w:rsid w:val="00B42D6B"/>
    <w:rsid w:val="00B74A35"/>
    <w:rsid w:val="00B91826"/>
    <w:rsid w:val="00BA66BA"/>
    <w:rsid w:val="00BB64EF"/>
    <w:rsid w:val="00BB7588"/>
    <w:rsid w:val="00BE1AB1"/>
    <w:rsid w:val="00BF40BF"/>
    <w:rsid w:val="00C10ABD"/>
    <w:rsid w:val="00C32D7B"/>
    <w:rsid w:val="00C429CA"/>
    <w:rsid w:val="00C7742F"/>
    <w:rsid w:val="00C9330D"/>
    <w:rsid w:val="00CA61A2"/>
    <w:rsid w:val="00CB6CB3"/>
    <w:rsid w:val="00CC1F71"/>
    <w:rsid w:val="00CF0F87"/>
    <w:rsid w:val="00CF3EC3"/>
    <w:rsid w:val="00CF5FC1"/>
    <w:rsid w:val="00D30463"/>
    <w:rsid w:val="00D347C6"/>
    <w:rsid w:val="00D51885"/>
    <w:rsid w:val="00D802D9"/>
    <w:rsid w:val="00D961D8"/>
    <w:rsid w:val="00DA1E96"/>
    <w:rsid w:val="00DB2E1B"/>
    <w:rsid w:val="00DC4291"/>
    <w:rsid w:val="00DC7119"/>
    <w:rsid w:val="00E21426"/>
    <w:rsid w:val="00E241AE"/>
    <w:rsid w:val="00E25C9A"/>
    <w:rsid w:val="00E37332"/>
    <w:rsid w:val="00E72AB2"/>
    <w:rsid w:val="00E77330"/>
    <w:rsid w:val="00EA7484"/>
    <w:rsid w:val="00EE6986"/>
    <w:rsid w:val="00F14AF3"/>
    <w:rsid w:val="00F43C44"/>
    <w:rsid w:val="00F476C6"/>
    <w:rsid w:val="00F47721"/>
    <w:rsid w:val="00F81EBD"/>
    <w:rsid w:val="00FA07E2"/>
    <w:rsid w:val="00FD13B9"/>
    <w:rsid w:val="00FE7B3C"/>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03E1"/>
  <w15:docId w15:val="{D85187B9-A8B0-4C20-9A9E-63F4B294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826"/>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0">
    <w:name w:val="heading 1"/>
    <w:basedOn w:val="a"/>
    <w:next w:val="a"/>
    <w:link w:val="11"/>
    <w:uiPriority w:val="99"/>
    <w:qFormat/>
    <w:rsid w:val="001E2D02"/>
    <w:pPr>
      <w:keepNext/>
      <w:spacing w:before="180" w:after="180" w:line="720" w:lineRule="atLeast"/>
      <w:outlineLvl w:val="0"/>
    </w:pPr>
    <w:rPr>
      <w:rFonts w:ascii="Cambria" w:hAnsi="Cambria"/>
      <w:b/>
      <w:bCs/>
      <w:kern w:val="52"/>
      <w:sz w:val="52"/>
      <w:szCs w:val="52"/>
    </w:rPr>
  </w:style>
  <w:style w:type="paragraph" w:styleId="2">
    <w:name w:val="heading 2"/>
    <w:basedOn w:val="a"/>
    <w:next w:val="a"/>
    <w:link w:val="20"/>
    <w:uiPriority w:val="9"/>
    <w:unhideWhenUsed/>
    <w:qFormat/>
    <w:rsid w:val="00CF3EC3"/>
    <w:pPr>
      <w:tabs>
        <w:tab w:val="left" w:pos="567"/>
      </w:tabs>
      <w:spacing w:line="400" w:lineRule="exact"/>
      <w:ind w:leftChars="-26" w:left="-62" w:firstLineChars="21" w:firstLine="60"/>
      <w:outlineLvl w:val="1"/>
    </w:pPr>
    <w:rPr>
      <w:rFonts w:ascii="新細明體" w:hAnsi="新細明體"/>
      <w:spacing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35"/>
    <w:pPr>
      <w:ind w:leftChars="200" w:left="480"/>
    </w:pPr>
  </w:style>
  <w:style w:type="paragraph" w:styleId="a4">
    <w:name w:val="header"/>
    <w:basedOn w:val="a"/>
    <w:link w:val="a5"/>
    <w:uiPriority w:val="99"/>
    <w:unhideWhenUsed/>
    <w:rsid w:val="00DA1E96"/>
    <w:pPr>
      <w:tabs>
        <w:tab w:val="center" w:pos="4153"/>
        <w:tab w:val="right" w:pos="8306"/>
      </w:tabs>
      <w:snapToGrid w:val="0"/>
    </w:pPr>
    <w:rPr>
      <w:sz w:val="20"/>
    </w:rPr>
  </w:style>
  <w:style w:type="character" w:customStyle="1" w:styleId="a5">
    <w:name w:val="頁首 字元"/>
    <w:basedOn w:val="a0"/>
    <w:link w:val="a4"/>
    <w:uiPriority w:val="99"/>
    <w:rsid w:val="00DA1E96"/>
    <w:rPr>
      <w:rFonts w:ascii="Times New Roman" w:eastAsia="新細明體" w:hAnsi="Times New Roman" w:cs="Times New Roman"/>
      <w:kern w:val="0"/>
      <w:sz w:val="20"/>
      <w:szCs w:val="20"/>
    </w:rPr>
  </w:style>
  <w:style w:type="paragraph" w:styleId="a6">
    <w:name w:val="footer"/>
    <w:basedOn w:val="a"/>
    <w:link w:val="a7"/>
    <w:uiPriority w:val="99"/>
    <w:unhideWhenUsed/>
    <w:rsid w:val="00DA1E96"/>
    <w:pPr>
      <w:tabs>
        <w:tab w:val="center" w:pos="4153"/>
        <w:tab w:val="right" w:pos="8306"/>
      </w:tabs>
      <w:snapToGrid w:val="0"/>
    </w:pPr>
    <w:rPr>
      <w:sz w:val="20"/>
    </w:rPr>
  </w:style>
  <w:style w:type="character" w:customStyle="1" w:styleId="a7">
    <w:name w:val="頁尾 字元"/>
    <w:basedOn w:val="a0"/>
    <w:link w:val="a6"/>
    <w:uiPriority w:val="99"/>
    <w:rsid w:val="00DA1E96"/>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7120D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20D8"/>
    <w:rPr>
      <w:rFonts w:asciiTheme="majorHAnsi" w:eastAsiaTheme="majorEastAsia" w:hAnsiTheme="majorHAnsi" w:cstheme="majorBidi"/>
      <w:kern w:val="0"/>
      <w:sz w:val="18"/>
      <w:szCs w:val="18"/>
    </w:rPr>
  </w:style>
  <w:style w:type="character" w:customStyle="1" w:styleId="20">
    <w:name w:val="標題 2 字元"/>
    <w:basedOn w:val="a0"/>
    <w:link w:val="2"/>
    <w:uiPriority w:val="9"/>
    <w:rsid w:val="00CF3EC3"/>
    <w:rPr>
      <w:rFonts w:ascii="新細明體" w:eastAsia="新細明體" w:hAnsi="新細明體" w:cs="Times New Roman"/>
      <w:spacing w:val="24"/>
      <w:kern w:val="0"/>
      <w:szCs w:val="20"/>
    </w:rPr>
  </w:style>
  <w:style w:type="character" w:customStyle="1" w:styleId="11">
    <w:name w:val="標題 1 字元"/>
    <w:basedOn w:val="a0"/>
    <w:link w:val="10"/>
    <w:uiPriority w:val="99"/>
    <w:rsid w:val="001E2D02"/>
    <w:rPr>
      <w:rFonts w:ascii="Cambria" w:eastAsia="新細明體" w:hAnsi="Cambria" w:cs="Times New Roman"/>
      <w:b/>
      <w:bCs/>
      <w:kern w:val="52"/>
      <w:sz w:val="52"/>
      <w:szCs w:val="52"/>
    </w:rPr>
  </w:style>
  <w:style w:type="character" w:styleId="aa">
    <w:name w:val="Hyperlink"/>
    <w:basedOn w:val="a0"/>
    <w:uiPriority w:val="99"/>
    <w:unhideWhenUsed/>
    <w:rsid w:val="001E2D02"/>
    <w:rPr>
      <w:color w:val="003366"/>
      <w:u w:val="single"/>
    </w:rPr>
  </w:style>
  <w:style w:type="paragraph" w:styleId="ab">
    <w:name w:val="TOC Heading"/>
    <w:basedOn w:val="10"/>
    <w:next w:val="a"/>
    <w:uiPriority w:val="39"/>
    <w:unhideWhenUsed/>
    <w:qFormat/>
    <w:rsid w:val="001E2D02"/>
    <w:pPr>
      <w:keepLines/>
      <w:widowControl/>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1E2D02"/>
    <w:pPr>
      <w:widowControl/>
      <w:adjustRightInd/>
      <w:spacing w:after="100" w:line="259" w:lineRule="auto"/>
      <w:ind w:left="220"/>
      <w:textAlignment w:val="auto"/>
    </w:pPr>
    <w:rPr>
      <w:rFonts w:asciiTheme="minorHAnsi" w:eastAsiaTheme="minorEastAsia" w:hAnsiTheme="minorHAnsi"/>
      <w:sz w:val="22"/>
      <w:szCs w:val="22"/>
    </w:rPr>
  </w:style>
  <w:style w:type="paragraph" w:styleId="1">
    <w:name w:val="toc 1"/>
    <w:basedOn w:val="a"/>
    <w:next w:val="a"/>
    <w:autoRedefine/>
    <w:uiPriority w:val="39"/>
    <w:unhideWhenUsed/>
    <w:rsid w:val="007477AD"/>
    <w:pPr>
      <w:widowControl/>
      <w:numPr>
        <w:numId w:val="26"/>
      </w:numPr>
      <w:adjustRightInd/>
      <w:spacing w:after="100" w:line="259" w:lineRule="auto"/>
      <w:ind w:rightChars="-149" w:right="-358"/>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1E2D02"/>
    <w:pPr>
      <w:widowControl/>
      <w:adjustRightInd/>
      <w:spacing w:after="100" w:line="259" w:lineRule="auto"/>
      <w:ind w:left="440"/>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4ACD-B6F1-4C45-BCDA-A98F148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17</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林欣穎</dc:creator>
  <cp:keywords/>
  <dc:description/>
  <cp:lastModifiedBy>李世欽</cp:lastModifiedBy>
  <cp:revision>72</cp:revision>
  <cp:lastPrinted>2019-11-12T09:51:00Z</cp:lastPrinted>
  <dcterms:created xsi:type="dcterms:W3CDTF">2019-07-15T01:10:00Z</dcterms:created>
  <dcterms:modified xsi:type="dcterms:W3CDTF">2020-01-10T01:33:00Z</dcterms:modified>
</cp:coreProperties>
</file>