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DBF" w:rsidRPr="008D5439" w:rsidRDefault="00686648" w:rsidP="005F72AE">
      <w:pPr>
        <w:snapToGrid w:val="0"/>
        <w:spacing w:beforeLines="50" w:before="180" w:line="300" w:lineRule="auto"/>
        <w:ind w:left="442" w:hangingChars="138" w:hanging="442"/>
        <w:jc w:val="center"/>
        <w:rPr>
          <w:rFonts w:ascii="Times New Roman" w:eastAsia="標楷體" w:hAnsi="Times New Roman"/>
          <w:sz w:val="32"/>
          <w:szCs w:val="28"/>
        </w:rPr>
      </w:pPr>
      <w:r w:rsidRPr="008D5439">
        <w:rPr>
          <w:rFonts w:ascii="Times New Roman" w:eastAsia="標楷體" w:hAnsi="Times New Roman" w:hint="eastAsia"/>
          <w:sz w:val="32"/>
          <w:szCs w:val="28"/>
        </w:rPr>
        <w:t>台蠟</w:t>
      </w:r>
      <w:r w:rsidR="005F72AE" w:rsidRPr="008D5439">
        <w:rPr>
          <w:rFonts w:ascii="Times New Roman" w:eastAsia="標楷體" w:hAnsi="Times New Roman" w:hint="eastAsia"/>
          <w:sz w:val="32"/>
          <w:szCs w:val="28"/>
        </w:rPr>
        <w:t>的</w:t>
      </w:r>
      <w:r w:rsidR="0045461D" w:rsidRPr="008D5439">
        <w:rPr>
          <w:rFonts w:ascii="Times New Roman" w:eastAsia="標楷體" w:hAnsi="Times New Roman" w:hint="eastAsia"/>
          <w:sz w:val="32"/>
          <w:szCs w:val="28"/>
        </w:rPr>
        <w:t>原料管理</w:t>
      </w:r>
    </w:p>
    <w:p w:rsidR="008D1DBF" w:rsidRPr="00434DD6" w:rsidRDefault="001D1B8F" w:rsidP="00AB660F">
      <w:pPr>
        <w:snapToGrid w:val="0"/>
        <w:spacing w:beforeLines="50" w:before="180" w:line="300" w:lineRule="auto"/>
        <w:ind w:left="386" w:hangingChars="138" w:hanging="386"/>
        <w:jc w:val="right"/>
        <w:rPr>
          <w:rFonts w:ascii="Times New Roman" w:eastAsia="標楷體" w:hAnsi="Times New Roman"/>
          <w:sz w:val="28"/>
          <w:szCs w:val="28"/>
        </w:rPr>
      </w:pPr>
      <w:r w:rsidRPr="00434DD6">
        <w:rPr>
          <w:rFonts w:ascii="Times New Roman" w:eastAsia="標楷體" w:hAnsi="Times New Roman" w:hint="eastAsia"/>
          <w:sz w:val="28"/>
          <w:szCs w:val="28"/>
        </w:rPr>
        <w:t>第</w:t>
      </w:r>
      <w:r w:rsidR="00BF05AC" w:rsidRPr="00434DD6">
        <w:rPr>
          <w:rFonts w:ascii="Times New Roman" w:eastAsia="標楷體" w:hAnsi="Times New Roman" w:hint="eastAsia"/>
          <w:sz w:val="28"/>
          <w:szCs w:val="28"/>
        </w:rPr>
        <w:t>十二</w:t>
      </w:r>
      <w:r w:rsidR="00AB660F" w:rsidRPr="00434DD6">
        <w:rPr>
          <w:rFonts w:ascii="Times New Roman" w:eastAsia="標楷體" w:hAnsi="Times New Roman" w:hint="eastAsia"/>
          <w:sz w:val="28"/>
          <w:szCs w:val="28"/>
        </w:rPr>
        <w:t>條</w:t>
      </w:r>
      <w:r w:rsidR="00793B00" w:rsidRPr="00434DD6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8D1DBF" w:rsidRPr="00434DD6">
        <w:rPr>
          <w:rFonts w:ascii="Times New Roman" w:eastAsia="標楷體" w:hAnsi="Times New Roman"/>
          <w:sz w:val="28"/>
          <w:szCs w:val="28"/>
        </w:rPr>
        <w:t>等級：</w:t>
      </w:r>
      <w:r w:rsidR="00434DD6" w:rsidRPr="00434DD6">
        <w:rPr>
          <w:rFonts w:ascii="Times New Roman" w:eastAsia="標楷體" w:hAnsi="Times New Roman" w:hint="eastAsia"/>
          <w:sz w:val="28"/>
          <w:szCs w:val="28"/>
        </w:rPr>
        <w:t>初級</w:t>
      </w:r>
    </w:p>
    <w:p w:rsidR="000C014F" w:rsidRPr="008D5439" w:rsidRDefault="000C014F" w:rsidP="000C014F">
      <w:pPr>
        <w:wordWrap w:val="0"/>
        <w:snapToGrid w:val="0"/>
        <w:spacing w:beforeLines="50" w:before="180" w:line="300" w:lineRule="auto"/>
        <w:ind w:left="331" w:hangingChars="138" w:hanging="331"/>
        <w:jc w:val="right"/>
        <w:rPr>
          <w:rFonts w:ascii="Times New Roman" w:eastAsia="標楷體"/>
        </w:rPr>
      </w:pPr>
      <w:r w:rsidRPr="008D5439">
        <w:rPr>
          <w:rFonts w:ascii="Times New Roman" w:eastAsia="標楷體" w:hint="eastAsia"/>
        </w:rPr>
        <w:t>資料來源：</w:t>
      </w:r>
      <w:r w:rsidR="006D7CDB" w:rsidRPr="008D5439">
        <w:rPr>
          <w:rFonts w:ascii="Times New Roman" w:eastAsia="標楷體" w:hAnsi="Times New Roman"/>
        </w:rPr>
        <w:t>20</w:t>
      </w:r>
      <w:r w:rsidR="00726820" w:rsidRPr="008D5439">
        <w:rPr>
          <w:rFonts w:ascii="Times New Roman" w:eastAsia="標楷體" w:hAnsi="Times New Roman" w:hint="eastAsia"/>
        </w:rPr>
        <w:t>1</w:t>
      </w:r>
      <w:r w:rsidR="001C29E7" w:rsidRPr="008D5439">
        <w:rPr>
          <w:rFonts w:ascii="Times New Roman" w:eastAsia="標楷體" w:hAnsi="Times New Roman" w:hint="eastAsia"/>
        </w:rPr>
        <w:t>6</w:t>
      </w:r>
      <w:r w:rsidR="00DA0BD0" w:rsidRPr="008D5439">
        <w:rPr>
          <w:rFonts w:ascii="Times New Roman" w:eastAsia="標楷體" w:hint="eastAsia"/>
        </w:rPr>
        <w:t>年</w:t>
      </w:r>
      <w:r w:rsidR="00686648" w:rsidRPr="008D5439">
        <w:rPr>
          <w:rFonts w:ascii="Times New Roman" w:eastAsia="標楷體" w:hint="eastAsia"/>
        </w:rPr>
        <w:t>台蠟</w:t>
      </w:r>
      <w:r w:rsidRPr="008D5439">
        <w:rPr>
          <w:rFonts w:ascii="Times New Roman" w:eastAsia="標楷體"/>
        </w:rPr>
        <w:t>企業社會責任報告書</w:t>
      </w:r>
    </w:p>
    <w:p w:rsidR="00FE54FA" w:rsidRPr="008D5439" w:rsidRDefault="00FE54FA" w:rsidP="00D94472">
      <w:pPr>
        <w:snapToGrid w:val="0"/>
        <w:spacing w:beforeLines="50" w:before="180" w:line="300" w:lineRule="auto"/>
        <w:ind w:left="331" w:hangingChars="138" w:hanging="331"/>
        <w:rPr>
          <w:rFonts w:ascii="Times New Roman" w:eastAsia="標楷體"/>
        </w:rPr>
      </w:pPr>
    </w:p>
    <w:p w:rsidR="001D1B8F" w:rsidRDefault="001D1B8F" w:rsidP="001D1B8F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i/>
          <w:sz w:val="28"/>
        </w:rPr>
      </w:pPr>
      <w:r w:rsidRPr="008D5439">
        <w:rPr>
          <w:rFonts w:ascii="Times New Roman" w:eastAsia="標楷體" w:hAnsi="Times New Roman" w:hint="eastAsia"/>
          <w:i/>
          <w:sz w:val="28"/>
        </w:rPr>
        <w:t>台蠟</w:t>
      </w:r>
      <w:r w:rsidR="008D5439" w:rsidRPr="008D5439">
        <w:rPr>
          <w:rFonts w:ascii="Times New Roman" w:eastAsia="標楷體" w:hAnsi="Times New Roman" w:hint="eastAsia"/>
          <w:i/>
          <w:sz w:val="28"/>
        </w:rPr>
        <w:t>溶劑脫油製程按進料比例全年應使</w:t>
      </w:r>
      <w:bookmarkStart w:id="0" w:name="_GoBack"/>
      <w:bookmarkEnd w:id="0"/>
      <w:r w:rsidR="008D5439" w:rsidRPr="008D5439">
        <w:rPr>
          <w:rFonts w:ascii="Times New Roman" w:eastAsia="標楷體" w:hAnsi="Times New Roman" w:hint="eastAsia"/>
          <w:i/>
          <w:sz w:val="28"/>
        </w:rPr>
        <w:t>用</w:t>
      </w:r>
      <w:r w:rsidR="008D5439" w:rsidRPr="008D5439">
        <w:rPr>
          <w:rFonts w:ascii="Times New Roman" w:eastAsia="標楷體" w:hAnsi="Times New Roman" w:hint="eastAsia"/>
          <w:i/>
          <w:sz w:val="28"/>
        </w:rPr>
        <w:t>140,836MT</w:t>
      </w:r>
      <w:r w:rsidR="008D5439" w:rsidRPr="008D5439">
        <w:rPr>
          <w:rFonts w:ascii="Times New Roman" w:eastAsia="標楷體" w:hAnsi="Times New Roman" w:hint="eastAsia"/>
          <w:i/>
          <w:sz w:val="28"/>
        </w:rPr>
        <w:t>之溶劑，惟該製程因有設計溶劑回收作業，可將溶劑蒸發、冷凝再回收利用，年耗用量僅</w:t>
      </w:r>
      <w:r w:rsidR="008D5439" w:rsidRPr="008D5439">
        <w:rPr>
          <w:rFonts w:ascii="Times New Roman" w:eastAsia="標楷體" w:hAnsi="Times New Roman" w:hint="eastAsia"/>
          <w:i/>
          <w:sz w:val="28"/>
        </w:rPr>
        <w:t>15.4MT</w:t>
      </w:r>
      <w:r w:rsidR="008D5439" w:rsidRPr="008D5439">
        <w:rPr>
          <w:rFonts w:ascii="Times New Roman" w:eastAsia="標楷體" w:hAnsi="Times New Roman" w:hint="eastAsia"/>
          <w:i/>
          <w:sz w:val="28"/>
        </w:rPr>
        <w:t>，回收率高達</w:t>
      </w:r>
      <w:r w:rsidR="008D5439" w:rsidRPr="008D5439">
        <w:rPr>
          <w:rFonts w:ascii="Times New Roman" w:eastAsia="標楷體" w:hAnsi="Times New Roman" w:hint="eastAsia"/>
          <w:i/>
          <w:sz w:val="28"/>
        </w:rPr>
        <w:t>99.989%</w:t>
      </w:r>
      <w:r w:rsidR="008D5439" w:rsidRPr="008D5439">
        <w:rPr>
          <w:rFonts w:ascii="Times New Roman" w:eastAsia="標楷體" w:hAnsi="Times New Roman" w:hint="eastAsia"/>
          <w:i/>
          <w:sz w:val="28"/>
        </w:rPr>
        <w:t>。</w:t>
      </w:r>
    </w:p>
    <w:p w:rsidR="00E412AA" w:rsidRPr="00E412AA" w:rsidRDefault="00E412AA" w:rsidP="001D1B8F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i/>
          <w:sz w:val="28"/>
        </w:rPr>
      </w:pPr>
    </w:p>
    <w:p w:rsidR="00C27C75" w:rsidRPr="001D1B8F" w:rsidRDefault="00C27C75" w:rsidP="001D1B8F">
      <w:pPr>
        <w:snapToGrid w:val="0"/>
        <w:spacing w:beforeLines="50" w:before="180" w:line="360" w:lineRule="auto"/>
        <w:ind w:left="387" w:hangingChars="138" w:hanging="387"/>
        <w:jc w:val="both"/>
        <w:rPr>
          <w:rFonts w:ascii="Times New Roman" w:eastAsia="標楷體" w:hAnsi="Times New Roman"/>
          <w:i/>
          <w:sz w:val="28"/>
        </w:rPr>
      </w:pPr>
      <w:r w:rsidRPr="007F7E79">
        <w:rPr>
          <w:rFonts w:ascii="Times New Roman" w:eastAsia="標楷體" w:hAnsi="Times New Roman"/>
          <w:b/>
          <w:sz w:val="28"/>
          <w:szCs w:val="24"/>
        </w:rPr>
        <w:t>企業概述</w:t>
      </w:r>
    </w:p>
    <w:p w:rsidR="00C744EA" w:rsidRPr="002B0CC3" w:rsidRDefault="00C744EA" w:rsidP="00C744EA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sz w:val="28"/>
        </w:rPr>
      </w:pPr>
      <w:r w:rsidRPr="002B0CC3">
        <w:rPr>
          <w:rFonts w:ascii="Times New Roman" w:eastAsia="標楷體" w:hAnsi="Times New Roman" w:hint="eastAsia"/>
          <w:sz w:val="28"/>
        </w:rPr>
        <w:t>台灣蠟品股份有限公司為臺灣地區唯一製造精蠟之企業，每年可產製全精煉石蠟、微晶蠟約</w:t>
      </w:r>
      <w:r w:rsidRPr="002B0CC3">
        <w:rPr>
          <w:rFonts w:ascii="Times New Roman" w:eastAsia="標楷體" w:hAnsi="Times New Roman" w:hint="eastAsia"/>
          <w:sz w:val="28"/>
        </w:rPr>
        <w:t>25,000</w:t>
      </w:r>
      <w:r w:rsidRPr="002B0CC3">
        <w:rPr>
          <w:rFonts w:ascii="Times New Roman" w:eastAsia="標楷體" w:hAnsi="Times New Roman" w:hint="eastAsia"/>
          <w:sz w:val="28"/>
        </w:rPr>
        <w:t>公噸供應國內外市場，同時亦生產輕</w:t>
      </w:r>
      <w:r w:rsidRPr="002B0CC3">
        <w:rPr>
          <w:rFonts w:ascii="Times New Roman" w:eastAsia="標楷體" w:hAnsi="Times New Roman" w:hint="eastAsia"/>
          <w:sz w:val="28"/>
        </w:rPr>
        <w:t xml:space="preserve"> / </w:t>
      </w:r>
      <w:r w:rsidRPr="002B0CC3">
        <w:rPr>
          <w:rFonts w:ascii="Times New Roman" w:eastAsia="標楷體" w:hAnsi="Times New Roman" w:hint="eastAsia"/>
          <w:sz w:val="28"/>
        </w:rPr>
        <w:t>重萃油蠟供應國內作特種蠟應用。台蠟於民國</w:t>
      </w:r>
      <w:r w:rsidRPr="002B0CC3">
        <w:rPr>
          <w:rFonts w:ascii="Times New Roman" w:eastAsia="標楷體" w:hAnsi="Times New Roman" w:hint="eastAsia"/>
          <w:sz w:val="28"/>
        </w:rPr>
        <w:t>76</w:t>
      </w:r>
      <w:r w:rsidRPr="002B0CC3">
        <w:rPr>
          <w:rFonts w:ascii="Times New Roman" w:eastAsia="標楷體" w:hAnsi="Times New Roman" w:hint="eastAsia"/>
          <w:sz w:val="28"/>
        </w:rPr>
        <w:t>年設立於嘉義縣民雄工業區中正路一號。於民國</w:t>
      </w:r>
      <w:r w:rsidRPr="002B0CC3">
        <w:rPr>
          <w:rFonts w:ascii="Times New Roman" w:eastAsia="標楷體" w:hAnsi="Times New Roman" w:hint="eastAsia"/>
          <w:sz w:val="28"/>
        </w:rPr>
        <w:t>93</w:t>
      </w:r>
      <w:r w:rsidRPr="002B0CC3">
        <w:rPr>
          <w:rFonts w:ascii="Times New Roman" w:eastAsia="標楷體" w:hAnsi="Times New Roman" w:hint="eastAsia"/>
          <w:sz w:val="28"/>
        </w:rPr>
        <w:t>年奉准為上櫃股票公司。</w:t>
      </w:r>
      <w:r w:rsidRPr="002B0CC3">
        <w:rPr>
          <w:rFonts w:ascii="Times New Roman" w:eastAsia="標楷體" w:hAnsi="Times New Roman" w:hint="eastAsia"/>
          <w:sz w:val="28"/>
        </w:rPr>
        <w:t>100</w:t>
      </w:r>
      <w:r w:rsidRPr="002B0CC3">
        <w:rPr>
          <w:rFonts w:ascii="Times New Roman" w:eastAsia="標楷體" w:hAnsi="Times New Roman" w:hint="eastAsia"/>
          <w:sz w:val="28"/>
        </w:rPr>
        <w:t>年資本總額新台幣</w:t>
      </w:r>
      <w:r w:rsidRPr="002B0CC3">
        <w:rPr>
          <w:rFonts w:ascii="Times New Roman" w:eastAsia="標楷體" w:hAnsi="Times New Roman" w:hint="eastAsia"/>
          <w:sz w:val="28"/>
        </w:rPr>
        <w:t>64,690</w:t>
      </w:r>
      <w:r w:rsidRPr="002B0CC3">
        <w:rPr>
          <w:rFonts w:ascii="Times New Roman" w:eastAsia="標楷體" w:hAnsi="Times New Roman" w:hint="eastAsia"/>
          <w:sz w:val="28"/>
        </w:rPr>
        <w:t>萬元整。</w:t>
      </w:r>
    </w:p>
    <w:p w:rsidR="002B0CC3" w:rsidRPr="00F479EC" w:rsidRDefault="002B0CC3" w:rsidP="00C744EA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i/>
          <w:sz w:val="28"/>
        </w:rPr>
      </w:pPr>
    </w:p>
    <w:p w:rsidR="00C27C75" w:rsidRPr="007F7E79" w:rsidRDefault="00C27C75" w:rsidP="00012BC4">
      <w:pPr>
        <w:snapToGrid w:val="0"/>
        <w:spacing w:line="360" w:lineRule="auto"/>
        <w:jc w:val="both"/>
        <w:rPr>
          <w:rFonts w:ascii="Times New Roman" w:eastAsia="標楷體" w:hAnsi="Times New Roman"/>
          <w:sz w:val="28"/>
        </w:rPr>
      </w:pPr>
      <w:r w:rsidRPr="007F7E79">
        <w:rPr>
          <w:rFonts w:ascii="Times New Roman" w:eastAsia="標楷體" w:hAnsi="Times New Roman" w:hint="eastAsia"/>
          <w:sz w:val="28"/>
        </w:rPr>
        <w:t>■</w:t>
      </w:r>
      <w:r w:rsidRPr="007F7E79">
        <w:rPr>
          <w:rFonts w:ascii="Times New Roman" w:eastAsia="標楷體" w:hAnsi="Times New Roman"/>
          <w:sz w:val="28"/>
        </w:rPr>
        <w:t xml:space="preserve"> </w:t>
      </w:r>
      <w:r w:rsidRPr="007F7E79">
        <w:rPr>
          <w:rFonts w:ascii="Times New Roman" w:eastAsia="標楷體" w:hAnsi="Times New Roman" w:hint="eastAsia"/>
          <w:sz w:val="28"/>
        </w:rPr>
        <w:t>主要產品及服務項目：</w:t>
      </w:r>
    </w:p>
    <w:p w:rsidR="00C72C9A" w:rsidRDefault="00C72C9A" w:rsidP="00C27C75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sz w:val="28"/>
        </w:rPr>
      </w:pPr>
      <w:r w:rsidRPr="00C72C9A">
        <w:rPr>
          <w:rFonts w:ascii="Times New Roman" w:eastAsia="標楷體" w:hAnsi="Times New Roman" w:hint="eastAsia"/>
          <w:sz w:val="28"/>
        </w:rPr>
        <w:t>120</w:t>
      </w:r>
      <w:r w:rsidRPr="00C72C9A">
        <w:rPr>
          <w:rFonts w:ascii="Times New Roman" w:eastAsia="標楷體" w:hAnsi="Times New Roman" w:hint="eastAsia"/>
          <w:sz w:val="28"/>
        </w:rPr>
        <w:t>°</w:t>
      </w:r>
      <w:r w:rsidRPr="00C72C9A">
        <w:rPr>
          <w:rFonts w:ascii="Times New Roman" w:eastAsia="標楷體" w:hAnsi="Times New Roman" w:hint="eastAsia"/>
          <w:sz w:val="28"/>
        </w:rPr>
        <w:t>F</w:t>
      </w:r>
      <w:r w:rsidRPr="00C72C9A">
        <w:rPr>
          <w:rFonts w:ascii="Times New Roman" w:eastAsia="標楷體" w:hAnsi="Times New Roman" w:hint="eastAsia"/>
          <w:sz w:val="28"/>
        </w:rPr>
        <w:t>全精煉石蠟</w:t>
      </w:r>
      <w:r w:rsidR="004B6AB8">
        <w:rPr>
          <w:rFonts w:ascii="Times New Roman" w:eastAsia="標楷體" w:hAnsi="Times New Roman" w:hint="eastAsia"/>
          <w:sz w:val="28"/>
        </w:rPr>
        <w:t>、</w:t>
      </w:r>
      <w:r w:rsidR="004B6AB8" w:rsidRPr="004B6AB8">
        <w:rPr>
          <w:rFonts w:ascii="Times New Roman" w:eastAsia="標楷體" w:hAnsi="Times New Roman" w:hint="eastAsia"/>
          <w:sz w:val="28"/>
        </w:rPr>
        <w:t>135</w:t>
      </w:r>
      <w:r w:rsidR="004B6AB8" w:rsidRPr="004B6AB8">
        <w:rPr>
          <w:rFonts w:ascii="Times New Roman" w:eastAsia="標楷體" w:hAnsi="Times New Roman" w:hint="eastAsia"/>
          <w:sz w:val="28"/>
        </w:rPr>
        <w:t>°</w:t>
      </w:r>
      <w:r w:rsidR="004B6AB8" w:rsidRPr="004B6AB8">
        <w:rPr>
          <w:rFonts w:ascii="Times New Roman" w:eastAsia="標楷體" w:hAnsi="Times New Roman" w:hint="eastAsia"/>
          <w:sz w:val="28"/>
        </w:rPr>
        <w:t>F</w:t>
      </w:r>
      <w:r w:rsidR="004B6AB8" w:rsidRPr="004B6AB8">
        <w:rPr>
          <w:rFonts w:ascii="Times New Roman" w:eastAsia="標楷體" w:hAnsi="Times New Roman" w:hint="eastAsia"/>
          <w:sz w:val="28"/>
        </w:rPr>
        <w:t>全精煉石蠟</w:t>
      </w:r>
      <w:r w:rsidR="004B6AB8">
        <w:rPr>
          <w:rFonts w:ascii="Times New Roman" w:eastAsia="標楷體" w:hAnsi="Times New Roman" w:hint="eastAsia"/>
          <w:sz w:val="28"/>
        </w:rPr>
        <w:t>、</w:t>
      </w:r>
      <w:r w:rsidR="004B6AB8" w:rsidRPr="004B6AB8">
        <w:rPr>
          <w:rFonts w:ascii="Times New Roman" w:eastAsia="標楷體" w:hAnsi="Times New Roman" w:hint="eastAsia"/>
          <w:sz w:val="28"/>
        </w:rPr>
        <w:t>140</w:t>
      </w:r>
      <w:r w:rsidR="004B6AB8" w:rsidRPr="004B6AB8">
        <w:rPr>
          <w:rFonts w:ascii="Times New Roman" w:eastAsia="標楷體" w:hAnsi="Times New Roman" w:hint="eastAsia"/>
          <w:sz w:val="28"/>
        </w:rPr>
        <w:t>°</w:t>
      </w:r>
      <w:r w:rsidR="004B6AB8" w:rsidRPr="004B6AB8">
        <w:rPr>
          <w:rFonts w:ascii="Times New Roman" w:eastAsia="標楷體" w:hAnsi="Times New Roman" w:hint="eastAsia"/>
          <w:sz w:val="28"/>
        </w:rPr>
        <w:t>F</w:t>
      </w:r>
      <w:r w:rsidR="004B6AB8" w:rsidRPr="004B6AB8">
        <w:rPr>
          <w:rFonts w:ascii="Times New Roman" w:eastAsia="標楷體" w:hAnsi="Times New Roman" w:hint="eastAsia"/>
          <w:sz w:val="28"/>
        </w:rPr>
        <w:t>全精煉石蠟</w:t>
      </w:r>
      <w:r w:rsidR="004B6AB8">
        <w:rPr>
          <w:rFonts w:ascii="Times New Roman" w:eastAsia="標楷體" w:hAnsi="Times New Roman" w:hint="eastAsia"/>
          <w:sz w:val="28"/>
        </w:rPr>
        <w:t>、</w:t>
      </w:r>
      <w:r w:rsidR="004B6AB8" w:rsidRPr="004B6AB8">
        <w:rPr>
          <w:rFonts w:ascii="Times New Roman" w:eastAsia="標楷體" w:hAnsi="Times New Roman" w:hint="eastAsia"/>
          <w:sz w:val="28"/>
        </w:rPr>
        <w:t>145</w:t>
      </w:r>
      <w:r w:rsidR="004B6AB8" w:rsidRPr="004B6AB8">
        <w:rPr>
          <w:rFonts w:ascii="Times New Roman" w:eastAsia="標楷體" w:hAnsi="Times New Roman" w:hint="eastAsia"/>
          <w:sz w:val="28"/>
        </w:rPr>
        <w:t>°</w:t>
      </w:r>
      <w:r w:rsidR="004B6AB8" w:rsidRPr="004B6AB8">
        <w:rPr>
          <w:rFonts w:ascii="Times New Roman" w:eastAsia="標楷體" w:hAnsi="Times New Roman" w:hint="eastAsia"/>
          <w:sz w:val="28"/>
        </w:rPr>
        <w:t>F</w:t>
      </w:r>
      <w:r w:rsidR="004B6AB8" w:rsidRPr="004B6AB8">
        <w:rPr>
          <w:rFonts w:ascii="Times New Roman" w:eastAsia="標楷體" w:hAnsi="Times New Roman" w:hint="eastAsia"/>
          <w:sz w:val="28"/>
        </w:rPr>
        <w:t>全精煉石蠟</w:t>
      </w:r>
      <w:r w:rsidR="004B6AB8">
        <w:rPr>
          <w:rFonts w:ascii="Times New Roman" w:eastAsia="標楷體" w:hAnsi="Times New Roman" w:hint="eastAsia"/>
          <w:sz w:val="28"/>
        </w:rPr>
        <w:t>、</w:t>
      </w:r>
      <w:r w:rsidR="004B6AB8" w:rsidRPr="004B6AB8">
        <w:rPr>
          <w:rFonts w:ascii="Times New Roman" w:eastAsia="標楷體" w:hAnsi="Times New Roman" w:hint="eastAsia"/>
          <w:sz w:val="28"/>
        </w:rPr>
        <w:t>156</w:t>
      </w:r>
      <w:r w:rsidR="004B6AB8" w:rsidRPr="004B6AB8">
        <w:rPr>
          <w:rFonts w:ascii="Times New Roman" w:eastAsia="標楷體" w:hAnsi="Times New Roman" w:hint="eastAsia"/>
          <w:sz w:val="28"/>
        </w:rPr>
        <w:t>°</w:t>
      </w:r>
      <w:r w:rsidR="004B6AB8" w:rsidRPr="004B6AB8">
        <w:rPr>
          <w:rFonts w:ascii="Times New Roman" w:eastAsia="標楷體" w:hAnsi="Times New Roman" w:hint="eastAsia"/>
          <w:sz w:val="28"/>
        </w:rPr>
        <w:t>F</w:t>
      </w:r>
      <w:r w:rsidR="004B6AB8" w:rsidRPr="004B6AB8">
        <w:rPr>
          <w:rFonts w:ascii="Times New Roman" w:eastAsia="標楷體" w:hAnsi="Times New Roman" w:hint="eastAsia"/>
          <w:sz w:val="28"/>
        </w:rPr>
        <w:t>全精煉蠟</w:t>
      </w:r>
      <w:r w:rsidR="004B6AB8">
        <w:rPr>
          <w:rFonts w:ascii="Times New Roman" w:eastAsia="標楷體" w:hAnsi="Times New Roman" w:hint="eastAsia"/>
          <w:sz w:val="28"/>
        </w:rPr>
        <w:t>、</w:t>
      </w:r>
      <w:r w:rsidR="004B6AB8" w:rsidRPr="004B6AB8">
        <w:rPr>
          <w:rFonts w:ascii="Times New Roman" w:eastAsia="標楷體" w:hAnsi="Times New Roman" w:hint="eastAsia"/>
          <w:sz w:val="28"/>
        </w:rPr>
        <w:t>165</w:t>
      </w:r>
      <w:r w:rsidR="004B6AB8" w:rsidRPr="004B6AB8">
        <w:rPr>
          <w:rFonts w:ascii="Times New Roman" w:eastAsia="標楷體" w:hAnsi="Times New Roman" w:hint="eastAsia"/>
          <w:sz w:val="28"/>
        </w:rPr>
        <w:t>°</w:t>
      </w:r>
      <w:r w:rsidR="004B6AB8" w:rsidRPr="004B6AB8">
        <w:rPr>
          <w:rFonts w:ascii="Times New Roman" w:eastAsia="標楷體" w:hAnsi="Times New Roman" w:hint="eastAsia"/>
          <w:sz w:val="28"/>
        </w:rPr>
        <w:t>F</w:t>
      </w:r>
      <w:r w:rsidR="004B6AB8" w:rsidRPr="004B6AB8">
        <w:rPr>
          <w:rFonts w:ascii="Times New Roman" w:eastAsia="標楷體" w:hAnsi="Times New Roman" w:hint="eastAsia"/>
          <w:sz w:val="28"/>
        </w:rPr>
        <w:t>半微晶蠟</w:t>
      </w:r>
      <w:r w:rsidR="004B6AB8">
        <w:rPr>
          <w:rFonts w:ascii="Times New Roman" w:eastAsia="標楷體" w:hAnsi="Times New Roman" w:hint="eastAsia"/>
          <w:sz w:val="28"/>
        </w:rPr>
        <w:t>、</w:t>
      </w:r>
      <w:r w:rsidR="004B6AB8" w:rsidRPr="004B6AB8">
        <w:rPr>
          <w:rFonts w:ascii="Times New Roman" w:eastAsia="標楷體" w:hAnsi="Times New Roman" w:hint="eastAsia"/>
          <w:sz w:val="28"/>
        </w:rPr>
        <w:t>180</w:t>
      </w:r>
      <w:r w:rsidR="004B6AB8" w:rsidRPr="004B6AB8">
        <w:rPr>
          <w:rFonts w:ascii="Times New Roman" w:eastAsia="標楷體" w:hAnsi="Times New Roman" w:hint="eastAsia"/>
          <w:sz w:val="28"/>
        </w:rPr>
        <w:t>°</w:t>
      </w:r>
      <w:r w:rsidR="004B6AB8" w:rsidRPr="004B6AB8">
        <w:rPr>
          <w:rFonts w:ascii="Times New Roman" w:eastAsia="標楷體" w:hAnsi="Times New Roman" w:hint="eastAsia"/>
          <w:sz w:val="28"/>
        </w:rPr>
        <w:t>F</w:t>
      </w:r>
      <w:r w:rsidR="004B6AB8" w:rsidRPr="004B6AB8">
        <w:rPr>
          <w:rFonts w:ascii="Times New Roman" w:eastAsia="標楷體" w:hAnsi="Times New Roman" w:hint="eastAsia"/>
          <w:sz w:val="28"/>
        </w:rPr>
        <w:t>微晶蠟</w:t>
      </w:r>
      <w:r w:rsidR="004B6AB8">
        <w:rPr>
          <w:rFonts w:ascii="Times New Roman" w:eastAsia="標楷體" w:hAnsi="Times New Roman" w:hint="eastAsia"/>
          <w:sz w:val="28"/>
        </w:rPr>
        <w:t>、</w:t>
      </w:r>
      <w:r w:rsidR="004B6AB8" w:rsidRPr="004B6AB8">
        <w:rPr>
          <w:rFonts w:ascii="Times New Roman" w:eastAsia="標楷體" w:hAnsi="Times New Roman" w:hint="eastAsia"/>
          <w:sz w:val="28"/>
        </w:rPr>
        <w:t>輕</w:t>
      </w:r>
      <w:r w:rsidR="004B6AB8" w:rsidRPr="004B6AB8">
        <w:rPr>
          <w:rFonts w:ascii="Times New Roman" w:eastAsia="標楷體" w:hAnsi="Times New Roman" w:hint="eastAsia"/>
          <w:sz w:val="28"/>
        </w:rPr>
        <w:t>/</w:t>
      </w:r>
      <w:r w:rsidR="004B6AB8" w:rsidRPr="004B6AB8">
        <w:rPr>
          <w:rFonts w:ascii="Times New Roman" w:eastAsia="標楷體" w:hAnsi="Times New Roman" w:hint="eastAsia"/>
          <w:sz w:val="28"/>
        </w:rPr>
        <w:t>重萃油蠟</w:t>
      </w:r>
      <w:r w:rsidR="004B6AB8">
        <w:rPr>
          <w:rFonts w:ascii="Times New Roman" w:eastAsia="標楷體" w:hAnsi="Times New Roman" w:hint="eastAsia"/>
          <w:sz w:val="28"/>
        </w:rPr>
        <w:t>。</w:t>
      </w:r>
    </w:p>
    <w:p w:rsidR="002B0CC3" w:rsidRDefault="002B0CC3" w:rsidP="00C27C75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sz w:val="28"/>
        </w:rPr>
      </w:pPr>
    </w:p>
    <w:p w:rsidR="00434DD6" w:rsidRDefault="00434DD6" w:rsidP="00C27C75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sz w:val="28"/>
        </w:rPr>
      </w:pPr>
    </w:p>
    <w:p w:rsidR="00434DD6" w:rsidRDefault="00434DD6" w:rsidP="00C27C75">
      <w:pPr>
        <w:snapToGrid w:val="0"/>
        <w:spacing w:beforeLines="50" w:before="180" w:line="360" w:lineRule="auto"/>
        <w:jc w:val="both"/>
        <w:rPr>
          <w:rFonts w:ascii="Times New Roman" w:eastAsia="標楷體" w:hAnsi="Times New Roman" w:hint="eastAsia"/>
          <w:sz w:val="28"/>
        </w:rPr>
      </w:pPr>
    </w:p>
    <w:p w:rsidR="008D1DBF" w:rsidRPr="000C014F" w:rsidRDefault="008D1DBF" w:rsidP="00C27C75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b/>
          <w:sz w:val="28"/>
        </w:rPr>
      </w:pPr>
      <w:r w:rsidRPr="000C014F">
        <w:rPr>
          <w:rFonts w:ascii="Times New Roman" w:eastAsia="標楷體" w:hAnsi="Times New Roman" w:hint="eastAsia"/>
          <w:b/>
          <w:sz w:val="28"/>
        </w:rPr>
        <w:lastRenderedPageBreak/>
        <w:t>案例描述</w:t>
      </w:r>
    </w:p>
    <w:p w:rsidR="0045461D" w:rsidRPr="00D35261" w:rsidRDefault="00043586" w:rsidP="0045461D">
      <w:pPr>
        <w:snapToGrid w:val="0"/>
        <w:spacing w:beforeLines="50" w:before="180" w:line="360" w:lineRule="auto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台蠟</w:t>
      </w:r>
      <w:r w:rsidR="0045461D">
        <w:rPr>
          <w:rFonts w:ascii="Times New Roman" w:eastAsia="標楷體" w:hAnsi="Times New Roman" w:hint="eastAsia"/>
          <w:sz w:val="28"/>
        </w:rPr>
        <w:t>使用原物料最大宗為粗蠟，</w:t>
      </w:r>
      <w:r w:rsidR="0045461D">
        <w:rPr>
          <w:rFonts w:ascii="Times New Roman" w:eastAsia="標楷體" w:hAnsi="Times New Roman" w:hint="eastAsia"/>
          <w:sz w:val="28"/>
        </w:rPr>
        <w:t>2016</w:t>
      </w:r>
      <w:r w:rsidR="0045461D">
        <w:rPr>
          <w:rFonts w:ascii="Times New Roman" w:eastAsia="標楷體" w:hAnsi="Times New Roman" w:hint="eastAsia"/>
          <w:sz w:val="28"/>
        </w:rPr>
        <w:t>年採購量</w:t>
      </w:r>
      <w:r w:rsidR="0045461D">
        <w:rPr>
          <w:rFonts w:ascii="Times New Roman" w:eastAsia="標楷體" w:hAnsi="Times New Roman" w:hint="eastAsia"/>
          <w:sz w:val="28"/>
        </w:rPr>
        <w:t>15948</w:t>
      </w:r>
      <w:r w:rsidR="0045461D">
        <w:rPr>
          <w:rFonts w:ascii="Times New Roman" w:eastAsia="標楷體" w:hAnsi="Times New Roman"/>
          <w:sz w:val="28"/>
        </w:rPr>
        <w:t>,63MT</w:t>
      </w:r>
      <w:r w:rsidR="0045461D">
        <w:rPr>
          <w:rFonts w:ascii="Times New Roman" w:eastAsia="標楷體" w:hAnsi="Times New Roman" w:hint="eastAsia"/>
          <w:sz w:val="28"/>
        </w:rPr>
        <w:t>，均為國外進口。粗蠟經煉製產生之主產品為精煉蠟，附產品為油蠟</w:t>
      </w:r>
      <w:r w:rsidR="0045461D">
        <w:rPr>
          <w:rFonts w:ascii="Times New Roman" w:eastAsia="標楷體" w:hAnsi="Times New Roman" w:hint="eastAsia"/>
          <w:sz w:val="28"/>
        </w:rPr>
        <w:t>(</w:t>
      </w:r>
      <w:r w:rsidR="0045461D">
        <w:rPr>
          <w:rFonts w:ascii="Times New Roman" w:eastAsia="標楷體" w:hAnsi="Times New Roman" w:hint="eastAsia"/>
          <w:sz w:val="28"/>
        </w:rPr>
        <w:t>包含萃餘油蠟及未完全煉製之中間蠟</w:t>
      </w:r>
      <w:r w:rsidR="0045461D">
        <w:rPr>
          <w:rFonts w:ascii="Times New Roman" w:eastAsia="標楷體" w:hAnsi="Times New Roman" w:hint="eastAsia"/>
          <w:sz w:val="28"/>
        </w:rPr>
        <w:t>)</w:t>
      </w:r>
      <w:r w:rsidR="0045461D">
        <w:rPr>
          <w:rFonts w:ascii="Times New Roman" w:eastAsia="標楷體" w:hAnsi="Times New Roman" w:hint="eastAsia"/>
          <w:sz w:val="28"/>
        </w:rPr>
        <w:t>。產品如有不良品，可再熔化投</w:t>
      </w:r>
      <w:r w:rsidR="00BC037F">
        <w:rPr>
          <w:rFonts w:ascii="Times New Roman" w:eastAsia="標楷體" w:hAnsi="Times New Roman" w:hint="eastAsia"/>
          <w:sz w:val="28"/>
        </w:rPr>
        <w:t>回粗蠟槽進行重煉，附產品可做為乳化蠟、防水蠟、潤滑脂、燃料等各種用途，原料中除極少量極性、有色雜質</w:t>
      </w:r>
      <w:r w:rsidR="00BC037F">
        <w:rPr>
          <w:rFonts w:ascii="Times New Roman" w:eastAsia="標楷體" w:hAnsi="Times New Roman" w:hint="eastAsia"/>
          <w:sz w:val="28"/>
        </w:rPr>
        <w:t>(</w:t>
      </w:r>
      <w:r w:rsidR="00BC037F">
        <w:rPr>
          <w:rFonts w:ascii="Times New Roman" w:eastAsia="標楷體" w:hAnsi="Times New Roman" w:hint="eastAsia"/>
          <w:sz w:val="28"/>
        </w:rPr>
        <w:t>約</w:t>
      </w:r>
      <w:r w:rsidR="00BC037F">
        <w:rPr>
          <w:rFonts w:ascii="Times New Roman" w:eastAsia="標楷體" w:hAnsi="Times New Roman" w:hint="eastAsia"/>
          <w:sz w:val="28"/>
        </w:rPr>
        <w:t>1%)</w:t>
      </w:r>
      <w:r w:rsidR="00BC037F">
        <w:rPr>
          <w:rFonts w:ascii="Times New Roman" w:eastAsia="標楷體" w:hAnsi="Times New Roman" w:hint="eastAsia"/>
          <w:sz w:val="28"/>
        </w:rPr>
        <w:t>附著於吸附材料合併</w:t>
      </w:r>
      <w:r w:rsidR="00BC037F" w:rsidRPr="00D35261">
        <w:rPr>
          <w:rFonts w:ascii="Times New Roman" w:eastAsia="標楷體" w:hAnsi="Times New Roman"/>
          <w:sz w:val="28"/>
        </w:rPr>
        <w:t>為「廢蠟土」</w:t>
      </w:r>
      <w:r w:rsidR="00BC037F" w:rsidRPr="00D35261">
        <w:rPr>
          <w:rFonts w:ascii="Times New Roman" w:eastAsia="標楷體" w:hAnsi="Times New Roman"/>
          <w:sz w:val="28"/>
        </w:rPr>
        <w:t>(</w:t>
      </w:r>
      <w:r w:rsidR="00BC037F" w:rsidRPr="00D35261">
        <w:rPr>
          <w:rFonts w:ascii="Times New Roman" w:eastAsia="標楷體" w:hAnsi="Times New Roman"/>
          <w:sz w:val="28"/>
        </w:rPr>
        <w:t>一般事業廢棄物</w:t>
      </w:r>
      <w:r w:rsidR="00BC037F" w:rsidRPr="00D35261">
        <w:rPr>
          <w:rFonts w:ascii="Times New Roman" w:eastAsia="標楷體" w:hAnsi="Times New Roman"/>
          <w:sz w:val="28"/>
        </w:rPr>
        <w:t>)</w:t>
      </w:r>
      <w:r w:rsidR="00BC037F" w:rsidRPr="00D35261">
        <w:rPr>
          <w:rFonts w:ascii="Times New Roman" w:eastAsia="標楷體" w:hAnsi="Times New Roman"/>
          <w:sz w:val="28"/>
        </w:rPr>
        <w:t>，無其他無法消化之廢棄物產生。</w:t>
      </w:r>
    </w:p>
    <w:p w:rsidR="00BC037F" w:rsidRPr="00D35261" w:rsidRDefault="00BC037F" w:rsidP="0045461D">
      <w:pPr>
        <w:snapToGrid w:val="0"/>
        <w:spacing w:beforeLines="50" w:before="180" w:line="360" w:lineRule="auto"/>
        <w:rPr>
          <w:rFonts w:ascii="Times New Roman" w:eastAsia="標楷體" w:hAnsi="Times New Roman"/>
          <w:sz w:val="28"/>
        </w:rPr>
      </w:pPr>
      <w:r w:rsidRPr="00D35261">
        <w:rPr>
          <w:rFonts w:ascii="Times New Roman" w:eastAsia="標楷體" w:hAnsi="Times New Roman"/>
          <w:sz w:val="28"/>
        </w:rPr>
        <w:t>溶劑脫油製程按進料比例全年應使用</w:t>
      </w:r>
      <w:r w:rsidRPr="00D35261">
        <w:rPr>
          <w:rFonts w:ascii="Times New Roman" w:eastAsia="標楷體" w:hAnsi="Times New Roman"/>
          <w:sz w:val="28"/>
        </w:rPr>
        <w:t>140,836MT</w:t>
      </w:r>
      <w:r w:rsidRPr="00D35261">
        <w:rPr>
          <w:rFonts w:ascii="Times New Roman" w:eastAsia="標楷體" w:hAnsi="Times New Roman"/>
          <w:sz w:val="28"/>
        </w:rPr>
        <w:t>之溶劑，惟該製程</w:t>
      </w:r>
      <w:r w:rsidR="002638F4" w:rsidRPr="00D35261">
        <w:rPr>
          <w:rFonts w:ascii="Times New Roman" w:eastAsia="標楷體" w:hAnsi="Times New Roman"/>
          <w:sz w:val="28"/>
        </w:rPr>
        <w:t>因有設計溶劑回收作業，可將溶劑蒸發、冷凝再回收利用，年耗用量僅</w:t>
      </w:r>
      <w:r w:rsidR="002638F4" w:rsidRPr="00D35261">
        <w:rPr>
          <w:rFonts w:ascii="Times New Roman" w:eastAsia="標楷體" w:hAnsi="Times New Roman"/>
          <w:sz w:val="28"/>
        </w:rPr>
        <w:t>15.4MT</w:t>
      </w:r>
      <w:r w:rsidR="002638F4" w:rsidRPr="00D35261">
        <w:rPr>
          <w:rFonts w:ascii="Times New Roman" w:eastAsia="標楷體" w:hAnsi="Times New Roman"/>
          <w:sz w:val="28"/>
        </w:rPr>
        <w:t>，回收率高達</w:t>
      </w:r>
      <w:r w:rsidR="002638F4" w:rsidRPr="00D35261">
        <w:rPr>
          <w:rFonts w:ascii="Times New Roman" w:eastAsia="標楷體" w:hAnsi="Times New Roman"/>
          <w:sz w:val="28"/>
        </w:rPr>
        <w:t>99.989%</w:t>
      </w:r>
      <w:r w:rsidR="002638F4" w:rsidRPr="00D35261">
        <w:rPr>
          <w:rFonts w:ascii="Times New Roman" w:eastAsia="標楷體" w:hAnsi="Times New Roman"/>
          <w:sz w:val="28"/>
        </w:rPr>
        <w:t>。</w:t>
      </w:r>
    </w:p>
    <w:p w:rsidR="00D35261" w:rsidRPr="00D35261" w:rsidRDefault="00D35261" w:rsidP="0045461D">
      <w:pPr>
        <w:snapToGrid w:val="0"/>
        <w:spacing w:beforeLines="50" w:before="180" w:line="360" w:lineRule="auto"/>
        <w:rPr>
          <w:rFonts w:ascii="Times New Roman" w:eastAsia="標楷體" w:hAnsi="Times New Roman"/>
          <w:sz w:val="28"/>
        </w:rPr>
      </w:pPr>
      <w:r w:rsidRPr="00D35261">
        <w:rPr>
          <w:rFonts w:ascii="Times New Roman" w:eastAsia="標楷體" w:hAnsi="Times New Roman"/>
          <w:sz w:val="28"/>
        </w:rPr>
        <w:t>粗蠟為第一類潤滑油廠溶劑脫蠟製程之附產品，先前已去芳香烴，至此為含潤滑油的蠟質原料，成分是主要是飽含之石蠟烴及環烷烴，</w:t>
      </w:r>
      <w:r w:rsidR="00043586">
        <w:rPr>
          <w:rFonts w:ascii="Times New Roman" w:eastAsia="標楷體" w:hAnsi="Times New Roman" w:hint="eastAsia"/>
          <w:sz w:val="28"/>
        </w:rPr>
        <w:t>台蠟</w:t>
      </w:r>
      <w:r w:rsidRPr="00D35261">
        <w:rPr>
          <w:rFonts w:ascii="Times New Roman" w:eastAsia="標楷體" w:hAnsi="Times New Roman"/>
          <w:sz w:val="28"/>
        </w:rPr>
        <w:t>粗蠟</w:t>
      </w:r>
      <w:r w:rsidRPr="00D35261">
        <w:rPr>
          <w:rFonts w:ascii="Times New Roman" w:eastAsia="標楷體" w:hAnsi="Times New Roman"/>
          <w:sz w:val="28"/>
        </w:rPr>
        <w:t>100%</w:t>
      </w:r>
      <w:r w:rsidRPr="00D35261">
        <w:rPr>
          <w:rFonts w:ascii="Times New Roman" w:eastAsia="標楷體" w:hAnsi="Times New Roman"/>
          <w:sz w:val="28"/>
        </w:rPr>
        <w:t>來自於該類潤滑油廠。</w:t>
      </w:r>
    </w:p>
    <w:sectPr w:rsidR="00D35261" w:rsidRPr="00D35261" w:rsidSect="003A34C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14B" w:rsidRDefault="002A014B" w:rsidP="00256F30">
      <w:r>
        <w:separator/>
      </w:r>
    </w:p>
  </w:endnote>
  <w:endnote w:type="continuationSeparator" w:id="0">
    <w:p w:rsidR="002A014B" w:rsidRDefault="002A014B" w:rsidP="00256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14B" w:rsidRDefault="002A014B" w:rsidP="00256F30">
      <w:r>
        <w:separator/>
      </w:r>
    </w:p>
  </w:footnote>
  <w:footnote w:type="continuationSeparator" w:id="0">
    <w:p w:rsidR="002A014B" w:rsidRDefault="002A014B" w:rsidP="00256F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3098A"/>
    <w:multiLevelType w:val="hybridMultilevel"/>
    <w:tmpl w:val="334413EA"/>
    <w:lvl w:ilvl="0" w:tplc="E83492B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4240EE7"/>
    <w:multiLevelType w:val="hybridMultilevel"/>
    <w:tmpl w:val="A6E09112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2" w15:restartNumberingAfterBreak="0">
    <w:nsid w:val="41952EDD"/>
    <w:multiLevelType w:val="hybridMultilevel"/>
    <w:tmpl w:val="2E9ECF5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0AE6AFF"/>
    <w:multiLevelType w:val="hybridMultilevel"/>
    <w:tmpl w:val="BFE8BEB0"/>
    <w:lvl w:ilvl="0" w:tplc="923EC672">
      <w:numFmt w:val="bullet"/>
      <w:lvlText w:val="●"/>
      <w:lvlJc w:val="left"/>
      <w:pPr>
        <w:ind w:left="1860" w:hanging="90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DBF"/>
    <w:rsid w:val="00006283"/>
    <w:rsid w:val="00012BC4"/>
    <w:rsid w:val="00014111"/>
    <w:rsid w:val="00025903"/>
    <w:rsid w:val="00033EA8"/>
    <w:rsid w:val="00043586"/>
    <w:rsid w:val="00044A6A"/>
    <w:rsid w:val="00064667"/>
    <w:rsid w:val="00075E12"/>
    <w:rsid w:val="00080C2D"/>
    <w:rsid w:val="00095470"/>
    <w:rsid w:val="000A048F"/>
    <w:rsid w:val="000A1DF7"/>
    <w:rsid w:val="000A2CB6"/>
    <w:rsid w:val="000C014F"/>
    <w:rsid w:val="000D1A8C"/>
    <w:rsid w:val="000D66EA"/>
    <w:rsid w:val="000D6812"/>
    <w:rsid w:val="000E3427"/>
    <w:rsid w:val="000E3F46"/>
    <w:rsid w:val="000F2048"/>
    <w:rsid w:val="000F21E7"/>
    <w:rsid w:val="000F494A"/>
    <w:rsid w:val="000F4B24"/>
    <w:rsid w:val="000F6D67"/>
    <w:rsid w:val="00123B8D"/>
    <w:rsid w:val="001279D4"/>
    <w:rsid w:val="0013726C"/>
    <w:rsid w:val="00146E74"/>
    <w:rsid w:val="001560E3"/>
    <w:rsid w:val="00160545"/>
    <w:rsid w:val="00167BE8"/>
    <w:rsid w:val="0017091B"/>
    <w:rsid w:val="00176B77"/>
    <w:rsid w:val="001824B9"/>
    <w:rsid w:val="00186C16"/>
    <w:rsid w:val="00190941"/>
    <w:rsid w:val="0019291E"/>
    <w:rsid w:val="001A0192"/>
    <w:rsid w:val="001A1BDC"/>
    <w:rsid w:val="001A536B"/>
    <w:rsid w:val="001A6D76"/>
    <w:rsid w:val="001C29E7"/>
    <w:rsid w:val="001C67DA"/>
    <w:rsid w:val="001C73F0"/>
    <w:rsid w:val="001D1B8F"/>
    <w:rsid w:val="001F2E21"/>
    <w:rsid w:val="001F401F"/>
    <w:rsid w:val="001F52A3"/>
    <w:rsid w:val="001F7895"/>
    <w:rsid w:val="00204336"/>
    <w:rsid w:val="002046C5"/>
    <w:rsid w:val="00206D51"/>
    <w:rsid w:val="00210D4F"/>
    <w:rsid w:val="00237CB8"/>
    <w:rsid w:val="002531D5"/>
    <w:rsid w:val="00254A72"/>
    <w:rsid w:val="00256F30"/>
    <w:rsid w:val="00257721"/>
    <w:rsid w:val="002638F4"/>
    <w:rsid w:val="00286398"/>
    <w:rsid w:val="0029773A"/>
    <w:rsid w:val="002A014B"/>
    <w:rsid w:val="002B0CC3"/>
    <w:rsid w:val="002B7BBB"/>
    <w:rsid w:val="002C1B65"/>
    <w:rsid w:val="002C2021"/>
    <w:rsid w:val="002C3BFA"/>
    <w:rsid w:val="002C3C19"/>
    <w:rsid w:val="002D0A4C"/>
    <w:rsid w:val="002D0D16"/>
    <w:rsid w:val="002D1E49"/>
    <w:rsid w:val="002D2456"/>
    <w:rsid w:val="002E0129"/>
    <w:rsid w:val="002F3206"/>
    <w:rsid w:val="002F3FFF"/>
    <w:rsid w:val="00303452"/>
    <w:rsid w:val="003056FF"/>
    <w:rsid w:val="003067ED"/>
    <w:rsid w:val="00310EA7"/>
    <w:rsid w:val="00311C5E"/>
    <w:rsid w:val="00314ADC"/>
    <w:rsid w:val="00315DE8"/>
    <w:rsid w:val="003223FE"/>
    <w:rsid w:val="00323EDB"/>
    <w:rsid w:val="00343B44"/>
    <w:rsid w:val="00351BBA"/>
    <w:rsid w:val="00356D8C"/>
    <w:rsid w:val="0036375A"/>
    <w:rsid w:val="00371672"/>
    <w:rsid w:val="00377AF7"/>
    <w:rsid w:val="0038268A"/>
    <w:rsid w:val="00383842"/>
    <w:rsid w:val="003868A3"/>
    <w:rsid w:val="003920E1"/>
    <w:rsid w:val="003932CA"/>
    <w:rsid w:val="003A2160"/>
    <w:rsid w:val="003A23BC"/>
    <w:rsid w:val="003A34C1"/>
    <w:rsid w:val="003B0943"/>
    <w:rsid w:val="003B7F10"/>
    <w:rsid w:val="003D1FC7"/>
    <w:rsid w:val="003D37EF"/>
    <w:rsid w:val="003D552B"/>
    <w:rsid w:val="003F2643"/>
    <w:rsid w:val="003F6391"/>
    <w:rsid w:val="00404B38"/>
    <w:rsid w:val="00422E41"/>
    <w:rsid w:val="00423CE0"/>
    <w:rsid w:val="00434DD6"/>
    <w:rsid w:val="00444F98"/>
    <w:rsid w:val="00447542"/>
    <w:rsid w:val="0045162A"/>
    <w:rsid w:val="00452C06"/>
    <w:rsid w:val="0045461D"/>
    <w:rsid w:val="00476139"/>
    <w:rsid w:val="00491F32"/>
    <w:rsid w:val="004A134A"/>
    <w:rsid w:val="004B6AB8"/>
    <w:rsid w:val="004D36E4"/>
    <w:rsid w:val="004F34F9"/>
    <w:rsid w:val="004F5DD5"/>
    <w:rsid w:val="004F6340"/>
    <w:rsid w:val="00510FE4"/>
    <w:rsid w:val="00513565"/>
    <w:rsid w:val="00520C87"/>
    <w:rsid w:val="005371B4"/>
    <w:rsid w:val="00540852"/>
    <w:rsid w:val="00545641"/>
    <w:rsid w:val="00554C94"/>
    <w:rsid w:val="00573627"/>
    <w:rsid w:val="0057608A"/>
    <w:rsid w:val="00577044"/>
    <w:rsid w:val="005948C3"/>
    <w:rsid w:val="005C0296"/>
    <w:rsid w:val="005D3828"/>
    <w:rsid w:val="005E20F8"/>
    <w:rsid w:val="005F72AE"/>
    <w:rsid w:val="00611039"/>
    <w:rsid w:val="00617B0C"/>
    <w:rsid w:val="006253C0"/>
    <w:rsid w:val="00630B0D"/>
    <w:rsid w:val="00642126"/>
    <w:rsid w:val="006439C1"/>
    <w:rsid w:val="0064655E"/>
    <w:rsid w:val="00647515"/>
    <w:rsid w:val="00663C00"/>
    <w:rsid w:val="00685092"/>
    <w:rsid w:val="00686648"/>
    <w:rsid w:val="00687F90"/>
    <w:rsid w:val="00696B08"/>
    <w:rsid w:val="006A5D9F"/>
    <w:rsid w:val="006B5622"/>
    <w:rsid w:val="006B6B5D"/>
    <w:rsid w:val="006D6092"/>
    <w:rsid w:val="006D71F4"/>
    <w:rsid w:val="006D7CDB"/>
    <w:rsid w:val="006F0A0D"/>
    <w:rsid w:val="006F6BE5"/>
    <w:rsid w:val="00726820"/>
    <w:rsid w:val="00731EB6"/>
    <w:rsid w:val="007356E1"/>
    <w:rsid w:val="00741D3F"/>
    <w:rsid w:val="00767C95"/>
    <w:rsid w:val="00770DFA"/>
    <w:rsid w:val="00782CAE"/>
    <w:rsid w:val="00783545"/>
    <w:rsid w:val="00790D94"/>
    <w:rsid w:val="00792B5B"/>
    <w:rsid w:val="00793B00"/>
    <w:rsid w:val="00795379"/>
    <w:rsid w:val="007A0FA5"/>
    <w:rsid w:val="007A41B6"/>
    <w:rsid w:val="007B56C1"/>
    <w:rsid w:val="007C5F12"/>
    <w:rsid w:val="007D5632"/>
    <w:rsid w:val="007E411B"/>
    <w:rsid w:val="007E5AEC"/>
    <w:rsid w:val="00806A26"/>
    <w:rsid w:val="0081374E"/>
    <w:rsid w:val="008148BE"/>
    <w:rsid w:val="00827A71"/>
    <w:rsid w:val="00843165"/>
    <w:rsid w:val="00844056"/>
    <w:rsid w:val="0086748A"/>
    <w:rsid w:val="00870649"/>
    <w:rsid w:val="00874CB7"/>
    <w:rsid w:val="00876270"/>
    <w:rsid w:val="00877DD4"/>
    <w:rsid w:val="008816F5"/>
    <w:rsid w:val="008C3AA8"/>
    <w:rsid w:val="008D1DBF"/>
    <w:rsid w:val="008D5439"/>
    <w:rsid w:val="008E2FB7"/>
    <w:rsid w:val="008E3814"/>
    <w:rsid w:val="008F5295"/>
    <w:rsid w:val="008F6AC5"/>
    <w:rsid w:val="009015C4"/>
    <w:rsid w:val="00906A91"/>
    <w:rsid w:val="00920514"/>
    <w:rsid w:val="00925989"/>
    <w:rsid w:val="00930E66"/>
    <w:rsid w:val="00933283"/>
    <w:rsid w:val="00933C9A"/>
    <w:rsid w:val="00941656"/>
    <w:rsid w:val="00946489"/>
    <w:rsid w:val="00952701"/>
    <w:rsid w:val="00955D27"/>
    <w:rsid w:val="009735C4"/>
    <w:rsid w:val="0098770C"/>
    <w:rsid w:val="00991C92"/>
    <w:rsid w:val="009B0984"/>
    <w:rsid w:val="009B141E"/>
    <w:rsid w:val="009B7373"/>
    <w:rsid w:val="009C3C9F"/>
    <w:rsid w:val="009D0A0B"/>
    <w:rsid w:val="009E572E"/>
    <w:rsid w:val="009F68CB"/>
    <w:rsid w:val="00A05663"/>
    <w:rsid w:val="00A154A7"/>
    <w:rsid w:val="00A36362"/>
    <w:rsid w:val="00A43F48"/>
    <w:rsid w:val="00A47D33"/>
    <w:rsid w:val="00A60E65"/>
    <w:rsid w:val="00A711D1"/>
    <w:rsid w:val="00A77AE4"/>
    <w:rsid w:val="00A80EB3"/>
    <w:rsid w:val="00A93585"/>
    <w:rsid w:val="00A97459"/>
    <w:rsid w:val="00AA1A4D"/>
    <w:rsid w:val="00AA42CE"/>
    <w:rsid w:val="00AB53C4"/>
    <w:rsid w:val="00AB660F"/>
    <w:rsid w:val="00AC0B2A"/>
    <w:rsid w:val="00AC6F7C"/>
    <w:rsid w:val="00B10780"/>
    <w:rsid w:val="00B234C0"/>
    <w:rsid w:val="00B23F83"/>
    <w:rsid w:val="00B34568"/>
    <w:rsid w:val="00B3591A"/>
    <w:rsid w:val="00B41027"/>
    <w:rsid w:val="00B4716F"/>
    <w:rsid w:val="00B565EF"/>
    <w:rsid w:val="00B57E00"/>
    <w:rsid w:val="00B619E8"/>
    <w:rsid w:val="00B62299"/>
    <w:rsid w:val="00B62810"/>
    <w:rsid w:val="00B641D5"/>
    <w:rsid w:val="00B670A7"/>
    <w:rsid w:val="00B84036"/>
    <w:rsid w:val="00BA2E47"/>
    <w:rsid w:val="00BA6CED"/>
    <w:rsid w:val="00BB0E9F"/>
    <w:rsid w:val="00BB2B1A"/>
    <w:rsid w:val="00BC037F"/>
    <w:rsid w:val="00BC34B1"/>
    <w:rsid w:val="00BD3EF7"/>
    <w:rsid w:val="00BE29F5"/>
    <w:rsid w:val="00BE61BB"/>
    <w:rsid w:val="00BF005F"/>
    <w:rsid w:val="00BF05AC"/>
    <w:rsid w:val="00BF68DF"/>
    <w:rsid w:val="00C00A18"/>
    <w:rsid w:val="00C02F34"/>
    <w:rsid w:val="00C11D0C"/>
    <w:rsid w:val="00C159F1"/>
    <w:rsid w:val="00C24711"/>
    <w:rsid w:val="00C26A5D"/>
    <w:rsid w:val="00C27C75"/>
    <w:rsid w:val="00C44863"/>
    <w:rsid w:val="00C462D0"/>
    <w:rsid w:val="00C51AD9"/>
    <w:rsid w:val="00C52008"/>
    <w:rsid w:val="00C65668"/>
    <w:rsid w:val="00C70863"/>
    <w:rsid w:val="00C72C9A"/>
    <w:rsid w:val="00C744EA"/>
    <w:rsid w:val="00C778CE"/>
    <w:rsid w:val="00C84C83"/>
    <w:rsid w:val="00C92BA3"/>
    <w:rsid w:val="00C96DE7"/>
    <w:rsid w:val="00CA0505"/>
    <w:rsid w:val="00CC633E"/>
    <w:rsid w:val="00CC770D"/>
    <w:rsid w:val="00CD2ED6"/>
    <w:rsid w:val="00CD3776"/>
    <w:rsid w:val="00CF76FD"/>
    <w:rsid w:val="00D049DC"/>
    <w:rsid w:val="00D16F1B"/>
    <w:rsid w:val="00D21AEE"/>
    <w:rsid w:val="00D25E91"/>
    <w:rsid w:val="00D32E7E"/>
    <w:rsid w:val="00D3312F"/>
    <w:rsid w:val="00D33293"/>
    <w:rsid w:val="00D33E99"/>
    <w:rsid w:val="00D342DC"/>
    <w:rsid w:val="00D35261"/>
    <w:rsid w:val="00D376CA"/>
    <w:rsid w:val="00D62EBA"/>
    <w:rsid w:val="00D65197"/>
    <w:rsid w:val="00D72176"/>
    <w:rsid w:val="00D77E91"/>
    <w:rsid w:val="00D94472"/>
    <w:rsid w:val="00DA0BD0"/>
    <w:rsid w:val="00DA3CE8"/>
    <w:rsid w:val="00DC4D53"/>
    <w:rsid w:val="00DD189A"/>
    <w:rsid w:val="00DE02DB"/>
    <w:rsid w:val="00E003B7"/>
    <w:rsid w:val="00E0643D"/>
    <w:rsid w:val="00E07CB8"/>
    <w:rsid w:val="00E136C8"/>
    <w:rsid w:val="00E166A7"/>
    <w:rsid w:val="00E16B59"/>
    <w:rsid w:val="00E205E9"/>
    <w:rsid w:val="00E24806"/>
    <w:rsid w:val="00E27488"/>
    <w:rsid w:val="00E37FC5"/>
    <w:rsid w:val="00E4007D"/>
    <w:rsid w:val="00E412AA"/>
    <w:rsid w:val="00E62167"/>
    <w:rsid w:val="00E71491"/>
    <w:rsid w:val="00E956EC"/>
    <w:rsid w:val="00E957A6"/>
    <w:rsid w:val="00EA2EDF"/>
    <w:rsid w:val="00EB41CB"/>
    <w:rsid w:val="00EB7E4E"/>
    <w:rsid w:val="00EC083B"/>
    <w:rsid w:val="00EC3379"/>
    <w:rsid w:val="00EC5535"/>
    <w:rsid w:val="00ED46DF"/>
    <w:rsid w:val="00EE2A52"/>
    <w:rsid w:val="00EF7396"/>
    <w:rsid w:val="00F03033"/>
    <w:rsid w:val="00F15BAD"/>
    <w:rsid w:val="00F316DF"/>
    <w:rsid w:val="00F3307C"/>
    <w:rsid w:val="00F44F8B"/>
    <w:rsid w:val="00F479EC"/>
    <w:rsid w:val="00F55C9B"/>
    <w:rsid w:val="00F60B49"/>
    <w:rsid w:val="00F6304E"/>
    <w:rsid w:val="00F725E2"/>
    <w:rsid w:val="00F831B7"/>
    <w:rsid w:val="00F86F5B"/>
    <w:rsid w:val="00F930F7"/>
    <w:rsid w:val="00FA0C79"/>
    <w:rsid w:val="00FA40AF"/>
    <w:rsid w:val="00FA53B4"/>
    <w:rsid w:val="00FA5D22"/>
    <w:rsid w:val="00FC3497"/>
    <w:rsid w:val="00FE0FDF"/>
    <w:rsid w:val="00FE54FA"/>
    <w:rsid w:val="00FF469C"/>
    <w:rsid w:val="00FF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  <w15:docId w15:val="{C0A10BE4-37AB-4689-B49D-23A772965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DB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8D1DBF"/>
    <w:pPr>
      <w:ind w:leftChars="199" w:left="2782" w:hangingChars="960" w:hanging="2304"/>
    </w:pPr>
    <w:rPr>
      <w:rFonts w:ascii="Times New Roman" w:hAnsi="Times New Roman"/>
      <w:szCs w:val="24"/>
    </w:rPr>
  </w:style>
  <w:style w:type="character" w:customStyle="1" w:styleId="30">
    <w:name w:val="本文縮排 3 字元"/>
    <w:link w:val="3"/>
    <w:semiHidden/>
    <w:rsid w:val="008D1DBF"/>
    <w:rPr>
      <w:rFonts w:ascii="Times New Roman" w:eastAsia="新細明體" w:hAnsi="Times New Roman" w:cs="Times New Roman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D1DBF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8D1DBF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256F30"/>
    <w:rPr>
      <w:kern w:val="2"/>
    </w:rPr>
  </w:style>
  <w:style w:type="paragraph" w:styleId="a7">
    <w:name w:val="footer"/>
    <w:basedOn w:val="a"/>
    <w:link w:val="a8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256F30"/>
    <w:rPr>
      <w:kern w:val="2"/>
    </w:rPr>
  </w:style>
  <w:style w:type="character" w:styleId="a9">
    <w:name w:val="Hyperlink"/>
    <w:uiPriority w:val="99"/>
    <w:semiHidden/>
    <w:unhideWhenUsed/>
    <w:rsid w:val="000C014F"/>
    <w:rPr>
      <w:strike w:val="0"/>
      <w:dstrike w:val="0"/>
      <w:color w:val="175C90"/>
      <w:u w:val="none"/>
      <w:effect w:val="none"/>
    </w:rPr>
  </w:style>
  <w:style w:type="table" w:styleId="aa">
    <w:name w:val="Table Grid"/>
    <w:basedOn w:val="a1"/>
    <w:uiPriority w:val="59"/>
    <w:rsid w:val="00F479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Ryan</dc:creator>
  <cp:lastModifiedBy>RYAN</cp:lastModifiedBy>
  <cp:revision>8</cp:revision>
  <dcterms:created xsi:type="dcterms:W3CDTF">2017-12-26T02:43:00Z</dcterms:created>
  <dcterms:modified xsi:type="dcterms:W3CDTF">2018-01-09T07:16:00Z</dcterms:modified>
</cp:coreProperties>
</file>