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8B77" w14:textId="74202660" w:rsidR="00902AD8" w:rsidRDefault="00137344" w:rsidP="00FC0C94">
      <w:pPr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緯創軟體</w:t>
      </w:r>
      <w:proofErr w:type="gramEnd"/>
      <w:r w:rsidR="00FC0C94" w:rsidRPr="00FC0C94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的</w:t>
      </w:r>
      <w:r w:rsidR="00C17BC1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水資源管理</w:t>
      </w:r>
    </w:p>
    <w:p w14:paraId="6D9BEEBB" w14:textId="5F2B85D4" w:rsidR="00FC0C94" w:rsidRDefault="00FC0C94" w:rsidP="00FC0C94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434931"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C17BC1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等級：</w:t>
      </w:r>
      <w:r w:rsidR="008972AC">
        <w:rPr>
          <w:rFonts w:ascii="Times New Roman" w:eastAsia="標楷體" w:hAnsi="Times New Roman" w:cs="Times New Roman" w:hint="eastAsia"/>
          <w:sz w:val="28"/>
          <w:szCs w:val="28"/>
        </w:rPr>
        <w:t>初級</w:t>
      </w:r>
    </w:p>
    <w:p w14:paraId="76129496" w14:textId="0D2373F9" w:rsidR="00FC0C94" w:rsidRDefault="00FC0C94" w:rsidP="00FC0C94">
      <w:pPr>
        <w:jc w:val="right"/>
        <w:rPr>
          <w:rFonts w:ascii="Times New Roman" w:eastAsia="標楷體" w:hAnsi="Times New Roman" w:cs="Times New Roman"/>
          <w:szCs w:val="24"/>
        </w:rPr>
      </w:pPr>
      <w:r w:rsidRPr="00FC0C94">
        <w:rPr>
          <w:rFonts w:ascii="Times New Roman" w:eastAsia="標楷體" w:hAnsi="Times New Roman" w:cs="Times New Roman" w:hint="eastAsia"/>
          <w:szCs w:val="24"/>
        </w:rPr>
        <w:t>資料來源：</w:t>
      </w:r>
      <w:proofErr w:type="gramStart"/>
      <w:r w:rsidRPr="00FC0C94">
        <w:rPr>
          <w:rFonts w:ascii="Times New Roman" w:eastAsia="標楷體" w:hAnsi="Times New Roman" w:cs="Times New Roman" w:hint="eastAsia"/>
          <w:szCs w:val="24"/>
        </w:rPr>
        <w:t>2019</w:t>
      </w:r>
      <w:r w:rsidRPr="00FC0C94">
        <w:rPr>
          <w:rFonts w:ascii="Times New Roman" w:eastAsia="標楷體" w:hAnsi="Times New Roman" w:cs="Times New Roman" w:hint="eastAsia"/>
          <w:szCs w:val="24"/>
        </w:rPr>
        <w:t>年</w:t>
      </w:r>
      <w:r w:rsidR="00137344">
        <w:rPr>
          <w:rFonts w:ascii="Times New Roman" w:eastAsia="標楷體" w:hAnsi="Times New Roman" w:cs="Times New Roman" w:hint="eastAsia"/>
          <w:szCs w:val="24"/>
        </w:rPr>
        <w:t>緯創軟體</w:t>
      </w:r>
      <w:proofErr w:type="gramEnd"/>
      <w:r w:rsidRPr="00FC0C94">
        <w:rPr>
          <w:rFonts w:ascii="Times New Roman" w:eastAsia="標楷體" w:hAnsi="Times New Roman" w:cs="Times New Roman" w:hint="eastAsia"/>
          <w:szCs w:val="24"/>
        </w:rPr>
        <w:t>企業社會責任報告書</w:t>
      </w:r>
    </w:p>
    <w:p w14:paraId="730ED783" w14:textId="53374223" w:rsidR="00FC0C94" w:rsidRDefault="00FC0C94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09F12DE8" w14:textId="378A792B" w:rsidR="00604712" w:rsidRPr="00604712" w:rsidRDefault="003B45C8" w:rsidP="00604712">
      <w:pPr>
        <w:spacing w:line="480" w:lineRule="exact"/>
        <w:rPr>
          <w:rFonts w:ascii="Times New Roman" w:eastAsia="標楷體" w:hAnsi="Times New Roman" w:cs="Times New Roman"/>
          <w:i/>
          <w:kern w:val="0"/>
          <w:sz w:val="28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緯創軟體</w:t>
      </w:r>
      <w:proofErr w:type="gramEnd"/>
      <w:r w:rsidR="00D01925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每年調查不同營業據點</w:t>
      </w:r>
      <w:r w:rsidR="00054F33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之用水量，並設立水資源管理目標及提出做法</w:t>
      </w:r>
    </w:p>
    <w:p w14:paraId="7725EE74" w14:textId="77777777" w:rsidR="00604712" w:rsidRPr="00FC0C94" w:rsidRDefault="00604712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23E76B37" w14:textId="37A1FF79" w:rsidR="00FC0C94" w:rsidRDefault="00FC0C94" w:rsidP="00E76660">
      <w:pPr>
        <w:snapToGrid w:val="0"/>
        <w:spacing w:beforeLines="50" w:before="180" w:line="36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企業概述</w:t>
      </w:r>
    </w:p>
    <w:p w14:paraId="7C60264D" w14:textId="3A753F15" w:rsidR="00FC0C94" w:rsidRDefault="00C21363" w:rsidP="00E76660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緯創軟體</w:t>
      </w:r>
      <w:proofErr w:type="gramEnd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創立於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1992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全球擁有約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 xml:space="preserve">5800 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名員工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是台灣，大陸領先的全球資訊技術服務商，在亞太地區與美國總共有台北、台中、武漢、北京、大連、上海、珠海、廣州、深圳、香港、東京、大阪、美國加州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 xml:space="preserve">13 </w:t>
      </w:r>
      <w:proofErr w:type="gramStart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個</w:t>
      </w:r>
      <w:proofErr w:type="gramEnd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交付及營業據點，客戶包括全球的世界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 xml:space="preserve">500 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強企業以及海內外優質企業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21363">
        <w:rPr>
          <w:rFonts w:ascii="Times New Roman" w:eastAsia="標楷體" w:hAnsi="Times New Roman" w:cs="Times New Roman" w:hint="eastAsia"/>
          <w:sz w:val="28"/>
          <w:szCs w:val="28"/>
        </w:rPr>
        <w:t>提供的專業服務包括：軟體研發、開發服務，軟體測試服務，</w:t>
      </w:r>
      <w:proofErr w:type="gramStart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系統運維服務</w:t>
      </w:r>
      <w:proofErr w:type="gramEnd"/>
      <w:r w:rsidRPr="00C21363">
        <w:rPr>
          <w:rFonts w:ascii="Times New Roman" w:eastAsia="標楷體" w:hAnsi="Times New Roman" w:cs="Times New Roman" w:hint="eastAsia"/>
          <w:sz w:val="28"/>
          <w:szCs w:val="28"/>
        </w:rPr>
        <w:t>，業務流程外包服務和產品全球化服務。</w:t>
      </w:r>
    </w:p>
    <w:p w14:paraId="3F01D967" w14:textId="77777777" w:rsidR="00C21363" w:rsidRPr="00C21363" w:rsidRDefault="00C21363" w:rsidP="00E76660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FC01CC4" w14:textId="6BB1CC8D" w:rsidR="00FC0C94" w:rsidRDefault="00FC0C94" w:rsidP="00E76660">
      <w:pPr>
        <w:snapToGrid w:val="0"/>
        <w:spacing w:beforeLines="50" w:before="180" w:line="36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案例描述</w:t>
      </w:r>
    </w:p>
    <w:p w14:paraId="2DB88081" w14:textId="4E5F679A" w:rsidR="00054F33" w:rsidRDefault="00054F33" w:rsidP="00E76660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054F33"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054F33">
        <w:rPr>
          <w:rFonts w:ascii="Times New Roman" w:eastAsia="標楷體" w:hAnsi="Times New Roman" w:cs="Times New Roman" w:hint="eastAsia"/>
          <w:sz w:val="28"/>
          <w:szCs w:val="28"/>
        </w:rPr>
        <w:t>年更新之水資源管理目標：以</w:t>
      </w:r>
      <w:r w:rsidRPr="00054F33"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054F33">
        <w:rPr>
          <w:rFonts w:ascii="Times New Roman" w:eastAsia="標楷體" w:hAnsi="Times New Roman" w:cs="Times New Roman" w:hint="eastAsia"/>
          <w:sz w:val="28"/>
          <w:szCs w:val="28"/>
        </w:rPr>
        <w:t>年用水量為基準</w:t>
      </w:r>
      <w:r w:rsidRPr="00054F33">
        <w:rPr>
          <w:rFonts w:ascii="Times New Roman" w:eastAsia="標楷體" w:hAnsi="Times New Roman" w:cs="Times New Roman" w:hint="eastAsia"/>
          <w:sz w:val="28"/>
          <w:szCs w:val="28"/>
        </w:rPr>
        <w:t>(5,298</w:t>
      </w:r>
      <w:r w:rsidRPr="00054F33">
        <w:rPr>
          <w:rFonts w:ascii="Times New Roman" w:eastAsia="標楷體" w:hAnsi="Times New Roman" w:cs="Times New Roman" w:hint="eastAsia"/>
          <w:sz w:val="28"/>
          <w:szCs w:val="28"/>
        </w:rPr>
        <w:t>立方米</w:t>
      </w:r>
      <w:r w:rsidRPr="00054F3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54F33">
        <w:rPr>
          <w:rFonts w:ascii="Times New Roman" w:eastAsia="標楷體" w:hAnsi="Times New Roman" w:cs="Times New Roman" w:hint="eastAsia"/>
          <w:sz w:val="28"/>
          <w:szCs w:val="28"/>
        </w:rPr>
        <w:t>，每年因應業務成長所增加的排放量控制在</w:t>
      </w:r>
      <w:r w:rsidRPr="00054F33">
        <w:rPr>
          <w:rFonts w:ascii="Times New Roman" w:eastAsia="標楷體" w:hAnsi="Times New Roman" w:cs="Times New Roman" w:hint="eastAsia"/>
          <w:sz w:val="28"/>
          <w:szCs w:val="28"/>
        </w:rPr>
        <w:t>2%</w:t>
      </w:r>
      <w:r w:rsidRPr="00054F33">
        <w:rPr>
          <w:rFonts w:ascii="Times New Roman" w:eastAsia="標楷體" w:hAnsi="Times New Roman" w:cs="Times New Roman" w:hint="eastAsia"/>
          <w:sz w:val="28"/>
          <w:szCs w:val="28"/>
        </w:rPr>
        <w:t>的範圍之內。</w:t>
      </w:r>
    </w:p>
    <w:p w14:paraId="5256D39B" w14:textId="2F8EECBB" w:rsidR="00912F48" w:rsidRDefault="00D01925" w:rsidP="00E76660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年水資源較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年的用水量基準成長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11%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Pr="00D01925">
        <w:rPr>
          <w:rFonts w:ascii="Times New Roman" w:eastAsia="標楷體" w:hAnsi="Times New Roman" w:cs="Times New Roman" w:hint="eastAsia"/>
          <w:sz w:val="28"/>
          <w:szCs w:val="28"/>
        </w:rPr>
        <w:t>超過</w:t>
      </w:r>
      <w:r w:rsidR="00585502">
        <w:rPr>
          <w:rFonts w:ascii="Times New Roman" w:eastAsia="標楷體" w:hAnsi="Times New Roman" w:cs="Times New Roman" w:hint="eastAsia"/>
          <w:sz w:val="28"/>
          <w:szCs w:val="28"/>
        </w:rPr>
        <w:t>緯創軟體</w:t>
      </w:r>
      <w:proofErr w:type="gramEnd"/>
      <w:r w:rsidRPr="00D01925">
        <w:rPr>
          <w:rFonts w:ascii="Times New Roman" w:eastAsia="標楷體" w:hAnsi="Times New Roman" w:cs="Times New Roman" w:hint="eastAsia"/>
          <w:sz w:val="28"/>
          <w:szCs w:val="28"/>
        </w:rPr>
        <w:t>設定控制目標。進一步以地區別分析，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年台灣地區用水量較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年減少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12.1%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Pr="00D01925">
        <w:rPr>
          <w:rFonts w:ascii="Times New Roman" w:eastAsia="標楷體" w:hAnsi="Times New Roman" w:cs="Times New Roman" w:hint="eastAsia"/>
          <w:sz w:val="28"/>
          <w:szCs w:val="28"/>
        </w:rPr>
        <w:t>優於</w:t>
      </w:r>
      <w:r w:rsidR="00585502">
        <w:rPr>
          <w:rFonts w:ascii="Times New Roman" w:eastAsia="標楷體" w:hAnsi="Times New Roman" w:cs="Times New Roman" w:hint="eastAsia"/>
          <w:sz w:val="28"/>
          <w:szCs w:val="28"/>
        </w:rPr>
        <w:t>緯創軟體</w:t>
      </w:r>
      <w:proofErr w:type="gramEnd"/>
      <w:r w:rsidRPr="00D01925">
        <w:rPr>
          <w:rFonts w:ascii="Times New Roman" w:eastAsia="標楷體" w:hAnsi="Times New Roman" w:cs="Times New Roman" w:hint="eastAsia"/>
          <w:sz w:val="28"/>
          <w:szCs w:val="28"/>
        </w:rPr>
        <w:t>設定控制目標。大陸地區用水量則增長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16.5%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，主要因大陸地區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年營業據點擴大辦公室區域，</w:t>
      </w:r>
      <w:proofErr w:type="gramStart"/>
      <w:r w:rsidRPr="00D0192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585502">
        <w:rPr>
          <w:rFonts w:ascii="Times New Roman" w:eastAsia="標楷體" w:hAnsi="Times New Roman" w:cs="Times New Roman" w:hint="eastAsia"/>
          <w:sz w:val="28"/>
          <w:szCs w:val="28"/>
        </w:rPr>
        <w:t>緯創</w:t>
      </w:r>
      <w:proofErr w:type="gramEnd"/>
      <w:r w:rsidR="00585502">
        <w:rPr>
          <w:rFonts w:ascii="Times New Roman" w:eastAsia="標楷體" w:hAnsi="Times New Roman" w:cs="Times New Roman" w:hint="eastAsia"/>
          <w:sz w:val="28"/>
          <w:szCs w:val="28"/>
        </w:rPr>
        <w:t>軟體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於大陸成立武漢新總部，裝修期間用水量增加，加上新舊辦公室有重疊使用的過渡期等因素，以致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年大陸地區用水量較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年增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長，若就單位營收之用水量來說，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年的單位</w:t>
      </w:r>
      <w:proofErr w:type="gramStart"/>
      <w:r w:rsidRPr="00D01925">
        <w:rPr>
          <w:rFonts w:ascii="Times New Roman" w:eastAsia="標楷體" w:hAnsi="Times New Roman" w:cs="Times New Roman" w:hint="eastAsia"/>
          <w:sz w:val="28"/>
          <w:szCs w:val="28"/>
        </w:rPr>
        <w:t>營收用水量</w:t>
      </w:r>
      <w:proofErr w:type="gramEnd"/>
      <w:r w:rsidRPr="00D01925">
        <w:rPr>
          <w:rFonts w:ascii="Times New Roman" w:eastAsia="標楷體" w:hAnsi="Times New Roman" w:cs="Times New Roman" w:hint="eastAsia"/>
          <w:sz w:val="28"/>
          <w:szCs w:val="28"/>
        </w:rPr>
        <w:t>則較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年減少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17%</w:t>
      </w:r>
      <w:r w:rsidRPr="00D01925">
        <w:rPr>
          <w:rFonts w:ascii="Times New Roman" w:eastAsia="標楷體" w:hAnsi="Times New Roman" w:cs="Times New Roman" w:hint="eastAsia"/>
          <w:sz w:val="28"/>
          <w:szCs w:val="28"/>
        </w:rPr>
        <w:t>，顯示節約用水還是有若干成效。未來將繼續積極宣導節約用水、隨手關水，以達成控制目標。做法如下：</w:t>
      </w:r>
    </w:p>
    <w:p w14:paraId="4128F052" w14:textId="77777777" w:rsidR="00D01925" w:rsidRPr="00D01925" w:rsidRDefault="00D01925" w:rsidP="00E76660">
      <w:pPr>
        <w:snapToGrid w:val="0"/>
        <w:spacing w:beforeLines="50" w:before="180" w:line="360" w:lineRule="auto"/>
        <w:ind w:left="426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D01925">
        <w:rPr>
          <w:rFonts w:ascii="Times New Roman" w:eastAsia="標楷體" w:hAnsi="Times New Roman" w:cs="Times New Roman" w:hint="eastAsia"/>
          <w:sz w:val="28"/>
          <w:szCs w:val="28"/>
        </w:rPr>
        <w:t>•</w:t>
      </w:r>
      <w:proofErr w:type="gramEnd"/>
      <w:r w:rsidRPr="00D01925">
        <w:rPr>
          <w:rFonts w:ascii="Times New Roman" w:eastAsia="標楷體" w:hAnsi="Times New Roman" w:cs="Times New Roman" w:hint="eastAsia"/>
          <w:sz w:val="28"/>
          <w:szCs w:val="28"/>
        </w:rPr>
        <w:t>宣導員工應有節約水資源之觀念與隨手關閉之實際作為。</w:t>
      </w:r>
    </w:p>
    <w:p w14:paraId="1E54B59D" w14:textId="5970EB7B" w:rsidR="00D01925" w:rsidRPr="00D01925" w:rsidRDefault="00D01925" w:rsidP="00E76660">
      <w:pPr>
        <w:snapToGrid w:val="0"/>
        <w:spacing w:beforeLines="50" w:before="180" w:line="360" w:lineRule="auto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D01925">
        <w:rPr>
          <w:rFonts w:ascii="Times New Roman" w:eastAsia="標楷體" w:hAnsi="Times New Roman" w:cs="Times New Roman" w:hint="eastAsia"/>
          <w:sz w:val="28"/>
          <w:szCs w:val="28"/>
        </w:rPr>
        <w:t>•</w:t>
      </w:r>
      <w:proofErr w:type="gramEnd"/>
      <w:r w:rsidRPr="00D01925">
        <w:rPr>
          <w:rFonts w:ascii="Times New Roman" w:eastAsia="標楷體" w:hAnsi="Times New Roman" w:cs="Times New Roman" w:hint="eastAsia"/>
          <w:sz w:val="28"/>
          <w:szCs w:val="28"/>
        </w:rPr>
        <w:t>建立通報機制，發現供水設備損壞即時與維修人員聯繫，避免長時間流水浪費。</w:t>
      </w:r>
    </w:p>
    <w:p w14:paraId="0D51A7F6" w14:textId="32C81357" w:rsidR="00D01925" w:rsidRPr="006577DC" w:rsidRDefault="00D01925" w:rsidP="00E76660">
      <w:pPr>
        <w:snapToGrid w:val="0"/>
        <w:spacing w:beforeLines="50" w:before="180" w:line="360" w:lineRule="auto"/>
        <w:ind w:left="426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D01925">
        <w:rPr>
          <w:rFonts w:ascii="Times New Roman" w:eastAsia="標楷體" w:hAnsi="Times New Roman" w:cs="Times New Roman" w:hint="eastAsia"/>
          <w:sz w:val="28"/>
          <w:szCs w:val="28"/>
        </w:rPr>
        <w:t>•</w:t>
      </w:r>
      <w:proofErr w:type="gramEnd"/>
      <w:r w:rsidRPr="00D01925">
        <w:rPr>
          <w:rFonts w:ascii="Times New Roman" w:eastAsia="標楷體" w:hAnsi="Times New Roman" w:cs="Times New Roman" w:hint="eastAsia"/>
          <w:sz w:val="28"/>
          <w:szCs w:val="28"/>
        </w:rPr>
        <w:t>飲用水設備定期檢查保養、更換過濾材，提升用水設備效率。</w:t>
      </w:r>
    </w:p>
    <w:sectPr w:rsidR="00D01925" w:rsidRPr="00657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C2AD" w14:textId="77777777" w:rsidR="00FC0C94" w:rsidRDefault="00FC0C94" w:rsidP="00FC0C94">
      <w:r>
        <w:separator/>
      </w:r>
    </w:p>
  </w:endnote>
  <w:endnote w:type="continuationSeparator" w:id="0">
    <w:p w14:paraId="782F2E0A" w14:textId="77777777" w:rsidR="00FC0C94" w:rsidRDefault="00FC0C94" w:rsidP="00F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B04F" w14:textId="77777777" w:rsidR="00FC0C94" w:rsidRDefault="00FC0C94" w:rsidP="00FC0C94">
      <w:r>
        <w:separator/>
      </w:r>
    </w:p>
  </w:footnote>
  <w:footnote w:type="continuationSeparator" w:id="0">
    <w:p w14:paraId="45007A6C" w14:textId="77777777" w:rsidR="00FC0C94" w:rsidRDefault="00FC0C94" w:rsidP="00FC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76ED"/>
    <w:multiLevelType w:val="hybridMultilevel"/>
    <w:tmpl w:val="6D68BB2A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5E"/>
    <w:rsid w:val="00032B7D"/>
    <w:rsid w:val="00054F33"/>
    <w:rsid w:val="0005595E"/>
    <w:rsid w:val="00137344"/>
    <w:rsid w:val="00160278"/>
    <w:rsid w:val="002F2311"/>
    <w:rsid w:val="003B45C8"/>
    <w:rsid w:val="004224AF"/>
    <w:rsid w:val="00434931"/>
    <w:rsid w:val="00585502"/>
    <w:rsid w:val="00595762"/>
    <w:rsid w:val="00604712"/>
    <w:rsid w:val="006577DC"/>
    <w:rsid w:val="00664CF2"/>
    <w:rsid w:val="00745A7C"/>
    <w:rsid w:val="00767D47"/>
    <w:rsid w:val="00832331"/>
    <w:rsid w:val="008972AC"/>
    <w:rsid w:val="00902AD8"/>
    <w:rsid w:val="00912F48"/>
    <w:rsid w:val="00950113"/>
    <w:rsid w:val="009E4759"/>
    <w:rsid w:val="00A232C8"/>
    <w:rsid w:val="00AC5C91"/>
    <w:rsid w:val="00C17BC1"/>
    <w:rsid w:val="00C21363"/>
    <w:rsid w:val="00D01925"/>
    <w:rsid w:val="00D63D35"/>
    <w:rsid w:val="00E61E11"/>
    <w:rsid w:val="00E76660"/>
    <w:rsid w:val="00FC0C94"/>
    <w:rsid w:val="00FC1D14"/>
    <w:rsid w:val="00FE01D1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F6B49"/>
  <w15:chartTrackingRefBased/>
  <w15:docId w15:val="{2193D49D-1CBD-4D8F-8E47-8C78C00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樣式"/>
    <w:basedOn w:val="a"/>
    <w:link w:val="a4"/>
    <w:qFormat/>
    <w:rsid w:val="00745A7C"/>
    <w:pPr>
      <w:spacing w:line="480" w:lineRule="exact"/>
      <w:jc w:val="both"/>
    </w:pPr>
    <w:rPr>
      <w:rFonts w:ascii="Times New Roman" w:eastAsia="微軟正黑體" w:hAnsi="Times New Roman"/>
    </w:rPr>
  </w:style>
  <w:style w:type="character" w:customStyle="1" w:styleId="a4">
    <w:name w:val="標準樣式 字元"/>
    <w:basedOn w:val="a0"/>
    <w:link w:val="a3"/>
    <w:rsid w:val="00745A7C"/>
    <w:rPr>
      <w:rFonts w:ascii="Times New Roman" w:eastAsia="微軟正黑體" w:hAnsi="Times New Roman"/>
    </w:rPr>
  </w:style>
  <w:style w:type="paragraph" w:styleId="a5">
    <w:name w:val="header"/>
    <w:basedOn w:val="a"/>
    <w:link w:val="a6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C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C94"/>
    <w:rPr>
      <w:sz w:val="20"/>
      <w:szCs w:val="20"/>
    </w:rPr>
  </w:style>
  <w:style w:type="paragraph" w:styleId="a9">
    <w:name w:val="List Paragraph"/>
    <w:basedOn w:val="a"/>
    <w:uiPriority w:val="34"/>
    <w:qFormat/>
    <w:rsid w:val="00FC0C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Cheng</dc:creator>
  <cp:keywords/>
  <dc:description/>
  <cp:lastModifiedBy>科里</cp:lastModifiedBy>
  <cp:revision>28</cp:revision>
  <dcterms:created xsi:type="dcterms:W3CDTF">2021-01-14T06:04:00Z</dcterms:created>
  <dcterms:modified xsi:type="dcterms:W3CDTF">2021-01-15T03:29:00Z</dcterms:modified>
</cp:coreProperties>
</file>