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DB" w:rsidRDefault="00E66FDB" w:rsidP="00E66FDB">
      <w:pPr>
        <w:tabs>
          <w:tab w:val="left" w:pos="6755"/>
        </w:tabs>
        <w:jc w:val="right"/>
        <w:rPr>
          <w:rFonts w:ascii="標楷體" w:eastAsia="標楷體" w:hAnsi="標楷體" w:cs="Times New Roman"/>
          <w:b/>
          <w:bCs/>
          <w:sz w:val="36"/>
          <w:szCs w:val="36"/>
        </w:rPr>
      </w:pPr>
    </w:p>
    <w:p w:rsidR="00F34E7F" w:rsidRPr="00E66FDB" w:rsidRDefault="00F34E7F" w:rsidP="00E66FDB">
      <w:pPr>
        <w:tabs>
          <w:tab w:val="left" w:pos="6755"/>
        </w:tabs>
        <w:rPr>
          <w:rFonts w:ascii="標楷體" w:eastAsia="標楷體" w:hAnsi="標楷體" w:cs="Times New Roman"/>
          <w:szCs w:val="24"/>
        </w:rPr>
      </w:pPr>
      <w:r w:rsidRPr="001836F7">
        <w:rPr>
          <w:rFonts w:ascii="標楷體" w:eastAsia="標楷體" w:hAnsi="標楷體" w:cs="Times New Roman" w:hint="eastAsia"/>
          <w:b/>
          <w:bCs/>
          <w:sz w:val="36"/>
          <w:szCs w:val="36"/>
        </w:rPr>
        <w:t>前言</w:t>
      </w:r>
      <w:r w:rsidR="00E66FDB">
        <w:rPr>
          <w:rFonts w:ascii="標楷體" w:eastAsia="標楷體" w:hAnsi="標楷體" w:cs="Times New Roman"/>
          <w:b/>
          <w:bCs/>
          <w:sz w:val="36"/>
          <w:szCs w:val="36"/>
        </w:rPr>
        <w:tab/>
      </w:r>
    </w:p>
    <w:p w:rsidR="00F34E7F" w:rsidRPr="001836F7" w:rsidRDefault="00F34E7F" w:rsidP="00F34E7F">
      <w:pPr>
        <w:ind w:firstLineChars="202" w:firstLine="566"/>
        <w:rPr>
          <w:rFonts w:ascii="標楷體" w:eastAsia="標楷體" w:hAnsi="標楷體" w:cs="Times New Roman"/>
          <w:sz w:val="28"/>
          <w:szCs w:val="28"/>
        </w:rPr>
      </w:pPr>
      <w:r w:rsidRPr="001836F7">
        <w:rPr>
          <w:rFonts w:ascii="標楷體" w:eastAsia="標楷體" w:hAnsi="標楷體" w:cs="Times New Roman" w:hint="eastAsia"/>
          <w:sz w:val="28"/>
          <w:szCs w:val="28"/>
        </w:rPr>
        <w:t>為配合財團法人中華民國證券櫃檯買賣中心（以下簡稱本中心）「證券商經營自行買賣具證券性質之虛擬通貨業務管理辦法」第二十二條規定</w:t>
      </w:r>
      <w:r w:rsidR="004030B7" w:rsidRPr="001836F7">
        <w:rPr>
          <w:rFonts w:ascii="標楷體" w:eastAsia="標楷體" w:hAnsi="標楷體" w:cs="Times New Roman" w:hint="eastAsia"/>
          <w:sz w:val="28"/>
          <w:szCs w:val="28"/>
        </w:rPr>
        <w:t>，</w:t>
      </w:r>
      <w:r w:rsidRPr="001836F7">
        <w:rPr>
          <w:rFonts w:ascii="標楷體" w:eastAsia="標楷體" w:hAnsi="標楷體" w:cs="Times New Roman" w:hint="eastAsia"/>
          <w:sz w:val="28"/>
          <w:szCs w:val="28"/>
        </w:rPr>
        <w:t>證券商向本中心申請設置或遷移營業處所時及每會計年度終了後三</w:t>
      </w:r>
      <w:proofErr w:type="gramStart"/>
      <w:r w:rsidRPr="001836F7">
        <w:rPr>
          <w:rFonts w:ascii="標楷體" w:eastAsia="標楷體" w:hAnsi="標楷體" w:cs="Times New Roman" w:hint="eastAsia"/>
          <w:sz w:val="28"/>
          <w:szCs w:val="28"/>
        </w:rPr>
        <w:t>個</w:t>
      </w:r>
      <w:proofErr w:type="gramEnd"/>
      <w:r w:rsidRPr="001836F7">
        <w:rPr>
          <w:rFonts w:ascii="標楷體" w:eastAsia="標楷體" w:hAnsi="標楷體" w:cs="Times New Roman" w:hint="eastAsia"/>
          <w:sz w:val="28"/>
          <w:szCs w:val="28"/>
        </w:rPr>
        <w:t>月內</w:t>
      </w:r>
      <w:bookmarkStart w:id="0" w:name="_Hlk22213247"/>
      <w:r w:rsidRPr="001836F7">
        <w:rPr>
          <w:rFonts w:ascii="標楷體" w:eastAsia="標楷體" w:hAnsi="標楷體" w:cs="Times New Roman" w:hint="eastAsia"/>
          <w:sz w:val="28"/>
          <w:szCs w:val="28"/>
        </w:rPr>
        <w:t>，</w:t>
      </w:r>
      <w:bookmarkEnd w:id="0"/>
      <w:r w:rsidRPr="001836F7">
        <w:rPr>
          <w:rFonts w:ascii="標楷體" w:eastAsia="標楷體" w:hAnsi="標楷體" w:cs="Times New Roman" w:hint="eastAsia"/>
          <w:sz w:val="28"/>
          <w:szCs w:val="28"/>
        </w:rPr>
        <w:t>應由會計師出具資訊系統及安全控管作業評估報告，本中心</w:t>
      </w:r>
      <w:proofErr w:type="gramStart"/>
      <w:r w:rsidRPr="001836F7">
        <w:rPr>
          <w:rFonts w:ascii="標楷體" w:eastAsia="標楷體" w:hAnsi="標楷體" w:cs="Times New Roman" w:hint="eastAsia"/>
          <w:sz w:val="28"/>
          <w:szCs w:val="28"/>
        </w:rPr>
        <w:t>爰</w:t>
      </w:r>
      <w:proofErr w:type="gramEnd"/>
      <w:r w:rsidRPr="001836F7">
        <w:rPr>
          <w:rFonts w:ascii="標楷體" w:eastAsia="標楷體" w:hAnsi="標楷體" w:cs="Times New Roman" w:hint="eastAsia"/>
          <w:sz w:val="28"/>
          <w:szCs w:val="28"/>
        </w:rPr>
        <w:t>訂定</w:t>
      </w:r>
      <w:r w:rsidR="004030B7" w:rsidRPr="001836F7">
        <w:rPr>
          <w:rFonts w:ascii="標楷體" w:eastAsia="標楷體" w:hAnsi="標楷體" w:cs="Times New Roman" w:hint="eastAsia"/>
          <w:sz w:val="28"/>
          <w:szCs w:val="28"/>
        </w:rPr>
        <w:t>「會計師出具資訊系統及安全控管作業評估報告原則性規範」</w:t>
      </w:r>
      <w:r w:rsidRPr="001836F7">
        <w:rPr>
          <w:rFonts w:ascii="標楷體" w:eastAsia="標楷體" w:hAnsi="標楷體" w:cs="Times New Roman" w:hint="eastAsia"/>
          <w:sz w:val="28"/>
          <w:szCs w:val="28"/>
        </w:rPr>
        <w:t>，以</w:t>
      </w:r>
      <w:r w:rsidR="00E66FDB">
        <w:rPr>
          <w:rFonts w:ascii="標楷體" w:eastAsia="標楷體" w:hAnsi="標楷體" w:cs="Times New Roman" w:hint="eastAsia"/>
          <w:sz w:val="28"/>
          <w:szCs w:val="28"/>
        </w:rPr>
        <w:t>利</w:t>
      </w:r>
      <w:r w:rsidRPr="001836F7">
        <w:rPr>
          <w:rFonts w:ascii="標楷體" w:eastAsia="標楷體" w:hAnsi="標楷體" w:cs="Times New Roman" w:hint="eastAsia"/>
          <w:sz w:val="28"/>
          <w:szCs w:val="28"/>
        </w:rPr>
        <w:t>各會計師執行查核</w:t>
      </w:r>
      <w:r w:rsidR="00E66FDB">
        <w:rPr>
          <w:rFonts w:ascii="標楷體" w:eastAsia="標楷體" w:hAnsi="標楷體" w:cs="Times New Roman" w:hint="eastAsia"/>
          <w:sz w:val="28"/>
          <w:szCs w:val="28"/>
        </w:rPr>
        <w:t>作業</w:t>
      </w:r>
      <w:r w:rsidRPr="001836F7">
        <w:rPr>
          <w:rFonts w:ascii="標楷體" w:eastAsia="標楷體" w:hAnsi="標楷體" w:cs="Times New Roman" w:hint="eastAsia"/>
          <w:sz w:val="28"/>
          <w:szCs w:val="28"/>
        </w:rPr>
        <w:t>。</w:t>
      </w:r>
    </w:p>
    <w:p w:rsidR="001B2EBD" w:rsidRPr="001836F7" w:rsidRDefault="001B2EBD" w:rsidP="001B2EBD">
      <w:pPr>
        <w:ind w:firstLineChars="202" w:firstLine="566"/>
        <w:rPr>
          <w:rFonts w:ascii="標楷體" w:eastAsia="標楷體" w:hAnsi="標楷體" w:cs="Times New Roman"/>
          <w:sz w:val="28"/>
          <w:szCs w:val="28"/>
        </w:rPr>
      </w:pPr>
      <w:r w:rsidRPr="006C603C">
        <w:rPr>
          <w:rFonts w:ascii="標楷體" w:eastAsia="標楷體" w:hAnsi="標楷體" w:cs="Times New Roman" w:hint="eastAsia"/>
          <w:sz w:val="28"/>
          <w:szCs w:val="28"/>
        </w:rPr>
        <w:t>本規範旨在提供會計師對經營自行買賣具證券性質之虛擬通貨業務證券商出具資訊系統及安全控管作業評估之</w:t>
      </w:r>
      <w:r w:rsidR="00E66FDB" w:rsidRPr="006C603C">
        <w:rPr>
          <w:rFonts w:ascii="標楷體" w:eastAsia="標楷體" w:hAnsi="標楷體" w:cs="Times New Roman" w:hint="eastAsia"/>
          <w:sz w:val="28"/>
          <w:szCs w:val="28"/>
        </w:rPr>
        <w:t>基本查核</w:t>
      </w:r>
      <w:r w:rsidRPr="006C603C">
        <w:rPr>
          <w:rFonts w:ascii="標楷體" w:eastAsia="標楷體" w:hAnsi="標楷體" w:cs="Times New Roman" w:hint="eastAsia"/>
          <w:sz w:val="28"/>
          <w:szCs w:val="28"/>
        </w:rPr>
        <w:t>，各會計師依本規範辦理查核時，</w:t>
      </w:r>
      <w:r>
        <w:rPr>
          <w:rFonts w:ascii="標楷體" w:eastAsia="標楷體" w:hAnsi="標楷體" w:cs="Times New Roman" w:hint="eastAsia"/>
          <w:sz w:val="28"/>
          <w:szCs w:val="28"/>
        </w:rPr>
        <w:t>仍</w:t>
      </w:r>
      <w:r w:rsidRPr="001836F7">
        <w:rPr>
          <w:rFonts w:ascii="標楷體" w:eastAsia="標楷體" w:hAnsi="標楷體" w:cs="Times New Roman" w:hint="eastAsia"/>
          <w:sz w:val="28"/>
          <w:szCs w:val="28"/>
        </w:rPr>
        <w:t>應考量受查證券商</w:t>
      </w:r>
      <w:r w:rsidRPr="006C603C">
        <w:rPr>
          <w:rFonts w:ascii="標楷體" w:eastAsia="標楷體" w:hAnsi="標楷體" w:cs="Times New Roman" w:hint="eastAsia"/>
          <w:sz w:val="28"/>
          <w:szCs w:val="28"/>
        </w:rPr>
        <w:t>之規模、業務範圍及其風險，蒐集充分及適切之證據，</w:t>
      </w:r>
      <w:proofErr w:type="gramStart"/>
      <w:r w:rsidR="00E66FDB">
        <w:rPr>
          <w:rFonts w:ascii="標楷體" w:eastAsia="標楷體" w:hAnsi="標楷體" w:cs="Times New Roman" w:hint="eastAsia"/>
          <w:sz w:val="28"/>
          <w:szCs w:val="28"/>
        </w:rPr>
        <w:t>俾</w:t>
      </w:r>
      <w:proofErr w:type="gramEnd"/>
      <w:r w:rsidR="00E66FDB">
        <w:rPr>
          <w:rFonts w:ascii="標楷體" w:eastAsia="標楷體" w:hAnsi="標楷體" w:cs="Times New Roman" w:hint="eastAsia"/>
          <w:sz w:val="28"/>
          <w:szCs w:val="28"/>
        </w:rPr>
        <w:t>憑</w:t>
      </w:r>
      <w:r w:rsidRPr="001836F7">
        <w:rPr>
          <w:rFonts w:ascii="標楷體" w:eastAsia="標楷體" w:hAnsi="標楷體" w:cs="Times New Roman" w:hint="eastAsia"/>
          <w:sz w:val="28"/>
          <w:szCs w:val="28"/>
        </w:rPr>
        <w:t>提出具體結論意見。</w:t>
      </w:r>
    </w:p>
    <w:p w:rsidR="003B03BA" w:rsidRDefault="003B03BA">
      <w:pPr>
        <w:widowControl/>
        <w:rPr>
          <w:rFonts w:ascii="標楷體" w:eastAsia="標楷體" w:hAnsi="標楷體" w:cs="Times New Roman"/>
          <w:sz w:val="28"/>
          <w:szCs w:val="28"/>
        </w:rPr>
        <w:sectPr w:rsidR="003B03BA" w:rsidSect="009A1BE3">
          <w:headerReference w:type="default" r:id="rId8"/>
          <w:footerReference w:type="default" r:id="rId9"/>
          <w:pgSz w:w="11906" w:h="16838" w:code="9"/>
          <w:pgMar w:top="1440" w:right="1797" w:bottom="1440" w:left="1797" w:header="709" w:footer="992" w:gutter="0"/>
          <w:pgNumType w:start="0"/>
          <w:cols w:space="425"/>
          <w:docGrid w:type="lines" w:linePitch="360"/>
        </w:sectPr>
      </w:pPr>
      <w:r>
        <w:rPr>
          <w:rFonts w:ascii="標楷體" w:eastAsia="標楷體" w:hAnsi="標楷體" w:cs="Times New Roman"/>
          <w:sz w:val="28"/>
          <w:szCs w:val="28"/>
        </w:rPr>
        <w:br w:type="page"/>
      </w:r>
    </w:p>
    <w:tbl>
      <w:tblPr>
        <w:tblStyle w:val="a3"/>
        <w:tblW w:w="13948" w:type="dxa"/>
        <w:tblLook w:val="04A0" w:firstRow="1" w:lastRow="0" w:firstColumn="1" w:lastColumn="0" w:noHBand="0" w:noVBand="1"/>
      </w:tblPr>
      <w:tblGrid>
        <w:gridCol w:w="2055"/>
        <w:gridCol w:w="5311"/>
        <w:gridCol w:w="2618"/>
        <w:gridCol w:w="3964"/>
      </w:tblGrid>
      <w:tr w:rsidR="00F34E7F" w:rsidRPr="001836F7" w:rsidTr="00B5678D">
        <w:trPr>
          <w:tblHeader/>
        </w:trPr>
        <w:tc>
          <w:tcPr>
            <w:tcW w:w="2055" w:type="dxa"/>
            <w:shd w:val="clear" w:color="auto" w:fill="D9D9D9" w:themeFill="background1" w:themeFillShade="D9"/>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lastRenderedPageBreak/>
              <w:t>內部</w:t>
            </w:r>
            <w:r w:rsidRPr="001836F7">
              <w:rPr>
                <w:rFonts w:ascii="標楷體" w:eastAsia="標楷體" w:hAnsi="標楷體" w:cs="Times New Roman"/>
                <w:szCs w:val="24"/>
              </w:rPr>
              <w:t>控制</w:t>
            </w:r>
            <w:r w:rsidRPr="001836F7">
              <w:rPr>
                <w:rFonts w:ascii="標楷體" w:eastAsia="標楷體" w:hAnsi="標楷體" w:cs="Times New Roman" w:hint="eastAsia"/>
                <w:szCs w:val="24"/>
              </w:rPr>
              <w:t>制度</w:t>
            </w:r>
          </w:p>
        </w:tc>
        <w:tc>
          <w:tcPr>
            <w:tcW w:w="5311" w:type="dxa"/>
            <w:shd w:val="clear" w:color="auto" w:fill="D9D9D9" w:themeFill="background1" w:themeFillShade="D9"/>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t>控制重點</w:t>
            </w:r>
          </w:p>
        </w:tc>
        <w:tc>
          <w:tcPr>
            <w:tcW w:w="2618" w:type="dxa"/>
            <w:shd w:val="clear" w:color="auto" w:fill="D9D9D9" w:themeFill="background1" w:themeFillShade="D9"/>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kern w:val="0"/>
                <w:szCs w:val="24"/>
              </w:rPr>
              <w:t>相關規定/參酌來源</w:t>
            </w:r>
          </w:p>
        </w:tc>
        <w:tc>
          <w:tcPr>
            <w:tcW w:w="3964" w:type="dxa"/>
            <w:shd w:val="clear" w:color="auto" w:fill="D9D9D9" w:themeFill="background1" w:themeFillShade="D9"/>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t>執行程序</w:t>
            </w:r>
          </w:p>
        </w:tc>
      </w:tr>
      <w:tr w:rsidR="00F34E7F" w:rsidRPr="001836F7" w:rsidTr="00B5678D">
        <w:tc>
          <w:tcPr>
            <w:tcW w:w="2055" w:type="dxa"/>
            <w:vMerge w:val="restart"/>
          </w:tcPr>
          <w:p w:rsidR="00F34E7F" w:rsidRPr="001836F7" w:rsidRDefault="00F34E7F" w:rsidP="00B5678D">
            <w:pPr>
              <w:pStyle w:val="a4"/>
              <w:numPr>
                <w:ilvl w:val="0"/>
                <w:numId w:val="4"/>
              </w:numPr>
              <w:ind w:leftChars="0" w:left="589" w:hanging="589"/>
              <w:rPr>
                <w:rFonts w:ascii="標楷體" w:eastAsia="標楷體" w:hAnsi="標楷體" w:cs="Times New Roman"/>
                <w:b/>
                <w:szCs w:val="24"/>
              </w:rPr>
            </w:pPr>
            <w:bookmarkStart w:id="1" w:name="_Hlk9244697"/>
            <w:bookmarkStart w:id="2" w:name="_Toc18517987"/>
            <w:r w:rsidRPr="001836F7">
              <w:rPr>
                <w:rFonts w:ascii="標楷體" w:eastAsia="標楷體" w:hAnsi="標楷體" w:hint="eastAsia"/>
              </w:rPr>
              <w:t>組織與人員管理</w:t>
            </w:r>
            <w:bookmarkEnd w:id="1"/>
            <w:bookmarkEnd w:id="2"/>
          </w:p>
        </w:tc>
        <w:tc>
          <w:tcPr>
            <w:tcW w:w="5311" w:type="dxa"/>
          </w:tcPr>
          <w:p w:rsidR="00F34E7F" w:rsidRPr="001836F7" w:rsidRDefault="00F34E7F" w:rsidP="00B5678D">
            <w:pPr>
              <w:pStyle w:val="a4"/>
              <w:numPr>
                <w:ilvl w:val="0"/>
                <w:numId w:val="13"/>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公司應指派</w:t>
            </w:r>
            <w:proofErr w:type="gramStart"/>
            <w:r w:rsidRPr="001836F7">
              <w:rPr>
                <w:rFonts w:ascii="標楷體" w:eastAsia="標楷體" w:hAnsi="標楷體" w:cs="Times New Roman" w:hint="eastAsia"/>
                <w:szCs w:val="24"/>
              </w:rPr>
              <w:t>一</w:t>
            </w:r>
            <w:proofErr w:type="gramEnd"/>
            <w:r w:rsidRPr="001836F7">
              <w:rPr>
                <w:rFonts w:ascii="標楷體" w:eastAsia="標楷體" w:hAnsi="標楷體" w:cs="Times New Roman" w:hint="eastAsia"/>
                <w:szCs w:val="24"/>
              </w:rPr>
              <w:t>人為主管，負責資訊安全之協調督導事宜，並設置至少一名經營自行買賣虛擬通貨業務之資訊安全專責人員，專門負責資訊安全相關工作或職務。</w:t>
            </w:r>
          </w:p>
        </w:tc>
        <w:tc>
          <w:tcPr>
            <w:tcW w:w="2618" w:type="dxa"/>
          </w:tcPr>
          <w:p w:rsidR="00F34E7F" w:rsidRPr="001836F7" w:rsidRDefault="00F34E7F" w:rsidP="00B5678D">
            <w:pPr>
              <w:pStyle w:val="a4"/>
              <w:numPr>
                <w:ilvl w:val="0"/>
                <w:numId w:val="1"/>
              </w:numPr>
              <w:ind w:leftChars="0"/>
              <w:rPr>
                <w:rFonts w:ascii="標楷體" w:eastAsia="標楷體" w:hAnsi="標楷體" w:cs="細明體"/>
                <w:szCs w:val="24"/>
              </w:rPr>
            </w:pPr>
            <w:r w:rsidRPr="001836F7">
              <w:rPr>
                <w:rFonts w:ascii="標楷體" w:eastAsia="標楷體" w:hAnsi="標楷體" w:cs="標楷體" w:hint="eastAsia"/>
                <w:spacing w:val="10"/>
                <w:szCs w:val="24"/>
              </w:rPr>
              <w:t>證券商經營自行買賣具證券性質之虛擬通貨業務管理辦法</w:t>
            </w:r>
            <w:r w:rsidRPr="001836F7">
              <w:rPr>
                <w:rFonts w:ascii="標楷體" w:eastAsia="標楷體" w:hAnsi="標楷體" w:hint="eastAsia"/>
                <w:spacing w:val="10"/>
              </w:rPr>
              <w:t>第9條</w:t>
            </w:r>
          </w:p>
          <w:p w:rsidR="00F34E7F" w:rsidRPr="001836F7" w:rsidRDefault="00F34E7F" w:rsidP="00B5678D">
            <w:pPr>
              <w:pStyle w:val="a4"/>
              <w:numPr>
                <w:ilvl w:val="0"/>
                <w:numId w:val="1"/>
              </w:numPr>
              <w:ind w:leftChars="0"/>
              <w:rPr>
                <w:rFonts w:ascii="標楷體" w:eastAsia="標楷體" w:hAnsi="標楷體" w:cs="細明體"/>
                <w:szCs w:val="24"/>
              </w:rPr>
            </w:pPr>
            <w:r w:rsidRPr="001836F7">
              <w:rPr>
                <w:rFonts w:ascii="標楷體" w:eastAsia="標楷體" w:hAnsi="標楷體" w:cs="標楷體" w:hint="eastAsia"/>
                <w:spacing w:val="10"/>
                <w:szCs w:val="24"/>
              </w:rPr>
              <w:t>證券商經營自行買賣具證券性質之</w:t>
            </w:r>
            <w:r w:rsidRPr="001836F7">
              <w:rPr>
                <w:rFonts w:ascii="標楷體" w:eastAsia="標楷體" w:hAnsi="標楷體" w:hint="eastAsia"/>
                <w:spacing w:val="10"/>
              </w:rPr>
              <w:t>虛擬通貨業務內部控制制度標準規範二、(三</w:t>
            </w:r>
            <w:r w:rsidRPr="001836F7">
              <w:rPr>
                <w:rFonts w:ascii="標楷體" w:eastAsia="標楷體" w:hAnsi="標楷體"/>
                <w:spacing w:val="10"/>
              </w:rPr>
              <w:t>)</w:t>
            </w:r>
            <w:r w:rsidRPr="001836F7">
              <w:rPr>
                <w:rFonts w:ascii="標楷體" w:eastAsia="標楷體" w:hAnsi="標楷體" w:hint="eastAsia"/>
                <w:spacing w:val="10"/>
              </w:rPr>
              <w:t>、5</w:t>
            </w:r>
          </w:p>
        </w:tc>
        <w:tc>
          <w:tcPr>
            <w:tcW w:w="3964" w:type="dxa"/>
          </w:tcPr>
          <w:p w:rsidR="00F34E7F" w:rsidRPr="001836F7" w:rsidRDefault="00D426EA" w:rsidP="00B5678D">
            <w:pPr>
              <w:pStyle w:val="a4"/>
              <w:numPr>
                <w:ilvl w:val="0"/>
                <w:numId w:val="3"/>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公司組織圖、資訊部門之組織圖及工作職掌說明文件，</w:t>
            </w:r>
            <w:r w:rsidR="00090842"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資訊部門作業分工規劃並確認資訊安全主管及人員編制是否合</w:t>
            </w:r>
            <w:proofErr w:type="gramStart"/>
            <w:r w:rsidR="00F34E7F" w:rsidRPr="001836F7">
              <w:rPr>
                <w:rFonts w:ascii="標楷體" w:eastAsia="標楷體" w:hAnsi="標楷體" w:cs="細明體" w:hint="eastAsia"/>
                <w:szCs w:val="24"/>
              </w:rPr>
              <w:t>規</w:t>
            </w:r>
            <w:proofErr w:type="gramEnd"/>
            <w:r w:rsidR="00F34E7F" w:rsidRPr="001836F7">
              <w:rPr>
                <w:rFonts w:ascii="標楷體" w:eastAsia="標楷體" w:hAnsi="標楷體" w:cs="細明體" w:hint="eastAsia"/>
                <w:szCs w:val="24"/>
              </w:rPr>
              <w:t>。</w:t>
            </w:r>
          </w:p>
          <w:p w:rsidR="00F34E7F" w:rsidRPr="001836F7" w:rsidRDefault="00D426EA" w:rsidP="00B5678D">
            <w:pPr>
              <w:pStyle w:val="a4"/>
              <w:numPr>
                <w:ilvl w:val="0"/>
                <w:numId w:val="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資訊安全專責人員工作職務內容，確認有無兼任資訊相關或利益衝突之工作。</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3"/>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資訊安全專責人員應取得二張以上資通安全專業證照並持續維持證照之有效。</w:t>
            </w:r>
          </w:p>
        </w:tc>
        <w:tc>
          <w:tcPr>
            <w:tcW w:w="2618" w:type="dxa"/>
          </w:tcPr>
          <w:p w:rsidR="00F34E7F" w:rsidRPr="001836F7" w:rsidRDefault="00F34E7F" w:rsidP="00B5678D">
            <w:pPr>
              <w:pStyle w:val="a4"/>
              <w:numPr>
                <w:ilvl w:val="0"/>
                <w:numId w:val="2"/>
              </w:numPr>
              <w:ind w:leftChars="0"/>
              <w:rPr>
                <w:rFonts w:ascii="標楷體" w:eastAsia="標楷體" w:hAnsi="標楷體" w:cs="細明體"/>
                <w:szCs w:val="24"/>
              </w:rPr>
            </w:pPr>
            <w:r w:rsidRPr="001836F7">
              <w:rPr>
                <w:rFonts w:ascii="標楷體" w:eastAsia="標楷體" w:hAnsi="標楷體" w:cs="標楷體" w:hint="eastAsia"/>
                <w:spacing w:val="10"/>
                <w:szCs w:val="24"/>
              </w:rPr>
              <w:t>證券商經營自行買賣具證券性質之虛擬通貨業務管理辦法</w:t>
            </w:r>
            <w:r w:rsidRPr="001836F7">
              <w:rPr>
                <w:rFonts w:ascii="標楷體" w:eastAsia="標楷體" w:hAnsi="標楷體" w:hint="eastAsia"/>
                <w:spacing w:val="10"/>
              </w:rPr>
              <w:t>第9條</w:t>
            </w:r>
          </w:p>
          <w:p w:rsidR="00F34E7F" w:rsidRPr="001836F7" w:rsidRDefault="00F34E7F" w:rsidP="00B5678D">
            <w:pPr>
              <w:pStyle w:val="a4"/>
              <w:numPr>
                <w:ilvl w:val="0"/>
                <w:numId w:val="2"/>
              </w:numPr>
              <w:ind w:leftChars="0"/>
              <w:rPr>
                <w:rFonts w:ascii="標楷體" w:eastAsia="標楷體" w:hAnsi="標楷體" w:cs="細明體"/>
                <w:szCs w:val="24"/>
              </w:rPr>
            </w:pPr>
            <w:r w:rsidRPr="001836F7">
              <w:rPr>
                <w:rFonts w:ascii="標楷體" w:eastAsia="標楷體" w:hAnsi="標楷體" w:cs="標楷體" w:hint="eastAsia"/>
                <w:spacing w:val="10"/>
                <w:szCs w:val="24"/>
              </w:rPr>
              <w:t>參酌資通安全責任等級分級辦法-</w:t>
            </w:r>
            <w:r w:rsidRPr="001836F7">
              <w:rPr>
                <w:rFonts w:ascii="標楷體" w:eastAsia="標楷體" w:hAnsi="標楷體" w:cs="標楷體"/>
                <w:spacing w:val="10"/>
                <w:szCs w:val="24"/>
              </w:rPr>
              <w:t>B</w:t>
            </w:r>
            <w:r w:rsidRPr="001836F7">
              <w:rPr>
                <w:rFonts w:ascii="標楷體" w:eastAsia="標楷體" w:hAnsi="標楷體" w:cs="標楷體" w:hint="eastAsia"/>
                <w:spacing w:val="10"/>
                <w:szCs w:val="24"/>
              </w:rPr>
              <w:t>級之特定非公務機關</w:t>
            </w:r>
          </w:p>
        </w:tc>
        <w:tc>
          <w:tcPr>
            <w:tcW w:w="3964" w:type="dxa"/>
          </w:tcPr>
          <w:p w:rsidR="00F34E7F" w:rsidRPr="001836F7" w:rsidRDefault="00EB7EAA" w:rsidP="00B5678D">
            <w:pPr>
              <w:pStyle w:val="a4"/>
              <w:numPr>
                <w:ilvl w:val="0"/>
                <w:numId w:val="72"/>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資訊安全專責人員持有之資通安全專業證照。</w:t>
            </w:r>
          </w:p>
          <w:p w:rsidR="00F34E7F" w:rsidRPr="001836F7" w:rsidRDefault="00D426EA" w:rsidP="00204D1C">
            <w:pPr>
              <w:pStyle w:val="a4"/>
              <w:numPr>
                <w:ilvl w:val="0"/>
                <w:numId w:val="7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資訊安全專責人員持有之專業證照是否符合行政院</w:t>
            </w:r>
            <w:r w:rsidR="00021C6B" w:rsidRPr="001836F7">
              <w:rPr>
                <w:rFonts w:ascii="標楷體" w:eastAsia="標楷體" w:hAnsi="標楷體" w:cs="細明體" w:hint="eastAsia"/>
                <w:szCs w:val="24"/>
              </w:rPr>
              <w:t>國家資通安全會報</w:t>
            </w:r>
            <w:r w:rsidR="00304F69" w:rsidRPr="001836F7">
              <w:rPr>
                <w:rFonts w:ascii="標楷體" w:eastAsia="標楷體" w:hAnsi="標楷體" w:cs="細明體" w:hint="eastAsia"/>
                <w:szCs w:val="24"/>
              </w:rPr>
              <w:t>網站</w:t>
            </w:r>
            <w:r w:rsidR="00F34E7F" w:rsidRPr="001836F7">
              <w:rPr>
                <w:rFonts w:ascii="標楷體" w:eastAsia="標楷體" w:hAnsi="標楷體" w:cs="細明體" w:hint="eastAsia"/>
                <w:szCs w:val="24"/>
              </w:rPr>
              <w:t>所公告之「資通安全專業證照」列表</w:t>
            </w:r>
            <w:r w:rsidR="00EB7EAA" w:rsidRPr="001836F7">
              <w:rPr>
                <w:rFonts w:ascii="標楷體" w:eastAsia="標楷體" w:hAnsi="標楷體" w:cs="細明體" w:hint="eastAsia"/>
                <w:szCs w:val="24"/>
              </w:rPr>
              <w:t>，並確認是否具有效性</w:t>
            </w:r>
            <w:r w:rsidR="00F34E7F" w:rsidRPr="001836F7">
              <w:rPr>
                <w:rFonts w:ascii="標楷體" w:eastAsia="標楷體" w:hAnsi="標楷體" w:cs="細明體" w:hint="eastAsia"/>
                <w:szCs w:val="24"/>
              </w:rPr>
              <w:t>。</w:t>
            </w:r>
          </w:p>
        </w:tc>
      </w:tr>
      <w:tr w:rsidR="00F34E7F" w:rsidRPr="001836F7" w:rsidTr="00D848DB">
        <w:trPr>
          <w:trHeight w:val="3336"/>
        </w:trPr>
        <w:tc>
          <w:tcPr>
            <w:tcW w:w="2055" w:type="dxa"/>
            <w:vMerge w:val="restart"/>
          </w:tcPr>
          <w:p w:rsidR="00F34E7F" w:rsidRPr="001836F7" w:rsidRDefault="00F34E7F" w:rsidP="00B5678D">
            <w:pPr>
              <w:pStyle w:val="a4"/>
              <w:numPr>
                <w:ilvl w:val="0"/>
                <w:numId w:val="4"/>
              </w:numPr>
              <w:ind w:leftChars="0" w:left="589" w:hanging="589"/>
              <w:rPr>
                <w:rFonts w:ascii="標楷體" w:eastAsia="標楷體" w:hAnsi="標楷體"/>
              </w:rPr>
            </w:pPr>
            <w:r w:rsidRPr="001836F7">
              <w:rPr>
                <w:rFonts w:ascii="標楷體" w:eastAsia="標楷體" w:hAnsi="標楷體" w:hint="eastAsia"/>
              </w:rPr>
              <w:t>客戶註冊程序、契約簽訂及身分驗證</w:t>
            </w:r>
          </w:p>
        </w:tc>
        <w:tc>
          <w:tcPr>
            <w:tcW w:w="5311" w:type="dxa"/>
          </w:tcPr>
          <w:p w:rsidR="00F34E7F" w:rsidRPr="001836F7" w:rsidRDefault="00F34E7F" w:rsidP="00B5678D">
            <w:pPr>
              <w:pStyle w:val="a4"/>
              <w:numPr>
                <w:ilvl w:val="0"/>
                <w:numId w:val="14"/>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公司應訂定受理客戶身分驗證機制，至少包含下列措施：</w:t>
            </w:r>
          </w:p>
          <w:p w:rsidR="00F34E7F" w:rsidRPr="001836F7" w:rsidRDefault="00F34E7F" w:rsidP="00B5678D">
            <w:pPr>
              <w:pStyle w:val="a4"/>
              <w:numPr>
                <w:ilvl w:val="0"/>
                <w:numId w:val="6"/>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受理客戶註冊時，所</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行之身分確認程序設計安全管控措施：</w:t>
            </w:r>
          </w:p>
          <w:p w:rsidR="00F34E7F" w:rsidRPr="001836F7" w:rsidRDefault="00F34E7F" w:rsidP="00B5678D">
            <w:pPr>
              <w:pStyle w:val="a4"/>
              <w:numPr>
                <w:ilvl w:val="0"/>
                <w:numId w:val="5"/>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確認行動電話號碼：確認客戶可操作並接收訊息通知。</w:t>
            </w:r>
          </w:p>
          <w:p w:rsidR="00F34E7F" w:rsidRPr="001836F7" w:rsidRDefault="00F34E7F" w:rsidP="00B5678D">
            <w:pPr>
              <w:pStyle w:val="a4"/>
              <w:numPr>
                <w:ilvl w:val="0"/>
                <w:numId w:val="5"/>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確認於金融機構開立款項收</w:t>
            </w:r>
            <w:proofErr w:type="gramStart"/>
            <w:r w:rsidRPr="001836F7">
              <w:rPr>
                <w:rFonts w:ascii="標楷體" w:eastAsia="標楷體" w:hAnsi="標楷體" w:cs="Times New Roman" w:hint="eastAsia"/>
                <w:szCs w:val="24"/>
              </w:rPr>
              <w:t>付帳</w:t>
            </w:r>
            <w:proofErr w:type="gramEnd"/>
            <w:r w:rsidRPr="001836F7">
              <w:rPr>
                <w:rFonts w:ascii="標楷體" w:eastAsia="標楷體" w:hAnsi="標楷體" w:cs="Times New Roman" w:hint="eastAsia"/>
                <w:szCs w:val="24"/>
              </w:rPr>
              <w:t>戶之持有人與註冊之客戶相符：應向金融機構查詢或確認該帳戶持有人之資料與註冊客戶之資料相符。</w:t>
            </w:r>
          </w:p>
          <w:p w:rsidR="00F34E7F" w:rsidRPr="001836F7" w:rsidRDefault="00F34E7F" w:rsidP="00B5678D">
            <w:pPr>
              <w:pStyle w:val="a4"/>
              <w:numPr>
                <w:ilvl w:val="0"/>
                <w:numId w:val="5"/>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確認證明文件影本：得</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上傳或拍照方式取</w:t>
            </w:r>
            <w:r w:rsidRPr="001836F7">
              <w:rPr>
                <w:rFonts w:ascii="標楷體" w:eastAsia="標楷體" w:hAnsi="標楷體" w:cs="Times New Roman" w:hint="eastAsia"/>
                <w:szCs w:val="24"/>
              </w:rPr>
              <w:lastRenderedPageBreak/>
              <w:t>得完整清晰可辨識之影像檔，並足資識別為本人申請。</w:t>
            </w:r>
          </w:p>
        </w:tc>
        <w:tc>
          <w:tcPr>
            <w:tcW w:w="2618" w:type="dxa"/>
          </w:tcPr>
          <w:p w:rsidR="00F34E7F" w:rsidRPr="001836F7" w:rsidRDefault="00F34E7F" w:rsidP="00B5678D">
            <w:pPr>
              <w:pStyle w:val="a4"/>
              <w:numPr>
                <w:ilvl w:val="0"/>
                <w:numId w:val="9"/>
              </w:numPr>
              <w:ind w:leftChars="0"/>
              <w:rPr>
                <w:rFonts w:ascii="標楷體" w:eastAsia="標楷體" w:hAnsi="標楷體" w:cs="細明體"/>
                <w:szCs w:val="24"/>
              </w:rPr>
            </w:pPr>
            <w:r w:rsidRPr="001836F7">
              <w:rPr>
                <w:rFonts w:ascii="標楷體" w:eastAsia="標楷體" w:hAnsi="標楷體" w:cs="標楷體" w:hint="eastAsia"/>
                <w:spacing w:val="10"/>
                <w:szCs w:val="24"/>
              </w:rPr>
              <w:lastRenderedPageBreak/>
              <w:t>證券商經營自行買賣具證券性質之虛擬通貨業務內部控制制度標準規範四、(五)、1</w:t>
            </w:r>
          </w:p>
          <w:p w:rsidR="00F34E7F" w:rsidRPr="001836F7" w:rsidRDefault="00F34E7F" w:rsidP="00B5678D">
            <w:pPr>
              <w:pStyle w:val="a4"/>
              <w:numPr>
                <w:ilvl w:val="0"/>
                <w:numId w:val="9"/>
              </w:numPr>
              <w:ind w:leftChars="0"/>
              <w:rPr>
                <w:rFonts w:ascii="標楷體" w:eastAsia="標楷體" w:hAnsi="標楷體" w:cs="細明體"/>
                <w:szCs w:val="24"/>
              </w:rPr>
            </w:pPr>
            <w:r w:rsidRPr="001836F7">
              <w:rPr>
                <w:rFonts w:ascii="標楷體" w:eastAsia="標楷體" w:hAnsi="標楷體" w:cs="標楷體" w:hint="eastAsia"/>
                <w:spacing w:val="10"/>
                <w:szCs w:val="24"/>
              </w:rPr>
              <w:t>參酌「電子支付機構資訊系統標準及安全控管作業基準辦法」第4條</w:t>
            </w:r>
          </w:p>
        </w:tc>
        <w:tc>
          <w:tcPr>
            <w:tcW w:w="3964" w:type="dxa"/>
          </w:tcPr>
          <w:p w:rsidR="00EB7EAA" w:rsidRPr="001836F7" w:rsidRDefault="00D426EA" w:rsidP="00195ECF">
            <w:pPr>
              <w:pStyle w:val="a4"/>
              <w:numPr>
                <w:ilvl w:val="0"/>
                <w:numId w:val="74"/>
              </w:numPr>
              <w:ind w:leftChars="0"/>
              <w:rPr>
                <w:rFonts w:ascii="標楷體" w:eastAsia="標楷體" w:hAnsi="標楷體" w:cs="細明體"/>
                <w:szCs w:val="24"/>
              </w:rPr>
            </w:pPr>
            <w:r w:rsidRPr="001836F7">
              <w:rPr>
                <w:rFonts w:ascii="標楷體" w:eastAsia="標楷體" w:hAnsi="標楷體" w:cs="細明體" w:hint="eastAsia"/>
                <w:szCs w:val="24"/>
              </w:rPr>
              <w:t>取得</w:t>
            </w:r>
            <w:r w:rsidR="00EB7EAA" w:rsidRPr="001836F7">
              <w:rPr>
                <w:rFonts w:ascii="標楷體" w:eastAsia="標楷體" w:hAnsi="標楷體" w:cs="細明體" w:hint="eastAsia"/>
                <w:szCs w:val="24"/>
              </w:rPr>
              <w:t>公司訂定</w:t>
            </w:r>
            <w:r w:rsidR="00F34E7F" w:rsidRPr="001836F7">
              <w:rPr>
                <w:rFonts w:ascii="標楷體" w:eastAsia="標楷體" w:hAnsi="標楷體" w:cs="細明體" w:hint="eastAsia"/>
                <w:szCs w:val="24"/>
              </w:rPr>
              <w:t>客戶身分驗證機制文件，</w:t>
            </w:r>
            <w:r w:rsidR="00EB7EAA" w:rsidRPr="001836F7">
              <w:rPr>
                <w:rFonts w:ascii="標楷體" w:eastAsia="標楷體" w:hAnsi="標楷體" w:cs="細明體" w:hint="eastAsia"/>
                <w:szCs w:val="24"/>
              </w:rPr>
              <w:t>確認</w:t>
            </w:r>
            <w:r w:rsidR="00F34E7F" w:rsidRPr="001836F7">
              <w:rPr>
                <w:rFonts w:ascii="標楷體" w:eastAsia="標楷體" w:hAnsi="標楷體" w:cs="細明體" w:hint="eastAsia"/>
                <w:szCs w:val="24"/>
              </w:rPr>
              <w:t>客戶註冊時，所</w:t>
            </w:r>
            <w:proofErr w:type="gramStart"/>
            <w:r w:rsidR="00F34E7F" w:rsidRPr="001836F7">
              <w:rPr>
                <w:rFonts w:ascii="標楷體" w:eastAsia="標楷體" w:hAnsi="標楷體" w:cs="細明體" w:hint="eastAsia"/>
                <w:szCs w:val="24"/>
              </w:rPr>
              <w:t>採</w:t>
            </w:r>
            <w:proofErr w:type="gramEnd"/>
            <w:r w:rsidR="00F34E7F" w:rsidRPr="001836F7">
              <w:rPr>
                <w:rFonts w:ascii="標楷體" w:eastAsia="標楷體" w:hAnsi="標楷體" w:cs="細明體" w:hint="eastAsia"/>
                <w:szCs w:val="24"/>
              </w:rPr>
              <w:t>行之身分確認程序設計安全管控措施</w:t>
            </w:r>
            <w:r w:rsidR="00EB7EAA" w:rsidRPr="001836F7">
              <w:rPr>
                <w:rFonts w:ascii="標楷體" w:eastAsia="標楷體" w:hAnsi="標楷體" w:cs="細明體" w:hint="eastAsia"/>
                <w:szCs w:val="24"/>
              </w:rPr>
              <w:t>。</w:t>
            </w:r>
          </w:p>
          <w:p w:rsidR="00EB7EAA" w:rsidRPr="001836F7" w:rsidRDefault="00EB7EAA" w:rsidP="00195ECF">
            <w:pPr>
              <w:pStyle w:val="a4"/>
              <w:numPr>
                <w:ilvl w:val="0"/>
                <w:numId w:val="74"/>
              </w:numPr>
              <w:ind w:leftChars="0"/>
              <w:rPr>
                <w:rFonts w:ascii="標楷體" w:eastAsia="標楷體" w:hAnsi="標楷體" w:cs="細明體"/>
                <w:szCs w:val="24"/>
              </w:rPr>
            </w:pPr>
            <w:r w:rsidRPr="001836F7">
              <w:rPr>
                <w:rFonts w:ascii="標楷體" w:eastAsia="標楷體" w:hAnsi="標楷體" w:cs="細明體" w:hint="eastAsia"/>
                <w:szCs w:val="24"/>
              </w:rPr>
              <w:t>檢查公司確認客戶註冊之</w:t>
            </w:r>
            <w:r w:rsidRPr="001836F7">
              <w:rPr>
                <w:rFonts w:ascii="標楷體" w:eastAsia="標楷體" w:hAnsi="標楷體" w:cs="Times New Roman" w:hint="eastAsia"/>
                <w:szCs w:val="24"/>
              </w:rPr>
              <w:t>行動電話號碼係可操作並接收訊息通知、確認客戶於金融機構開立款項收</w:t>
            </w:r>
            <w:proofErr w:type="gramStart"/>
            <w:r w:rsidRPr="001836F7">
              <w:rPr>
                <w:rFonts w:ascii="標楷體" w:eastAsia="標楷體" w:hAnsi="標楷體" w:cs="Times New Roman" w:hint="eastAsia"/>
                <w:szCs w:val="24"/>
              </w:rPr>
              <w:t>付帳</w:t>
            </w:r>
            <w:proofErr w:type="gramEnd"/>
            <w:r w:rsidRPr="001836F7">
              <w:rPr>
                <w:rFonts w:ascii="標楷體" w:eastAsia="標楷體" w:hAnsi="標楷體" w:cs="Times New Roman" w:hint="eastAsia"/>
                <w:szCs w:val="24"/>
              </w:rPr>
              <w:t>戶之持有人與註冊之客戶相符及確認證明文件影本為完整</w:t>
            </w:r>
            <w:r w:rsidRPr="001836F7">
              <w:rPr>
                <w:rFonts w:ascii="標楷體" w:eastAsia="標楷體" w:hAnsi="標楷體" w:cs="細明體"/>
                <w:szCs w:val="24"/>
              </w:rPr>
              <w:t>清晰可</w:t>
            </w:r>
            <w:r w:rsidRPr="001836F7">
              <w:rPr>
                <w:rFonts w:ascii="標楷體" w:eastAsia="標楷體" w:hAnsi="標楷體" w:cs="細明體" w:hint="eastAsia"/>
                <w:szCs w:val="24"/>
              </w:rPr>
              <w:t>辨識</w:t>
            </w:r>
            <w:r w:rsidRPr="001836F7">
              <w:rPr>
                <w:rFonts w:ascii="標楷體" w:eastAsia="標楷體" w:hAnsi="標楷體" w:cs="Times New Roman" w:hint="eastAsia"/>
                <w:szCs w:val="24"/>
              </w:rPr>
              <w:t>之影像檔。</w:t>
            </w:r>
          </w:p>
          <w:p w:rsidR="00F34E7F" w:rsidRPr="001836F7" w:rsidRDefault="00110CA1" w:rsidP="00EB7EAA">
            <w:pPr>
              <w:pStyle w:val="a4"/>
              <w:numPr>
                <w:ilvl w:val="0"/>
                <w:numId w:val="74"/>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證明文件電子影像</w:t>
            </w:r>
            <w:proofErr w:type="gramStart"/>
            <w:r w:rsidR="00F34E7F" w:rsidRPr="001836F7">
              <w:rPr>
                <w:rFonts w:ascii="標楷體" w:eastAsia="標楷體" w:hAnsi="標楷體" w:cs="細明體" w:hint="eastAsia"/>
                <w:szCs w:val="24"/>
              </w:rPr>
              <w:t>檔</w:t>
            </w:r>
            <w:proofErr w:type="gramEnd"/>
            <w:r w:rsidR="00F34E7F" w:rsidRPr="001836F7">
              <w:rPr>
                <w:rFonts w:ascii="標楷體" w:eastAsia="標楷體" w:hAnsi="標楷體" w:cs="細明體" w:hint="eastAsia"/>
                <w:szCs w:val="24"/>
              </w:rPr>
              <w:t>處理及</w:t>
            </w:r>
            <w:r w:rsidR="00F34E7F" w:rsidRPr="001836F7">
              <w:rPr>
                <w:rFonts w:ascii="標楷體" w:eastAsia="標楷體" w:hAnsi="標楷體" w:cs="細明體" w:hint="eastAsia"/>
                <w:szCs w:val="24"/>
              </w:rPr>
              <w:lastRenderedPageBreak/>
              <w:t>儲存機制，</w:t>
            </w:r>
            <w:proofErr w:type="gramStart"/>
            <w:r w:rsidR="00F34E7F" w:rsidRPr="001836F7">
              <w:rPr>
                <w:rFonts w:ascii="標楷體" w:eastAsia="標楷體" w:hAnsi="標楷體" w:cs="細明體" w:hint="eastAsia"/>
                <w:szCs w:val="24"/>
              </w:rPr>
              <w:t>抽</w:t>
            </w:r>
            <w:r w:rsidR="00EB7EAA" w:rsidRPr="001836F7">
              <w:rPr>
                <w:rFonts w:ascii="標楷體" w:eastAsia="標楷體" w:hAnsi="標楷體" w:cs="細明體" w:hint="eastAsia"/>
                <w:szCs w:val="24"/>
              </w:rPr>
              <w:t>核</w:t>
            </w:r>
            <w:r w:rsidR="00F34E7F" w:rsidRPr="001836F7">
              <w:rPr>
                <w:rFonts w:ascii="標楷體" w:eastAsia="標楷體" w:hAnsi="標楷體" w:cs="細明體" w:hint="eastAsia"/>
                <w:szCs w:val="24"/>
              </w:rPr>
              <w:t>已</w:t>
            </w:r>
            <w:proofErr w:type="gramEnd"/>
            <w:r w:rsidR="00F34E7F" w:rsidRPr="001836F7">
              <w:rPr>
                <w:rFonts w:ascii="標楷體" w:eastAsia="標楷體" w:hAnsi="標楷體" w:cs="細明體" w:hint="eastAsia"/>
                <w:szCs w:val="24"/>
              </w:rPr>
              <w:t>儲存之影像檔</w:t>
            </w:r>
            <w:r w:rsidR="00EB7EAA" w:rsidRPr="001836F7">
              <w:rPr>
                <w:rFonts w:ascii="標楷體" w:eastAsia="標楷體" w:hAnsi="標楷體" w:cs="細明體" w:hint="eastAsia"/>
                <w:szCs w:val="24"/>
              </w:rPr>
              <w:t>並</w:t>
            </w:r>
            <w:r w:rsidR="00F34E7F" w:rsidRPr="001836F7">
              <w:rPr>
                <w:rFonts w:ascii="標楷體" w:eastAsia="標楷體" w:hAnsi="標楷體" w:cs="細明體" w:hint="eastAsia"/>
                <w:szCs w:val="24"/>
              </w:rPr>
              <w:t>確</w:t>
            </w:r>
            <w:r w:rsidR="00F34E7F" w:rsidRPr="001836F7">
              <w:rPr>
                <w:rFonts w:ascii="標楷體" w:eastAsia="標楷體" w:hAnsi="標楷體" w:cs="細明體"/>
                <w:szCs w:val="24"/>
              </w:rPr>
              <w:t>認</w:t>
            </w:r>
            <w:r w:rsidR="00EB7EAA" w:rsidRPr="001836F7">
              <w:rPr>
                <w:rFonts w:ascii="標楷體" w:eastAsia="標楷體" w:hAnsi="標楷體" w:cs="細明體" w:hint="eastAsia"/>
                <w:szCs w:val="24"/>
              </w:rPr>
              <w:t>儲存方式</w:t>
            </w:r>
            <w:r w:rsidR="003F31C2" w:rsidRPr="001836F7">
              <w:rPr>
                <w:rFonts w:ascii="標楷體" w:eastAsia="標楷體" w:hAnsi="標楷體" w:cs="細明體" w:hint="eastAsia"/>
                <w:szCs w:val="24"/>
              </w:rPr>
              <w:t>、存取權限管制</w:t>
            </w:r>
            <w:r w:rsidR="00EB7EAA" w:rsidRPr="001836F7">
              <w:rPr>
                <w:rFonts w:ascii="標楷體" w:eastAsia="標楷體" w:hAnsi="標楷體" w:cs="細明體" w:hint="eastAsia"/>
                <w:szCs w:val="24"/>
              </w:rPr>
              <w:t>、儲存地點是否合宜</w:t>
            </w:r>
            <w:r w:rsidR="003F31C2"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6"/>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公司應提供客戶以帳號加上固定密碼、或簡訊傳送一次性密碼、或雙因子認證(Two Factors Authentication)</w:t>
            </w:r>
            <w:proofErr w:type="gramStart"/>
            <w:r w:rsidRPr="001836F7">
              <w:rPr>
                <w:rFonts w:ascii="標楷體" w:eastAsia="標楷體" w:hAnsi="標楷體" w:cs="Times New Roman" w:hint="eastAsia"/>
                <w:szCs w:val="24"/>
              </w:rPr>
              <w:t>含以上等</w:t>
            </w:r>
            <w:proofErr w:type="gramEnd"/>
            <w:r w:rsidRPr="001836F7">
              <w:rPr>
                <w:rFonts w:ascii="標楷體" w:eastAsia="標楷體" w:hAnsi="標楷體" w:cs="Times New Roman" w:hint="eastAsia"/>
                <w:szCs w:val="24"/>
              </w:rPr>
              <w:t>安全登入方式，並依客戶操作場景進行風險評估，針對登入所</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行之身分確認程序設計安全管控措施。帳號及採用固定密碼之安全設計如下：</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帳號如使用顯性資料(如商業統一編號、身分證統一編號、行動電話、電子郵件帳號等)作為唯一之識別，應另行增設使用者代號以資識別。使用者代號亦不得為上述顯性資料。</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密碼不應少於六位，且不應與帳號相同，亦不得與使用者代號相同。</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密碼不應訂為相同之英數字、連續英文字或連號數字。</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密碼建議應</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英數字混合使用，且宜包含大小寫英文字母或符號。</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密碼連續錯誤達五次時應限制使用，須重新申請密碼。</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lastRenderedPageBreak/>
              <w:t>變更後之密碼不得與變更前一次密碼相同。</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密碼超過一年未變更，公司應做妥善處理。</w:t>
            </w:r>
          </w:p>
          <w:p w:rsidR="00F34E7F" w:rsidRPr="001836F7" w:rsidRDefault="00F34E7F" w:rsidP="00B5678D">
            <w:pPr>
              <w:pStyle w:val="a4"/>
              <w:numPr>
                <w:ilvl w:val="0"/>
                <w:numId w:val="7"/>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安全登入方式，應符合下列要求：</w:t>
            </w:r>
          </w:p>
          <w:p w:rsidR="00F34E7F" w:rsidRPr="001836F7" w:rsidRDefault="00F34E7F" w:rsidP="00B5678D">
            <w:pPr>
              <w:pStyle w:val="a4"/>
              <w:numPr>
                <w:ilvl w:val="0"/>
                <w:numId w:val="8"/>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應設計防止惡意程式假冒機器人交易，以確保交易安全。</w:t>
            </w:r>
          </w:p>
          <w:p w:rsidR="00F34E7F" w:rsidRPr="001836F7" w:rsidRDefault="00F34E7F" w:rsidP="00B5678D">
            <w:pPr>
              <w:pStyle w:val="a4"/>
              <w:numPr>
                <w:ilvl w:val="0"/>
                <w:numId w:val="8"/>
              </w:numPr>
              <w:ind w:leftChars="0"/>
              <w:jc w:val="both"/>
              <w:rPr>
                <w:rFonts w:ascii="標楷體" w:eastAsia="標楷體" w:hAnsi="標楷體" w:cs="Times New Roman"/>
                <w:szCs w:val="24"/>
              </w:rPr>
            </w:pPr>
            <w:r w:rsidRPr="001836F7">
              <w:rPr>
                <w:rFonts w:ascii="標楷體" w:eastAsia="標楷體" w:hAnsi="標楷體" w:cs="Times New Roman" w:hint="eastAsia"/>
                <w:szCs w:val="24"/>
              </w:rPr>
              <w:t>公司若提供以客戶所擁有之設備(如行動裝置、硬體式虛擬通貨錢包等)作為登入交易平台之方式時，</w:t>
            </w:r>
            <w:r w:rsidR="001B2EBD" w:rsidRPr="001B2EBD">
              <w:rPr>
                <w:rFonts w:ascii="標楷體" w:eastAsia="標楷體" w:hAnsi="標楷體" w:cs="Times New Roman" w:hint="eastAsia"/>
                <w:szCs w:val="24"/>
              </w:rPr>
              <w:t>公司應確認該設備</w:t>
            </w:r>
            <w:r w:rsidR="001B2EBD" w:rsidRPr="006C603C">
              <w:rPr>
                <w:rFonts w:ascii="標楷體" w:eastAsia="標楷體" w:hAnsi="標楷體" w:cs="Times New Roman" w:hint="eastAsia"/>
                <w:szCs w:val="24"/>
              </w:rPr>
              <w:t>為該客戶已於公司約定登錄</w:t>
            </w:r>
            <w:r w:rsidR="001B2EBD" w:rsidRPr="001B2EBD">
              <w:rPr>
                <w:rFonts w:ascii="標楷體" w:eastAsia="標楷體" w:hAnsi="標楷體" w:cs="Times New Roman" w:hint="eastAsia"/>
                <w:szCs w:val="24"/>
              </w:rPr>
              <w:t>之設備</w:t>
            </w:r>
            <w:r w:rsidRPr="001836F7">
              <w:rPr>
                <w:rFonts w:ascii="標楷體" w:eastAsia="標楷體" w:hAnsi="標楷體" w:cs="Times New Roman" w:hint="eastAsia"/>
                <w:szCs w:val="24"/>
              </w:rPr>
              <w:t>。</w:t>
            </w:r>
          </w:p>
        </w:tc>
        <w:tc>
          <w:tcPr>
            <w:tcW w:w="2618" w:type="dxa"/>
          </w:tcPr>
          <w:p w:rsidR="00F34E7F" w:rsidRPr="001836F7" w:rsidRDefault="00F34E7F" w:rsidP="00B5678D">
            <w:pPr>
              <w:pStyle w:val="a4"/>
              <w:numPr>
                <w:ilvl w:val="0"/>
                <w:numId w:val="1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證券商經營自行買賣具證券性質之虛擬通貨業務內部控制制度標準規範四、(五)、2</w:t>
            </w:r>
          </w:p>
          <w:p w:rsidR="00F34E7F" w:rsidRPr="001836F7" w:rsidRDefault="00F34E7F" w:rsidP="00B5678D">
            <w:pPr>
              <w:pStyle w:val="a4"/>
              <w:numPr>
                <w:ilvl w:val="0"/>
                <w:numId w:val="1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參酌「電子支付機構資訊系統標準及安全控管作業基準辦法」第5條</w:t>
            </w:r>
          </w:p>
        </w:tc>
        <w:tc>
          <w:tcPr>
            <w:tcW w:w="3964" w:type="dxa"/>
          </w:tcPr>
          <w:p w:rsidR="00F34E7F" w:rsidRPr="001836F7" w:rsidRDefault="00FC67A8" w:rsidP="00195ECF">
            <w:pPr>
              <w:pStyle w:val="a4"/>
              <w:numPr>
                <w:ilvl w:val="0"/>
                <w:numId w:val="145"/>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公司提供客戶</w:t>
            </w:r>
            <w:r w:rsidR="00F34E7F" w:rsidRPr="001836F7">
              <w:rPr>
                <w:rFonts w:ascii="標楷體" w:eastAsia="標楷體" w:hAnsi="標楷體" w:cs="Times New Roman" w:hint="eastAsia"/>
                <w:szCs w:val="24"/>
              </w:rPr>
              <w:t>所</w:t>
            </w:r>
            <w:proofErr w:type="gramStart"/>
            <w:r w:rsidR="00F34E7F" w:rsidRPr="001836F7">
              <w:rPr>
                <w:rFonts w:ascii="標楷體" w:eastAsia="標楷體" w:hAnsi="標楷體" w:cs="Times New Roman" w:hint="eastAsia"/>
                <w:szCs w:val="24"/>
              </w:rPr>
              <w:t>採</w:t>
            </w:r>
            <w:proofErr w:type="gramEnd"/>
            <w:r w:rsidR="00F34E7F" w:rsidRPr="001836F7">
              <w:rPr>
                <w:rFonts w:ascii="標楷體" w:eastAsia="標楷體" w:hAnsi="標楷體" w:cs="Times New Roman" w:hint="eastAsia"/>
                <w:szCs w:val="24"/>
              </w:rPr>
              <w:t>行之身分確認程序設計安全管控措施</w:t>
            </w:r>
            <w:r w:rsidRPr="001836F7">
              <w:rPr>
                <w:rFonts w:ascii="標楷體" w:eastAsia="標楷體" w:hAnsi="標楷體" w:cs="Times New Roman" w:hint="eastAsia"/>
                <w:szCs w:val="24"/>
              </w:rPr>
              <w:t>。</w:t>
            </w:r>
          </w:p>
          <w:p w:rsidR="00F34E7F" w:rsidRPr="001836F7" w:rsidRDefault="00095F36" w:rsidP="00195ECF">
            <w:pPr>
              <w:pStyle w:val="a4"/>
              <w:numPr>
                <w:ilvl w:val="0"/>
                <w:numId w:val="14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4A57BB" w:rsidRPr="001836F7">
              <w:rPr>
                <w:rFonts w:ascii="標楷體" w:eastAsia="標楷體" w:hAnsi="標楷體" w:cs="細明體" w:hint="eastAsia"/>
                <w:szCs w:val="24"/>
              </w:rPr>
              <w:t>公司</w:t>
            </w:r>
            <w:r w:rsidR="00DD6A62" w:rsidRPr="001836F7">
              <w:rPr>
                <w:rFonts w:ascii="標楷體" w:eastAsia="標楷體" w:hAnsi="標楷體" w:cs="細明體" w:hint="eastAsia"/>
                <w:szCs w:val="24"/>
              </w:rPr>
              <w:t>固定密碼之</w:t>
            </w:r>
            <w:r w:rsidR="00F34E7F" w:rsidRPr="001836F7">
              <w:rPr>
                <w:rFonts w:ascii="標楷體" w:eastAsia="標楷體" w:hAnsi="標楷體" w:cs="細明體" w:hint="eastAsia"/>
                <w:szCs w:val="24"/>
              </w:rPr>
              <w:t>安全設計：</w:t>
            </w:r>
          </w:p>
          <w:p w:rsidR="00F34E7F" w:rsidRPr="001836F7" w:rsidRDefault="00F34E7F"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檢</w:t>
            </w:r>
            <w:r w:rsidR="00DD6A62" w:rsidRPr="001836F7">
              <w:rPr>
                <w:rFonts w:ascii="標楷體" w:eastAsia="標楷體" w:hAnsi="標楷體" w:cs="細明體" w:hint="eastAsia"/>
                <w:szCs w:val="24"/>
              </w:rPr>
              <w:t>查</w:t>
            </w:r>
            <w:r w:rsidRPr="001836F7">
              <w:rPr>
                <w:rFonts w:ascii="標楷體" w:eastAsia="標楷體" w:hAnsi="標楷體" w:cs="細明體" w:hint="eastAsia"/>
                <w:szCs w:val="24"/>
              </w:rPr>
              <w:t>若帳號設計為顯性資料(如商業統一編號、身分證統一編號、行動電話號碼、電子郵件帳號等)，客戶是否需另行設定使用者代號</w:t>
            </w:r>
            <w:r w:rsidR="00FC67A8" w:rsidRPr="001836F7">
              <w:rPr>
                <w:rFonts w:ascii="標楷體" w:eastAsia="標楷體" w:hAnsi="標楷體" w:cs="細明體" w:hint="eastAsia"/>
                <w:szCs w:val="24"/>
              </w:rPr>
              <w:t>。</w:t>
            </w:r>
          </w:p>
          <w:p w:rsidR="00F34E7F" w:rsidRPr="001836F7" w:rsidRDefault="00F34E7F" w:rsidP="00FC67A8">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若須設定使用者代號，檢</w:t>
            </w:r>
            <w:r w:rsidR="00FC67A8" w:rsidRPr="001836F7">
              <w:rPr>
                <w:rFonts w:ascii="標楷體" w:eastAsia="標楷體" w:hAnsi="標楷體" w:cs="細明體" w:hint="eastAsia"/>
                <w:szCs w:val="24"/>
              </w:rPr>
              <w:t>查</w:t>
            </w:r>
            <w:r w:rsidRPr="001836F7">
              <w:rPr>
                <w:rFonts w:ascii="標楷體" w:eastAsia="標楷體" w:hAnsi="標楷體" w:cs="細明體" w:hint="eastAsia"/>
                <w:szCs w:val="24"/>
              </w:rPr>
              <w:t>使用者代號是否可為顯性資料</w:t>
            </w:r>
            <w:r w:rsidR="00FC67A8" w:rsidRPr="001836F7">
              <w:rPr>
                <w:rFonts w:ascii="標楷體" w:eastAsia="標楷體" w:hAnsi="標楷體" w:cs="細明體" w:hint="eastAsia"/>
                <w:szCs w:val="24"/>
              </w:rPr>
              <w:t>。</w:t>
            </w:r>
          </w:p>
          <w:p w:rsidR="00F34E7F" w:rsidRPr="001836F7" w:rsidRDefault="00FC67A8"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密碼設定規則：</w:t>
            </w:r>
          </w:p>
          <w:p w:rsidR="00F34E7F" w:rsidRPr="001836F7" w:rsidRDefault="00FC67A8" w:rsidP="00B5678D">
            <w:pPr>
              <w:pStyle w:val="a4"/>
              <w:numPr>
                <w:ilvl w:val="2"/>
                <w:numId w:val="144"/>
              </w:numPr>
              <w:ind w:leftChars="0"/>
              <w:rPr>
                <w:rFonts w:ascii="標楷體" w:eastAsia="標楷體" w:hAnsi="標楷體" w:cs="細明體"/>
                <w:szCs w:val="24"/>
              </w:rPr>
            </w:pPr>
            <w:r w:rsidRPr="001836F7">
              <w:rPr>
                <w:rFonts w:ascii="標楷體" w:eastAsia="標楷體" w:hAnsi="標楷體" w:cs="Times New Roman" w:hint="eastAsia"/>
                <w:szCs w:val="24"/>
              </w:rPr>
              <w:t>密碼不應少於六位，且不應與帳號相同，亦不得與使用者代號相同</w:t>
            </w:r>
            <w:r w:rsidR="00F34E7F" w:rsidRPr="001836F7">
              <w:rPr>
                <w:rFonts w:ascii="標楷體" w:eastAsia="標楷體" w:hAnsi="標楷體" w:cs="細明體" w:hint="eastAsia"/>
                <w:szCs w:val="24"/>
              </w:rPr>
              <w:t>；</w:t>
            </w:r>
          </w:p>
          <w:p w:rsidR="00F34E7F" w:rsidRPr="001836F7" w:rsidRDefault="00FC67A8" w:rsidP="00B5678D">
            <w:pPr>
              <w:pStyle w:val="a4"/>
              <w:numPr>
                <w:ilvl w:val="2"/>
                <w:numId w:val="144"/>
              </w:numPr>
              <w:ind w:leftChars="0"/>
              <w:rPr>
                <w:rFonts w:ascii="標楷體" w:eastAsia="標楷體" w:hAnsi="標楷體" w:cs="細明體"/>
                <w:szCs w:val="24"/>
              </w:rPr>
            </w:pPr>
            <w:r w:rsidRPr="001836F7">
              <w:rPr>
                <w:rFonts w:ascii="標楷體" w:eastAsia="標楷體" w:hAnsi="標楷體" w:cs="Times New Roman" w:hint="eastAsia"/>
                <w:szCs w:val="24"/>
              </w:rPr>
              <w:t>密碼不應訂為相同之</w:t>
            </w:r>
            <w:r w:rsidRPr="001836F7">
              <w:rPr>
                <w:rFonts w:ascii="標楷體" w:eastAsia="標楷體" w:hAnsi="標楷體" w:cs="Times New Roman" w:hint="eastAsia"/>
                <w:szCs w:val="24"/>
              </w:rPr>
              <w:lastRenderedPageBreak/>
              <w:t>英數字、連續英文字或連號數字</w:t>
            </w:r>
            <w:r w:rsidR="00F34E7F" w:rsidRPr="001836F7">
              <w:rPr>
                <w:rFonts w:ascii="標楷體" w:eastAsia="標楷體" w:hAnsi="標楷體" w:cs="細明體" w:hint="eastAsia"/>
                <w:szCs w:val="24"/>
              </w:rPr>
              <w:t>；</w:t>
            </w:r>
          </w:p>
          <w:p w:rsidR="00F34E7F" w:rsidRPr="001836F7" w:rsidRDefault="00F34E7F" w:rsidP="00B5678D">
            <w:pPr>
              <w:pStyle w:val="a4"/>
              <w:numPr>
                <w:ilvl w:val="2"/>
                <w:numId w:val="144"/>
              </w:numPr>
              <w:ind w:leftChars="0"/>
              <w:rPr>
                <w:rFonts w:ascii="標楷體" w:eastAsia="標楷體" w:hAnsi="標楷體" w:cs="細明體"/>
                <w:szCs w:val="24"/>
              </w:rPr>
            </w:pPr>
            <w:r w:rsidRPr="001836F7">
              <w:rPr>
                <w:rFonts w:ascii="標楷體" w:eastAsia="標楷體" w:hAnsi="標楷體" w:cs="細明體" w:hint="eastAsia"/>
                <w:szCs w:val="24"/>
              </w:rPr>
              <w:t>密碼複雜度（是否</w:t>
            </w:r>
            <w:proofErr w:type="gramStart"/>
            <w:r w:rsidRPr="001836F7">
              <w:rPr>
                <w:rFonts w:ascii="標楷體" w:eastAsia="標楷體" w:hAnsi="標楷體" w:cs="細明體" w:hint="eastAsia"/>
                <w:szCs w:val="24"/>
              </w:rPr>
              <w:t>採</w:t>
            </w:r>
            <w:proofErr w:type="gramEnd"/>
            <w:r w:rsidRPr="001836F7">
              <w:rPr>
                <w:rFonts w:ascii="標楷體" w:eastAsia="標楷體" w:hAnsi="標楷體" w:cs="細明體" w:hint="eastAsia"/>
                <w:szCs w:val="24"/>
              </w:rPr>
              <w:t>英數字混合使用，且宜包含大小寫英文字母或符號）；</w:t>
            </w:r>
          </w:p>
          <w:p w:rsidR="00F34E7F" w:rsidRPr="001836F7" w:rsidRDefault="00F34E7F" w:rsidP="00B5678D">
            <w:pPr>
              <w:pStyle w:val="a4"/>
              <w:numPr>
                <w:ilvl w:val="2"/>
                <w:numId w:val="144"/>
              </w:numPr>
              <w:ind w:leftChars="0"/>
              <w:rPr>
                <w:rFonts w:ascii="標楷體" w:eastAsia="標楷體" w:hAnsi="標楷體" w:cs="細明體"/>
                <w:szCs w:val="24"/>
              </w:rPr>
            </w:pPr>
            <w:r w:rsidRPr="001836F7">
              <w:rPr>
                <w:rFonts w:ascii="標楷體" w:eastAsia="標楷體" w:hAnsi="標楷體" w:cs="細明體" w:hint="eastAsia"/>
                <w:szCs w:val="24"/>
              </w:rPr>
              <w:t>密碼連續錯誤五次時，是否限制使用</w:t>
            </w:r>
            <w:r w:rsidR="00682A59">
              <w:rPr>
                <w:rFonts w:ascii="標楷體" w:eastAsia="標楷體" w:hAnsi="標楷體" w:cs="細明體" w:hint="eastAsia"/>
                <w:szCs w:val="24"/>
              </w:rPr>
              <w:t>，並</w:t>
            </w:r>
            <w:r w:rsidRPr="001836F7">
              <w:rPr>
                <w:rFonts w:ascii="標楷體" w:eastAsia="標楷體" w:hAnsi="標楷體" w:cs="細明體" w:hint="eastAsia"/>
                <w:szCs w:val="24"/>
              </w:rPr>
              <w:t>確認重新申請密碼的機制。</w:t>
            </w:r>
          </w:p>
          <w:p w:rsidR="00F34E7F" w:rsidRPr="001836F7" w:rsidRDefault="00F34E7F" w:rsidP="00B5678D">
            <w:pPr>
              <w:pStyle w:val="a4"/>
              <w:numPr>
                <w:ilvl w:val="2"/>
                <w:numId w:val="144"/>
              </w:numPr>
              <w:ind w:leftChars="0"/>
              <w:rPr>
                <w:rFonts w:ascii="標楷體" w:eastAsia="標楷體" w:hAnsi="標楷體" w:cs="細明體"/>
                <w:szCs w:val="24"/>
              </w:rPr>
            </w:pPr>
            <w:r w:rsidRPr="001836F7">
              <w:rPr>
                <w:rFonts w:ascii="標楷體" w:eastAsia="標楷體" w:hAnsi="標楷體" w:cs="細明體" w:hint="eastAsia"/>
                <w:szCs w:val="24"/>
              </w:rPr>
              <w:t>密碼變更歷程次數。</w:t>
            </w:r>
          </w:p>
          <w:p w:rsidR="00F34E7F" w:rsidRPr="001836F7" w:rsidRDefault="00FC67A8"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使用者密碼超過一年未變更</w:t>
            </w:r>
            <w:r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是否主動通知或於下次使用者登入時通知或強迫變更密碼</w:t>
            </w:r>
            <w:r w:rsidRPr="001836F7">
              <w:rPr>
                <w:rFonts w:ascii="標楷體" w:eastAsia="標楷體" w:hAnsi="標楷體" w:cs="細明體" w:hint="eastAsia"/>
                <w:szCs w:val="24"/>
              </w:rPr>
              <w:t>。</w:t>
            </w:r>
          </w:p>
          <w:p w:rsidR="00F34E7F" w:rsidRPr="001836F7" w:rsidRDefault="00095F36" w:rsidP="00195ECF">
            <w:pPr>
              <w:pStyle w:val="a4"/>
              <w:numPr>
                <w:ilvl w:val="0"/>
                <w:numId w:val="14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4A57BB" w:rsidRPr="001836F7">
              <w:rPr>
                <w:rFonts w:ascii="標楷體" w:eastAsia="標楷體" w:hAnsi="標楷體" w:cs="細明體" w:hint="eastAsia"/>
                <w:szCs w:val="24"/>
              </w:rPr>
              <w:t>公司</w:t>
            </w:r>
            <w:r w:rsidR="00F34E7F" w:rsidRPr="001836F7">
              <w:rPr>
                <w:rFonts w:ascii="標楷體" w:eastAsia="標楷體" w:hAnsi="標楷體" w:cs="Times New Roman" w:hint="eastAsia"/>
                <w:szCs w:val="24"/>
              </w:rPr>
              <w:t>簡訊傳送一次性密碼(</w:t>
            </w:r>
            <w:r w:rsidR="00F34E7F" w:rsidRPr="001836F7">
              <w:rPr>
                <w:rFonts w:ascii="標楷體" w:eastAsia="標楷體" w:hAnsi="標楷體" w:cs="Times New Roman"/>
                <w:szCs w:val="24"/>
              </w:rPr>
              <w:t>One Time Password,</w:t>
            </w:r>
            <w:r w:rsidR="00B9734C" w:rsidRPr="001836F7">
              <w:rPr>
                <w:rFonts w:ascii="標楷體" w:eastAsia="標楷體" w:hAnsi="標楷體" w:cs="Times New Roman" w:hint="eastAsia"/>
                <w:szCs w:val="24"/>
              </w:rPr>
              <w:t xml:space="preserve"> </w:t>
            </w:r>
            <w:r w:rsidR="00F34E7F" w:rsidRPr="001836F7">
              <w:rPr>
                <w:rFonts w:ascii="標楷體" w:eastAsia="標楷體" w:hAnsi="標楷體" w:cs="Times New Roman"/>
                <w:szCs w:val="24"/>
              </w:rPr>
              <w:t>OTP)</w:t>
            </w:r>
            <w:r w:rsidRPr="001836F7">
              <w:rPr>
                <w:rFonts w:ascii="標楷體" w:eastAsia="標楷體" w:hAnsi="標楷體" w:cs="Times New Roman" w:hint="eastAsia"/>
                <w:szCs w:val="24"/>
              </w:rPr>
              <w:t>機制</w:t>
            </w:r>
            <w:r w:rsidR="00F34E7F" w:rsidRPr="001836F7">
              <w:rPr>
                <w:rFonts w:ascii="標楷體" w:eastAsia="標楷體" w:hAnsi="標楷體" w:cs="Times New Roman" w:hint="eastAsia"/>
                <w:szCs w:val="24"/>
              </w:rPr>
              <w:t>：</w:t>
            </w:r>
          </w:p>
          <w:p w:rsidR="00F34E7F" w:rsidRPr="001836F7" w:rsidRDefault="00F34E7F"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簡訊傳送O</w:t>
            </w:r>
            <w:r w:rsidRPr="001836F7">
              <w:rPr>
                <w:rFonts w:ascii="標楷體" w:eastAsia="標楷體" w:hAnsi="標楷體" w:cs="細明體"/>
                <w:szCs w:val="24"/>
              </w:rPr>
              <w:t>TP</w:t>
            </w:r>
            <w:r w:rsidRPr="001836F7">
              <w:rPr>
                <w:rFonts w:ascii="標楷體" w:eastAsia="標楷體" w:hAnsi="標楷體" w:cs="細明體" w:hint="eastAsia"/>
                <w:szCs w:val="24"/>
              </w:rPr>
              <w:t>的傳送機制</w:t>
            </w:r>
            <w:r w:rsidR="00A92CAB" w:rsidRPr="001836F7">
              <w:rPr>
                <w:rFonts w:ascii="標楷體" w:eastAsia="標楷體" w:hAnsi="標楷體" w:cs="細明體" w:hint="eastAsia"/>
                <w:szCs w:val="24"/>
              </w:rPr>
              <w:t>。</w:t>
            </w:r>
          </w:p>
          <w:p w:rsidR="00F34E7F" w:rsidRPr="001836F7" w:rsidRDefault="00F34E7F"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簡訊傳送O</w:t>
            </w:r>
            <w:r w:rsidRPr="001836F7">
              <w:rPr>
                <w:rFonts w:ascii="標楷體" w:eastAsia="標楷體" w:hAnsi="標楷體" w:cs="細明體"/>
                <w:szCs w:val="24"/>
              </w:rPr>
              <w:t>TP</w:t>
            </w:r>
            <w:r w:rsidRPr="001836F7">
              <w:rPr>
                <w:rFonts w:ascii="標楷體" w:eastAsia="標楷體" w:hAnsi="標楷體" w:cs="細明體" w:hint="eastAsia"/>
                <w:szCs w:val="24"/>
              </w:rPr>
              <w:t>的有效時間</w:t>
            </w:r>
            <w:r w:rsidR="00A92CAB" w:rsidRPr="001836F7">
              <w:rPr>
                <w:rFonts w:ascii="標楷體" w:eastAsia="標楷體" w:hAnsi="標楷體" w:cs="細明體" w:hint="eastAsia"/>
                <w:szCs w:val="24"/>
              </w:rPr>
              <w:t>。</w:t>
            </w:r>
          </w:p>
          <w:p w:rsidR="00F34E7F" w:rsidRPr="001836F7" w:rsidRDefault="00F34E7F" w:rsidP="00195ECF">
            <w:pPr>
              <w:pStyle w:val="a4"/>
              <w:numPr>
                <w:ilvl w:val="1"/>
                <w:numId w:val="145"/>
              </w:numPr>
              <w:ind w:leftChars="0"/>
              <w:rPr>
                <w:rFonts w:ascii="標楷體" w:eastAsia="標楷體" w:hAnsi="標楷體" w:cs="細明體"/>
                <w:szCs w:val="24"/>
              </w:rPr>
            </w:pPr>
            <w:r w:rsidRPr="001836F7">
              <w:rPr>
                <w:rFonts w:ascii="標楷體" w:eastAsia="標楷體" w:hAnsi="標楷體" w:cs="細明體" w:hint="eastAsia"/>
                <w:szCs w:val="24"/>
              </w:rPr>
              <w:t>密碼之保護機制</w:t>
            </w:r>
            <w:r w:rsidR="00A92CAB" w:rsidRPr="001836F7">
              <w:rPr>
                <w:rFonts w:ascii="標楷體" w:eastAsia="標楷體" w:hAnsi="標楷體" w:cs="細明體" w:hint="eastAsia"/>
                <w:szCs w:val="24"/>
              </w:rPr>
              <w:t>。</w:t>
            </w:r>
            <w:proofErr w:type="gramStart"/>
            <w:r w:rsidRPr="001836F7">
              <w:rPr>
                <w:rFonts w:ascii="標楷體" w:eastAsia="標楷體" w:hAnsi="標楷體" w:cs="細明體" w:hint="eastAsia"/>
                <w:szCs w:val="24"/>
              </w:rPr>
              <w:t>（</w:t>
            </w:r>
            <w:proofErr w:type="gramEnd"/>
            <w:r w:rsidR="004A57BB" w:rsidRPr="001836F7">
              <w:rPr>
                <w:rFonts w:ascii="標楷體" w:eastAsia="標楷體" w:hAnsi="標楷體" w:cs="細明體" w:hint="eastAsia"/>
                <w:szCs w:val="24"/>
              </w:rPr>
              <w:t>如：</w:t>
            </w:r>
            <w:r w:rsidRPr="001836F7">
              <w:rPr>
                <w:rFonts w:ascii="標楷體" w:eastAsia="標楷體" w:hAnsi="標楷體" w:cs="細明體" w:hint="eastAsia"/>
                <w:szCs w:val="24"/>
              </w:rPr>
              <w:t>防止簡訊遭竊取或轉發的情況發生</w:t>
            </w:r>
            <w:r w:rsidR="004A57BB" w:rsidRPr="001836F7">
              <w:rPr>
                <w:rFonts w:ascii="標楷體" w:eastAsia="標楷體" w:hAnsi="標楷體" w:cs="細明體" w:hint="eastAsia"/>
                <w:szCs w:val="24"/>
              </w:rPr>
              <w:t>。</w:t>
            </w:r>
            <w:r w:rsidRPr="001836F7">
              <w:rPr>
                <w:rFonts w:ascii="標楷體" w:eastAsia="標楷體" w:hAnsi="標楷體" w:cs="細明體" w:hint="eastAsia"/>
                <w:szCs w:val="24"/>
              </w:rPr>
              <w:t>）</w:t>
            </w:r>
          </w:p>
          <w:p w:rsidR="00F34E7F" w:rsidRPr="001836F7" w:rsidRDefault="00095F36" w:rsidP="00195ECF">
            <w:pPr>
              <w:pStyle w:val="a4"/>
              <w:numPr>
                <w:ilvl w:val="0"/>
                <w:numId w:val="14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4A57BB"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雙因子認證(Two Factors Authentication)含以上</w:t>
            </w:r>
            <w:r w:rsidR="004A57BB" w:rsidRPr="001836F7">
              <w:rPr>
                <w:rFonts w:ascii="標楷體" w:eastAsia="標楷體" w:hAnsi="標楷體" w:cs="細明體" w:hint="eastAsia"/>
                <w:szCs w:val="24"/>
              </w:rPr>
              <w:t>使用之技術及其登入流程。</w:t>
            </w:r>
          </w:p>
          <w:p w:rsidR="00F34E7F" w:rsidRPr="001836F7" w:rsidRDefault="00485B2A" w:rsidP="00485B2A">
            <w:pPr>
              <w:pStyle w:val="a4"/>
              <w:numPr>
                <w:ilvl w:val="0"/>
                <w:numId w:val="145"/>
              </w:numPr>
              <w:ind w:leftChars="0"/>
              <w:rPr>
                <w:rFonts w:ascii="標楷體" w:eastAsia="標楷體" w:hAnsi="標楷體" w:cs="細明體"/>
                <w:szCs w:val="24"/>
              </w:rPr>
            </w:pPr>
            <w:r w:rsidRPr="001836F7">
              <w:rPr>
                <w:rFonts w:ascii="標楷體" w:eastAsia="標楷體" w:hAnsi="標楷體" w:cs="細明體" w:hint="eastAsia"/>
                <w:szCs w:val="24"/>
              </w:rPr>
              <w:t>如</w:t>
            </w:r>
            <w:r w:rsidR="005A0B7F" w:rsidRPr="001836F7">
              <w:rPr>
                <w:rFonts w:ascii="標楷體" w:eastAsia="標楷體" w:hAnsi="標楷體" w:cs="細明體" w:hint="eastAsia"/>
                <w:szCs w:val="24"/>
              </w:rPr>
              <w:t>提供客戶擁有之設備作為登入</w:t>
            </w:r>
            <w:r w:rsidR="005A0B7F" w:rsidRPr="001836F7">
              <w:rPr>
                <w:rFonts w:ascii="標楷體" w:eastAsia="標楷體" w:hAnsi="標楷體" w:cs="細明體" w:hint="eastAsia"/>
                <w:szCs w:val="24"/>
              </w:rPr>
              <w:lastRenderedPageBreak/>
              <w:t>交易平台</w:t>
            </w:r>
            <w:r w:rsidR="006C603C">
              <w:rPr>
                <w:rFonts w:ascii="標楷體" w:eastAsia="標楷體" w:hAnsi="標楷體" w:cs="細明體" w:hint="eastAsia"/>
                <w:szCs w:val="24"/>
              </w:rPr>
              <w:t>，</w:t>
            </w:r>
            <w:r w:rsidR="00B26A1D" w:rsidRPr="006C603C">
              <w:rPr>
                <w:rFonts w:ascii="標楷體" w:eastAsia="標楷體" w:hAnsi="標楷體" w:cs="細明體" w:hint="eastAsia"/>
                <w:szCs w:val="24"/>
              </w:rPr>
              <w:t>檢查公司是否確認該設備為該客戶於公司約定登錄之設備</w:t>
            </w:r>
            <w:r w:rsidR="00991991"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4"/>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公司對於客戶帳戶相關電子資料應設置存取權限，並定期更新，且應建立定期監控機制，對於異常存取活動應查明原因，即時檢討改善，防止不當洩露客戶資訊。</w:t>
            </w:r>
          </w:p>
        </w:tc>
        <w:tc>
          <w:tcPr>
            <w:tcW w:w="2618" w:type="dxa"/>
          </w:tcPr>
          <w:p w:rsidR="00F34E7F" w:rsidRPr="001836F7" w:rsidRDefault="00F34E7F" w:rsidP="00B5678D">
            <w:pPr>
              <w:pStyle w:val="a4"/>
              <w:numPr>
                <w:ilvl w:val="0"/>
                <w:numId w:val="1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證券商經營自行買賣具證券性質之虛擬通貨業務內部控制制度標準規範四、(六)</w:t>
            </w:r>
          </w:p>
          <w:p w:rsidR="00F34E7F" w:rsidRPr="001836F7" w:rsidRDefault="00F34E7F" w:rsidP="00B5678D">
            <w:pPr>
              <w:pStyle w:val="a4"/>
              <w:numPr>
                <w:ilvl w:val="0"/>
                <w:numId w:val="1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參酌「電子支付機構資訊系統標準及安全控管作業基準辦法」第13條</w:t>
            </w:r>
          </w:p>
        </w:tc>
        <w:tc>
          <w:tcPr>
            <w:tcW w:w="3964" w:type="dxa"/>
          </w:tcPr>
          <w:p w:rsidR="00F34E7F" w:rsidRPr="001836F7" w:rsidRDefault="00991991" w:rsidP="00B5678D">
            <w:pPr>
              <w:pStyle w:val="a4"/>
              <w:numPr>
                <w:ilvl w:val="0"/>
                <w:numId w:val="75"/>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客戶帳戶相關電子資料存取權限設定與監控機制。</w:t>
            </w:r>
          </w:p>
          <w:p w:rsidR="00F34E7F" w:rsidRPr="001836F7" w:rsidRDefault="00485B2A" w:rsidP="00B5678D">
            <w:pPr>
              <w:pStyle w:val="a4"/>
              <w:numPr>
                <w:ilvl w:val="0"/>
                <w:numId w:val="7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客戶帳戶與電子錢包之間的對應關係</w:t>
            </w:r>
            <w:r w:rsidR="00F05A08" w:rsidRPr="001836F7">
              <w:rPr>
                <w:rFonts w:ascii="標楷體" w:eastAsia="標楷體" w:hAnsi="標楷體" w:cs="細明體" w:hint="eastAsia"/>
                <w:szCs w:val="24"/>
              </w:rPr>
              <w:t>，</w:t>
            </w:r>
            <w:proofErr w:type="gramStart"/>
            <w:r w:rsidR="00F34E7F" w:rsidRPr="001836F7">
              <w:rPr>
                <w:rFonts w:ascii="標楷體" w:eastAsia="標楷體" w:hAnsi="標楷體" w:cs="細明體" w:hint="eastAsia"/>
                <w:szCs w:val="24"/>
              </w:rPr>
              <w:t>並抽</w:t>
            </w:r>
            <w:r w:rsidR="00991991" w:rsidRPr="001836F7">
              <w:rPr>
                <w:rFonts w:ascii="標楷體" w:eastAsia="標楷體" w:hAnsi="標楷體" w:cs="細明體" w:hint="eastAsia"/>
                <w:szCs w:val="24"/>
              </w:rPr>
              <w:t>核</w:t>
            </w:r>
            <w:r w:rsidR="00F34E7F" w:rsidRPr="001836F7">
              <w:rPr>
                <w:rFonts w:ascii="標楷體" w:eastAsia="標楷體" w:hAnsi="標楷體" w:cs="細明體" w:hint="eastAsia"/>
                <w:szCs w:val="24"/>
              </w:rPr>
              <w:t>交易</w:t>
            </w:r>
            <w:proofErr w:type="gramEnd"/>
            <w:r w:rsidR="00F34E7F" w:rsidRPr="001836F7">
              <w:rPr>
                <w:rFonts w:ascii="標楷體" w:eastAsia="標楷體" w:hAnsi="標楷體" w:cs="細明體" w:hint="eastAsia"/>
                <w:szCs w:val="24"/>
              </w:rPr>
              <w:t>紀錄，確認交易紀錄內所記載的帳戶與電子錢包的對應是否與公司提供資訊一致。</w:t>
            </w:r>
          </w:p>
          <w:p w:rsidR="00F34E7F" w:rsidRPr="001836F7" w:rsidRDefault="00F34E7F" w:rsidP="00B5678D">
            <w:pPr>
              <w:pStyle w:val="a4"/>
              <w:numPr>
                <w:ilvl w:val="0"/>
                <w:numId w:val="75"/>
              </w:numPr>
              <w:ind w:leftChars="0"/>
              <w:rPr>
                <w:rFonts w:ascii="標楷體" w:eastAsia="標楷體" w:hAnsi="標楷體" w:cs="細明體"/>
                <w:szCs w:val="24"/>
              </w:rPr>
            </w:pPr>
            <w:r w:rsidRPr="001836F7">
              <w:rPr>
                <w:rFonts w:ascii="標楷體" w:eastAsia="標楷體" w:hAnsi="標楷體" w:cs="細明體" w:hint="eastAsia"/>
                <w:szCs w:val="24"/>
              </w:rPr>
              <w:t>檢</w:t>
            </w:r>
            <w:r w:rsidR="00485B2A" w:rsidRPr="001836F7">
              <w:rPr>
                <w:rFonts w:ascii="標楷體" w:eastAsia="標楷體" w:hAnsi="標楷體" w:cs="細明體" w:hint="eastAsia"/>
                <w:szCs w:val="24"/>
              </w:rPr>
              <w:t>查</w:t>
            </w:r>
            <w:r w:rsidR="00491B18" w:rsidRPr="001836F7">
              <w:rPr>
                <w:rFonts w:ascii="標楷體" w:eastAsia="標楷體" w:hAnsi="標楷體" w:cs="細明體" w:hint="eastAsia"/>
                <w:szCs w:val="24"/>
              </w:rPr>
              <w:t>公司</w:t>
            </w:r>
            <w:r w:rsidRPr="001836F7">
              <w:rPr>
                <w:rFonts w:ascii="標楷體" w:eastAsia="標楷體" w:hAnsi="標楷體" w:cs="細明體" w:hint="eastAsia"/>
                <w:szCs w:val="24"/>
              </w:rPr>
              <w:t>監控異常條件設定是否適當</w:t>
            </w:r>
            <w:r w:rsidR="00F05A08" w:rsidRPr="001836F7">
              <w:rPr>
                <w:rFonts w:ascii="標楷體" w:eastAsia="標楷體" w:hAnsi="標楷體" w:cs="細明體" w:hint="eastAsia"/>
                <w:szCs w:val="24"/>
              </w:rPr>
              <w:t>，及</w:t>
            </w:r>
            <w:r w:rsidRPr="001836F7">
              <w:rPr>
                <w:rFonts w:ascii="標楷體" w:eastAsia="標楷體" w:hAnsi="標楷體" w:cs="細明體" w:hint="eastAsia"/>
                <w:szCs w:val="24"/>
              </w:rPr>
              <w:t>發生異常狀況時</w:t>
            </w:r>
            <w:r w:rsidR="00F05A08" w:rsidRPr="001836F7">
              <w:rPr>
                <w:rFonts w:ascii="標楷體" w:eastAsia="標楷體" w:hAnsi="標楷體" w:cs="細明體" w:hint="eastAsia"/>
                <w:szCs w:val="24"/>
              </w:rPr>
              <w:t>，是否查明原因，並進行檢討改善</w:t>
            </w:r>
            <w:r w:rsidRPr="001836F7">
              <w:rPr>
                <w:rFonts w:ascii="標楷體" w:eastAsia="標楷體" w:hAnsi="標楷體" w:cs="細明體" w:hint="eastAsia"/>
                <w:szCs w:val="24"/>
              </w:rPr>
              <w:t>。</w:t>
            </w:r>
          </w:p>
        </w:tc>
      </w:tr>
      <w:tr w:rsidR="00F34E7F" w:rsidRPr="001836F7" w:rsidTr="00B5678D">
        <w:tc>
          <w:tcPr>
            <w:tcW w:w="2055" w:type="dxa"/>
            <w:vMerge w:val="restart"/>
          </w:tcPr>
          <w:p w:rsidR="00F34E7F" w:rsidRPr="001836F7" w:rsidRDefault="00F34E7F" w:rsidP="00B5678D">
            <w:pPr>
              <w:pStyle w:val="a4"/>
              <w:numPr>
                <w:ilvl w:val="0"/>
                <w:numId w:val="4"/>
              </w:numPr>
              <w:ind w:leftChars="0" w:left="589" w:hanging="589"/>
              <w:rPr>
                <w:rFonts w:ascii="標楷體" w:eastAsia="標楷體" w:hAnsi="標楷體"/>
              </w:rPr>
            </w:pPr>
            <w:r w:rsidRPr="001836F7">
              <w:rPr>
                <w:rFonts w:ascii="標楷體" w:eastAsia="標楷體" w:hAnsi="標楷體" w:hint="eastAsia"/>
              </w:rPr>
              <w:t>資通安全作業</w:t>
            </w:r>
          </w:p>
        </w:tc>
        <w:tc>
          <w:tcPr>
            <w:tcW w:w="5311" w:type="dxa"/>
          </w:tcPr>
          <w:p w:rsidR="00F34E7F" w:rsidRPr="001836F7" w:rsidRDefault="00F34E7F" w:rsidP="00B5678D">
            <w:pPr>
              <w:pStyle w:val="a4"/>
              <w:numPr>
                <w:ilvl w:val="0"/>
                <w:numId w:val="15"/>
              </w:numPr>
              <w:ind w:leftChars="0" w:hanging="102"/>
              <w:rPr>
                <w:rFonts w:ascii="標楷體" w:eastAsia="標楷體" w:hAnsi="標楷體"/>
                <w:spacing w:val="10"/>
              </w:rPr>
            </w:pPr>
            <w:r w:rsidRPr="001836F7">
              <w:rPr>
                <w:rFonts w:ascii="標楷體" w:eastAsia="標楷體" w:hAnsi="標楷體" w:cs="Times New Roman" w:hint="eastAsia"/>
                <w:szCs w:val="24"/>
              </w:rPr>
              <w:t>公司應盤點與資訊安全相關法規規定，並將相關資訊安全要求與內部控制制度結合。</w:t>
            </w:r>
          </w:p>
        </w:tc>
        <w:tc>
          <w:tcPr>
            <w:tcW w:w="2618" w:type="dxa"/>
          </w:tcPr>
          <w:p w:rsidR="00F34E7F" w:rsidRPr="001836F7" w:rsidRDefault="00F34E7F" w:rsidP="00B5678D">
            <w:pPr>
              <w:pStyle w:val="a4"/>
              <w:numPr>
                <w:ilvl w:val="0"/>
                <w:numId w:val="1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w:t>
            </w:r>
            <w:proofErr w:type="gramStart"/>
            <w:r w:rsidRPr="001836F7">
              <w:rPr>
                <w:rFonts w:ascii="標楷體" w:eastAsia="標楷體" w:hAnsi="標楷體" w:cs="標楷體" w:hint="eastAsia"/>
                <w:spacing w:val="10"/>
                <w:szCs w:val="24"/>
              </w:rPr>
              <w:t>一</w:t>
            </w:r>
            <w:proofErr w:type="gramEnd"/>
            <w:r w:rsidRPr="001836F7">
              <w:rPr>
                <w:rFonts w:ascii="標楷體" w:eastAsia="標楷體" w:hAnsi="標楷體" w:cs="標楷體" w:hint="eastAsia"/>
                <w:spacing w:val="10"/>
                <w:szCs w:val="24"/>
              </w:rPr>
              <w:t>)</w:t>
            </w:r>
          </w:p>
          <w:p w:rsidR="00F34E7F" w:rsidRPr="001836F7" w:rsidRDefault="00F34E7F" w:rsidP="00B5678D">
            <w:pPr>
              <w:pStyle w:val="a4"/>
              <w:numPr>
                <w:ilvl w:val="0"/>
                <w:numId w:val="1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參酌「電子支付機構資訊系統標準及安全控管作業基準辦法」第23條</w:t>
            </w:r>
          </w:p>
        </w:tc>
        <w:tc>
          <w:tcPr>
            <w:tcW w:w="3964" w:type="dxa"/>
          </w:tcPr>
          <w:p w:rsidR="00F34E7F" w:rsidRPr="001836F7" w:rsidRDefault="00485B2A" w:rsidP="00B5678D">
            <w:pPr>
              <w:pStyle w:val="a4"/>
              <w:numPr>
                <w:ilvl w:val="0"/>
                <w:numId w:val="76"/>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資訊安全相關法規規定清單。</w:t>
            </w:r>
          </w:p>
          <w:p w:rsidR="00F34E7F" w:rsidRPr="001836F7" w:rsidRDefault="00485B2A" w:rsidP="00B5678D">
            <w:pPr>
              <w:pStyle w:val="a4"/>
              <w:numPr>
                <w:ilvl w:val="0"/>
                <w:numId w:val="76"/>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公司是否適時</w:t>
            </w:r>
            <w:r w:rsidRPr="001836F7">
              <w:rPr>
                <w:rFonts w:ascii="標楷體" w:eastAsia="標楷體" w:hAnsi="標楷體" w:cs="細明體" w:hint="eastAsia"/>
                <w:szCs w:val="24"/>
              </w:rPr>
              <w:t>盤點資訊安全相關</w:t>
            </w:r>
            <w:r w:rsidR="009203B8" w:rsidRPr="001836F7">
              <w:rPr>
                <w:rFonts w:ascii="標楷體" w:eastAsia="標楷體" w:hAnsi="標楷體" w:cs="細明體" w:hint="eastAsia"/>
                <w:szCs w:val="24"/>
              </w:rPr>
              <w:t>規定並</w:t>
            </w:r>
            <w:r w:rsidR="00F34E7F" w:rsidRPr="001836F7">
              <w:rPr>
                <w:rFonts w:ascii="標楷體" w:eastAsia="標楷體" w:hAnsi="標楷體" w:cs="細明體" w:hint="eastAsia"/>
                <w:szCs w:val="24"/>
              </w:rPr>
              <w:t>更新內部控制制度。</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spacing w:val="10"/>
              </w:rPr>
            </w:pPr>
            <w:r w:rsidRPr="001836F7">
              <w:rPr>
                <w:rFonts w:ascii="標楷體" w:eastAsia="標楷體" w:hAnsi="標楷體" w:cs="Times New Roman" w:hint="eastAsia"/>
                <w:szCs w:val="24"/>
              </w:rPr>
              <w:t>公司應依據法令規定、內部控制制度及業務需求，訂定資訊安全政策，據以評估風險並建立各項資訊安全管理機制，以確保虛擬通貨發行及交易之安全措施有效性。</w:t>
            </w:r>
          </w:p>
        </w:tc>
        <w:tc>
          <w:tcPr>
            <w:tcW w:w="2618" w:type="dxa"/>
          </w:tcPr>
          <w:p w:rsidR="00F34E7F" w:rsidRPr="001836F7" w:rsidRDefault="00F34E7F" w:rsidP="00B5678D">
            <w:pPr>
              <w:pStyle w:val="a4"/>
              <w:numPr>
                <w:ilvl w:val="0"/>
                <w:numId w:val="1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證券商經營自行買賣具證券性質之虛擬通貨業務管理辦法</w:t>
            </w:r>
            <w:r w:rsidRPr="001836F7">
              <w:rPr>
                <w:rFonts w:ascii="標楷體" w:eastAsia="標楷體" w:hAnsi="標楷體" w:hint="eastAsia"/>
                <w:spacing w:val="10"/>
              </w:rPr>
              <w:t>第23條</w:t>
            </w:r>
          </w:p>
          <w:p w:rsidR="00F34E7F" w:rsidRPr="001836F7" w:rsidRDefault="00F34E7F" w:rsidP="00B5678D">
            <w:pPr>
              <w:pStyle w:val="a4"/>
              <w:numPr>
                <w:ilvl w:val="0"/>
                <w:numId w:val="1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證券商經營自行買賣具證券性質之虛擬通貨業務內部控制制度標準規範八、(二)</w:t>
            </w:r>
          </w:p>
        </w:tc>
        <w:tc>
          <w:tcPr>
            <w:tcW w:w="3964" w:type="dxa"/>
          </w:tcPr>
          <w:p w:rsidR="00F34E7F" w:rsidRPr="001836F7" w:rsidRDefault="009203B8" w:rsidP="00B5678D">
            <w:pPr>
              <w:pStyle w:val="a4"/>
              <w:numPr>
                <w:ilvl w:val="0"/>
                <w:numId w:val="79"/>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w:t>
            </w:r>
            <w:r w:rsidR="00F34E7F" w:rsidRPr="001836F7">
              <w:rPr>
                <w:rFonts w:ascii="標楷體" w:eastAsia="標楷體" w:hAnsi="標楷體" w:cs="細明體" w:hint="eastAsia"/>
                <w:szCs w:val="24"/>
              </w:rPr>
              <w:t>公司訂定之資訊安全政策。</w:t>
            </w:r>
          </w:p>
          <w:p w:rsidR="00F34E7F" w:rsidRPr="001836F7" w:rsidRDefault="00F34E7F" w:rsidP="00B5678D">
            <w:pPr>
              <w:pStyle w:val="a4"/>
              <w:numPr>
                <w:ilvl w:val="0"/>
                <w:numId w:val="7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491B18" w:rsidRPr="001836F7">
              <w:rPr>
                <w:rFonts w:ascii="標楷體" w:eastAsia="標楷體" w:hAnsi="標楷體" w:cs="細明體" w:hint="eastAsia"/>
                <w:szCs w:val="24"/>
              </w:rPr>
              <w:t>公司資通安全政策是否包含</w:t>
            </w:r>
            <w:proofErr w:type="gramStart"/>
            <w:r w:rsidRPr="001836F7">
              <w:rPr>
                <w:rFonts w:ascii="標楷體" w:eastAsia="標楷體" w:hAnsi="標楷體" w:cs="細明體" w:hint="eastAsia"/>
                <w:szCs w:val="24"/>
              </w:rPr>
              <w:t>相關</w:t>
            </w:r>
            <w:r w:rsidR="00491B18" w:rsidRPr="001836F7">
              <w:rPr>
                <w:rFonts w:ascii="標楷體" w:eastAsia="標楷體" w:hAnsi="標楷體" w:cs="細明體" w:hint="eastAsia"/>
                <w:szCs w:val="24"/>
              </w:rPr>
              <w:t>資安法令</w:t>
            </w:r>
            <w:proofErr w:type="gramEnd"/>
            <w:r w:rsidR="00491B18" w:rsidRPr="001836F7">
              <w:rPr>
                <w:rFonts w:ascii="標楷體" w:eastAsia="標楷體" w:hAnsi="標楷體" w:cs="細明體" w:hint="eastAsia"/>
                <w:szCs w:val="24"/>
              </w:rPr>
              <w:t>規定、內部控制制度及業務需求</w:t>
            </w:r>
            <w:r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公司應訂定定期（每年至少一次）由內部或委託外部專業機構評估電腦系統容量及安全措施之機制與程序，定期對系統容量進行壓力測試，並留存紀錄。</w:t>
            </w:r>
          </w:p>
        </w:tc>
        <w:tc>
          <w:tcPr>
            <w:tcW w:w="2618" w:type="dxa"/>
          </w:tcPr>
          <w:p w:rsidR="00F34E7F" w:rsidRPr="001836F7" w:rsidRDefault="00F34E7F" w:rsidP="00B5678D">
            <w:pPr>
              <w:pStyle w:val="a4"/>
              <w:numPr>
                <w:ilvl w:val="0"/>
                <w:numId w:val="1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證券商經營自行買賣具證券性質之虛擬通貨業務內部控制制度標準規範八、(三)</w:t>
            </w:r>
          </w:p>
          <w:p w:rsidR="00F34E7F" w:rsidRPr="001836F7" w:rsidRDefault="00F34E7F" w:rsidP="00B5678D">
            <w:pPr>
              <w:pStyle w:val="a4"/>
              <w:numPr>
                <w:ilvl w:val="0"/>
                <w:numId w:val="1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參酌「建立證券商資通安全檢查機制」7</w:t>
            </w:r>
          </w:p>
        </w:tc>
        <w:tc>
          <w:tcPr>
            <w:tcW w:w="3964" w:type="dxa"/>
          </w:tcPr>
          <w:p w:rsidR="00F34E7F" w:rsidRPr="001836F7" w:rsidRDefault="009203B8" w:rsidP="00B5678D">
            <w:pPr>
              <w:pStyle w:val="a4"/>
              <w:numPr>
                <w:ilvl w:val="0"/>
                <w:numId w:val="77"/>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公司訂定之</w:t>
            </w:r>
            <w:r w:rsidR="00F34E7F" w:rsidRPr="001836F7">
              <w:rPr>
                <w:rFonts w:ascii="標楷體" w:eastAsia="標楷體" w:hAnsi="標楷體" w:cs="Times New Roman" w:hint="eastAsia"/>
                <w:szCs w:val="24"/>
              </w:rPr>
              <w:t>電腦系統容量及安全措施之機制與程序。</w:t>
            </w:r>
          </w:p>
          <w:p w:rsidR="00F34E7F" w:rsidRPr="001836F7" w:rsidRDefault="009203B8" w:rsidP="00B5678D">
            <w:pPr>
              <w:pStyle w:val="a4"/>
              <w:numPr>
                <w:ilvl w:val="0"/>
                <w:numId w:val="77"/>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公司</w:t>
            </w:r>
            <w:r w:rsidR="00491B18" w:rsidRPr="001836F7">
              <w:rPr>
                <w:rFonts w:ascii="標楷體" w:eastAsia="標楷體" w:hAnsi="標楷體" w:cs="細明體" w:hint="eastAsia"/>
                <w:szCs w:val="24"/>
              </w:rPr>
              <w:t>是否定期對系統容量進行壓力測試並留存紀錄。</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公司應訂定定期（每季至少一次）由內部或委託外部專業機構辦理資訊安全查核作業，並應留存查核紀錄，並針對前開之資訊安全查核報告辦理追蹤改善情形（包括查核摘要、查核範圍、缺失說明及改進建議等）。</w:t>
            </w:r>
          </w:p>
        </w:tc>
        <w:tc>
          <w:tcPr>
            <w:tcW w:w="2618" w:type="dxa"/>
          </w:tcPr>
          <w:p w:rsidR="00F34E7F" w:rsidRPr="001836F7" w:rsidRDefault="00F34E7F" w:rsidP="00B5678D">
            <w:pPr>
              <w:pStyle w:val="a4"/>
              <w:numPr>
                <w:ilvl w:val="0"/>
                <w:numId w:val="1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證券商經營自行買賣具證券性質之虛擬通貨業務內部控制制度標準規範八、(四)</w:t>
            </w:r>
          </w:p>
          <w:p w:rsidR="00F34E7F" w:rsidRPr="001836F7" w:rsidRDefault="00F34E7F" w:rsidP="00B5678D">
            <w:pPr>
              <w:pStyle w:val="a4"/>
              <w:numPr>
                <w:ilvl w:val="0"/>
                <w:numId w:val="1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參酌「建立證券商資通安全檢查機制」11</w:t>
            </w:r>
          </w:p>
        </w:tc>
        <w:tc>
          <w:tcPr>
            <w:tcW w:w="3964" w:type="dxa"/>
          </w:tcPr>
          <w:p w:rsidR="00F34E7F" w:rsidRPr="001836F7" w:rsidRDefault="00491B18" w:rsidP="00B5678D">
            <w:pPr>
              <w:rPr>
                <w:rFonts w:ascii="標楷體" w:eastAsia="標楷體" w:hAnsi="標楷體" w:cs="細明體"/>
                <w:szCs w:val="24"/>
              </w:rPr>
            </w:pPr>
            <w:r w:rsidRPr="001836F7">
              <w:rPr>
                <w:rFonts w:ascii="標楷體" w:eastAsia="標楷體" w:hAnsi="標楷體" w:cs="Times New Roman" w:hint="eastAsia"/>
                <w:szCs w:val="24"/>
              </w:rPr>
              <w:t>檢查</w:t>
            </w:r>
            <w:r w:rsidR="00F34E7F" w:rsidRPr="001836F7">
              <w:rPr>
                <w:rFonts w:ascii="標楷體" w:eastAsia="標楷體" w:hAnsi="標楷體" w:cs="Times New Roman" w:hint="eastAsia"/>
                <w:szCs w:val="24"/>
              </w:rPr>
              <w:t>公司資訊安全年度查核計畫</w:t>
            </w:r>
            <w:r w:rsidRPr="001836F7">
              <w:rPr>
                <w:rFonts w:ascii="標楷體" w:eastAsia="標楷體" w:hAnsi="標楷體" w:cs="Times New Roman" w:hint="eastAsia"/>
                <w:szCs w:val="24"/>
              </w:rPr>
              <w:t>、</w:t>
            </w:r>
            <w:r w:rsidR="00F34E7F" w:rsidRPr="001836F7">
              <w:rPr>
                <w:rFonts w:ascii="標楷體" w:eastAsia="標楷體" w:hAnsi="標楷體" w:cs="Times New Roman" w:hint="eastAsia"/>
                <w:szCs w:val="24"/>
              </w:rPr>
              <w:t>查核報告</w:t>
            </w:r>
            <w:r w:rsidRPr="001836F7">
              <w:rPr>
                <w:rFonts w:ascii="標楷體" w:eastAsia="標楷體" w:hAnsi="標楷體" w:cs="Times New Roman" w:hint="eastAsia"/>
                <w:szCs w:val="24"/>
              </w:rPr>
              <w:t>及追蹤改善情形</w:t>
            </w:r>
            <w:r w:rsidR="00F34E7F" w:rsidRPr="001836F7">
              <w:rPr>
                <w:rFonts w:ascii="標楷體" w:eastAsia="標楷體" w:hAnsi="標楷體" w:cs="Times New Roman"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營運設備應</w:t>
            </w:r>
            <w:r w:rsidR="00D60602" w:rsidRPr="006C603C">
              <w:rPr>
                <w:rFonts w:ascii="標楷體" w:eastAsia="標楷體" w:hAnsi="標楷體" w:cs="Times New Roman" w:hint="eastAsia"/>
                <w:szCs w:val="24"/>
              </w:rPr>
              <w:t>置放</w:t>
            </w:r>
            <w:r w:rsidRPr="001836F7">
              <w:rPr>
                <w:rFonts w:ascii="標楷體" w:eastAsia="標楷體" w:hAnsi="標楷體" w:cs="Times New Roman" w:hint="eastAsia"/>
                <w:szCs w:val="24"/>
              </w:rPr>
              <w:t>於機房內，機房應建立門禁管制、環境監控機制；進出登記紀錄應定期審查，如有異常應適當處置。</w:t>
            </w:r>
          </w:p>
        </w:tc>
        <w:tc>
          <w:tcPr>
            <w:tcW w:w="2618" w:type="dxa"/>
          </w:tcPr>
          <w:p w:rsidR="00F34E7F" w:rsidRPr="001836F7" w:rsidRDefault="00F34E7F" w:rsidP="00B5678D">
            <w:pPr>
              <w:pStyle w:val="a4"/>
              <w:numPr>
                <w:ilvl w:val="0"/>
                <w:numId w:val="1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證券商經營自行買賣具證券性質之虛擬通貨業務內部控制制度標準規範八、(五)</w:t>
            </w:r>
          </w:p>
          <w:p w:rsidR="00F34E7F" w:rsidRPr="001836F7" w:rsidRDefault="00F34E7F" w:rsidP="00B5678D">
            <w:pPr>
              <w:pStyle w:val="a4"/>
              <w:numPr>
                <w:ilvl w:val="0"/>
                <w:numId w:val="1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參酌「建立證券商資通安全檢查機制」6</w:t>
            </w:r>
          </w:p>
          <w:p w:rsidR="00F34E7F" w:rsidRPr="001836F7" w:rsidRDefault="00F34E7F" w:rsidP="00B5678D">
            <w:pPr>
              <w:pStyle w:val="a4"/>
              <w:numPr>
                <w:ilvl w:val="0"/>
                <w:numId w:val="1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參酌「電子支付機構資訊系統標準及安全控管作業基準辦法」第1</w:t>
            </w:r>
            <w:r w:rsidRPr="001836F7">
              <w:rPr>
                <w:rFonts w:ascii="標楷體" w:eastAsia="標楷體" w:hAnsi="標楷體" w:cs="標楷體"/>
                <w:spacing w:val="10"/>
                <w:szCs w:val="24"/>
              </w:rPr>
              <w:t>5</w:t>
            </w:r>
            <w:r w:rsidRPr="001836F7">
              <w:rPr>
                <w:rFonts w:ascii="標楷體" w:eastAsia="標楷體" w:hAnsi="標楷體" w:cs="標楷體" w:hint="eastAsia"/>
                <w:spacing w:val="10"/>
                <w:szCs w:val="24"/>
              </w:rPr>
              <w:t>條</w:t>
            </w:r>
          </w:p>
        </w:tc>
        <w:tc>
          <w:tcPr>
            <w:tcW w:w="3964" w:type="dxa"/>
          </w:tcPr>
          <w:p w:rsidR="00F34E7F" w:rsidRPr="001836F7" w:rsidRDefault="009203B8" w:rsidP="00B5678D">
            <w:pPr>
              <w:pStyle w:val="a4"/>
              <w:numPr>
                <w:ilvl w:val="0"/>
                <w:numId w:val="78"/>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w:t>
            </w:r>
            <w:r w:rsidR="00AA0DD9" w:rsidRPr="001836F7">
              <w:rPr>
                <w:rFonts w:ascii="標楷體" w:eastAsia="標楷體" w:hAnsi="標楷體" w:cs="細明體" w:hint="eastAsia"/>
                <w:szCs w:val="24"/>
              </w:rPr>
              <w:t>營運</w:t>
            </w:r>
            <w:r w:rsidR="00F34E7F" w:rsidRPr="001836F7">
              <w:rPr>
                <w:rFonts w:ascii="標楷體" w:eastAsia="標楷體" w:hAnsi="標楷體" w:cs="細明體" w:hint="eastAsia"/>
                <w:szCs w:val="24"/>
              </w:rPr>
              <w:t>設備</w:t>
            </w:r>
            <w:r w:rsidR="00AA0DD9" w:rsidRPr="001836F7">
              <w:rPr>
                <w:rFonts w:ascii="標楷體" w:eastAsia="標楷體" w:hAnsi="標楷體" w:cs="細明體" w:hint="eastAsia"/>
                <w:szCs w:val="24"/>
              </w:rPr>
              <w:t>或機房</w:t>
            </w:r>
            <w:r w:rsidR="00F34E7F" w:rsidRPr="001836F7">
              <w:rPr>
                <w:rFonts w:ascii="標楷體" w:eastAsia="標楷體" w:hAnsi="標楷體" w:cs="細明體" w:hint="eastAsia"/>
                <w:szCs w:val="24"/>
              </w:rPr>
              <w:t>門禁管</w:t>
            </w:r>
            <w:r w:rsidR="00AA0DD9" w:rsidRPr="001836F7">
              <w:rPr>
                <w:rFonts w:ascii="標楷體" w:eastAsia="標楷體" w:hAnsi="標楷體" w:cs="細明體" w:hint="eastAsia"/>
                <w:szCs w:val="24"/>
              </w:rPr>
              <w:t>理</w:t>
            </w:r>
            <w:r w:rsidR="00F34E7F" w:rsidRPr="001836F7">
              <w:rPr>
                <w:rFonts w:ascii="標楷體" w:eastAsia="標楷體" w:hAnsi="標楷體" w:cs="細明體" w:hint="eastAsia"/>
                <w:szCs w:val="24"/>
              </w:rPr>
              <w:t>程序。</w:t>
            </w:r>
          </w:p>
          <w:p w:rsidR="00F34E7F" w:rsidRPr="001836F7" w:rsidRDefault="00F34E7F" w:rsidP="00B5678D">
            <w:pPr>
              <w:pStyle w:val="a4"/>
              <w:numPr>
                <w:ilvl w:val="0"/>
                <w:numId w:val="78"/>
              </w:numPr>
              <w:ind w:leftChars="0"/>
              <w:rPr>
                <w:rFonts w:ascii="標楷體" w:eastAsia="標楷體" w:hAnsi="標楷體" w:cs="細明體"/>
                <w:szCs w:val="24"/>
              </w:rPr>
            </w:pPr>
            <w:r w:rsidRPr="001836F7">
              <w:rPr>
                <w:rFonts w:ascii="標楷體" w:eastAsia="標楷體" w:hAnsi="標楷體" w:cs="細明體" w:hint="eastAsia"/>
                <w:szCs w:val="24"/>
              </w:rPr>
              <w:t>實地觀察主要營運系統之機房，確認機房實體環境安全防護設備</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如：防火、防水、空調、</w:t>
            </w:r>
            <w:proofErr w:type="gramStart"/>
            <w:r w:rsidRPr="001836F7">
              <w:rPr>
                <w:rFonts w:ascii="標楷體" w:eastAsia="標楷體" w:hAnsi="標楷體" w:cs="細明體" w:hint="eastAsia"/>
                <w:szCs w:val="24"/>
              </w:rPr>
              <w:t>不</w:t>
            </w:r>
            <w:proofErr w:type="gramEnd"/>
            <w:r w:rsidRPr="001836F7">
              <w:rPr>
                <w:rFonts w:ascii="標楷體" w:eastAsia="標楷體" w:hAnsi="標楷體" w:cs="細明體" w:hint="eastAsia"/>
                <w:szCs w:val="24"/>
              </w:rPr>
              <w:t>斷電系統、環控系統等</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及營運設備配置情況。</w:t>
            </w:r>
          </w:p>
          <w:p w:rsidR="00F34E7F" w:rsidRPr="001836F7" w:rsidRDefault="00F34E7F" w:rsidP="00B5678D">
            <w:pPr>
              <w:pStyle w:val="a4"/>
              <w:numPr>
                <w:ilvl w:val="0"/>
                <w:numId w:val="78"/>
              </w:numPr>
              <w:ind w:leftChars="0"/>
              <w:rPr>
                <w:rFonts w:ascii="標楷體" w:eastAsia="標楷體" w:hAnsi="標楷體" w:cs="細明體"/>
                <w:szCs w:val="24"/>
              </w:rPr>
            </w:pPr>
            <w:r w:rsidRPr="001836F7">
              <w:rPr>
                <w:rFonts w:ascii="標楷體" w:eastAsia="標楷體" w:hAnsi="標楷體" w:cs="細明體" w:hint="eastAsia"/>
                <w:szCs w:val="24"/>
              </w:rPr>
              <w:t>檢查</w:t>
            </w:r>
            <w:r w:rsidR="00491B18" w:rsidRPr="001836F7">
              <w:rPr>
                <w:rFonts w:ascii="標楷體" w:eastAsia="標楷體" w:hAnsi="標楷體" w:cs="細明體" w:hint="eastAsia"/>
                <w:szCs w:val="24"/>
              </w:rPr>
              <w:t>公司</w:t>
            </w:r>
            <w:r w:rsidRPr="001836F7">
              <w:rPr>
                <w:rFonts w:ascii="標楷體" w:eastAsia="標楷體" w:hAnsi="標楷體" w:cs="細明體" w:hint="eastAsia"/>
                <w:szCs w:val="24"/>
              </w:rPr>
              <w:t>有關營運設備異動申</w:t>
            </w:r>
            <w:r w:rsidRPr="001836F7">
              <w:rPr>
                <w:rFonts w:ascii="標楷體" w:eastAsia="標楷體" w:hAnsi="標楷體" w:cs="細明體" w:hint="eastAsia"/>
                <w:szCs w:val="24"/>
              </w:rPr>
              <w:lastRenderedPageBreak/>
              <w:t>請與機房進出登記紀錄是否</w:t>
            </w:r>
            <w:r w:rsidR="00491B18" w:rsidRPr="001836F7">
              <w:rPr>
                <w:rFonts w:ascii="標楷體" w:eastAsia="標楷體" w:hAnsi="標楷體" w:cs="細明體" w:hint="eastAsia"/>
                <w:szCs w:val="24"/>
              </w:rPr>
              <w:t>依程序辦理</w:t>
            </w:r>
            <w:r w:rsidRPr="001836F7">
              <w:rPr>
                <w:rFonts w:ascii="標楷體" w:eastAsia="標楷體" w:hAnsi="標楷體" w:cs="細明體" w:hint="eastAsia"/>
                <w:szCs w:val="24"/>
              </w:rPr>
              <w:t>。</w:t>
            </w:r>
          </w:p>
          <w:p w:rsidR="00F34E7F" w:rsidRDefault="00F34E7F" w:rsidP="00B5678D">
            <w:pPr>
              <w:pStyle w:val="a4"/>
              <w:numPr>
                <w:ilvl w:val="0"/>
                <w:numId w:val="78"/>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00491B18" w:rsidRPr="001836F7">
              <w:rPr>
                <w:rFonts w:ascii="標楷體" w:eastAsia="標楷體" w:hAnsi="標楷體" w:cs="細明體" w:hint="eastAsia"/>
                <w:szCs w:val="24"/>
              </w:rPr>
              <w:t>公司</w:t>
            </w:r>
            <w:r w:rsidRPr="001836F7">
              <w:rPr>
                <w:rFonts w:ascii="標楷體" w:eastAsia="標楷體" w:hAnsi="標楷體" w:cs="細明體" w:hint="eastAsia"/>
                <w:szCs w:val="24"/>
              </w:rPr>
              <w:t>機房</w:t>
            </w:r>
            <w:r w:rsidR="00491B18" w:rsidRPr="001836F7">
              <w:rPr>
                <w:rFonts w:ascii="標楷體" w:eastAsia="標楷體" w:hAnsi="標楷體" w:cs="細明體" w:hint="eastAsia"/>
                <w:szCs w:val="24"/>
              </w:rPr>
              <w:t>進出登記紀錄，異常時是否依程序辦理</w:t>
            </w:r>
            <w:r w:rsidRPr="001836F7">
              <w:rPr>
                <w:rFonts w:ascii="標楷體" w:eastAsia="標楷體" w:hAnsi="標楷體" w:cs="細明體" w:hint="eastAsia"/>
                <w:szCs w:val="24"/>
              </w:rPr>
              <w:t>。</w:t>
            </w:r>
          </w:p>
          <w:p w:rsidR="00110AA3" w:rsidRPr="0023176E" w:rsidRDefault="00110AA3" w:rsidP="00B5678D">
            <w:pPr>
              <w:pStyle w:val="a4"/>
              <w:numPr>
                <w:ilvl w:val="0"/>
                <w:numId w:val="78"/>
              </w:numPr>
              <w:ind w:leftChars="0"/>
              <w:rPr>
                <w:rFonts w:ascii="標楷體" w:eastAsia="標楷體" w:hAnsi="標楷體" w:cs="細明體"/>
                <w:szCs w:val="24"/>
              </w:rPr>
            </w:pPr>
            <w:r w:rsidRPr="0023176E">
              <w:rPr>
                <w:rFonts w:ascii="標楷體" w:eastAsia="標楷體" w:hAnsi="標楷體" w:cs="細明體" w:hint="eastAsia"/>
                <w:szCs w:val="24"/>
              </w:rPr>
              <w:t>如非自建機房者，取得並檢查託管機房之合約、託管機房最近一期相關之專業第三方實體安全或資訊安全查核報告。</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hint="eastAsia"/>
                <w:spacing w:val="10"/>
              </w:rPr>
              <w:t>金</w:t>
            </w:r>
            <w:proofErr w:type="gramStart"/>
            <w:r w:rsidRPr="001836F7">
              <w:rPr>
                <w:rFonts w:ascii="標楷體" w:eastAsia="標楷體" w:hAnsi="標楷體" w:hint="eastAsia"/>
                <w:spacing w:val="10"/>
              </w:rPr>
              <w:t>鑰</w:t>
            </w:r>
            <w:proofErr w:type="gramEnd"/>
            <w:r w:rsidRPr="001836F7">
              <w:rPr>
                <w:rFonts w:ascii="標楷體" w:eastAsia="標楷體" w:hAnsi="標楷體" w:hint="eastAsia"/>
                <w:spacing w:val="10"/>
              </w:rPr>
              <w:t>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1.公司應妥善管理客戶的私密金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，並保存每一筆認購及交易紀錄以備日後查詢。(公司受託管理客戶私密金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時適用)</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2.公司應評估私密金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儲存地點之安全性，並僅允許必要之管理人員存取私密金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，確實管理並降低私密金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外</w:t>
            </w:r>
            <w:proofErr w:type="gramStart"/>
            <w:r w:rsidRPr="001836F7">
              <w:rPr>
                <w:rFonts w:ascii="標楷體" w:eastAsia="標楷體" w:hAnsi="標楷體" w:cs="Times New Roman" w:hint="eastAsia"/>
                <w:szCs w:val="24"/>
              </w:rPr>
              <w:t>洩</w:t>
            </w:r>
            <w:proofErr w:type="gramEnd"/>
            <w:r w:rsidRPr="001836F7">
              <w:rPr>
                <w:rFonts w:ascii="標楷體" w:eastAsia="標楷體" w:hAnsi="標楷體" w:cs="Times New Roman" w:hint="eastAsia"/>
                <w:szCs w:val="24"/>
              </w:rPr>
              <w:t>的可能性。(公司受託管理客戶私密金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時適用)</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3.公司應明確告知客戶私密金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相關之權益、管理方式及可能風險。</w:t>
            </w:r>
          </w:p>
          <w:p w:rsidR="00F34E7F" w:rsidRPr="001836F7" w:rsidRDefault="00C52FD4" w:rsidP="006C603C">
            <w:pPr>
              <w:ind w:left="235" w:hangingChars="98" w:hanging="235"/>
              <w:rPr>
                <w:rFonts w:ascii="標楷體" w:eastAsia="標楷體" w:hAnsi="標楷體" w:cs="Times New Roman"/>
                <w:szCs w:val="24"/>
              </w:rPr>
            </w:pPr>
            <w:r w:rsidRPr="006C603C">
              <w:rPr>
                <w:rFonts w:ascii="標楷體" w:eastAsia="標楷體" w:hAnsi="標楷體" w:cs="Times New Roman" w:hint="eastAsia"/>
                <w:szCs w:val="24"/>
              </w:rPr>
              <w:t>4</w:t>
            </w:r>
            <w:r w:rsidR="00F34E7F" w:rsidRPr="001836F7">
              <w:rPr>
                <w:rFonts w:ascii="標楷體" w:eastAsia="標楷體" w:hAnsi="標楷體" w:cs="Times New Roman" w:hint="eastAsia"/>
                <w:szCs w:val="24"/>
              </w:rPr>
              <w:t>.公司應建立私密金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管理程序，明訂並落實私密金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遺失、重新核發、停用、銷毀、備份等處理機制。</w:t>
            </w:r>
          </w:p>
        </w:tc>
        <w:tc>
          <w:tcPr>
            <w:tcW w:w="2618" w:type="dxa"/>
          </w:tcPr>
          <w:p w:rsidR="00F34E7F" w:rsidRPr="001836F7" w:rsidRDefault="00F34E7F" w:rsidP="00B5678D">
            <w:pPr>
              <w:pStyle w:val="a4"/>
              <w:numPr>
                <w:ilvl w:val="0"/>
                <w:numId w:val="2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證券商經營自行買賣具證券性質之虛擬通貨業務內部控制制度標準規範八、(六)</w:t>
            </w:r>
          </w:p>
          <w:p w:rsidR="00F34E7F" w:rsidRPr="001836F7" w:rsidRDefault="00F34E7F" w:rsidP="00B5678D">
            <w:pPr>
              <w:pStyle w:val="a4"/>
              <w:numPr>
                <w:ilvl w:val="0"/>
                <w:numId w:val="20"/>
              </w:numPr>
              <w:ind w:leftChars="0"/>
              <w:rPr>
                <w:rFonts w:ascii="標楷體" w:eastAsia="標楷體" w:hAnsi="標楷體" w:cs="標楷體"/>
                <w:spacing w:val="10"/>
                <w:szCs w:val="24"/>
              </w:rPr>
            </w:pPr>
            <w:r w:rsidRPr="001836F7">
              <w:rPr>
                <w:rFonts w:ascii="標楷體" w:eastAsia="標楷體" w:hAnsi="標楷體" w:hint="eastAsia"/>
                <w:spacing w:val="10"/>
              </w:rPr>
              <w:t>參酌現行實務及「電子支付機構資訊系統標準及安全控管作業基準辦法」第1</w:t>
            </w:r>
            <w:r w:rsidRPr="001836F7">
              <w:rPr>
                <w:rFonts w:ascii="標楷體" w:eastAsia="標楷體" w:hAnsi="標楷體"/>
                <w:spacing w:val="10"/>
              </w:rPr>
              <w:t>4</w:t>
            </w:r>
            <w:r w:rsidRPr="001836F7">
              <w:rPr>
                <w:rFonts w:ascii="標楷體" w:eastAsia="標楷體" w:hAnsi="標楷體" w:hint="eastAsia"/>
                <w:spacing w:val="10"/>
              </w:rPr>
              <w:t>條</w:t>
            </w:r>
          </w:p>
        </w:tc>
        <w:tc>
          <w:tcPr>
            <w:tcW w:w="3964" w:type="dxa"/>
          </w:tcPr>
          <w:p w:rsidR="00A23EB0" w:rsidRPr="001836F7" w:rsidRDefault="009203B8" w:rsidP="00B5678D">
            <w:pPr>
              <w:pStyle w:val="a4"/>
              <w:numPr>
                <w:ilvl w:val="0"/>
                <w:numId w:val="80"/>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該公司訂定之</w:t>
            </w:r>
            <w:r w:rsidR="00491B18" w:rsidRPr="001836F7">
              <w:rPr>
                <w:rFonts w:ascii="標楷體" w:eastAsia="標楷體" w:hAnsi="標楷體" w:cs="Times New Roman" w:hint="eastAsia"/>
                <w:szCs w:val="24"/>
              </w:rPr>
              <w:t>私密</w:t>
            </w:r>
            <w:r w:rsidR="00F34E7F" w:rsidRPr="001836F7">
              <w:rPr>
                <w:rFonts w:ascii="標楷體" w:eastAsia="標楷體" w:hAnsi="標楷體" w:cs="Times New Roman" w:hint="eastAsia"/>
                <w:szCs w:val="24"/>
              </w:rPr>
              <w:t>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管理</w:t>
            </w:r>
            <w:r w:rsidR="00A23EB0" w:rsidRPr="001836F7">
              <w:rPr>
                <w:rFonts w:ascii="標楷體" w:eastAsia="標楷體" w:hAnsi="標楷體" w:cs="Times New Roman" w:hint="eastAsia"/>
                <w:szCs w:val="24"/>
              </w:rPr>
              <w:t>程序</w:t>
            </w:r>
            <w:r w:rsidR="00491B18" w:rsidRPr="001836F7">
              <w:rPr>
                <w:rFonts w:ascii="標楷體" w:eastAsia="標楷體" w:hAnsi="標楷體" w:cs="Times New Roman" w:hint="eastAsia"/>
                <w:szCs w:val="24"/>
              </w:rPr>
              <w:t>，檢查是否明定並落實私密金</w:t>
            </w:r>
            <w:proofErr w:type="gramStart"/>
            <w:r w:rsidR="00491B18" w:rsidRPr="001836F7">
              <w:rPr>
                <w:rFonts w:ascii="標楷體" w:eastAsia="標楷體" w:hAnsi="標楷體" w:cs="Times New Roman" w:hint="eastAsia"/>
                <w:szCs w:val="24"/>
              </w:rPr>
              <w:t>鑰</w:t>
            </w:r>
            <w:proofErr w:type="gramEnd"/>
            <w:r w:rsidR="00491B18" w:rsidRPr="001836F7">
              <w:rPr>
                <w:rFonts w:ascii="標楷體" w:eastAsia="標楷體" w:hAnsi="標楷體" w:cs="Times New Roman" w:hint="eastAsia"/>
                <w:szCs w:val="24"/>
              </w:rPr>
              <w:t>遺失、重新核發、停用、銷毀、備份等處理機制。</w:t>
            </w:r>
          </w:p>
          <w:p w:rsidR="00F34E7F" w:rsidRPr="001836F7" w:rsidRDefault="009203B8" w:rsidP="00B5678D">
            <w:pPr>
              <w:pStyle w:val="a4"/>
              <w:numPr>
                <w:ilvl w:val="0"/>
                <w:numId w:val="80"/>
              </w:numPr>
              <w:ind w:leftChars="0"/>
              <w:rPr>
                <w:rFonts w:ascii="標楷體" w:eastAsia="標楷體" w:hAnsi="標楷體" w:cs="細明體"/>
                <w:szCs w:val="24"/>
              </w:rPr>
            </w:pPr>
            <w:r w:rsidRPr="001836F7">
              <w:rPr>
                <w:rFonts w:ascii="標楷體" w:eastAsia="標楷體" w:hAnsi="標楷體" w:cs="Times New Roman" w:hint="eastAsia"/>
                <w:szCs w:val="24"/>
              </w:rPr>
              <w:t>檢查</w:t>
            </w:r>
            <w:r w:rsidR="00491B18" w:rsidRPr="001836F7">
              <w:rPr>
                <w:rFonts w:ascii="標楷體" w:eastAsia="標楷體" w:hAnsi="標楷體" w:cs="Times New Roman" w:hint="eastAsia"/>
                <w:szCs w:val="24"/>
              </w:rPr>
              <w:t>公司</w:t>
            </w:r>
            <w:r w:rsidR="00B5678D" w:rsidRPr="001836F7">
              <w:rPr>
                <w:rFonts w:ascii="標楷體" w:eastAsia="標楷體" w:hAnsi="標楷體" w:cs="Times New Roman" w:hint="eastAsia"/>
                <w:szCs w:val="24"/>
              </w:rPr>
              <w:t>金</w:t>
            </w:r>
            <w:proofErr w:type="gramStart"/>
            <w:r w:rsidR="00B5678D" w:rsidRPr="001836F7">
              <w:rPr>
                <w:rFonts w:ascii="標楷體" w:eastAsia="標楷體" w:hAnsi="標楷體" w:cs="Times New Roman" w:hint="eastAsia"/>
                <w:szCs w:val="24"/>
              </w:rPr>
              <w:t>鑰</w:t>
            </w:r>
            <w:proofErr w:type="gramEnd"/>
            <w:r w:rsidR="00B5678D" w:rsidRPr="001836F7">
              <w:rPr>
                <w:rFonts w:ascii="標楷體" w:eastAsia="標楷體" w:hAnsi="標楷體" w:cs="Times New Roman" w:hint="eastAsia"/>
                <w:szCs w:val="24"/>
              </w:rPr>
              <w:t>的產生方式、金</w:t>
            </w:r>
            <w:proofErr w:type="gramStart"/>
            <w:r w:rsidR="00B5678D" w:rsidRPr="001836F7">
              <w:rPr>
                <w:rFonts w:ascii="標楷體" w:eastAsia="標楷體" w:hAnsi="標楷體" w:cs="Times New Roman" w:hint="eastAsia"/>
                <w:szCs w:val="24"/>
              </w:rPr>
              <w:t>鑰</w:t>
            </w:r>
            <w:proofErr w:type="gramEnd"/>
            <w:r w:rsidR="00B5678D" w:rsidRPr="001836F7">
              <w:rPr>
                <w:rFonts w:ascii="標楷體" w:eastAsia="標楷體" w:hAnsi="標楷體" w:cs="Times New Roman" w:hint="eastAsia"/>
                <w:szCs w:val="24"/>
              </w:rPr>
              <w:t>的長度、金</w:t>
            </w:r>
            <w:proofErr w:type="gramStart"/>
            <w:r w:rsidR="00B5678D" w:rsidRPr="001836F7">
              <w:rPr>
                <w:rFonts w:ascii="標楷體" w:eastAsia="標楷體" w:hAnsi="標楷體" w:cs="Times New Roman" w:hint="eastAsia"/>
                <w:szCs w:val="24"/>
              </w:rPr>
              <w:t>鑰</w:t>
            </w:r>
            <w:proofErr w:type="gramEnd"/>
            <w:r w:rsidR="00A23EB0" w:rsidRPr="001836F7">
              <w:rPr>
                <w:rFonts w:ascii="標楷體" w:eastAsia="標楷體" w:hAnsi="標楷體" w:cs="Times New Roman" w:hint="eastAsia"/>
                <w:szCs w:val="24"/>
              </w:rPr>
              <w:t>加解密方式</w:t>
            </w:r>
            <w:r w:rsidR="001427CC" w:rsidRPr="001836F7">
              <w:rPr>
                <w:rFonts w:ascii="標楷體" w:eastAsia="標楷體" w:hAnsi="標楷體" w:cs="Times New Roman" w:hint="eastAsia"/>
                <w:szCs w:val="24"/>
              </w:rPr>
              <w:t>是否妥適</w:t>
            </w:r>
            <w:r w:rsidR="00491B18" w:rsidRPr="001836F7">
              <w:rPr>
                <w:rFonts w:ascii="標楷體" w:eastAsia="標楷體" w:hAnsi="標楷體" w:cs="Times New Roman" w:hint="eastAsia"/>
                <w:szCs w:val="24"/>
              </w:rPr>
              <w:t>。</w:t>
            </w:r>
          </w:p>
          <w:p w:rsidR="00F34E7F" w:rsidRPr="001836F7" w:rsidRDefault="009203B8" w:rsidP="00B5678D">
            <w:pPr>
              <w:pStyle w:val="a4"/>
              <w:numPr>
                <w:ilvl w:val="0"/>
                <w:numId w:val="8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公司</w:t>
            </w:r>
            <w:r w:rsidR="00F34E7F" w:rsidRPr="001836F7">
              <w:rPr>
                <w:rFonts w:ascii="標楷體" w:eastAsia="標楷體" w:hAnsi="標楷體" w:cs="Times New Roman" w:hint="eastAsia"/>
                <w:szCs w:val="24"/>
              </w:rPr>
              <w:t>對於認購及交易紀錄</w:t>
            </w:r>
            <w:r w:rsidR="006D67B4" w:rsidRPr="001836F7">
              <w:rPr>
                <w:rFonts w:ascii="標楷體" w:eastAsia="標楷體" w:hAnsi="標楷體" w:cs="Times New Roman" w:hint="eastAsia"/>
                <w:szCs w:val="24"/>
              </w:rPr>
              <w:t>是否妥善管理</w:t>
            </w:r>
            <w:proofErr w:type="gramStart"/>
            <w:r w:rsidR="006D67B4" w:rsidRPr="001836F7">
              <w:rPr>
                <w:rFonts w:ascii="標楷體" w:eastAsia="標楷體" w:hAnsi="標楷體" w:cs="Times New Roman" w:hint="eastAsia"/>
                <w:szCs w:val="24"/>
              </w:rPr>
              <w:t>並抽核確認</w:t>
            </w:r>
            <w:proofErr w:type="gramEnd"/>
            <w:r w:rsidR="006D67B4" w:rsidRPr="001836F7">
              <w:rPr>
                <w:rFonts w:ascii="標楷體" w:eastAsia="標楷體" w:hAnsi="標楷體" w:cs="Times New Roman" w:hint="eastAsia"/>
                <w:szCs w:val="24"/>
              </w:rPr>
              <w:t>其正確性</w:t>
            </w:r>
            <w:r w:rsidR="00F34E7F" w:rsidRPr="001836F7">
              <w:rPr>
                <w:rFonts w:ascii="標楷體" w:eastAsia="標楷體" w:hAnsi="標楷體" w:cs="Times New Roman" w:hint="eastAsia"/>
                <w:szCs w:val="24"/>
              </w:rPr>
              <w:t>。</w:t>
            </w:r>
          </w:p>
          <w:p w:rsidR="00F34E7F" w:rsidRPr="001836F7" w:rsidRDefault="009203B8" w:rsidP="00B5678D">
            <w:pPr>
              <w:pStyle w:val="a4"/>
              <w:numPr>
                <w:ilvl w:val="0"/>
                <w:numId w:val="8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Times New Roman" w:hint="eastAsia"/>
                <w:szCs w:val="24"/>
              </w:rPr>
              <w:t>客戶私密金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儲存地點 (公司受託管理客戶私密金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時適用)</w:t>
            </w:r>
            <w:r w:rsidR="00F34E7F" w:rsidRPr="001836F7">
              <w:rPr>
                <w:rFonts w:ascii="標楷體" w:eastAsia="標楷體" w:hAnsi="標楷體" w:cs="細明體" w:hint="eastAsia"/>
                <w:szCs w:val="24"/>
              </w:rPr>
              <w:t>。</w:t>
            </w:r>
          </w:p>
          <w:p w:rsidR="00F34E7F" w:rsidRPr="006C603C" w:rsidRDefault="006D67B4" w:rsidP="006C603C">
            <w:pPr>
              <w:pStyle w:val="a4"/>
              <w:numPr>
                <w:ilvl w:val="0"/>
                <w:numId w:val="8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公司</w:t>
            </w:r>
            <w:r w:rsidRPr="001836F7">
              <w:rPr>
                <w:rFonts w:ascii="標楷體" w:eastAsia="標楷體" w:hAnsi="標楷體" w:cs="細明體" w:hint="eastAsia"/>
                <w:szCs w:val="24"/>
              </w:rPr>
              <w:t>是否</w:t>
            </w:r>
            <w:r w:rsidR="00F34E7F" w:rsidRPr="001836F7">
              <w:rPr>
                <w:rFonts w:ascii="標楷體" w:eastAsia="標楷體" w:hAnsi="標楷體" w:cs="Times New Roman" w:hint="eastAsia"/>
                <w:szCs w:val="24"/>
              </w:rPr>
              <w:t>告知並確認客戶知悉私密金</w:t>
            </w:r>
            <w:proofErr w:type="gramStart"/>
            <w:r w:rsidR="00F34E7F" w:rsidRPr="001836F7">
              <w:rPr>
                <w:rFonts w:ascii="標楷體" w:eastAsia="標楷體" w:hAnsi="標楷體" w:cs="Times New Roman" w:hint="eastAsia"/>
                <w:szCs w:val="24"/>
              </w:rPr>
              <w:t>鑰</w:t>
            </w:r>
            <w:proofErr w:type="gramEnd"/>
            <w:r w:rsidR="00F34E7F" w:rsidRPr="001836F7">
              <w:rPr>
                <w:rFonts w:ascii="標楷體" w:eastAsia="標楷體" w:hAnsi="標楷體" w:cs="Times New Roman" w:hint="eastAsia"/>
                <w:szCs w:val="24"/>
              </w:rPr>
              <w:t>相關之權益、管理方式及可能風險</w:t>
            </w:r>
            <w:r w:rsidRPr="001836F7">
              <w:rPr>
                <w:rFonts w:ascii="標楷體" w:eastAsia="標楷體" w:hAnsi="標楷體" w:cs="Times New Roman" w:hint="eastAsia"/>
                <w:szCs w:val="24"/>
              </w:rPr>
              <w:t>，</w:t>
            </w:r>
            <w:r w:rsidR="00F34E7F" w:rsidRPr="001836F7">
              <w:rPr>
                <w:rFonts w:ascii="標楷體" w:eastAsia="標楷體" w:hAnsi="標楷體" w:cs="Times New Roman" w:hint="eastAsia"/>
                <w:szCs w:val="24"/>
              </w:rPr>
              <w:t>告知紀錄是否留存</w:t>
            </w:r>
            <w:r w:rsidRPr="001836F7">
              <w:rPr>
                <w:rFonts w:ascii="標楷體" w:eastAsia="標楷體" w:hAnsi="標楷體" w:cs="Times New Roman"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系統開發生命週期管理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1.公司應建立系統開發暨變更管理作業程序，於開發階段起至營運階段，遵循變更控制程序處理並留存相關紀錄；營運環境變更（如執行、</w:t>
            </w:r>
            <w:r w:rsidRPr="001836F7">
              <w:rPr>
                <w:rFonts w:ascii="標楷體" w:eastAsia="標楷體" w:hAnsi="標楷體" w:cs="Times New Roman" w:hint="eastAsia"/>
                <w:szCs w:val="24"/>
              </w:rPr>
              <w:lastRenderedPageBreak/>
              <w:t>覆核）應由二人以上進行，以相互牽制並依據經過正式核准之程序辦理變更。</w:t>
            </w:r>
          </w:p>
        </w:tc>
        <w:tc>
          <w:tcPr>
            <w:tcW w:w="2618" w:type="dxa"/>
          </w:tcPr>
          <w:p w:rsidR="00F34E7F" w:rsidRPr="001836F7" w:rsidRDefault="00F34E7F" w:rsidP="00B5678D">
            <w:pPr>
              <w:pStyle w:val="a4"/>
              <w:numPr>
                <w:ilvl w:val="0"/>
                <w:numId w:val="2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證券商經營自行買賣具證券性質之虛擬通貨業務內部控制制度標</w:t>
            </w:r>
            <w:r w:rsidRPr="001836F7">
              <w:rPr>
                <w:rFonts w:ascii="標楷體" w:eastAsia="標楷體" w:hAnsi="標楷體" w:cs="標楷體" w:hint="eastAsia"/>
                <w:spacing w:val="10"/>
                <w:szCs w:val="24"/>
              </w:rPr>
              <w:lastRenderedPageBreak/>
              <w:t>準規範八、(七)、1</w:t>
            </w:r>
          </w:p>
          <w:p w:rsidR="00F34E7F" w:rsidRPr="001836F7" w:rsidRDefault="00F34E7F" w:rsidP="00B5678D">
            <w:pPr>
              <w:pStyle w:val="a4"/>
              <w:numPr>
                <w:ilvl w:val="0"/>
                <w:numId w:val="2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w:t>
            </w:r>
            <w:r w:rsidRPr="001836F7">
              <w:rPr>
                <w:rFonts w:ascii="標楷體" w:eastAsia="標楷體" w:hAnsi="標楷體" w:cs="標楷體"/>
                <w:spacing w:val="10"/>
                <w:szCs w:val="24"/>
              </w:rPr>
              <w:t>9</w:t>
            </w:r>
          </w:p>
          <w:p w:rsidR="00F34E7F" w:rsidRPr="001836F7" w:rsidRDefault="00F34E7F" w:rsidP="00B5678D">
            <w:pPr>
              <w:pStyle w:val="a4"/>
              <w:numPr>
                <w:ilvl w:val="0"/>
                <w:numId w:val="2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參酌「電子支付機構資訊系統標準及安全控管作業基準辦法」第17、19條</w:t>
            </w:r>
          </w:p>
        </w:tc>
        <w:tc>
          <w:tcPr>
            <w:tcW w:w="3964" w:type="dxa"/>
          </w:tcPr>
          <w:p w:rsidR="00A7368F" w:rsidRDefault="00A7368F" w:rsidP="00B5678D">
            <w:pPr>
              <w:pStyle w:val="a4"/>
              <w:numPr>
                <w:ilvl w:val="0"/>
                <w:numId w:val="81"/>
              </w:numPr>
              <w:ind w:leftChars="0"/>
              <w:rPr>
                <w:rFonts w:ascii="標楷體" w:eastAsia="標楷體" w:hAnsi="標楷體" w:cs="細明體"/>
                <w:szCs w:val="24"/>
              </w:rPr>
            </w:pPr>
            <w:r>
              <w:rPr>
                <w:rFonts w:ascii="標楷體" w:eastAsia="標楷體" w:hAnsi="標楷體" w:cs="細明體" w:hint="eastAsia"/>
                <w:szCs w:val="24"/>
              </w:rPr>
              <w:lastRenderedPageBreak/>
              <w:t>取得公司</w:t>
            </w:r>
            <w:r w:rsidRPr="001836F7">
              <w:rPr>
                <w:rFonts w:ascii="標楷體" w:eastAsia="標楷體" w:hAnsi="標楷體" w:cs="Times New Roman" w:hint="eastAsia"/>
                <w:szCs w:val="24"/>
              </w:rPr>
              <w:t>系統開發暨變更管理作業程序</w:t>
            </w:r>
            <w:r>
              <w:rPr>
                <w:rFonts w:ascii="標楷體" w:eastAsia="標楷體" w:hAnsi="標楷體" w:cs="Times New Roman" w:hint="eastAsia"/>
                <w:szCs w:val="24"/>
              </w:rPr>
              <w:t>。</w:t>
            </w:r>
          </w:p>
          <w:p w:rsidR="00F34E7F" w:rsidRPr="001836F7" w:rsidRDefault="009203B8" w:rsidP="00B5678D">
            <w:pPr>
              <w:pStyle w:val="a4"/>
              <w:numPr>
                <w:ilvl w:val="0"/>
                <w:numId w:val="81"/>
              </w:numPr>
              <w:ind w:leftChars="0"/>
              <w:rPr>
                <w:rFonts w:ascii="標楷體" w:eastAsia="標楷體" w:hAnsi="標楷體" w:cs="細明體"/>
                <w:szCs w:val="24"/>
              </w:rPr>
            </w:pPr>
            <w:r w:rsidRPr="001836F7">
              <w:rPr>
                <w:rFonts w:ascii="標楷體" w:eastAsia="標楷體" w:hAnsi="標楷體" w:cs="細明體" w:hint="eastAsia"/>
                <w:szCs w:val="24"/>
              </w:rPr>
              <w:t>詢問</w:t>
            </w:r>
            <w:r w:rsidR="00F34E7F" w:rsidRPr="001836F7">
              <w:rPr>
                <w:rFonts w:ascii="標楷體" w:eastAsia="標楷體" w:hAnsi="標楷體" w:cs="細明體" w:hint="eastAsia"/>
                <w:szCs w:val="24"/>
              </w:rPr>
              <w:t>相關人員確認正式環境之參數、程式原始碼、執行碼及</w:t>
            </w:r>
            <w:r w:rsidR="00F34E7F" w:rsidRPr="001836F7">
              <w:rPr>
                <w:rFonts w:ascii="標楷體" w:eastAsia="標楷體" w:hAnsi="標楷體" w:cs="細明體" w:hint="eastAsia"/>
                <w:szCs w:val="24"/>
              </w:rPr>
              <w:lastRenderedPageBreak/>
              <w:t>網頁變更是否由兩人以上執行</w:t>
            </w:r>
            <w:r w:rsidR="00880FB1" w:rsidRPr="006C603C">
              <w:rPr>
                <w:rFonts w:ascii="標楷體" w:eastAsia="標楷體" w:hAnsi="標楷體" w:cs="細明體" w:hint="eastAsia"/>
                <w:szCs w:val="24"/>
              </w:rPr>
              <w:t>（如執行、覆核）</w:t>
            </w:r>
            <w:r w:rsidR="00F34E7F" w:rsidRPr="0026478A">
              <w:rPr>
                <w:rFonts w:ascii="標楷體" w:eastAsia="標楷體" w:hAnsi="標楷體" w:cs="細明體" w:hint="eastAsia"/>
                <w:szCs w:val="24"/>
              </w:rPr>
              <w:t>後</w:t>
            </w:r>
            <w:r w:rsidR="00F34E7F" w:rsidRPr="001836F7">
              <w:rPr>
                <w:rFonts w:ascii="標楷體" w:eastAsia="標楷體" w:hAnsi="標楷體" w:cs="細明體" w:hint="eastAsia"/>
                <w:szCs w:val="24"/>
              </w:rPr>
              <w:t>，始得變更</w:t>
            </w:r>
            <w:r w:rsidR="000C1A85"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覆核時是否有考量</w:t>
            </w:r>
            <w:r w:rsidR="00F34E7F" w:rsidRPr="001836F7">
              <w:rPr>
                <w:rFonts w:ascii="標楷體" w:eastAsia="標楷體" w:hAnsi="標楷體" w:cs="Times New Roman" w:hint="eastAsia"/>
                <w:szCs w:val="24"/>
              </w:rPr>
              <w:t>職務分工與牽制原則</w:t>
            </w:r>
            <w:r w:rsidR="000C1A85" w:rsidRPr="001836F7">
              <w:rPr>
                <w:rFonts w:ascii="標楷體" w:eastAsia="標楷體" w:hAnsi="標楷體" w:cs="Times New Roman" w:hint="eastAsia"/>
                <w:szCs w:val="24"/>
              </w:rPr>
              <w:t>。</w:t>
            </w:r>
          </w:p>
          <w:p w:rsidR="00F34E7F" w:rsidRPr="001836F7" w:rsidRDefault="00F34E7F" w:rsidP="00B5678D">
            <w:pPr>
              <w:pStyle w:val="a4"/>
              <w:numPr>
                <w:ilvl w:val="0"/>
                <w:numId w:val="81"/>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w:t>
            </w:r>
            <w:r w:rsidR="000C1A85" w:rsidRPr="001836F7">
              <w:rPr>
                <w:rFonts w:ascii="標楷體" w:eastAsia="標楷體" w:hAnsi="標楷體" w:cs="細明體" w:hint="eastAsia"/>
                <w:szCs w:val="24"/>
              </w:rPr>
              <w:t>核</w:t>
            </w:r>
            <w:r w:rsidRPr="001836F7">
              <w:rPr>
                <w:rFonts w:ascii="標楷體" w:eastAsia="標楷體" w:hAnsi="標楷體" w:cs="細明體" w:hint="eastAsia"/>
                <w:szCs w:val="24"/>
              </w:rPr>
              <w:t>變更</w:t>
            </w:r>
            <w:proofErr w:type="gramEnd"/>
            <w:r w:rsidRPr="001836F7">
              <w:rPr>
                <w:rFonts w:ascii="標楷體" w:eastAsia="標楷體" w:hAnsi="標楷體" w:cs="細明體" w:hint="eastAsia"/>
                <w:szCs w:val="24"/>
              </w:rPr>
              <w:t>紀錄</w:t>
            </w:r>
            <w:r w:rsidR="00110AA3" w:rsidRPr="0023176E">
              <w:rPr>
                <w:rFonts w:ascii="標楷體" w:eastAsia="標楷體" w:hAnsi="標楷體" w:cs="細明體" w:hint="eastAsia"/>
                <w:szCs w:val="24"/>
              </w:rPr>
              <w:t>(</w:t>
            </w:r>
            <w:r w:rsidR="00110AA3" w:rsidRPr="0023176E">
              <w:rPr>
                <w:rFonts w:ascii="標楷體" w:eastAsia="標楷體" w:hAnsi="標楷體" w:cs="Times New Roman" w:hint="eastAsia"/>
                <w:szCs w:val="24"/>
              </w:rPr>
              <w:t>含</w:t>
            </w:r>
            <w:r w:rsidR="00110AA3" w:rsidRPr="0023176E">
              <w:rPr>
                <w:rFonts w:ascii="標楷體" w:eastAsia="標楷體" w:hAnsi="標楷體" w:cs="細明體" w:hint="eastAsia"/>
                <w:szCs w:val="24"/>
              </w:rPr>
              <w:t>「虛擬通貨利用程式碼自動執行之內容」</w:t>
            </w:r>
            <w:r w:rsidR="00110AA3" w:rsidRPr="0023176E">
              <w:rPr>
                <w:rFonts w:ascii="標楷體" w:eastAsia="標楷體" w:hAnsi="標楷體" w:cs="細明體"/>
                <w:szCs w:val="24"/>
              </w:rPr>
              <w:t>)</w:t>
            </w:r>
            <w:r w:rsidRPr="001836F7">
              <w:rPr>
                <w:rFonts w:ascii="標楷體" w:eastAsia="標楷體" w:hAnsi="標楷體" w:cs="細明體" w:hint="eastAsia"/>
                <w:szCs w:val="24"/>
              </w:rPr>
              <w:t>是否符合變更管理作業程序，並確認變更程序之合理性，包含是否填寫變更申請書，取得正式核准後進行變更作業</w:t>
            </w:r>
            <w:r w:rsidR="000C1A85" w:rsidRPr="001836F7">
              <w:rPr>
                <w:rFonts w:ascii="標楷體" w:eastAsia="標楷體" w:hAnsi="標楷體" w:cs="細明體" w:hint="eastAsia"/>
                <w:szCs w:val="24"/>
              </w:rPr>
              <w:t>。</w:t>
            </w:r>
          </w:p>
          <w:p w:rsidR="00F34E7F" w:rsidRPr="001836F7" w:rsidRDefault="009203B8" w:rsidP="00B5678D">
            <w:pPr>
              <w:pStyle w:val="a4"/>
              <w:numPr>
                <w:ilvl w:val="0"/>
                <w:numId w:val="81"/>
              </w:numPr>
              <w:ind w:leftChars="0"/>
              <w:rPr>
                <w:rFonts w:ascii="標楷體" w:eastAsia="標楷體" w:hAnsi="標楷體" w:cs="細明體"/>
                <w:szCs w:val="24"/>
              </w:rPr>
            </w:pPr>
            <w:r w:rsidRPr="001836F7">
              <w:rPr>
                <w:rFonts w:ascii="標楷體" w:eastAsia="標楷體" w:hAnsi="標楷體" w:cs="細明體" w:hint="eastAsia"/>
                <w:szCs w:val="24"/>
              </w:rPr>
              <w:t>檢查</w:t>
            </w:r>
            <w:r w:rsidR="00E22C80" w:rsidRPr="001836F7">
              <w:rPr>
                <w:rFonts w:ascii="標楷體" w:eastAsia="標楷體" w:hAnsi="標楷體" w:cs="細明體" w:hint="eastAsia"/>
                <w:szCs w:val="24"/>
              </w:rPr>
              <w:t>公司</w:t>
            </w:r>
            <w:r w:rsidR="00906D19">
              <w:rPr>
                <w:rFonts w:ascii="標楷體" w:eastAsia="標楷體" w:hAnsi="標楷體" w:cs="細明體" w:hint="eastAsia"/>
                <w:szCs w:val="24"/>
              </w:rPr>
              <w:t>程式變更</w:t>
            </w:r>
            <w:r w:rsidR="00F34E7F" w:rsidRPr="001836F7">
              <w:rPr>
                <w:rFonts w:ascii="標楷體" w:eastAsia="標楷體" w:hAnsi="標楷體" w:cs="細明體" w:hint="eastAsia"/>
                <w:szCs w:val="24"/>
              </w:rPr>
              <w:t>是否經過需求單位測試（留存測試紀錄）並經正式核准</w:t>
            </w:r>
            <w:r w:rsidR="000C1A85"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2.系統軟體變更應先進行技術審查並測試；套裝軟體不應自行異動，並應先進行風險評估；程式不應由開發人員自行換版或產製比對報表，應建立程式原始碼管理機制，以符合職務分工與牽制原則。</w:t>
            </w:r>
          </w:p>
        </w:tc>
        <w:tc>
          <w:tcPr>
            <w:tcW w:w="2618" w:type="dxa"/>
          </w:tcPr>
          <w:p w:rsidR="00F34E7F" w:rsidRPr="001836F7" w:rsidRDefault="00F34E7F" w:rsidP="00B5678D">
            <w:pPr>
              <w:pStyle w:val="a4"/>
              <w:numPr>
                <w:ilvl w:val="0"/>
                <w:numId w:val="2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證券商經營自行買賣具證券性質之虛擬通貨業務內部控制制度標準規範八、(七)、2</w:t>
            </w:r>
          </w:p>
          <w:p w:rsidR="00F34E7F" w:rsidRPr="001836F7" w:rsidRDefault="00F34E7F" w:rsidP="00B5678D">
            <w:pPr>
              <w:pStyle w:val="a4"/>
              <w:numPr>
                <w:ilvl w:val="0"/>
                <w:numId w:val="2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w:t>
            </w:r>
            <w:proofErr w:type="gramStart"/>
            <w:r w:rsidRPr="001836F7">
              <w:rPr>
                <w:rFonts w:ascii="標楷體" w:eastAsia="標楷體" w:hAnsi="標楷體" w:cs="標楷體" w:hint="eastAsia"/>
                <w:spacing w:val="10"/>
                <w:szCs w:val="24"/>
              </w:rPr>
              <w:t>參酌</w:t>
            </w:r>
            <w:proofErr w:type="gramEnd"/>
            <w:r w:rsidRPr="001836F7">
              <w:rPr>
                <w:rFonts w:ascii="標楷體" w:eastAsia="標楷體" w:hAnsi="標楷體" w:cs="標楷體" w:hint="eastAsia"/>
                <w:spacing w:val="10"/>
                <w:szCs w:val="24"/>
              </w:rPr>
              <w:t>「建立證券商資通安全檢查機制」</w:t>
            </w:r>
            <w:r w:rsidRPr="001836F7">
              <w:rPr>
                <w:rFonts w:ascii="標楷體" w:eastAsia="標楷體" w:hAnsi="標楷體" w:cs="標楷體"/>
                <w:spacing w:val="10"/>
                <w:szCs w:val="24"/>
              </w:rPr>
              <w:t>9</w:t>
            </w:r>
          </w:p>
          <w:p w:rsidR="00F34E7F" w:rsidRPr="001836F7" w:rsidRDefault="00F34E7F" w:rsidP="00B5678D">
            <w:pPr>
              <w:pStyle w:val="a4"/>
              <w:numPr>
                <w:ilvl w:val="0"/>
                <w:numId w:val="2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參酌「電子支付機構資訊系統標準及安全控管作業基準辦法」第17、19條</w:t>
            </w:r>
          </w:p>
        </w:tc>
        <w:tc>
          <w:tcPr>
            <w:tcW w:w="3964" w:type="dxa"/>
            <w:shd w:val="clear" w:color="auto" w:fill="auto"/>
          </w:tcPr>
          <w:p w:rsidR="00F34E7F" w:rsidRPr="001836F7" w:rsidRDefault="00F34E7F" w:rsidP="00B5678D">
            <w:pPr>
              <w:pStyle w:val="a4"/>
              <w:numPr>
                <w:ilvl w:val="0"/>
                <w:numId w:val="82"/>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00E22C80" w:rsidRPr="001836F7">
              <w:rPr>
                <w:rFonts w:ascii="標楷體" w:eastAsia="標楷體" w:hAnsi="標楷體" w:cs="細明體" w:hint="eastAsia"/>
                <w:szCs w:val="24"/>
              </w:rPr>
              <w:t>公司</w:t>
            </w:r>
            <w:r w:rsidRPr="001836F7">
              <w:rPr>
                <w:rFonts w:ascii="標楷體" w:eastAsia="標楷體" w:hAnsi="標楷體" w:cs="細明體" w:hint="eastAsia"/>
                <w:szCs w:val="24"/>
              </w:rPr>
              <w:t>系統軟體變更紀錄是否有於變更前執行技術審查並進行測試，確認其變更(含技術審查、測試紀錄</w:t>
            </w:r>
            <w:r w:rsidRPr="001836F7">
              <w:rPr>
                <w:rFonts w:ascii="標楷體" w:eastAsia="標楷體" w:hAnsi="標楷體" w:cs="細明體"/>
                <w:szCs w:val="24"/>
              </w:rPr>
              <w:t>)</w:t>
            </w:r>
            <w:r w:rsidRPr="001836F7">
              <w:rPr>
                <w:rFonts w:ascii="標楷體" w:eastAsia="標楷體" w:hAnsi="標楷體" w:cs="細明體" w:hint="eastAsia"/>
                <w:szCs w:val="24"/>
              </w:rPr>
              <w:t>紀錄是否妥適</w:t>
            </w:r>
            <w:r w:rsidR="00E22C80" w:rsidRPr="001836F7">
              <w:rPr>
                <w:rFonts w:ascii="標楷體" w:eastAsia="標楷體" w:hAnsi="標楷體" w:cs="細明體" w:hint="eastAsia"/>
                <w:szCs w:val="24"/>
              </w:rPr>
              <w:t>。</w:t>
            </w:r>
          </w:p>
          <w:p w:rsidR="00F34E7F" w:rsidRPr="001836F7" w:rsidRDefault="00E22C80" w:rsidP="00B5678D">
            <w:pPr>
              <w:pStyle w:val="a4"/>
              <w:numPr>
                <w:ilvl w:val="0"/>
                <w:numId w:val="8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9203B8" w:rsidRPr="001836F7">
              <w:rPr>
                <w:rFonts w:ascii="標楷體" w:eastAsia="標楷體" w:hAnsi="標楷體" w:cs="細明體" w:hint="eastAsia"/>
                <w:szCs w:val="24"/>
              </w:rPr>
              <w:t>套裝軟體</w:t>
            </w:r>
            <w:r w:rsidR="00F34E7F" w:rsidRPr="001836F7">
              <w:rPr>
                <w:rFonts w:ascii="標楷體" w:eastAsia="標楷體" w:hAnsi="標楷體" w:cs="細明體" w:hint="eastAsia"/>
                <w:szCs w:val="24"/>
              </w:rPr>
              <w:t>管理</w:t>
            </w:r>
            <w:r w:rsidRPr="001836F7">
              <w:rPr>
                <w:rFonts w:ascii="標楷體" w:eastAsia="標楷體" w:hAnsi="標楷體" w:cs="細明體" w:hint="eastAsia"/>
                <w:szCs w:val="24"/>
              </w:rPr>
              <w:t>機制。</w:t>
            </w:r>
          </w:p>
          <w:p w:rsidR="00E22C80" w:rsidRPr="001836F7" w:rsidRDefault="00E22C80" w:rsidP="00B5678D">
            <w:pPr>
              <w:pStyle w:val="a4"/>
              <w:numPr>
                <w:ilvl w:val="0"/>
                <w:numId w:val="8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Pr="001836F7">
              <w:rPr>
                <w:rFonts w:ascii="標楷體" w:eastAsia="標楷體" w:hAnsi="標楷體" w:cs="Times New Roman" w:hint="eastAsia"/>
                <w:szCs w:val="24"/>
              </w:rPr>
              <w:t>程式原始碼管理機制。</w:t>
            </w:r>
          </w:p>
          <w:p w:rsidR="00F34E7F" w:rsidRPr="001836F7" w:rsidRDefault="00F34E7F" w:rsidP="00E22C80">
            <w:pPr>
              <w:pStyle w:val="a4"/>
              <w:numPr>
                <w:ilvl w:val="0"/>
                <w:numId w:val="82"/>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Pr="001836F7">
              <w:rPr>
                <w:rFonts w:ascii="標楷體" w:eastAsia="標楷體" w:hAnsi="標楷體" w:cs="細明體" w:hint="eastAsia"/>
                <w:szCs w:val="24"/>
              </w:rPr>
              <w:t>程式或參數之變更，是否由</w:t>
            </w:r>
            <w:r w:rsidR="006A70CC" w:rsidRPr="001836F7">
              <w:rPr>
                <w:rFonts w:ascii="標楷體" w:eastAsia="標楷體" w:hAnsi="標楷體" w:cs="細明體" w:hint="eastAsia"/>
                <w:szCs w:val="24"/>
              </w:rPr>
              <w:t>非</w:t>
            </w:r>
            <w:r w:rsidRPr="001836F7">
              <w:rPr>
                <w:rFonts w:ascii="標楷體" w:eastAsia="標楷體" w:hAnsi="標楷體" w:cs="細明體" w:hint="eastAsia"/>
                <w:szCs w:val="24"/>
              </w:rPr>
              <w:t>開發人員異動程式或產製比對報表，</w:t>
            </w:r>
            <w:proofErr w:type="gramStart"/>
            <w:r w:rsidR="00E14A5E" w:rsidRPr="001836F7">
              <w:rPr>
                <w:rFonts w:ascii="標楷體" w:eastAsia="標楷體" w:hAnsi="標楷體" w:cs="細明體" w:hint="eastAsia"/>
                <w:szCs w:val="24"/>
              </w:rPr>
              <w:t>並</w:t>
            </w:r>
            <w:r w:rsidR="00E22C80" w:rsidRPr="001836F7">
              <w:rPr>
                <w:rFonts w:ascii="標楷體" w:eastAsia="標楷體" w:hAnsi="標楷體" w:cs="細明體" w:hint="eastAsia"/>
                <w:szCs w:val="24"/>
              </w:rPr>
              <w:t>抽核</w:t>
            </w:r>
            <w:r w:rsidRPr="001836F7">
              <w:rPr>
                <w:rFonts w:ascii="標楷體" w:eastAsia="標楷體" w:hAnsi="標楷體" w:cs="細明體" w:hint="eastAsia"/>
                <w:szCs w:val="24"/>
              </w:rPr>
              <w:t>程式</w:t>
            </w:r>
            <w:proofErr w:type="gramEnd"/>
            <w:r w:rsidRPr="001836F7">
              <w:rPr>
                <w:rFonts w:ascii="標楷體" w:eastAsia="標楷體" w:hAnsi="標楷體" w:cs="細明體" w:hint="eastAsia"/>
                <w:szCs w:val="24"/>
              </w:rPr>
              <w:t>異動或參數</w:t>
            </w:r>
            <w:r w:rsidR="00E22C80" w:rsidRPr="001836F7">
              <w:rPr>
                <w:rFonts w:ascii="標楷體" w:eastAsia="標楷體" w:hAnsi="標楷體" w:cs="細明體" w:hint="eastAsia"/>
                <w:szCs w:val="24"/>
              </w:rPr>
              <w:t>異動紀錄，</w:t>
            </w:r>
            <w:r w:rsidR="00E14A5E" w:rsidRPr="001836F7">
              <w:rPr>
                <w:rFonts w:ascii="標楷體" w:eastAsia="標楷體" w:hAnsi="標楷體" w:cs="細明體" w:hint="eastAsia"/>
                <w:szCs w:val="24"/>
              </w:rPr>
              <w:t>以</w:t>
            </w:r>
            <w:r w:rsidR="00E22C80" w:rsidRPr="001836F7">
              <w:rPr>
                <w:rFonts w:ascii="標楷體" w:eastAsia="標楷體" w:hAnsi="標楷體" w:cs="細明體" w:hint="eastAsia"/>
                <w:szCs w:val="24"/>
              </w:rPr>
              <w:t>確認是否</w:t>
            </w:r>
            <w:r w:rsidR="00E22C80" w:rsidRPr="001836F7">
              <w:rPr>
                <w:rFonts w:ascii="標楷體" w:eastAsia="標楷體" w:hAnsi="標楷體" w:cs="Times New Roman" w:hint="eastAsia"/>
                <w:szCs w:val="24"/>
              </w:rPr>
              <w:t>符合職務分工與牽制原則。</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3.應建立開源軟體使用規範，引用開源軟體時應注意是否有相關安全漏洞，並應定期重新評估</w:t>
            </w:r>
            <w:r w:rsidRPr="001836F7">
              <w:rPr>
                <w:rFonts w:ascii="標楷體" w:eastAsia="標楷體" w:hAnsi="標楷體" w:cs="Times New Roman" w:hint="eastAsia"/>
                <w:szCs w:val="24"/>
              </w:rPr>
              <w:lastRenderedPageBreak/>
              <w:t>其安全性。</w:t>
            </w:r>
          </w:p>
          <w:p w:rsidR="00F34E7F" w:rsidRPr="001836F7" w:rsidRDefault="00F34E7F" w:rsidP="00B5678D">
            <w:pPr>
              <w:ind w:left="235" w:hangingChars="98" w:hanging="235"/>
              <w:rPr>
                <w:rFonts w:ascii="標楷體" w:eastAsia="標楷體" w:hAnsi="標楷體" w:cs="Times New Roman"/>
                <w:szCs w:val="24"/>
              </w:rPr>
            </w:pPr>
          </w:p>
        </w:tc>
        <w:tc>
          <w:tcPr>
            <w:tcW w:w="2618" w:type="dxa"/>
          </w:tcPr>
          <w:p w:rsidR="00F34E7F" w:rsidRPr="001836F7" w:rsidRDefault="00F34E7F" w:rsidP="00B5678D">
            <w:pPr>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w:t>
            </w:r>
            <w:r w:rsidRPr="001836F7">
              <w:rPr>
                <w:rFonts w:ascii="標楷體" w:eastAsia="標楷體" w:hAnsi="標楷體" w:cs="標楷體" w:hint="eastAsia"/>
                <w:spacing w:val="10"/>
                <w:szCs w:val="24"/>
              </w:rPr>
              <w:lastRenderedPageBreak/>
              <w:t>貨業務內部控制制度標準規範八、(七)、3</w:t>
            </w:r>
          </w:p>
        </w:tc>
        <w:tc>
          <w:tcPr>
            <w:tcW w:w="3964" w:type="dxa"/>
          </w:tcPr>
          <w:p w:rsidR="00F34E7F" w:rsidRPr="001836F7" w:rsidRDefault="009203B8" w:rsidP="00B5678D">
            <w:pPr>
              <w:pStyle w:val="a4"/>
              <w:numPr>
                <w:ilvl w:val="0"/>
                <w:numId w:val="117"/>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w:t>
            </w:r>
            <w:r w:rsidR="00F34E7F" w:rsidRPr="001836F7">
              <w:rPr>
                <w:rFonts w:ascii="標楷體" w:eastAsia="標楷體" w:hAnsi="標楷體" w:cs="細明體" w:hint="eastAsia"/>
                <w:szCs w:val="24"/>
              </w:rPr>
              <w:t>公司訂定的開源軟體使用規範。</w:t>
            </w:r>
          </w:p>
          <w:p w:rsidR="00F34E7F" w:rsidRPr="001836F7" w:rsidRDefault="009203B8" w:rsidP="00B5678D">
            <w:pPr>
              <w:pStyle w:val="a4"/>
              <w:numPr>
                <w:ilvl w:val="0"/>
                <w:numId w:val="117"/>
              </w:numPr>
              <w:ind w:leftChars="0"/>
              <w:rPr>
                <w:rFonts w:ascii="標楷體" w:eastAsia="標楷體" w:hAnsi="標楷體" w:cs="細明體"/>
                <w:szCs w:val="24"/>
              </w:rPr>
            </w:pPr>
            <w:r w:rsidRPr="001836F7">
              <w:rPr>
                <w:rFonts w:ascii="標楷體" w:eastAsia="標楷體" w:hAnsi="標楷體" w:cs="細明體" w:hint="eastAsia"/>
                <w:szCs w:val="24"/>
              </w:rPr>
              <w:lastRenderedPageBreak/>
              <w:t>檢查</w:t>
            </w:r>
            <w:r w:rsidR="00F34E7F" w:rsidRPr="001836F7">
              <w:rPr>
                <w:rFonts w:ascii="標楷體" w:eastAsia="標楷體" w:hAnsi="標楷體" w:cs="細明體" w:hint="eastAsia"/>
                <w:szCs w:val="24"/>
              </w:rPr>
              <w:t>公司對於開源軟體使用的情況</w:t>
            </w:r>
            <w:r w:rsidR="00E14A5E" w:rsidRPr="001836F7">
              <w:rPr>
                <w:rFonts w:ascii="標楷體" w:eastAsia="標楷體" w:hAnsi="標楷體" w:cs="細明體" w:hint="eastAsia"/>
                <w:szCs w:val="24"/>
              </w:rPr>
              <w:t>，並檢查是否定期</w:t>
            </w:r>
            <w:r w:rsidR="00F34E7F" w:rsidRPr="001836F7">
              <w:rPr>
                <w:rFonts w:ascii="標楷體" w:eastAsia="標楷體" w:hAnsi="標楷體" w:cs="細明體" w:hint="eastAsia"/>
                <w:szCs w:val="24"/>
              </w:rPr>
              <w:t>評估其安全性</w:t>
            </w:r>
            <w:r w:rsidR="00E14A5E" w:rsidRPr="001836F7">
              <w:rPr>
                <w:rFonts w:ascii="標楷體" w:eastAsia="標楷體" w:hAnsi="標楷體" w:cs="細明體" w:hint="eastAsia"/>
                <w:szCs w:val="24"/>
              </w:rPr>
              <w:t>。</w:t>
            </w:r>
            <w:r w:rsidRPr="001836F7">
              <w:rPr>
                <w:rFonts w:ascii="標楷體" w:eastAsia="標楷體" w:hAnsi="標楷體" w:cs="細明體"/>
                <w:szCs w:val="24"/>
              </w:rPr>
              <w:t xml:space="preserve"> </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4</w:t>
            </w:r>
            <w:r w:rsidRPr="001836F7">
              <w:rPr>
                <w:rFonts w:ascii="標楷體" w:eastAsia="標楷體" w:hAnsi="標楷體" w:cs="Times New Roman"/>
                <w:szCs w:val="24"/>
              </w:rPr>
              <w:t>.</w:t>
            </w:r>
            <w:r w:rsidRPr="001836F7">
              <w:rPr>
                <w:rFonts w:ascii="標楷體" w:eastAsia="標楷體" w:hAnsi="標楷體" w:cs="Times New Roman" w:hint="eastAsia"/>
                <w:szCs w:val="24"/>
              </w:rPr>
              <w:t>虛擬通貨交易平台之設計原則，應符合下列要求：</w:t>
            </w:r>
          </w:p>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t>(1).網際網路應用系統設計要求：</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A.機敏資料於網際網路傳輸時應全程加密；</w:t>
            </w:r>
          </w:p>
        </w:tc>
        <w:tc>
          <w:tcPr>
            <w:tcW w:w="2618" w:type="dxa"/>
          </w:tcPr>
          <w:p w:rsidR="00F34E7F" w:rsidRPr="001836F7" w:rsidRDefault="00F34E7F" w:rsidP="00B5678D">
            <w:pPr>
              <w:pStyle w:val="a4"/>
              <w:numPr>
                <w:ilvl w:val="0"/>
                <w:numId w:val="2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2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tcPr>
          <w:p w:rsidR="00F34E7F" w:rsidRPr="001836F7" w:rsidRDefault="00E14A5E" w:rsidP="00E14A5E">
            <w:pPr>
              <w:rPr>
                <w:rFonts w:ascii="標楷體" w:eastAsia="標楷體" w:hAnsi="標楷體" w:cs="細明體"/>
                <w:szCs w:val="24"/>
              </w:rPr>
            </w:pPr>
            <w:r w:rsidRPr="001836F7">
              <w:rPr>
                <w:rFonts w:ascii="標楷體" w:eastAsia="標楷體" w:hAnsi="標楷體" w:cs="細明體" w:hint="eastAsia"/>
                <w:szCs w:val="24"/>
              </w:rPr>
              <w:t>檢查網路傳輸封包，確認機敏資料於</w:t>
            </w:r>
            <w:r w:rsidR="00F34E7F" w:rsidRPr="001836F7">
              <w:rPr>
                <w:rFonts w:ascii="標楷體" w:eastAsia="標楷體" w:hAnsi="標楷體" w:cs="細明體" w:hint="eastAsia"/>
                <w:szCs w:val="24"/>
              </w:rPr>
              <w:t>網</w:t>
            </w:r>
            <w:r w:rsidRPr="001836F7">
              <w:rPr>
                <w:rFonts w:ascii="標楷體" w:eastAsia="標楷體" w:hAnsi="標楷體" w:cs="細明體" w:hint="eastAsia"/>
                <w:szCs w:val="24"/>
              </w:rPr>
              <w:t>際網</w:t>
            </w:r>
            <w:r w:rsidR="00F34E7F" w:rsidRPr="001836F7">
              <w:rPr>
                <w:rFonts w:ascii="標楷體" w:eastAsia="標楷體" w:hAnsi="標楷體" w:cs="細明體" w:hint="eastAsia"/>
                <w:szCs w:val="24"/>
              </w:rPr>
              <w:t>路傳輸</w:t>
            </w:r>
            <w:r w:rsidRPr="001836F7">
              <w:rPr>
                <w:rFonts w:ascii="標楷體" w:eastAsia="標楷體" w:hAnsi="標楷體" w:cs="細明體" w:hint="eastAsia"/>
                <w:szCs w:val="24"/>
              </w:rPr>
              <w:t>時是否全程加密。</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B.應設計連線控制及網頁逾時中斷之機制，逾時未使用時應中斷連線；</w:t>
            </w:r>
          </w:p>
        </w:tc>
        <w:tc>
          <w:tcPr>
            <w:tcW w:w="2618" w:type="dxa"/>
          </w:tcPr>
          <w:p w:rsidR="00F34E7F" w:rsidRPr="001836F7" w:rsidRDefault="00F34E7F" w:rsidP="00B5678D">
            <w:pPr>
              <w:pStyle w:val="a4"/>
              <w:numPr>
                <w:ilvl w:val="0"/>
                <w:numId w:val="8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shd w:val="clear" w:color="auto" w:fill="auto"/>
          </w:tcPr>
          <w:p w:rsidR="00F34E7F" w:rsidRPr="001836F7" w:rsidRDefault="00E14A5E" w:rsidP="00E14A5E">
            <w:pPr>
              <w:pStyle w:val="a4"/>
              <w:numPr>
                <w:ilvl w:val="0"/>
                <w:numId w:val="90"/>
              </w:numPr>
              <w:ind w:leftChars="0"/>
              <w:rPr>
                <w:rFonts w:ascii="標楷體" w:eastAsia="標楷體" w:hAnsi="標楷體" w:cs="細明體"/>
                <w:szCs w:val="24"/>
              </w:rPr>
            </w:pPr>
            <w:r w:rsidRPr="001836F7">
              <w:rPr>
                <w:rFonts w:ascii="標楷體" w:eastAsia="標楷體" w:hAnsi="標楷體" w:cs="細明體" w:hint="eastAsia"/>
                <w:szCs w:val="24"/>
              </w:rPr>
              <w:t>取得公司設計</w:t>
            </w:r>
            <w:r w:rsidR="00F34E7F" w:rsidRPr="001836F7">
              <w:rPr>
                <w:rFonts w:ascii="標楷體" w:eastAsia="標楷體" w:hAnsi="標楷體" w:cs="細明體" w:hint="eastAsia"/>
                <w:szCs w:val="24"/>
              </w:rPr>
              <w:t>連線控制及逾時中斷機制</w:t>
            </w:r>
            <w:r w:rsidRPr="001836F7">
              <w:rPr>
                <w:rFonts w:ascii="標楷體" w:eastAsia="標楷體" w:hAnsi="標楷體" w:cs="細明體" w:hint="eastAsia"/>
                <w:szCs w:val="24"/>
              </w:rPr>
              <w:t>之說明文件</w:t>
            </w:r>
            <w:r w:rsidR="00F34E7F" w:rsidRPr="001836F7">
              <w:rPr>
                <w:rFonts w:ascii="標楷體" w:eastAsia="標楷體" w:hAnsi="標楷體" w:cs="細明體" w:hint="eastAsia"/>
                <w:szCs w:val="24"/>
              </w:rPr>
              <w:t>。</w:t>
            </w:r>
          </w:p>
          <w:p w:rsidR="00BD4F30" w:rsidRPr="001836F7" w:rsidRDefault="00E14A5E" w:rsidP="00CE37BD">
            <w:pPr>
              <w:pStyle w:val="a4"/>
              <w:numPr>
                <w:ilvl w:val="0"/>
                <w:numId w:val="9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8D25E5" w:rsidRPr="001836F7">
              <w:rPr>
                <w:rFonts w:ascii="標楷體" w:eastAsia="標楷體" w:hAnsi="標楷體" w:cs="細明體" w:hint="eastAsia"/>
                <w:szCs w:val="24"/>
              </w:rPr>
              <w:t>虛擬通貨交易平台</w:t>
            </w:r>
            <w:r w:rsidR="00F34E7F" w:rsidRPr="001836F7">
              <w:rPr>
                <w:rFonts w:ascii="標楷體" w:eastAsia="標楷體" w:hAnsi="標楷體" w:cs="細明體" w:hint="eastAsia"/>
                <w:szCs w:val="24"/>
              </w:rPr>
              <w:t>，如</w:t>
            </w:r>
            <w:r w:rsidR="00EC44D5" w:rsidRPr="001836F7">
              <w:rPr>
                <w:rFonts w:ascii="標楷體" w:eastAsia="標楷體" w:hAnsi="標楷體" w:cs="細明體" w:hint="eastAsia"/>
                <w:szCs w:val="24"/>
              </w:rPr>
              <w:t>未操作網頁逾公司設定的時間時，是否確實</w:t>
            </w:r>
            <w:r w:rsidR="00F34E7F" w:rsidRPr="001836F7">
              <w:rPr>
                <w:rFonts w:ascii="標楷體" w:eastAsia="標楷體" w:hAnsi="標楷體" w:cs="細明體" w:hint="eastAsia"/>
                <w:szCs w:val="24"/>
              </w:rPr>
              <w:t>中斷連線</w:t>
            </w:r>
            <w:r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 xml:space="preserve"> </w:t>
            </w:r>
          </w:p>
        </w:tc>
      </w:tr>
      <w:tr w:rsidR="00F34E7F" w:rsidRPr="001836F7" w:rsidTr="00B5678D">
        <w:trPr>
          <w:trHeight w:val="2675"/>
        </w:trPr>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C</w:t>
            </w:r>
            <w:r w:rsidRPr="001836F7">
              <w:rPr>
                <w:rFonts w:ascii="標楷體" w:eastAsia="標楷體" w:hAnsi="標楷體" w:cs="Times New Roman"/>
                <w:szCs w:val="24"/>
              </w:rPr>
              <w:t>.</w:t>
            </w:r>
            <w:r w:rsidRPr="001836F7">
              <w:rPr>
                <w:rFonts w:ascii="標楷體" w:eastAsia="標楷體" w:hAnsi="標楷體" w:cs="Times New Roman" w:hint="eastAsia"/>
                <w:szCs w:val="24"/>
              </w:rPr>
              <w:t>應進行客戶身分確認，執行交易時須採用一次性亂數或時間戳記，以防止重送攻擊。前述所指之一次性亂數，如需使用亂數函數進行運算時，須採用安全亂數函數產生所需之亂數；</w:t>
            </w:r>
          </w:p>
        </w:tc>
        <w:tc>
          <w:tcPr>
            <w:tcW w:w="2618" w:type="dxa"/>
          </w:tcPr>
          <w:p w:rsidR="00F34E7F" w:rsidRPr="001836F7" w:rsidRDefault="00F34E7F" w:rsidP="00B5678D">
            <w:pPr>
              <w:pStyle w:val="a4"/>
              <w:numPr>
                <w:ilvl w:val="0"/>
                <w:numId w:val="8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tcPr>
          <w:p w:rsidR="00F34E7F" w:rsidRPr="001836F7" w:rsidRDefault="00F34E7F" w:rsidP="00B5678D">
            <w:pPr>
              <w:pStyle w:val="a4"/>
              <w:numPr>
                <w:ilvl w:val="0"/>
                <w:numId w:val="91"/>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Pr="001836F7">
              <w:rPr>
                <w:rFonts w:ascii="標楷體" w:eastAsia="標楷體" w:hAnsi="標楷體" w:cs="細明體" w:hint="eastAsia"/>
                <w:szCs w:val="24"/>
              </w:rPr>
              <w:t>網頁</w:t>
            </w:r>
            <w:r w:rsidR="00A20917" w:rsidRPr="001836F7">
              <w:rPr>
                <w:rFonts w:ascii="標楷體" w:eastAsia="標楷體" w:hAnsi="標楷體" w:cs="細明體" w:hint="eastAsia"/>
                <w:szCs w:val="24"/>
              </w:rPr>
              <w:t>(</w:t>
            </w:r>
            <w:r w:rsidR="00A20917" w:rsidRPr="001836F7">
              <w:rPr>
                <w:rFonts w:ascii="標楷體" w:eastAsia="標楷體" w:hAnsi="標楷體" w:cs="細明體"/>
                <w:szCs w:val="24"/>
              </w:rPr>
              <w:t>WEB)</w:t>
            </w:r>
            <w:r w:rsidRPr="001836F7">
              <w:rPr>
                <w:rFonts w:ascii="標楷體" w:eastAsia="標楷體" w:hAnsi="標楷體" w:cs="細明體" w:hint="eastAsia"/>
                <w:szCs w:val="24"/>
              </w:rPr>
              <w:t>或行動應用程式</w:t>
            </w:r>
            <w:r w:rsidR="00A20917" w:rsidRPr="001836F7">
              <w:rPr>
                <w:rFonts w:ascii="標楷體" w:eastAsia="標楷體" w:hAnsi="標楷體" w:cs="細明體" w:hint="eastAsia"/>
                <w:szCs w:val="24"/>
              </w:rPr>
              <w:t>(</w:t>
            </w:r>
            <w:r w:rsidR="00A20917" w:rsidRPr="001836F7">
              <w:rPr>
                <w:rFonts w:ascii="標楷體" w:eastAsia="標楷體" w:hAnsi="標楷體" w:cs="細明體"/>
                <w:szCs w:val="24"/>
              </w:rPr>
              <w:t>APP)</w:t>
            </w:r>
            <w:r w:rsidRPr="001836F7">
              <w:rPr>
                <w:rFonts w:ascii="標楷體" w:eastAsia="標楷體" w:hAnsi="標楷體" w:cs="細明體" w:hint="eastAsia"/>
                <w:szCs w:val="24"/>
              </w:rPr>
              <w:t>軟體開發過程中之相關文件(如：系統需求規格、系統分析及設計規格、測試報告等)，於客戶身分確認與交易機制時是否增加一次性亂數或時間戳記等安全設計。</w:t>
            </w:r>
          </w:p>
          <w:p w:rsidR="00F34E7F" w:rsidRPr="001836F7" w:rsidRDefault="00E1212D" w:rsidP="00E1212D">
            <w:pPr>
              <w:pStyle w:val="a4"/>
              <w:numPr>
                <w:ilvl w:val="0"/>
                <w:numId w:val="91"/>
              </w:numPr>
              <w:ind w:leftChars="0"/>
              <w:rPr>
                <w:rFonts w:ascii="標楷體" w:eastAsia="標楷體" w:hAnsi="標楷體" w:cs="細明體"/>
                <w:szCs w:val="24"/>
              </w:rPr>
            </w:pPr>
            <w:r w:rsidRPr="001836F7">
              <w:rPr>
                <w:rFonts w:ascii="標楷體" w:eastAsia="標楷體" w:hAnsi="標楷體" w:cs="細明體" w:hint="eastAsia"/>
                <w:szCs w:val="24"/>
              </w:rPr>
              <w:t>如</w:t>
            </w:r>
            <w:r w:rsidR="00F34E7F" w:rsidRPr="001836F7">
              <w:rPr>
                <w:rFonts w:ascii="標楷體" w:eastAsia="標楷體" w:hAnsi="標楷體" w:cs="細明體" w:hint="eastAsia"/>
                <w:szCs w:val="24"/>
              </w:rPr>
              <w:t>有使用亂數函數作為安全設計，檢</w:t>
            </w:r>
            <w:r w:rsidRPr="001836F7">
              <w:rPr>
                <w:rFonts w:ascii="標楷體" w:eastAsia="標楷體" w:hAnsi="標楷體" w:cs="細明體" w:hint="eastAsia"/>
                <w:szCs w:val="24"/>
              </w:rPr>
              <w:t>查</w:t>
            </w:r>
            <w:r w:rsidR="00F34E7F" w:rsidRPr="001836F7">
              <w:rPr>
                <w:rFonts w:ascii="標楷體" w:eastAsia="標楷體" w:hAnsi="標楷體" w:cs="細明體" w:hint="eastAsia"/>
                <w:szCs w:val="24"/>
              </w:rPr>
              <w:t>其是否使用隨機、不可預測等安全亂數的方式產生所需亂數。</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D.客戶密碼應於加密後儲存，不得以明碼方式儲存於資料庫；</w:t>
            </w:r>
          </w:p>
        </w:tc>
        <w:tc>
          <w:tcPr>
            <w:tcW w:w="2618" w:type="dxa"/>
          </w:tcPr>
          <w:p w:rsidR="00F34E7F" w:rsidRPr="001836F7" w:rsidRDefault="00F34E7F" w:rsidP="00B5678D">
            <w:pPr>
              <w:pStyle w:val="a4"/>
              <w:numPr>
                <w:ilvl w:val="0"/>
                <w:numId w:val="8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tcPr>
          <w:p w:rsidR="00E1212D" w:rsidRPr="001836F7" w:rsidRDefault="00E1212D" w:rsidP="00B5678D">
            <w:pPr>
              <w:pStyle w:val="a4"/>
              <w:numPr>
                <w:ilvl w:val="0"/>
                <w:numId w:val="118"/>
              </w:numPr>
              <w:ind w:leftChars="0"/>
              <w:rPr>
                <w:rFonts w:ascii="標楷體" w:eastAsia="標楷體" w:hAnsi="標楷體" w:cs="細明體"/>
                <w:szCs w:val="24"/>
              </w:rPr>
            </w:pPr>
            <w:r w:rsidRPr="001836F7">
              <w:rPr>
                <w:rFonts w:ascii="標楷體" w:eastAsia="標楷體" w:hAnsi="標楷體" w:cs="細明體" w:hint="eastAsia"/>
                <w:szCs w:val="24"/>
              </w:rPr>
              <w:t>取得公司密碼儲存機制，瞭解</w:t>
            </w:r>
            <w:r w:rsidR="00906D19">
              <w:rPr>
                <w:rFonts w:ascii="標楷體" w:eastAsia="標楷體" w:hAnsi="標楷體" w:cs="細明體" w:hint="eastAsia"/>
                <w:szCs w:val="24"/>
              </w:rPr>
              <w:t>密碼</w:t>
            </w:r>
            <w:r w:rsidRPr="001836F7">
              <w:rPr>
                <w:rFonts w:ascii="標楷體" w:eastAsia="標楷體" w:hAnsi="標楷體" w:cs="細明體" w:hint="eastAsia"/>
                <w:szCs w:val="24"/>
              </w:rPr>
              <w:t>是否</w:t>
            </w:r>
            <w:r w:rsidR="00906D19">
              <w:rPr>
                <w:rFonts w:ascii="標楷體" w:eastAsia="標楷體" w:hAnsi="標楷體" w:cs="細明體" w:hint="eastAsia"/>
                <w:szCs w:val="24"/>
              </w:rPr>
              <w:t>以加密方式儲存</w:t>
            </w:r>
            <w:r w:rsidRPr="001836F7">
              <w:rPr>
                <w:rFonts w:ascii="標楷體" w:eastAsia="標楷體" w:hAnsi="標楷體" w:cs="細明體" w:hint="eastAsia"/>
                <w:szCs w:val="24"/>
              </w:rPr>
              <w:t>。</w:t>
            </w:r>
          </w:p>
          <w:p w:rsidR="00F34E7F" w:rsidRPr="001836F7" w:rsidRDefault="00F34E7F" w:rsidP="00B5678D">
            <w:pPr>
              <w:pStyle w:val="a4"/>
              <w:numPr>
                <w:ilvl w:val="0"/>
                <w:numId w:val="118"/>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Pr="001836F7">
              <w:rPr>
                <w:rFonts w:ascii="標楷體" w:eastAsia="標楷體" w:hAnsi="標楷體" w:cs="細明體" w:hint="eastAsia"/>
                <w:szCs w:val="24"/>
              </w:rPr>
              <w:t>客戶密碼儲存是否確實非以明碼方式儲存於資料庫</w:t>
            </w:r>
            <w:r w:rsidR="00E1212D"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E.應設計客戶修改個人資料、約定或變更所設定之金融帳戶資訊時，須先進行身分確認後，始可受理變更；</w:t>
            </w:r>
          </w:p>
        </w:tc>
        <w:tc>
          <w:tcPr>
            <w:tcW w:w="2618" w:type="dxa"/>
          </w:tcPr>
          <w:p w:rsidR="00F34E7F" w:rsidRPr="001836F7" w:rsidRDefault="00F34E7F" w:rsidP="00B5678D">
            <w:pPr>
              <w:pStyle w:val="a4"/>
              <w:numPr>
                <w:ilvl w:val="0"/>
                <w:numId w:val="8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w:t>
            </w:r>
            <w:r w:rsidRPr="001836F7">
              <w:rPr>
                <w:rFonts w:ascii="標楷體" w:eastAsia="標楷體" w:hAnsi="標楷體" w:cs="標楷體" w:hint="eastAsia"/>
                <w:spacing w:val="10"/>
                <w:szCs w:val="24"/>
              </w:rPr>
              <w:lastRenderedPageBreak/>
              <w:t>機構資訊系統標準及安全控管作業基準辦法」第10條</w:t>
            </w:r>
          </w:p>
        </w:tc>
        <w:tc>
          <w:tcPr>
            <w:tcW w:w="3964" w:type="dxa"/>
          </w:tcPr>
          <w:p w:rsidR="00F34E7F" w:rsidRPr="001836F7" w:rsidRDefault="00587E68" w:rsidP="00587E68">
            <w:pPr>
              <w:pStyle w:val="a4"/>
              <w:numPr>
                <w:ilvl w:val="0"/>
                <w:numId w:val="92"/>
              </w:numPr>
              <w:ind w:leftChars="0"/>
              <w:rPr>
                <w:rFonts w:ascii="標楷體" w:eastAsia="標楷體" w:hAnsi="標楷體" w:cs="細明體"/>
                <w:szCs w:val="24"/>
              </w:rPr>
            </w:pPr>
            <w:r w:rsidRPr="001836F7">
              <w:rPr>
                <w:rFonts w:ascii="標楷體" w:eastAsia="標楷體" w:hAnsi="標楷體" w:cs="細明體" w:hint="eastAsia"/>
                <w:szCs w:val="24"/>
              </w:rPr>
              <w:lastRenderedPageBreak/>
              <w:t>檢查公司是否</w:t>
            </w:r>
            <w:r w:rsidRPr="001836F7">
              <w:rPr>
                <w:rFonts w:ascii="標楷體" w:eastAsia="標楷體" w:hAnsi="標楷體" w:cs="Times New Roman" w:hint="eastAsia"/>
                <w:szCs w:val="24"/>
              </w:rPr>
              <w:t>設計客戶修改個人資料、約定或變更所設定之金融帳戶資訊時，須先進行身分確認後，始可受理變更之規定。</w:t>
            </w:r>
          </w:p>
          <w:p w:rsidR="00F34E7F" w:rsidRPr="001836F7" w:rsidRDefault="00E776F3" w:rsidP="00B5678D">
            <w:pPr>
              <w:pStyle w:val="a4"/>
              <w:numPr>
                <w:ilvl w:val="0"/>
                <w:numId w:val="92"/>
              </w:numPr>
              <w:ind w:leftChars="0"/>
              <w:rPr>
                <w:rFonts w:ascii="標楷體" w:eastAsia="標楷體" w:hAnsi="標楷體" w:cs="細明體"/>
                <w:szCs w:val="24"/>
              </w:rPr>
            </w:pPr>
            <w:r w:rsidRPr="001836F7">
              <w:rPr>
                <w:rFonts w:ascii="標楷體" w:eastAsia="標楷體" w:hAnsi="標楷體" w:cs="細明體" w:hint="eastAsia"/>
                <w:szCs w:val="24"/>
              </w:rPr>
              <w:t>抽查</w:t>
            </w:r>
            <w:r w:rsidR="00F34E7F" w:rsidRPr="001836F7">
              <w:rPr>
                <w:rFonts w:ascii="標楷體" w:eastAsia="標楷體" w:hAnsi="標楷體" w:cs="細明體" w:hint="eastAsia"/>
                <w:szCs w:val="24"/>
              </w:rPr>
              <w:t>客戶變更身分基本資料(如：姓名、國籍、身分證明文</w:t>
            </w:r>
            <w:r w:rsidR="00F34E7F" w:rsidRPr="001836F7">
              <w:rPr>
                <w:rFonts w:ascii="標楷體" w:eastAsia="標楷體" w:hAnsi="標楷體" w:cs="細明體" w:hint="eastAsia"/>
                <w:szCs w:val="24"/>
              </w:rPr>
              <w:lastRenderedPageBreak/>
              <w:t>件編號、出生年月日)時，是否重新進行身分確認程序</w:t>
            </w:r>
            <w:r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F.應設計客戶個人資料顯示</w:t>
            </w:r>
            <w:proofErr w:type="gramStart"/>
            <w:r w:rsidRPr="001836F7">
              <w:rPr>
                <w:rFonts w:ascii="標楷體" w:eastAsia="標楷體" w:hAnsi="標楷體" w:cs="Times New Roman" w:hint="eastAsia"/>
                <w:szCs w:val="24"/>
              </w:rPr>
              <w:t>之隱碼</w:t>
            </w:r>
            <w:proofErr w:type="gramEnd"/>
            <w:r w:rsidRPr="001836F7">
              <w:rPr>
                <w:rFonts w:ascii="標楷體" w:eastAsia="標楷體" w:hAnsi="標楷體" w:cs="Times New Roman" w:hint="eastAsia"/>
                <w:szCs w:val="24"/>
              </w:rPr>
              <w:t>機制；</w:t>
            </w:r>
          </w:p>
        </w:tc>
        <w:tc>
          <w:tcPr>
            <w:tcW w:w="2618" w:type="dxa"/>
          </w:tcPr>
          <w:p w:rsidR="00F34E7F" w:rsidRPr="001836F7" w:rsidRDefault="00F34E7F" w:rsidP="00B5678D">
            <w:pPr>
              <w:pStyle w:val="a4"/>
              <w:numPr>
                <w:ilvl w:val="0"/>
                <w:numId w:val="8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tcPr>
          <w:p w:rsidR="00F34E7F" w:rsidRPr="001836F7" w:rsidRDefault="009203B8" w:rsidP="00B5678D">
            <w:pPr>
              <w:pStyle w:val="a4"/>
              <w:numPr>
                <w:ilvl w:val="0"/>
                <w:numId w:val="93"/>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個人資料檔案及資料庫之管理規範，並</w:t>
            </w:r>
            <w:r w:rsidR="00E776F3"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E776F3" w:rsidRPr="001836F7">
              <w:rPr>
                <w:rFonts w:ascii="標楷體" w:eastAsia="標楷體" w:hAnsi="標楷體" w:cs="細明體" w:hint="eastAsia"/>
                <w:szCs w:val="24"/>
              </w:rPr>
              <w:t>是否訂定</w:t>
            </w:r>
            <w:r w:rsidR="00F34E7F" w:rsidRPr="001836F7">
              <w:rPr>
                <w:rFonts w:ascii="標楷體" w:eastAsia="標楷體" w:hAnsi="標楷體" w:cs="細明體" w:hint="eastAsia"/>
                <w:szCs w:val="24"/>
              </w:rPr>
              <w:t>個人</w:t>
            </w:r>
            <w:proofErr w:type="gramStart"/>
            <w:r w:rsidR="00F34E7F" w:rsidRPr="001836F7">
              <w:rPr>
                <w:rFonts w:ascii="標楷體" w:eastAsia="標楷體" w:hAnsi="標楷體" w:cs="細明體" w:hint="eastAsia"/>
                <w:szCs w:val="24"/>
              </w:rPr>
              <w:t>資料隱碼規則</w:t>
            </w:r>
            <w:proofErr w:type="gramEnd"/>
            <w:r w:rsidR="00F34E7F" w:rsidRPr="001836F7">
              <w:rPr>
                <w:rFonts w:ascii="標楷體" w:eastAsia="標楷體" w:hAnsi="標楷體" w:cs="細明體" w:hint="eastAsia"/>
                <w:szCs w:val="24"/>
              </w:rPr>
              <w:t>。</w:t>
            </w:r>
          </w:p>
          <w:p w:rsidR="00F34E7F" w:rsidRPr="001836F7" w:rsidRDefault="00F34E7F" w:rsidP="00EC44D5">
            <w:pPr>
              <w:pStyle w:val="a4"/>
              <w:numPr>
                <w:ilvl w:val="0"/>
                <w:numId w:val="93"/>
              </w:numPr>
              <w:ind w:leftChars="0"/>
              <w:rPr>
                <w:rFonts w:ascii="標楷體" w:eastAsia="標楷體" w:hAnsi="標楷體" w:cs="細明體"/>
                <w:szCs w:val="24"/>
              </w:rPr>
            </w:pPr>
            <w:r w:rsidRPr="001836F7">
              <w:rPr>
                <w:rFonts w:ascii="標楷體" w:eastAsia="標楷體" w:hAnsi="標楷體" w:cs="細明體" w:hint="eastAsia"/>
                <w:szCs w:val="24"/>
              </w:rPr>
              <w:t>檢</w:t>
            </w:r>
            <w:r w:rsidR="009203B8" w:rsidRPr="001836F7">
              <w:rPr>
                <w:rFonts w:ascii="標楷體" w:eastAsia="標楷體" w:hAnsi="標楷體" w:cs="細明體" w:hint="eastAsia"/>
                <w:szCs w:val="24"/>
              </w:rPr>
              <w:t>查</w:t>
            </w:r>
            <w:r w:rsidRPr="001836F7">
              <w:rPr>
                <w:rFonts w:ascii="標楷體" w:eastAsia="標楷體" w:hAnsi="標楷體" w:cs="細明體" w:hint="eastAsia"/>
                <w:szCs w:val="24"/>
              </w:rPr>
              <w:t>並比對正式系統畫面設計，確認已</w:t>
            </w:r>
            <w:r w:rsidR="00CE37BD" w:rsidRPr="001836F7">
              <w:rPr>
                <w:rFonts w:ascii="標楷體" w:eastAsia="標楷體" w:hAnsi="標楷體" w:cs="細明體" w:hint="eastAsia"/>
                <w:szCs w:val="24"/>
              </w:rPr>
              <w:t>依</w:t>
            </w:r>
            <w:r w:rsidRPr="001836F7">
              <w:rPr>
                <w:rFonts w:ascii="標楷體" w:eastAsia="標楷體" w:hAnsi="標楷體" w:cs="細明體" w:hint="eastAsia"/>
                <w:szCs w:val="24"/>
              </w:rPr>
              <w:t>規則</w:t>
            </w:r>
            <w:proofErr w:type="gramStart"/>
            <w:r w:rsidRPr="001836F7">
              <w:rPr>
                <w:rFonts w:ascii="標楷體" w:eastAsia="標楷體" w:hAnsi="標楷體" w:cs="細明體" w:hint="eastAsia"/>
                <w:szCs w:val="24"/>
              </w:rPr>
              <w:t>進行隱碼</w:t>
            </w:r>
            <w:proofErr w:type="gramEnd"/>
            <w:r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G.應設計客戶個人資料檔案及資料庫之存取控制與保護監控措施。</w:t>
            </w:r>
          </w:p>
        </w:tc>
        <w:tc>
          <w:tcPr>
            <w:tcW w:w="2618" w:type="dxa"/>
          </w:tcPr>
          <w:p w:rsidR="00F34E7F" w:rsidRPr="001836F7" w:rsidRDefault="00F34E7F" w:rsidP="00B5678D">
            <w:pPr>
              <w:pStyle w:val="a4"/>
              <w:numPr>
                <w:ilvl w:val="0"/>
                <w:numId w:val="8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1)</w:t>
            </w:r>
          </w:p>
          <w:p w:rsidR="00F34E7F" w:rsidRPr="001836F7" w:rsidRDefault="00F34E7F" w:rsidP="00B5678D">
            <w:pPr>
              <w:pStyle w:val="a4"/>
              <w:numPr>
                <w:ilvl w:val="0"/>
                <w:numId w:val="8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tc>
        <w:tc>
          <w:tcPr>
            <w:tcW w:w="3964" w:type="dxa"/>
          </w:tcPr>
          <w:p w:rsidR="00F34E7F" w:rsidRPr="001836F7" w:rsidRDefault="009203B8" w:rsidP="00B5678D">
            <w:pPr>
              <w:pStyle w:val="a4"/>
              <w:numPr>
                <w:ilvl w:val="0"/>
                <w:numId w:val="94"/>
              </w:numPr>
              <w:ind w:leftChars="0"/>
              <w:rPr>
                <w:rFonts w:ascii="標楷體" w:eastAsia="標楷體" w:hAnsi="標楷體" w:cs="細明體"/>
                <w:szCs w:val="24"/>
              </w:rPr>
            </w:pPr>
            <w:r w:rsidRPr="001836F7">
              <w:rPr>
                <w:rFonts w:ascii="標楷體" w:eastAsia="標楷體" w:hAnsi="標楷體" w:cs="細明體" w:hint="eastAsia"/>
                <w:szCs w:val="24"/>
              </w:rPr>
              <w:t>取得</w:t>
            </w:r>
            <w:r w:rsidR="00915E71" w:rsidRPr="001836F7">
              <w:rPr>
                <w:rFonts w:ascii="標楷體" w:eastAsia="標楷體" w:hAnsi="標楷體" w:cs="細明體" w:hint="eastAsia"/>
                <w:szCs w:val="24"/>
              </w:rPr>
              <w:t>公司訂定</w:t>
            </w:r>
            <w:r w:rsidR="00F34E7F" w:rsidRPr="001836F7">
              <w:rPr>
                <w:rFonts w:ascii="標楷體" w:eastAsia="標楷體" w:hAnsi="標楷體" w:cs="細明體" w:hint="eastAsia"/>
                <w:szCs w:val="24"/>
              </w:rPr>
              <w:t>個人資料檔案及資料庫之</w:t>
            </w:r>
            <w:r w:rsidR="00915E71" w:rsidRPr="001836F7">
              <w:rPr>
                <w:rFonts w:ascii="標楷體" w:eastAsia="標楷體" w:hAnsi="標楷體" w:cs="Times New Roman" w:hint="eastAsia"/>
                <w:szCs w:val="24"/>
              </w:rPr>
              <w:t>存取控制與保護監控措施</w:t>
            </w:r>
            <w:r w:rsidR="00F34E7F" w:rsidRPr="001836F7">
              <w:rPr>
                <w:rFonts w:ascii="標楷體" w:eastAsia="標楷體" w:hAnsi="標楷體" w:cs="細明體" w:hint="eastAsia"/>
                <w:szCs w:val="24"/>
              </w:rPr>
              <w:t>。</w:t>
            </w:r>
          </w:p>
          <w:p w:rsidR="00F34E7F" w:rsidRPr="001836F7" w:rsidRDefault="009203B8" w:rsidP="00B5678D">
            <w:pPr>
              <w:pStyle w:val="a4"/>
              <w:numPr>
                <w:ilvl w:val="0"/>
                <w:numId w:val="94"/>
              </w:numPr>
              <w:ind w:leftChars="0"/>
              <w:rPr>
                <w:rFonts w:ascii="標楷體" w:eastAsia="標楷體" w:hAnsi="標楷體" w:cs="細明體"/>
                <w:szCs w:val="24"/>
              </w:rPr>
            </w:pPr>
            <w:r w:rsidRPr="001836F7">
              <w:rPr>
                <w:rFonts w:ascii="標楷體" w:eastAsia="標楷體" w:hAnsi="標楷體" w:cs="標楷體" w:hint="eastAsia"/>
                <w:spacing w:val="10"/>
                <w:szCs w:val="24"/>
              </w:rPr>
              <w:t>檢查</w:t>
            </w:r>
            <w:r w:rsidR="00F34E7F" w:rsidRPr="001836F7">
              <w:rPr>
                <w:rFonts w:ascii="標楷體" w:eastAsia="標楷體" w:hAnsi="標楷體" w:cs="標楷體" w:hint="eastAsia"/>
                <w:spacing w:val="10"/>
                <w:szCs w:val="24"/>
              </w:rPr>
              <w:t>具證券性質之虛擬通貨業務</w:t>
            </w:r>
            <w:r w:rsidR="00F34E7F" w:rsidRPr="001836F7">
              <w:rPr>
                <w:rFonts w:ascii="標楷體" w:eastAsia="標楷體" w:hAnsi="標楷體" w:cs="細明體" w:hint="eastAsia"/>
                <w:szCs w:val="24"/>
              </w:rPr>
              <w:t>作業環境，確認是否符合</w:t>
            </w:r>
            <w:r w:rsidR="00915E71" w:rsidRPr="001836F7">
              <w:rPr>
                <w:rFonts w:ascii="標楷體" w:eastAsia="標楷體" w:hAnsi="標楷體" w:cs="細明體" w:hint="eastAsia"/>
                <w:szCs w:val="24"/>
              </w:rPr>
              <w:t>前項</w:t>
            </w:r>
            <w:r w:rsidR="00F34E7F" w:rsidRPr="001836F7">
              <w:rPr>
                <w:rFonts w:ascii="標楷體" w:eastAsia="標楷體" w:hAnsi="標楷體" w:cs="細明體" w:hint="eastAsia"/>
                <w:szCs w:val="24"/>
              </w:rPr>
              <w:t>控制措施</w:t>
            </w:r>
            <w:r w:rsidR="00915E71" w:rsidRPr="001836F7">
              <w:rPr>
                <w:rFonts w:ascii="標楷體" w:eastAsia="標楷體" w:hAnsi="標楷體" w:cs="細明體" w:hint="eastAsia"/>
                <w:szCs w:val="24"/>
              </w:rPr>
              <w:t>要求</w:t>
            </w:r>
            <w:r w:rsidR="00F34E7F"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tabs>
                <w:tab w:val="left" w:pos="1875"/>
              </w:tabs>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w:t>
            </w:r>
            <w:r w:rsidRPr="001836F7">
              <w:rPr>
                <w:rFonts w:ascii="標楷體" w:eastAsia="標楷體" w:hAnsi="標楷體" w:cs="Times New Roman"/>
                <w:szCs w:val="24"/>
              </w:rPr>
              <w:t>.</w:t>
            </w:r>
            <w:r w:rsidRPr="001836F7">
              <w:rPr>
                <w:rFonts w:ascii="標楷體" w:eastAsia="標楷體" w:hAnsi="標楷體" w:cs="Times New Roman" w:hint="eastAsia"/>
                <w:szCs w:val="24"/>
              </w:rPr>
              <w:t>行動裝置應用程式設計要求：</w:t>
            </w:r>
          </w:p>
          <w:p w:rsidR="00F34E7F" w:rsidRPr="001836F7" w:rsidRDefault="00F34E7F" w:rsidP="00B5678D">
            <w:pPr>
              <w:tabs>
                <w:tab w:val="left" w:pos="1875"/>
              </w:tabs>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A.於發布前檢視行動裝置應用程式所需權限應與提供服務相當；首次發布或權限變動，應經相</w:t>
            </w:r>
            <w:r w:rsidRPr="001836F7">
              <w:rPr>
                <w:rFonts w:ascii="標楷體" w:eastAsia="標楷體" w:hAnsi="標楷體" w:cs="Times New Roman" w:hint="eastAsia"/>
                <w:szCs w:val="24"/>
              </w:rPr>
              <w:lastRenderedPageBreak/>
              <w:t>關部門同意，以利綜合評估是否符合個人資料保護法之告知義務。</w:t>
            </w:r>
          </w:p>
          <w:p w:rsidR="00F34E7F" w:rsidRPr="001836F7" w:rsidRDefault="00F34E7F" w:rsidP="00B5678D">
            <w:pPr>
              <w:tabs>
                <w:tab w:val="left" w:pos="1875"/>
              </w:tabs>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B.應於官網上提供行動裝置應用程式之名稱、版本與下載位置。</w:t>
            </w:r>
          </w:p>
          <w:p w:rsidR="00F34E7F" w:rsidRPr="001836F7" w:rsidRDefault="00F34E7F" w:rsidP="00B5678D">
            <w:pPr>
              <w:tabs>
                <w:tab w:val="left" w:pos="1875"/>
              </w:tabs>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C.啟動行動裝置應用程式時，如偵測行動裝置疑似遭破解，應提示使用者注意風險。</w:t>
            </w:r>
          </w:p>
          <w:p w:rsidR="00F34E7F" w:rsidRPr="001836F7" w:rsidRDefault="00F34E7F" w:rsidP="00B5678D">
            <w:pPr>
              <w:tabs>
                <w:tab w:val="left" w:pos="1875"/>
              </w:tabs>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D.行動裝置應用程式設計要求應符合中華民國證券商業同業公會所訂定之「中華民國證券商業同業公會新興科技資訊安全自律規範」及「證券期貨市場相關公會新興科技資訊安全管控指引」。</w:t>
            </w:r>
          </w:p>
        </w:tc>
        <w:tc>
          <w:tcPr>
            <w:tcW w:w="2618" w:type="dxa"/>
          </w:tcPr>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w:t>
            </w:r>
            <w:r w:rsidRPr="001836F7">
              <w:rPr>
                <w:rFonts w:ascii="標楷體" w:eastAsia="標楷體" w:hAnsi="標楷體" w:cs="標楷體" w:hint="eastAsia"/>
                <w:spacing w:val="10"/>
                <w:szCs w:val="24"/>
              </w:rPr>
              <w:lastRenderedPageBreak/>
              <w:t>內部控制制度標準規範八、(七)、4、(</w:t>
            </w:r>
            <w:r w:rsidRPr="001836F7">
              <w:rPr>
                <w:rFonts w:ascii="標楷體" w:eastAsia="標楷體" w:hAnsi="標楷體" w:cs="標楷體"/>
                <w:spacing w:val="10"/>
                <w:szCs w:val="24"/>
              </w:rPr>
              <w:t>2)</w:t>
            </w:r>
          </w:p>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參酌「中華民國證券商業同業公會新興科技資訊安全自律規範」</w:t>
            </w:r>
          </w:p>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參酌「證券期貨市場相關公會新興科技資訊安全管控指引」</w:t>
            </w:r>
          </w:p>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參酌「電子支付機構資訊系統標準及安全控管作業基準辦法」第10條</w:t>
            </w:r>
          </w:p>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Times New Roman" w:hint="eastAsia"/>
                <w:szCs w:val="24"/>
              </w:rPr>
              <w:t>中華民國證券商業同業公會新興科技資訊安全自律規範</w:t>
            </w:r>
          </w:p>
          <w:p w:rsidR="00F34E7F" w:rsidRPr="001836F7" w:rsidRDefault="00F34E7F" w:rsidP="00B5678D">
            <w:pPr>
              <w:pStyle w:val="a4"/>
              <w:numPr>
                <w:ilvl w:val="0"/>
                <w:numId w:val="24"/>
              </w:numPr>
              <w:ind w:leftChars="0"/>
              <w:rPr>
                <w:rFonts w:ascii="標楷體" w:eastAsia="標楷體" w:hAnsi="標楷體" w:cs="標楷體"/>
                <w:spacing w:val="10"/>
                <w:szCs w:val="24"/>
              </w:rPr>
            </w:pPr>
            <w:r w:rsidRPr="001836F7">
              <w:rPr>
                <w:rFonts w:ascii="標楷體" w:eastAsia="標楷體" w:hAnsi="標楷體" w:cs="Times New Roman" w:hint="eastAsia"/>
                <w:szCs w:val="24"/>
              </w:rPr>
              <w:t>證券期貨市場相關公會新興科技資訊安全管控指引</w:t>
            </w:r>
          </w:p>
        </w:tc>
        <w:tc>
          <w:tcPr>
            <w:tcW w:w="3964" w:type="dxa"/>
          </w:tcPr>
          <w:p w:rsidR="00CE4F86" w:rsidRPr="006C603C" w:rsidRDefault="00CE4F86" w:rsidP="00CE4F86">
            <w:pPr>
              <w:rPr>
                <w:rFonts w:ascii="標楷體" w:eastAsia="標楷體" w:hAnsi="標楷體" w:cs="細明體"/>
                <w:szCs w:val="24"/>
              </w:rPr>
            </w:pPr>
            <w:r w:rsidRPr="006C603C">
              <w:rPr>
                <w:rFonts w:ascii="標楷體" w:eastAsia="標楷體" w:hAnsi="標楷體" w:cs="細明體" w:hint="eastAsia"/>
                <w:szCs w:val="24"/>
              </w:rPr>
              <w:lastRenderedPageBreak/>
              <w:t>公司如提供行動裝置應用程式供客戶使用時</w:t>
            </w:r>
            <w:r w:rsidR="0026478A" w:rsidRPr="006C603C">
              <w:rPr>
                <w:rFonts w:ascii="標楷體" w:eastAsia="標楷體" w:hAnsi="標楷體" w:cs="細明體" w:hint="eastAsia"/>
                <w:szCs w:val="24"/>
              </w:rPr>
              <w:t>：</w:t>
            </w:r>
          </w:p>
          <w:p w:rsidR="00F34E7F" w:rsidRPr="001836F7" w:rsidRDefault="00915E71"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C568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行動裝置應用程式係</w:t>
            </w:r>
            <w:r w:rsidR="00F34E7F" w:rsidRPr="001836F7">
              <w:rPr>
                <w:rFonts w:ascii="標楷體" w:eastAsia="標楷體" w:hAnsi="標楷體" w:cs="細明體" w:hint="eastAsia"/>
                <w:szCs w:val="24"/>
              </w:rPr>
              <w:lastRenderedPageBreak/>
              <w:t>自行開發或委外開發</w:t>
            </w:r>
            <w:r w:rsidRPr="001836F7">
              <w:rPr>
                <w:rFonts w:ascii="標楷體" w:eastAsia="標楷體" w:hAnsi="標楷體" w:cs="細明體" w:hint="eastAsia"/>
                <w:szCs w:val="24"/>
              </w:rPr>
              <w:t>。如為委外，</w:t>
            </w:r>
            <w:r w:rsidR="009203B8"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委外</w:t>
            </w:r>
            <w:r w:rsidR="009203B8" w:rsidRPr="001836F7">
              <w:rPr>
                <w:rFonts w:ascii="標楷體" w:eastAsia="標楷體" w:hAnsi="標楷體" w:cs="細明體" w:hint="eastAsia"/>
                <w:szCs w:val="24"/>
              </w:rPr>
              <w:t>開發</w:t>
            </w:r>
            <w:r w:rsidR="00F34E7F" w:rsidRPr="001836F7">
              <w:rPr>
                <w:rFonts w:ascii="標楷體" w:eastAsia="標楷體" w:hAnsi="標楷體" w:cs="細明體" w:hint="eastAsia"/>
                <w:szCs w:val="24"/>
              </w:rPr>
              <w:t>契約。</w:t>
            </w:r>
          </w:p>
          <w:p w:rsidR="00F34E7F" w:rsidRPr="001836F7" w:rsidRDefault="009203B8"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15E71"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委外開發是否取得行動應用程式原始碼</w:t>
            </w:r>
            <w:r w:rsidR="00915E71"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如無取得原始碼，是否要求委外廠商提供安全要求佐證文件(如：確保程式未含惡意程式碼、程式碼未含敏感性資料、行動應用程式是否定義特殊符號篩選機制</w:t>
            </w:r>
            <w:r w:rsidR="00F34E7F" w:rsidRPr="001836F7">
              <w:rPr>
                <w:rFonts w:ascii="標楷體" w:eastAsia="標楷體" w:hAnsi="標楷體" w:cs="細明體"/>
                <w:szCs w:val="24"/>
              </w:rPr>
              <w:t>)</w:t>
            </w:r>
            <w:r w:rsidR="00F34E7F" w:rsidRPr="001836F7">
              <w:rPr>
                <w:rFonts w:ascii="標楷體" w:eastAsia="標楷體" w:hAnsi="標楷體" w:cs="細明體" w:hint="eastAsia"/>
                <w:szCs w:val="24"/>
              </w:rPr>
              <w:t>。</w:t>
            </w:r>
          </w:p>
          <w:p w:rsidR="00F34E7F" w:rsidRPr="001836F7" w:rsidRDefault="00915E71"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安裝</w:t>
            </w:r>
            <w:r w:rsidRPr="001836F7">
              <w:rPr>
                <w:rFonts w:ascii="標楷體" w:eastAsia="標楷體" w:hAnsi="標楷體" w:cs="細明體" w:hint="eastAsia"/>
                <w:szCs w:val="24"/>
              </w:rPr>
              <w:t>行動</w:t>
            </w:r>
            <w:r w:rsidR="00F34E7F" w:rsidRPr="001836F7">
              <w:rPr>
                <w:rFonts w:ascii="標楷體" w:eastAsia="標楷體" w:hAnsi="標楷體" w:cs="細明體" w:hint="eastAsia"/>
                <w:szCs w:val="24"/>
              </w:rPr>
              <w:t>應用程式時</w:t>
            </w:r>
            <w:r w:rsidRPr="001836F7">
              <w:rPr>
                <w:rFonts w:ascii="標楷體" w:eastAsia="標楷體" w:hAnsi="標楷體" w:cs="細明體" w:hint="eastAsia"/>
                <w:szCs w:val="24"/>
              </w:rPr>
              <w:t>，實際</w:t>
            </w:r>
            <w:r w:rsidR="00F34E7F" w:rsidRPr="001836F7">
              <w:rPr>
                <w:rFonts w:ascii="標楷體" w:eastAsia="標楷體" w:hAnsi="標楷體" w:cs="細明體" w:hint="eastAsia"/>
                <w:szCs w:val="24"/>
              </w:rPr>
              <w:t>授權</w:t>
            </w:r>
            <w:r w:rsidRPr="001836F7">
              <w:rPr>
                <w:rFonts w:ascii="標楷體" w:eastAsia="標楷體" w:hAnsi="標楷體" w:cs="細明體" w:hint="eastAsia"/>
                <w:szCs w:val="24"/>
              </w:rPr>
              <w:t>項目</w:t>
            </w:r>
            <w:r w:rsidR="00F34E7F" w:rsidRPr="001836F7">
              <w:rPr>
                <w:rFonts w:ascii="標楷體" w:eastAsia="標楷體" w:hAnsi="標楷體" w:cs="細明體" w:hint="eastAsia"/>
                <w:szCs w:val="24"/>
              </w:rPr>
              <w:t>與告知客戶內容是否一致</w:t>
            </w:r>
            <w:r w:rsidRPr="001836F7">
              <w:rPr>
                <w:rFonts w:ascii="標楷體" w:eastAsia="標楷體" w:hAnsi="標楷體" w:cs="細明體" w:hint="eastAsia"/>
                <w:szCs w:val="24"/>
              </w:rPr>
              <w:t>。</w:t>
            </w:r>
          </w:p>
          <w:p w:rsidR="00F34E7F" w:rsidRPr="001836F7" w:rsidRDefault="00915E71"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C5680" w:rsidRPr="001836F7">
              <w:rPr>
                <w:rFonts w:ascii="標楷體" w:eastAsia="標楷體" w:hAnsi="標楷體" w:cs="細明體" w:hint="eastAsia"/>
                <w:szCs w:val="24"/>
              </w:rPr>
              <w:t>公司</w:t>
            </w:r>
            <w:r w:rsidRPr="001836F7">
              <w:rPr>
                <w:rFonts w:ascii="標楷體" w:eastAsia="標楷體" w:hAnsi="標楷體" w:cs="細明體" w:hint="eastAsia"/>
                <w:szCs w:val="24"/>
              </w:rPr>
              <w:t>行動應用</w:t>
            </w:r>
            <w:r w:rsidR="00F34E7F" w:rsidRPr="001836F7">
              <w:rPr>
                <w:rFonts w:ascii="標楷體" w:eastAsia="標楷體" w:hAnsi="標楷體" w:cs="細明體" w:hint="eastAsia"/>
                <w:szCs w:val="24"/>
              </w:rPr>
              <w:t>程式發布與權限變動時，是否符合個人資料保護</w:t>
            </w:r>
            <w:r w:rsidR="005B3C2D" w:rsidRPr="001836F7">
              <w:rPr>
                <w:rFonts w:ascii="標楷體" w:eastAsia="標楷體" w:hAnsi="標楷體" w:cs="細明體" w:hint="eastAsia"/>
                <w:szCs w:val="24"/>
              </w:rPr>
              <w:t>法之告知義務，</w:t>
            </w:r>
            <w:proofErr w:type="gramStart"/>
            <w:r w:rsidR="005B3C2D" w:rsidRPr="001836F7">
              <w:rPr>
                <w:rFonts w:ascii="標楷體" w:eastAsia="標楷體" w:hAnsi="標楷體" w:cs="細明體" w:hint="eastAsia"/>
                <w:szCs w:val="24"/>
              </w:rPr>
              <w:t>並</w:t>
            </w:r>
            <w:r w:rsidR="00F34E7F" w:rsidRPr="001836F7">
              <w:rPr>
                <w:rFonts w:ascii="標楷體" w:eastAsia="標楷體" w:hAnsi="標楷體" w:cs="細明體" w:hint="eastAsia"/>
                <w:szCs w:val="24"/>
              </w:rPr>
              <w:t>抽</w:t>
            </w:r>
            <w:r w:rsidRPr="001836F7">
              <w:rPr>
                <w:rFonts w:ascii="標楷體" w:eastAsia="標楷體" w:hAnsi="標楷體" w:cs="細明體" w:hint="eastAsia"/>
                <w:szCs w:val="24"/>
              </w:rPr>
              <w:t>核</w:t>
            </w:r>
            <w:r w:rsidR="00F34E7F" w:rsidRPr="001836F7">
              <w:rPr>
                <w:rFonts w:ascii="標楷體" w:eastAsia="標楷體" w:hAnsi="標楷體" w:cs="細明體" w:hint="eastAsia"/>
                <w:szCs w:val="24"/>
              </w:rPr>
              <w:t>行動</w:t>
            </w:r>
            <w:proofErr w:type="gramEnd"/>
            <w:r w:rsidR="00F34E7F" w:rsidRPr="001836F7">
              <w:rPr>
                <w:rFonts w:ascii="標楷體" w:eastAsia="標楷體" w:hAnsi="標楷體" w:cs="細明體" w:hint="eastAsia"/>
                <w:szCs w:val="24"/>
              </w:rPr>
              <w:t>應用程式發布時相關文件，確認是否確實評估</w:t>
            </w:r>
            <w:r w:rsidRPr="001836F7">
              <w:rPr>
                <w:rFonts w:ascii="標楷體" w:eastAsia="標楷體" w:hAnsi="標楷體" w:cs="細明體" w:hint="eastAsia"/>
                <w:szCs w:val="24"/>
              </w:rPr>
              <w:t>。</w:t>
            </w:r>
          </w:p>
          <w:p w:rsidR="00F34E7F" w:rsidRPr="001836F7" w:rsidRDefault="009203B8"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proofErr w:type="gramStart"/>
            <w:r w:rsidR="000C568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官網是否</w:t>
            </w:r>
            <w:proofErr w:type="gramEnd"/>
            <w:r w:rsidR="00F34E7F" w:rsidRPr="001836F7">
              <w:rPr>
                <w:rFonts w:ascii="標楷體" w:eastAsia="標楷體" w:hAnsi="標楷體" w:cs="細明體" w:hint="eastAsia"/>
                <w:szCs w:val="24"/>
              </w:rPr>
              <w:t>有提供行動裝置應用程式之名稱、版本與下載位置等資訊。</w:t>
            </w:r>
          </w:p>
          <w:p w:rsidR="00F34E7F" w:rsidRPr="001836F7" w:rsidRDefault="009203B8"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C568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偵測行動裝置疑似遭</w:t>
            </w:r>
            <w:proofErr w:type="gramStart"/>
            <w:r w:rsidR="00F34E7F" w:rsidRPr="001836F7">
              <w:rPr>
                <w:rFonts w:ascii="標楷體" w:eastAsia="標楷體" w:hAnsi="標楷體" w:cs="細明體" w:hint="eastAsia"/>
                <w:szCs w:val="24"/>
              </w:rPr>
              <w:t>破解</w:t>
            </w:r>
            <w:r w:rsidR="000C5680" w:rsidRPr="001836F7">
              <w:rPr>
                <w:rFonts w:ascii="標楷體" w:eastAsia="標楷體" w:hAnsi="標楷體" w:cs="細明體" w:hint="eastAsia"/>
                <w:szCs w:val="24"/>
              </w:rPr>
              <w:t>時</w:t>
            </w:r>
            <w:proofErr w:type="gramEnd"/>
            <w:r w:rsidR="00F34E7F" w:rsidRPr="001836F7">
              <w:rPr>
                <w:rFonts w:ascii="標楷體" w:eastAsia="標楷體" w:hAnsi="標楷體" w:cs="細明體" w:hint="eastAsia"/>
                <w:szCs w:val="24"/>
              </w:rPr>
              <w:t>，</w:t>
            </w:r>
            <w:r w:rsidR="000C5680" w:rsidRPr="001836F7">
              <w:rPr>
                <w:rFonts w:ascii="標楷體" w:eastAsia="標楷體" w:hAnsi="標楷體" w:cs="細明體" w:hint="eastAsia"/>
                <w:szCs w:val="24"/>
              </w:rPr>
              <w:t>是否</w:t>
            </w:r>
            <w:r w:rsidR="00F34E7F" w:rsidRPr="001836F7">
              <w:rPr>
                <w:rFonts w:ascii="標楷體" w:eastAsia="標楷體" w:hAnsi="標楷體" w:cs="細明體" w:hint="eastAsia"/>
                <w:szCs w:val="24"/>
              </w:rPr>
              <w:t>提示使用者注意風險。</w:t>
            </w:r>
          </w:p>
          <w:p w:rsidR="00F34E7F" w:rsidRPr="001836F7" w:rsidRDefault="009203B8"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取得</w:t>
            </w:r>
            <w:r w:rsidR="000C568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行動應用程式之發佈、控管規範與管理辦法。</w:t>
            </w:r>
          </w:p>
          <w:p w:rsidR="00F34E7F" w:rsidRPr="001836F7" w:rsidRDefault="009203B8"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C568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行動應用程式安全控管要求</w:t>
            </w:r>
            <w:r w:rsidR="000C5680" w:rsidRPr="001836F7">
              <w:rPr>
                <w:rFonts w:ascii="標楷體" w:eastAsia="標楷體" w:hAnsi="標楷體" w:cs="細明體" w:hint="eastAsia"/>
                <w:szCs w:val="24"/>
              </w:rPr>
              <w:t>：</w:t>
            </w:r>
          </w:p>
          <w:p w:rsidR="00F34E7F" w:rsidRPr="001836F7" w:rsidRDefault="00F34E7F" w:rsidP="00B5678D">
            <w:pPr>
              <w:pStyle w:val="a4"/>
              <w:numPr>
                <w:ilvl w:val="1"/>
                <w:numId w:val="119"/>
              </w:numPr>
              <w:ind w:leftChars="0"/>
              <w:rPr>
                <w:rFonts w:ascii="標楷體" w:eastAsia="標楷體" w:hAnsi="標楷體" w:cs="細明體"/>
                <w:szCs w:val="24"/>
              </w:rPr>
            </w:pPr>
            <w:r w:rsidRPr="001836F7">
              <w:rPr>
                <w:rFonts w:ascii="標楷體" w:eastAsia="標楷體" w:hAnsi="標楷體" w:cs="細明體" w:hint="eastAsia"/>
                <w:szCs w:val="24"/>
              </w:rPr>
              <w:t>行動應用程式對交易或帳</w:t>
            </w:r>
            <w:proofErr w:type="gramStart"/>
            <w:r w:rsidRPr="001836F7">
              <w:rPr>
                <w:rFonts w:ascii="標楷體" w:eastAsia="標楷體" w:hAnsi="標楷體" w:cs="細明體" w:hint="eastAsia"/>
                <w:szCs w:val="24"/>
              </w:rPr>
              <w:lastRenderedPageBreak/>
              <w:t>務</w:t>
            </w:r>
            <w:proofErr w:type="gramEnd"/>
            <w:r w:rsidRPr="001836F7">
              <w:rPr>
                <w:rFonts w:ascii="標楷體" w:eastAsia="標楷體" w:hAnsi="標楷體" w:cs="細明體" w:hint="eastAsia"/>
                <w:szCs w:val="24"/>
              </w:rPr>
              <w:t>等敏感性資料之存取驗證機制</w:t>
            </w:r>
            <w:r w:rsidR="000C5680" w:rsidRPr="001836F7">
              <w:rPr>
                <w:rFonts w:ascii="標楷體" w:eastAsia="標楷體" w:hAnsi="標楷體" w:cs="細明體" w:hint="eastAsia"/>
                <w:szCs w:val="24"/>
              </w:rPr>
              <w:t>。</w:t>
            </w:r>
          </w:p>
          <w:p w:rsidR="00F34E7F" w:rsidRPr="001836F7" w:rsidRDefault="00F34E7F" w:rsidP="00B5678D">
            <w:pPr>
              <w:pStyle w:val="a4"/>
              <w:numPr>
                <w:ilvl w:val="1"/>
                <w:numId w:val="119"/>
              </w:numPr>
              <w:ind w:leftChars="0"/>
              <w:rPr>
                <w:rFonts w:ascii="標楷體" w:eastAsia="標楷體" w:hAnsi="標楷體" w:cs="細明體"/>
                <w:szCs w:val="24"/>
              </w:rPr>
            </w:pPr>
            <w:r w:rsidRPr="001836F7">
              <w:rPr>
                <w:rFonts w:ascii="標楷體" w:eastAsia="標楷體" w:hAnsi="標楷體" w:cs="細明體" w:hint="eastAsia"/>
                <w:szCs w:val="24"/>
              </w:rPr>
              <w:t>行動應用程式發送簡訊或其他訊息通知方式告知使用者敏感性資料時，去識別化機制</w:t>
            </w:r>
            <w:r w:rsidR="000C5680" w:rsidRPr="001836F7">
              <w:rPr>
                <w:rFonts w:ascii="標楷體" w:eastAsia="標楷體" w:hAnsi="標楷體" w:cs="細明體" w:hint="eastAsia"/>
                <w:szCs w:val="24"/>
              </w:rPr>
              <w:t>。</w:t>
            </w:r>
          </w:p>
          <w:p w:rsidR="00F34E7F" w:rsidRPr="001836F7" w:rsidRDefault="009203B8" w:rsidP="00B5678D">
            <w:pPr>
              <w:pStyle w:val="a4"/>
              <w:numPr>
                <w:ilvl w:val="1"/>
                <w:numId w:val="11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透過行動應用程式傳送帳號、密碼及其他敏感性資料時，是否以憑證驗證或加密機制確保傳送安全</w:t>
            </w:r>
            <w:r w:rsidR="000C5680" w:rsidRPr="001836F7">
              <w:rPr>
                <w:rFonts w:ascii="標楷體" w:eastAsia="標楷體" w:hAnsi="標楷體" w:cs="細明體" w:hint="eastAsia"/>
                <w:szCs w:val="24"/>
              </w:rPr>
              <w:t>。</w:t>
            </w:r>
          </w:p>
          <w:p w:rsidR="00F34E7F" w:rsidRPr="001836F7" w:rsidRDefault="009203B8" w:rsidP="00B5678D">
            <w:pPr>
              <w:pStyle w:val="a4"/>
              <w:numPr>
                <w:ilvl w:val="1"/>
                <w:numId w:val="11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透過行動應用程式儲存密碼、憑證、交易或帳</w:t>
            </w:r>
            <w:proofErr w:type="gramStart"/>
            <w:r w:rsidR="00F34E7F" w:rsidRPr="001836F7">
              <w:rPr>
                <w:rFonts w:ascii="標楷體" w:eastAsia="標楷體" w:hAnsi="標楷體" w:cs="細明體" w:hint="eastAsia"/>
                <w:szCs w:val="24"/>
              </w:rPr>
              <w:t>務</w:t>
            </w:r>
            <w:proofErr w:type="gramEnd"/>
            <w:r w:rsidR="00F34E7F" w:rsidRPr="001836F7">
              <w:rPr>
                <w:rFonts w:ascii="標楷體" w:eastAsia="標楷體" w:hAnsi="標楷體" w:cs="細明體" w:hint="eastAsia"/>
                <w:szCs w:val="24"/>
              </w:rPr>
              <w:t>等敏感性資料時，是否對儲存之資料進行雜湊（Hash）或</w:t>
            </w:r>
            <w:proofErr w:type="gramStart"/>
            <w:r w:rsidR="00F34E7F" w:rsidRPr="001836F7">
              <w:rPr>
                <w:rFonts w:ascii="標楷體" w:eastAsia="標楷體" w:hAnsi="標楷體" w:cs="細明體" w:hint="eastAsia"/>
                <w:szCs w:val="24"/>
              </w:rPr>
              <w:t>加密控管</w:t>
            </w:r>
            <w:proofErr w:type="gramEnd"/>
            <w:r w:rsidR="00F34E7F" w:rsidRPr="001836F7">
              <w:rPr>
                <w:rFonts w:ascii="標楷體" w:eastAsia="標楷體" w:hAnsi="標楷體" w:cs="細明體" w:hint="eastAsia"/>
                <w:szCs w:val="24"/>
              </w:rPr>
              <w:t>保護</w:t>
            </w:r>
            <w:r w:rsidR="000C5680" w:rsidRPr="001836F7">
              <w:rPr>
                <w:rFonts w:ascii="標楷體" w:eastAsia="標楷體" w:hAnsi="標楷體" w:cs="細明體" w:hint="eastAsia"/>
                <w:szCs w:val="24"/>
              </w:rPr>
              <w:t>。</w:t>
            </w:r>
          </w:p>
          <w:p w:rsidR="00F34E7F" w:rsidRPr="001836F7" w:rsidRDefault="000F6E33" w:rsidP="00B5678D">
            <w:pPr>
              <w:pStyle w:val="a4"/>
              <w:numPr>
                <w:ilvl w:val="1"/>
                <w:numId w:val="11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透過行動應用程式處理交易或金流作業時，是否有留存存取日誌並限制未經授權存取</w:t>
            </w:r>
            <w:r w:rsidR="000C5680" w:rsidRPr="001836F7">
              <w:rPr>
                <w:rFonts w:ascii="標楷體" w:eastAsia="標楷體" w:hAnsi="標楷體" w:cs="細明體" w:hint="eastAsia"/>
                <w:szCs w:val="24"/>
              </w:rPr>
              <w:t>。</w:t>
            </w:r>
          </w:p>
          <w:p w:rsidR="00F34E7F" w:rsidRPr="001836F7" w:rsidRDefault="00F34E7F"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0C5680" w:rsidRPr="001836F7">
              <w:rPr>
                <w:rFonts w:ascii="標楷體" w:eastAsia="標楷體" w:hAnsi="標楷體" w:cs="細明體" w:hint="eastAsia"/>
                <w:szCs w:val="24"/>
              </w:rPr>
              <w:t>公司</w:t>
            </w:r>
            <w:r w:rsidRPr="001836F7">
              <w:rPr>
                <w:rFonts w:ascii="標楷體" w:eastAsia="標楷體" w:hAnsi="標楷體" w:cs="細明體" w:hint="eastAsia"/>
                <w:szCs w:val="24"/>
              </w:rPr>
              <w:t>行動應用程式之發佈至A</w:t>
            </w:r>
            <w:r w:rsidRPr="001836F7">
              <w:rPr>
                <w:rFonts w:ascii="標楷體" w:eastAsia="標楷體" w:hAnsi="標楷體" w:cs="細明體"/>
                <w:szCs w:val="24"/>
              </w:rPr>
              <w:t>pple Store</w:t>
            </w:r>
            <w:r w:rsidRPr="001836F7">
              <w:rPr>
                <w:rFonts w:ascii="標楷體" w:eastAsia="標楷體" w:hAnsi="標楷體" w:cs="細明體" w:hint="eastAsia"/>
                <w:szCs w:val="24"/>
              </w:rPr>
              <w:t>及G</w:t>
            </w:r>
            <w:r w:rsidRPr="001836F7">
              <w:rPr>
                <w:rFonts w:ascii="標楷體" w:eastAsia="標楷體" w:hAnsi="標楷體" w:cs="細明體"/>
                <w:szCs w:val="24"/>
              </w:rPr>
              <w:t>oogle Store</w:t>
            </w:r>
            <w:r w:rsidRPr="001836F7">
              <w:rPr>
                <w:rFonts w:ascii="標楷體" w:eastAsia="標楷體" w:hAnsi="標楷體" w:cs="細明體" w:hint="eastAsia"/>
                <w:szCs w:val="24"/>
              </w:rPr>
              <w:t>權限是否妥適</w:t>
            </w:r>
            <w:r w:rsidR="000C5680" w:rsidRPr="001836F7">
              <w:rPr>
                <w:rFonts w:ascii="標楷體" w:eastAsia="標楷體" w:hAnsi="標楷體" w:cs="細明體" w:hint="eastAsia"/>
                <w:szCs w:val="24"/>
              </w:rPr>
              <w:t>。</w:t>
            </w:r>
          </w:p>
          <w:p w:rsidR="00F34E7F" w:rsidRPr="001836F7" w:rsidRDefault="00F34E7F" w:rsidP="00B5678D">
            <w:pPr>
              <w:pStyle w:val="a4"/>
              <w:numPr>
                <w:ilvl w:val="0"/>
                <w:numId w:val="95"/>
              </w:numPr>
              <w:ind w:leftChars="0"/>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0C5680" w:rsidRPr="001836F7">
              <w:rPr>
                <w:rFonts w:ascii="標楷體" w:eastAsia="標楷體" w:hAnsi="標楷體" w:cs="細明體" w:hint="eastAsia"/>
                <w:szCs w:val="24"/>
              </w:rPr>
              <w:t>公司</w:t>
            </w:r>
            <w:r w:rsidRPr="001836F7">
              <w:rPr>
                <w:rFonts w:ascii="標楷體" w:eastAsia="標楷體" w:hAnsi="標楷體" w:cs="細明體" w:hint="eastAsia"/>
                <w:szCs w:val="24"/>
              </w:rPr>
              <w:t>行動裝置</w:t>
            </w:r>
            <w:proofErr w:type="gramStart"/>
            <w:r w:rsidRPr="001836F7">
              <w:rPr>
                <w:rFonts w:ascii="標楷體" w:eastAsia="標楷體" w:hAnsi="標楷體" w:cs="細明體" w:hint="eastAsia"/>
                <w:szCs w:val="24"/>
              </w:rPr>
              <w:t>應用程式資安檢測</w:t>
            </w:r>
            <w:proofErr w:type="gramEnd"/>
            <w:r w:rsidRPr="001836F7">
              <w:rPr>
                <w:rFonts w:ascii="標楷體" w:eastAsia="標楷體" w:hAnsi="標楷體" w:cs="細明體" w:hint="eastAsia"/>
                <w:szCs w:val="24"/>
              </w:rPr>
              <w:t>報告內容</w:t>
            </w:r>
            <w:r w:rsidR="000F6E33" w:rsidRPr="001836F7">
              <w:rPr>
                <w:rFonts w:ascii="標楷體" w:eastAsia="標楷體" w:hAnsi="標楷體" w:cs="細明體" w:hint="eastAsia"/>
                <w:szCs w:val="24"/>
              </w:rPr>
              <w:t>，</w:t>
            </w:r>
            <w:r w:rsidRPr="001836F7">
              <w:rPr>
                <w:rFonts w:ascii="標楷體" w:eastAsia="標楷體" w:hAnsi="標楷體" w:cs="細明體" w:hint="eastAsia"/>
                <w:szCs w:val="24"/>
              </w:rPr>
              <w:t>是否符合上述行動應用程式安全控管要求之規定。</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w:t>
            </w:r>
            <w:r w:rsidRPr="001836F7">
              <w:rPr>
                <w:rFonts w:ascii="標楷體" w:eastAsia="標楷體" w:hAnsi="標楷體" w:cs="Times New Roman"/>
                <w:szCs w:val="24"/>
              </w:rPr>
              <w:t>3</w:t>
            </w:r>
            <w:r w:rsidRPr="001836F7">
              <w:rPr>
                <w:rFonts w:ascii="標楷體" w:eastAsia="標楷體" w:hAnsi="標楷體" w:cs="Times New Roman" w:hint="eastAsia"/>
                <w:szCs w:val="24"/>
              </w:rPr>
              <w:t>)</w:t>
            </w:r>
            <w:r w:rsidRPr="001836F7">
              <w:rPr>
                <w:rFonts w:ascii="標楷體" w:eastAsia="標楷體" w:hAnsi="標楷體" w:cs="Times New Roman"/>
                <w:szCs w:val="24"/>
              </w:rPr>
              <w:t>.</w:t>
            </w:r>
            <w:r w:rsidRPr="001836F7">
              <w:rPr>
                <w:rFonts w:ascii="標楷體" w:eastAsia="標楷體" w:hAnsi="標楷體" w:hint="eastAsia"/>
                <w:spacing w:val="10"/>
              </w:rPr>
              <w:t>如採用QR Code或其他以掃描方式取代</w:t>
            </w:r>
            <w:r w:rsidRPr="001836F7">
              <w:rPr>
                <w:rFonts w:ascii="標楷體" w:eastAsia="標楷體" w:hAnsi="標楷體" w:hint="eastAsia"/>
                <w:spacing w:val="10"/>
              </w:rPr>
              <w:lastRenderedPageBreak/>
              <w:t>人工輸入虛擬通貨錢包地址時，應用程式應以彈出式視窗或其他方式提供使用者檢視資料內容。</w:t>
            </w:r>
          </w:p>
        </w:tc>
        <w:tc>
          <w:tcPr>
            <w:tcW w:w="2618" w:type="dxa"/>
          </w:tcPr>
          <w:p w:rsidR="00F34E7F" w:rsidRPr="001836F7" w:rsidRDefault="00F34E7F" w:rsidP="00B5678D">
            <w:pPr>
              <w:pStyle w:val="a4"/>
              <w:numPr>
                <w:ilvl w:val="0"/>
                <w:numId w:val="2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w:t>
            </w:r>
            <w:r w:rsidRPr="001836F7">
              <w:rPr>
                <w:rFonts w:ascii="標楷體" w:eastAsia="標楷體" w:hAnsi="標楷體" w:cs="標楷體" w:hint="eastAsia"/>
                <w:spacing w:val="10"/>
                <w:szCs w:val="24"/>
              </w:rPr>
              <w:lastRenderedPageBreak/>
              <w:t>買賣具證券性質之虛擬通貨業務內部控制制度標準規範八、(七)、4、(</w:t>
            </w:r>
            <w:r w:rsidRPr="001836F7">
              <w:rPr>
                <w:rFonts w:ascii="標楷體" w:eastAsia="標楷體" w:hAnsi="標楷體" w:cs="標楷體"/>
                <w:spacing w:val="10"/>
                <w:szCs w:val="24"/>
              </w:rPr>
              <w:t>3)</w:t>
            </w:r>
          </w:p>
          <w:p w:rsidR="00F34E7F" w:rsidRPr="001836F7" w:rsidRDefault="00F34E7F" w:rsidP="00B5678D">
            <w:pPr>
              <w:pStyle w:val="a4"/>
              <w:numPr>
                <w:ilvl w:val="0"/>
                <w:numId w:val="2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參酌「金融機構提供QR Code掃描支付應用安全控管規範」第4條</w:t>
            </w:r>
          </w:p>
        </w:tc>
        <w:tc>
          <w:tcPr>
            <w:tcW w:w="3964" w:type="dxa"/>
          </w:tcPr>
          <w:p w:rsidR="00F34E7F" w:rsidRPr="00CE4F86" w:rsidRDefault="00CE4F86" w:rsidP="000F6E33">
            <w:pPr>
              <w:rPr>
                <w:rFonts w:ascii="標楷體" w:eastAsia="標楷體" w:hAnsi="標楷體" w:cs="細明體"/>
                <w:color w:val="FF0000"/>
                <w:szCs w:val="24"/>
              </w:rPr>
            </w:pPr>
            <w:r w:rsidRPr="006C603C">
              <w:rPr>
                <w:rFonts w:ascii="標楷體" w:eastAsia="標楷體" w:hAnsi="標楷體" w:cs="細明體" w:hint="eastAsia"/>
                <w:szCs w:val="24"/>
              </w:rPr>
              <w:lastRenderedPageBreak/>
              <w:t>公司如採用QR Code或其他以掃描</w:t>
            </w:r>
            <w:r w:rsidRPr="006C603C">
              <w:rPr>
                <w:rFonts w:ascii="標楷體" w:eastAsia="標楷體" w:hAnsi="標楷體" w:cs="細明體" w:hint="eastAsia"/>
                <w:szCs w:val="24"/>
              </w:rPr>
              <w:lastRenderedPageBreak/>
              <w:t>方式取代人工輸入虛擬通貨錢包地址時，</w:t>
            </w:r>
            <w:r w:rsidR="00F34E7F"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F34E7F" w:rsidRPr="001836F7">
              <w:rPr>
                <w:rFonts w:ascii="標楷體" w:eastAsia="標楷體" w:hAnsi="標楷體" w:hint="eastAsia"/>
                <w:spacing w:val="10"/>
              </w:rPr>
              <w:t>應用程式</w:t>
            </w:r>
            <w:r w:rsidR="000C5680" w:rsidRPr="001836F7">
              <w:rPr>
                <w:rFonts w:ascii="標楷體" w:eastAsia="標楷體" w:hAnsi="標楷體" w:hint="eastAsia"/>
                <w:spacing w:val="10"/>
              </w:rPr>
              <w:t>是否</w:t>
            </w:r>
            <w:r w:rsidR="00F34E7F" w:rsidRPr="001836F7">
              <w:rPr>
                <w:rFonts w:ascii="標楷體" w:eastAsia="標楷體" w:hAnsi="標楷體" w:hint="eastAsia"/>
                <w:spacing w:val="10"/>
              </w:rPr>
              <w:t>以彈出式視窗或其他方式提供使用者檢視資料內容</w:t>
            </w:r>
            <w:r w:rsidR="000C5680" w:rsidRPr="001836F7">
              <w:rPr>
                <w:rFonts w:ascii="標楷體" w:eastAsia="標楷體" w:hAnsi="標楷體" w:hint="eastAsia"/>
                <w:spacing w:val="10"/>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(4)</w:t>
            </w:r>
            <w:r w:rsidRPr="001836F7">
              <w:rPr>
                <w:rFonts w:ascii="標楷體" w:eastAsia="標楷體" w:hAnsi="標楷體" w:cs="Times New Roman"/>
                <w:szCs w:val="24"/>
              </w:rPr>
              <w:t>.</w:t>
            </w:r>
            <w:r w:rsidRPr="001836F7">
              <w:rPr>
                <w:rFonts w:ascii="標楷體" w:eastAsia="標楷體" w:hAnsi="標楷體" w:cs="Times New Roman" w:hint="eastAsia"/>
                <w:szCs w:val="24"/>
              </w:rPr>
              <w:t>採用QR Code或其他取代人工輸入方式所解析與生成之終端裝置，對所產生之網站連結，應</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包括但不限於白名單或伺服器認證等機制進行網站合法性檢查，以預防連結惡意網站或執行惡意程式風險。</w:t>
            </w:r>
          </w:p>
        </w:tc>
        <w:tc>
          <w:tcPr>
            <w:tcW w:w="2618" w:type="dxa"/>
          </w:tcPr>
          <w:p w:rsidR="00F34E7F" w:rsidRPr="001836F7" w:rsidRDefault="00F34E7F" w:rsidP="00B5678D">
            <w:pPr>
              <w:pStyle w:val="a4"/>
              <w:numPr>
                <w:ilvl w:val="0"/>
                <w:numId w:val="2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證券商經營自行買賣具證券性質之虛擬通貨業務內部控制制度標準規範八、(七)、4、(</w:t>
            </w:r>
            <w:r w:rsidRPr="001836F7">
              <w:rPr>
                <w:rFonts w:ascii="標楷體" w:eastAsia="標楷體" w:hAnsi="標楷體" w:cs="標楷體"/>
                <w:spacing w:val="10"/>
                <w:szCs w:val="24"/>
              </w:rPr>
              <w:t>4)</w:t>
            </w:r>
          </w:p>
          <w:p w:rsidR="00F34E7F" w:rsidRPr="001836F7" w:rsidRDefault="00F34E7F" w:rsidP="00B5678D">
            <w:pPr>
              <w:pStyle w:val="a4"/>
              <w:numPr>
                <w:ilvl w:val="0"/>
                <w:numId w:val="2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參酌「金融機構提供QR Code掃描支付應用安全控管規範」第9條</w:t>
            </w:r>
          </w:p>
        </w:tc>
        <w:tc>
          <w:tcPr>
            <w:tcW w:w="3964" w:type="dxa"/>
          </w:tcPr>
          <w:p w:rsidR="00F34E7F" w:rsidRPr="001836F7" w:rsidRDefault="00CE4F86" w:rsidP="000F6E33">
            <w:pPr>
              <w:rPr>
                <w:rFonts w:ascii="標楷體" w:eastAsia="標楷體" w:hAnsi="標楷體" w:cs="細明體"/>
                <w:szCs w:val="24"/>
              </w:rPr>
            </w:pPr>
            <w:r w:rsidRPr="006C603C">
              <w:rPr>
                <w:rFonts w:ascii="標楷體" w:eastAsia="標楷體" w:hAnsi="標楷體" w:cs="Times New Roman" w:hint="eastAsia"/>
                <w:szCs w:val="24"/>
              </w:rPr>
              <w:t>公司如</w:t>
            </w:r>
            <w:r w:rsidR="00F34E7F" w:rsidRPr="001836F7">
              <w:rPr>
                <w:rFonts w:ascii="標楷體" w:eastAsia="標楷體" w:hAnsi="標楷體" w:cs="Times New Roman" w:hint="eastAsia"/>
                <w:szCs w:val="24"/>
              </w:rPr>
              <w:t>採用QR Code或其他取代人工輸入方式所解析與生成之終端裝置，</w:t>
            </w:r>
            <w:r w:rsidRPr="006C603C">
              <w:rPr>
                <w:rFonts w:ascii="標楷體" w:eastAsia="標楷體" w:hAnsi="標楷體" w:cs="Times New Roman" w:hint="eastAsia"/>
                <w:szCs w:val="24"/>
              </w:rPr>
              <w:t>檢查其</w:t>
            </w:r>
            <w:r w:rsidR="00F34E7F" w:rsidRPr="001836F7">
              <w:rPr>
                <w:rFonts w:ascii="標楷體" w:eastAsia="標楷體" w:hAnsi="標楷體" w:cs="Times New Roman" w:hint="eastAsia"/>
                <w:szCs w:val="24"/>
              </w:rPr>
              <w:t>對所產生之網站連結</w:t>
            </w:r>
            <w:r w:rsidR="00F34E7F" w:rsidRPr="006C603C">
              <w:rPr>
                <w:rFonts w:ascii="標楷體" w:eastAsia="標楷體" w:hAnsi="標楷體" w:cs="Times New Roman" w:hint="eastAsia"/>
                <w:szCs w:val="24"/>
              </w:rPr>
              <w:t>，所</w:t>
            </w:r>
            <w:proofErr w:type="gramStart"/>
            <w:r w:rsidR="00F34E7F" w:rsidRPr="006C603C">
              <w:rPr>
                <w:rFonts w:ascii="標楷體" w:eastAsia="標楷體" w:hAnsi="標楷體" w:cs="Times New Roman" w:hint="eastAsia"/>
                <w:szCs w:val="24"/>
              </w:rPr>
              <w:t>採</w:t>
            </w:r>
            <w:proofErr w:type="gramEnd"/>
            <w:r w:rsidR="00F34E7F" w:rsidRPr="006C603C">
              <w:rPr>
                <w:rFonts w:ascii="標楷體" w:eastAsia="標楷體" w:hAnsi="標楷體" w:cs="Times New Roman" w:hint="eastAsia"/>
                <w:szCs w:val="24"/>
              </w:rPr>
              <w:t>行預</w:t>
            </w:r>
            <w:r w:rsidR="00F34E7F" w:rsidRPr="001836F7">
              <w:rPr>
                <w:rFonts w:ascii="標楷體" w:eastAsia="標楷體" w:hAnsi="標楷體" w:cs="Times New Roman" w:hint="eastAsia"/>
                <w:szCs w:val="24"/>
              </w:rPr>
              <w:t>防連結惡意網站或執行惡意程式的機制</w:t>
            </w:r>
            <w:r w:rsidR="000C5680" w:rsidRPr="001836F7">
              <w:rPr>
                <w:rFonts w:ascii="標楷體" w:eastAsia="標楷體" w:hAnsi="標楷體" w:cs="Times New Roman" w:hint="eastAsia"/>
                <w:szCs w:val="24"/>
              </w:rPr>
              <w:t>，是否包括但不限於白名單或伺服器認證等機制進行網站合法性檢查。</w:t>
            </w:r>
            <w:r w:rsidR="00F34E7F" w:rsidRPr="001836F7">
              <w:rPr>
                <w:rFonts w:ascii="標楷體" w:eastAsia="標楷體" w:hAnsi="標楷體" w:hint="eastAsia"/>
                <w:spacing w:val="10"/>
              </w:rPr>
              <w:t>（預防中間人攻擊）</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w:t>
            </w:r>
            <w:r w:rsidRPr="001836F7">
              <w:rPr>
                <w:rFonts w:ascii="標楷體" w:eastAsia="標楷體" w:hAnsi="標楷體" w:cs="Times New Roman"/>
                <w:szCs w:val="24"/>
              </w:rPr>
              <w:t>5</w:t>
            </w:r>
            <w:r w:rsidRPr="001836F7">
              <w:rPr>
                <w:rFonts w:ascii="標楷體" w:eastAsia="標楷體" w:hAnsi="標楷體" w:cs="Times New Roman" w:hint="eastAsia"/>
                <w:szCs w:val="24"/>
              </w:rPr>
              <w:t>)</w:t>
            </w:r>
            <w:r w:rsidRPr="001836F7">
              <w:rPr>
                <w:rFonts w:ascii="標楷體" w:eastAsia="標楷體" w:hAnsi="標楷體" w:cs="Times New Roman"/>
                <w:szCs w:val="24"/>
              </w:rPr>
              <w:t>.</w:t>
            </w:r>
            <w:r w:rsidRPr="001836F7">
              <w:rPr>
                <w:rFonts w:ascii="標楷體" w:eastAsia="標楷體" w:hAnsi="標楷體" w:cs="Times New Roman" w:hint="eastAsia"/>
                <w:szCs w:val="24"/>
              </w:rPr>
              <w:t>交易平台上線前應針對異動程式及每半年進行程式碼掃描或黑箱測試，並針對其掃描或測試結果進行風險評估，針對不同風險訂定適當措施及完成時間，記錄矯正處理情形並追蹤改善。</w:t>
            </w:r>
          </w:p>
        </w:tc>
        <w:tc>
          <w:tcPr>
            <w:tcW w:w="2618" w:type="dxa"/>
          </w:tcPr>
          <w:p w:rsidR="00F34E7F" w:rsidRPr="001836F7" w:rsidRDefault="00F34E7F" w:rsidP="00B5678D">
            <w:pPr>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證券商經營自行買賣具證券性質之虛擬通貨業務內部控制制度標準規範八、(七)、5</w:t>
            </w:r>
          </w:p>
        </w:tc>
        <w:tc>
          <w:tcPr>
            <w:tcW w:w="3964" w:type="dxa"/>
          </w:tcPr>
          <w:p w:rsidR="00F34E7F" w:rsidRPr="001836F7" w:rsidRDefault="000F6E33" w:rsidP="00B5678D">
            <w:pPr>
              <w:pStyle w:val="a4"/>
              <w:numPr>
                <w:ilvl w:val="0"/>
                <w:numId w:val="96"/>
              </w:numPr>
              <w:ind w:leftChars="0"/>
              <w:rPr>
                <w:rFonts w:ascii="標楷體" w:eastAsia="標楷體" w:hAnsi="標楷體" w:cs="細明體"/>
                <w:szCs w:val="24"/>
              </w:rPr>
            </w:pPr>
            <w:r w:rsidRPr="001836F7">
              <w:rPr>
                <w:rFonts w:ascii="標楷體" w:eastAsia="標楷體" w:hAnsi="標楷體" w:cs="細明體" w:hint="eastAsia"/>
                <w:szCs w:val="24"/>
              </w:rPr>
              <w:t>取得</w:t>
            </w:r>
            <w:r w:rsidR="00870881" w:rsidRPr="001836F7">
              <w:rPr>
                <w:rFonts w:ascii="標楷體" w:eastAsia="標楷體" w:hAnsi="標楷體" w:cs="細明體" w:hint="eastAsia"/>
                <w:szCs w:val="24"/>
              </w:rPr>
              <w:t>公司訂定</w:t>
            </w:r>
            <w:r w:rsidR="00F34E7F" w:rsidRPr="001836F7">
              <w:rPr>
                <w:rFonts w:ascii="標楷體" w:eastAsia="標楷體" w:hAnsi="標楷體" w:cs="細明體" w:hint="eastAsia"/>
                <w:szCs w:val="24"/>
              </w:rPr>
              <w:t>程式上線管理作業程序、程式碼掃描或黑箱測試管理規範。</w:t>
            </w:r>
          </w:p>
          <w:p w:rsidR="00F34E7F" w:rsidRPr="001836F7" w:rsidRDefault="000C5680" w:rsidP="00B5678D">
            <w:pPr>
              <w:pStyle w:val="a4"/>
              <w:numPr>
                <w:ilvl w:val="0"/>
                <w:numId w:val="96"/>
              </w:numPr>
              <w:ind w:leftChars="0"/>
              <w:rPr>
                <w:rFonts w:ascii="標楷體" w:eastAsia="標楷體" w:hAnsi="標楷體" w:cs="細明體"/>
                <w:szCs w:val="24"/>
              </w:rPr>
            </w:pPr>
            <w:r w:rsidRPr="001836F7">
              <w:rPr>
                <w:rFonts w:ascii="標楷體" w:eastAsia="標楷體" w:hAnsi="標楷體" w:cs="細明體" w:hint="eastAsia"/>
                <w:szCs w:val="24"/>
              </w:rPr>
              <w:t>檢查公司</w:t>
            </w:r>
            <w:r w:rsidR="00F34E7F" w:rsidRPr="001836F7">
              <w:rPr>
                <w:rFonts w:ascii="標楷體" w:eastAsia="標楷體" w:hAnsi="標楷體" w:cs="細明體" w:hint="eastAsia"/>
                <w:szCs w:val="24"/>
              </w:rPr>
              <w:t>交易平台程式碼掃描或黑箱測試之機制，確認是否於程式異動前及每半年執行程式碼掃描或黑箱測試</w:t>
            </w:r>
            <w:r w:rsidRPr="001836F7">
              <w:rPr>
                <w:rFonts w:ascii="標楷體" w:eastAsia="標楷體" w:hAnsi="標楷體" w:cs="細明體" w:hint="eastAsia"/>
                <w:szCs w:val="24"/>
              </w:rPr>
              <w:t>。</w:t>
            </w:r>
          </w:p>
          <w:p w:rsidR="00F34E7F" w:rsidRPr="001836F7" w:rsidRDefault="00361601" w:rsidP="00B5678D">
            <w:pPr>
              <w:pStyle w:val="a4"/>
              <w:numPr>
                <w:ilvl w:val="0"/>
                <w:numId w:val="96"/>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C5680" w:rsidRPr="001836F7">
              <w:rPr>
                <w:rFonts w:ascii="標楷體" w:eastAsia="標楷體" w:hAnsi="標楷體" w:cs="細明體" w:hint="eastAsia"/>
                <w:szCs w:val="24"/>
              </w:rPr>
              <w:t>公司是否針對</w:t>
            </w:r>
            <w:r w:rsidR="00F34E7F" w:rsidRPr="001836F7">
              <w:rPr>
                <w:rFonts w:ascii="標楷體" w:eastAsia="標楷體" w:hAnsi="標楷體" w:cs="細明體" w:hint="eastAsia"/>
                <w:szCs w:val="24"/>
              </w:rPr>
              <w:t>程式碼掃描</w:t>
            </w:r>
            <w:r w:rsidR="00F34E7F" w:rsidRPr="001836F7">
              <w:rPr>
                <w:rFonts w:ascii="標楷體" w:eastAsia="標楷體" w:hAnsi="標楷體" w:cs="細明體" w:hint="eastAsia"/>
                <w:szCs w:val="24"/>
              </w:rPr>
              <w:lastRenderedPageBreak/>
              <w:t>或黑箱</w:t>
            </w:r>
            <w:r w:rsidR="00F34E7F" w:rsidRPr="006C603C">
              <w:rPr>
                <w:rFonts w:ascii="標楷體" w:eastAsia="標楷體" w:hAnsi="標楷體" w:cs="Times New Roman" w:hint="eastAsia"/>
                <w:szCs w:val="24"/>
              </w:rPr>
              <w:t>測試</w:t>
            </w:r>
            <w:r w:rsidR="00880FB1" w:rsidRPr="006C603C">
              <w:rPr>
                <w:rFonts w:ascii="標楷體" w:eastAsia="標楷體" w:hAnsi="標楷體" w:cs="Times New Roman" w:hint="eastAsia"/>
                <w:szCs w:val="24"/>
              </w:rPr>
              <w:t>結果</w:t>
            </w:r>
            <w:r w:rsidR="000C5680" w:rsidRPr="001836F7">
              <w:rPr>
                <w:rFonts w:ascii="標楷體" w:eastAsia="標楷體" w:hAnsi="標楷體" w:cs="Times New Roman" w:hint="eastAsia"/>
                <w:szCs w:val="24"/>
              </w:rPr>
              <w:t>進行風險評估，針對不同風險訂定適當措施及完成時間，記錄矯正處理情形並追蹤改善</w:t>
            </w:r>
            <w:r w:rsidR="00F34E7F"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pStyle w:val="a4"/>
              <w:numPr>
                <w:ilvl w:val="0"/>
                <w:numId w:val="15"/>
              </w:numPr>
              <w:ind w:leftChars="0" w:hanging="102"/>
              <w:rPr>
                <w:rFonts w:ascii="標楷體" w:eastAsia="標楷體" w:hAnsi="標楷體" w:cs="Times New Roman"/>
                <w:szCs w:val="24"/>
              </w:rPr>
            </w:pPr>
            <w:r w:rsidRPr="001836F7">
              <w:rPr>
                <w:rFonts w:ascii="標楷體" w:eastAsia="標楷體" w:hAnsi="標楷體" w:cs="Times New Roman" w:hint="eastAsia"/>
                <w:szCs w:val="24"/>
              </w:rPr>
              <w:t>系統平台維運之安全管理(包含對外提供服務及內部公司使用之系統)</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1.軟體安全更新</w:t>
            </w:r>
          </w:p>
          <w:p w:rsidR="00F34E7F" w:rsidRPr="001836F7" w:rsidRDefault="00F34E7F" w:rsidP="00B5678D">
            <w:pPr>
              <w:pStyle w:val="a4"/>
              <w:numPr>
                <w:ilvl w:val="2"/>
                <w:numId w:val="27"/>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應避免採用已停止弱點修補或更新之系統軟體與應用軟體，如有必要應採用必要防護措施。</w:t>
            </w:r>
          </w:p>
          <w:p w:rsidR="00F34E7F" w:rsidRPr="001836F7" w:rsidRDefault="00F34E7F" w:rsidP="00B5678D">
            <w:pPr>
              <w:pStyle w:val="a4"/>
              <w:numPr>
                <w:ilvl w:val="2"/>
                <w:numId w:val="27"/>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應定期對系統軟體與應用軟體進行相關安全更新與修補。</w:t>
            </w:r>
          </w:p>
        </w:tc>
        <w:tc>
          <w:tcPr>
            <w:tcW w:w="2618" w:type="dxa"/>
          </w:tcPr>
          <w:p w:rsidR="00F34E7F" w:rsidRPr="001836F7" w:rsidRDefault="00F34E7F" w:rsidP="00B5678D">
            <w:pPr>
              <w:pStyle w:val="a4"/>
              <w:numPr>
                <w:ilvl w:val="0"/>
                <w:numId w:val="2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證券商經營自行買賣具證券性質之虛擬通貨業務內部控制制度標準規範八、(八)、1</w:t>
            </w:r>
          </w:p>
          <w:p w:rsidR="00F34E7F" w:rsidRPr="001836F7" w:rsidRDefault="00F34E7F" w:rsidP="00B5678D">
            <w:pPr>
              <w:pStyle w:val="a4"/>
              <w:numPr>
                <w:ilvl w:val="0"/>
                <w:numId w:val="2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p w:rsidR="00F34E7F" w:rsidRPr="001836F7" w:rsidRDefault="00F34E7F" w:rsidP="00B5678D">
            <w:pPr>
              <w:pStyle w:val="a4"/>
              <w:numPr>
                <w:ilvl w:val="0"/>
                <w:numId w:val="2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參酌「建立證券商資通安全檢查機制」7</w:t>
            </w:r>
          </w:p>
        </w:tc>
        <w:tc>
          <w:tcPr>
            <w:tcW w:w="3964" w:type="dxa"/>
          </w:tcPr>
          <w:p w:rsidR="00F34E7F" w:rsidRPr="001836F7" w:rsidRDefault="000F7BB9" w:rsidP="00B5678D">
            <w:pPr>
              <w:pStyle w:val="a4"/>
              <w:numPr>
                <w:ilvl w:val="0"/>
                <w:numId w:val="12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Pr="001836F7">
              <w:rPr>
                <w:rFonts w:ascii="標楷體" w:eastAsia="標楷體" w:hAnsi="標楷體" w:cs="細明體" w:hint="eastAsia"/>
                <w:szCs w:val="24"/>
              </w:rPr>
              <w:t>是否未採用</w:t>
            </w:r>
            <w:r w:rsidRPr="001836F7">
              <w:rPr>
                <w:rFonts w:ascii="標楷體" w:eastAsia="標楷體" w:hAnsi="標楷體" w:cs="Times New Roman" w:hint="eastAsia"/>
                <w:szCs w:val="24"/>
              </w:rPr>
              <w:t>已停止弱點修補或更新之系統軟體與應用軟體。</w:t>
            </w:r>
          </w:p>
          <w:p w:rsidR="00F34E7F" w:rsidRPr="001836F7" w:rsidRDefault="00F34E7F" w:rsidP="00B5678D">
            <w:pPr>
              <w:pStyle w:val="a4"/>
              <w:numPr>
                <w:ilvl w:val="0"/>
                <w:numId w:val="122"/>
              </w:numPr>
              <w:ind w:leftChars="0"/>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000F7BB9" w:rsidRPr="001836F7">
              <w:rPr>
                <w:rFonts w:ascii="標楷體" w:eastAsia="標楷體" w:hAnsi="標楷體" w:cs="細明體" w:hint="eastAsia"/>
                <w:szCs w:val="24"/>
              </w:rPr>
              <w:t>是否定期對</w:t>
            </w:r>
            <w:r w:rsidRPr="001836F7">
              <w:rPr>
                <w:rFonts w:ascii="標楷體" w:eastAsia="標楷體" w:hAnsi="標楷體" w:cs="Times New Roman" w:hint="eastAsia"/>
                <w:szCs w:val="24"/>
              </w:rPr>
              <w:t>系統軟體與應用軟體有關安全更新與修補。</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2.每半年應進行</w:t>
            </w:r>
            <w:r w:rsidR="00870881" w:rsidRPr="001836F7">
              <w:rPr>
                <w:rFonts w:ascii="標楷體" w:eastAsia="標楷體" w:hAnsi="標楷體" w:cs="Times New Roman" w:hint="eastAsia"/>
                <w:szCs w:val="24"/>
              </w:rPr>
              <w:t>弱點掃描</w:t>
            </w:r>
            <w:r w:rsidRPr="001836F7">
              <w:rPr>
                <w:rFonts w:ascii="標楷體" w:eastAsia="標楷體" w:hAnsi="標楷體" w:cs="Times New Roman" w:hint="eastAsia"/>
                <w:szCs w:val="24"/>
              </w:rPr>
              <w:t>，並針對其掃描或測試結果進行風險評估，針對不同風險訂定適當措施及完成時間，填寫評估結果與處理情形，採取適當措施並確保作業系統及軟體安裝經測試且無弱點顧慮之安全修補程式。</w:t>
            </w:r>
          </w:p>
        </w:tc>
        <w:tc>
          <w:tcPr>
            <w:tcW w:w="2618" w:type="dxa"/>
          </w:tcPr>
          <w:p w:rsidR="00F34E7F" w:rsidRPr="001836F7" w:rsidRDefault="00F34E7F" w:rsidP="00B5678D">
            <w:pPr>
              <w:pStyle w:val="a4"/>
              <w:numPr>
                <w:ilvl w:val="0"/>
                <w:numId w:val="2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證券商經營自行買賣具證券性質之虛擬通貨業務內部控制制度標準規範八、(八)、2</w:t>
            </w:r>
          </w:p>
          <w:p w:rsidR="00F34E7F" w:rsidRPr="001836F7" w:rsidRDefault="00F34E7F" w:rsidP="00B5678D">
            <w:pPr>
              <w:pStyle w:val="a4"/>
              <w:numPr>
                <w:ilvl w:val="0"/>
                <w:numId w:val="2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p w:rsidR="00F34E7F" w:rsidRPr="001836F7" w:rsidRDefault="00F34E7F" w:rsidP="00B5678D">
            <w:pPr>
              <w:pStyle w:val="a4"/>
              <w:numPr>
                <w:ilvl w:val="0"/>
                <w:numId w:val="2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參酌「建立證券商資通安全檢查機制」9</w:t>
            </w:r>
          </w:p>
        </w:tc>
        <w:tc>
          <w:tcPr>
            <w:tcW w:w="3964" w:type="dxa"/>
          </w:tcPr>
          <w:p w:rsidR="00870881" w:rsidRDefault="00870881" w:rsidP="00B5678D">
            <w:pPr>
              <w:pStyle w:val="a4"/>
              <w:numPr>
                <w:ilvl w:val="0"/>
                <w:numId w:val="97"/>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取得公司訂定</w:t>
            </w:r>
            <w:r w:rsidRPr="001836F7">
              <w:rPr>
                <w:rFonts w:ascii="標楷體" w:eastAsia="標楷體" w:hAnsi="標楷體" w:cs="Times New Roman" w:hint="eastAsia"/>
                <w:szCs w:val="24"/>
              </w:rPr>
              <w:t>弱點掃描</w:t>
            </w:r>
            <w:r>
              <w:rPr>
                <w:rFonts w:ascii="標楷體" w:eastAsia="標楷體" w:hAnsi="標楷體" w:cs="Times New Roman" w:hint="eastAsia"/>
                <w:szCs w:val="24"/>
              </w:rPr>
              <w:t>作業程序。</w:t>
            </w:r>
          </w:p>
          <w:p w:rsidR="00F34E7F" w:rsidRPr="001836F7" w:rsidRDefault="000F6E33" w:rsidP="00B5678D">
            <w:pPr>
              <w:pStyle w:val="a4"/>
              <w:numPr>
                <w:ilvl w:val="0"/>
                <w:numId w:val="97"/>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弱點掃描之執行範圍、標的、頻率與方式，</w:t>
            </w:r>
            <w:r w:rsidR="00F34E7F" w:rsidRPr="001836F7">
              <w:rPr>
                <w:rFonts w:ascii="標楷體" w:eastAsia="標楷體" w:hAnsi="標楷體" w:cs="細明體"/>
                <w:szCs w:val="24"/>
              </w:rPr>
              <w:t>確認</w:t>
            </w:r>
            <w:r w:rsidR="00F34E7F" w:rsidRPr="001836F7">
              <w:rPr>
                <w:rFonts w:ascii="標楷體" w:eastAsia="標楷體" w:hAnsi="標楷體" w:cs="細明體" w:hint="eastAsia"/>
                <w:szCs w:val="24"/>
              </w:rPr>
              <w:t>是</w:t>
            </w:r>
            <w:r w:rsidR="00F34E7F" w:rsidRPr="001836F7">
              <w:rPr>
                <w:rFonts w:ascii="標楷體" w:eastAsia="標楷體" w:hAnsi="標楷體" w:cs="細明體"/>
                <w:szCs w:val="24"/>
              </w:rPr>
              <w:t>否已</w:t>
            </w:r>
            <w:r w:rsidR="00F34E7F" w:rsidRPr="001836F7">
              <w:rPr>
                <w:rFonts w:ascii="標楷體" w:eastAsia="標楷體" w:hAnsi="標楷體" w:cs="細明體" w:hint="eastAsia"/>
                <w:szCs w:val="24"/>
              </w:rPr>
              <w:t>涵蓋具證券性質之虛擬通貨業務</w:t>
            </w:r>
            <w:r w:rsidR="00F34E7F" w:rsidRPr="001836F7">
              <w:rPr>
                <w:rFonts w:ascii="標楷體" w:eastAsia="標楷體" w:hAnsi="標楷體" w:cs="細明體"/>
                <w:szCs w:val="24"/>
              </w:rPr>
              <w:t>作業環境相關設備</w:t>
            </w:r>
            <w:r w:rsidR="00F34E7F" w:rsidRPr="001836F7">
              <w:rPr>
                <w:rFonts w:ascii="標楷體" w:eastAsia="標楷體" w:hAnsi="標楷體" w:cs="細明體" w:hint="eastAsia"/>
                <w:szCs w:val="24"/>
              </w:rPr>
              <w:t>（</w:t>
            </w:r>
            <w:r w:rsidR="00F34E7F" w:rsidRPr="001836F7">
              <w:rPr>
                <w:rFonts w:ascii="標楷體" w:eastAsia="標楷體" w:hAnsi="標楷體" w:cs="Times New Roman" w:hint="eastAsia"/>
                <w:szCs w:val="24"/>
              </w:rPr>
              <w:t>包含對外提供服務及內部公司使用之系統</w:t>
            </w:r>
            <w:r w:rsidR="00F34E7F" w:rsidRPr="001836F7">
              <w:rPr>
                <w:rFonts w:ascii="標楷體" w:eastAsia="標楷體" w:hAnsi="標楷體" w:cs="細明體" w:hint="eastAsia"/>
                <w:szCs w:val="24"/>
              </w:rPr>
              <w:t>）</w:t>
            </w:r>
            <w:r w:rsidR="000F7BB9" w:rsidRPr="001836F7">
              <w:rPr>
                <w:rFonts w:ascii="標楷體" w:eastAsia="標楷體" w:hAnsi="標楷體" w:cs="細明體" w:hint="eastAsia"/>
                <w:szCs w:val="24"/>
              </w:rPr>
              <w:t>。</w:t>
            </w:r>
          </w:p>
          <w:p w:rsidR="00F34E7F" w:rsidRPr="001836F7" w:rsidRDefault="00F34E7F" w:rsidP="00B5678D">
            <w:pPr>
              <w:pStyle w:val="a4"/>
              <w:numPr>
                <w:ilvl w:val="0"/>
                <w:numId w:val="97"/>
              </w:numPr>
              <w:ind w:leftChars="0"/>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000F7BB9" w:rsidRPr="001836F7">
              <w:rPr>
                <w:rFonts w:ascii="標楷體" w:eastAsia="標楷體" w:hAnsi="標楷體" w:cs="細明體" w:hint="eastAsia"/>
                <w:szCs w:val="24"/>
              </w:rPr>
              <w:t>是否每半年進行弱點掃描，</w:t>
            </w:r>
            <w:r w:rsidR="006C5530" w:rsidRPr="001836F7">
              <w:rPr>
                <w:rFonts w:ascii="標楷體" w:eastAsia="標楷體" w:hAnsi="標楷體" w:cs="細明體" w:hint="eastAsia"/>
                <w:szCs w:val="24"/>
              </w:rPr>
              <w:t>確認</w:t>
            </w:r>
            <w:r w:rsidRPr="001836F7">
              <w:rPr>
                <w:rFonts w:ascii="標楷體" w:eastAsia="標楷體" w:hAnsi="標楷體" w:cs="細明體" w:hint="eastAsia"/>
                <w:szCs w:val="24"/>
              </w:rPr>
              <w:t>弱</w:t>
            </w:r>
            <w:r w:rsidRPr="001836F7">
              <w:rPr>
                <w:rFonts w:ascii="標楷體" w:eastAsia="標楷體" w:hAnsi="標楷體" w:cs="細明體"/>
                <w:szCs w:val="24"/>
              </w:rPr>
              <w:t>點掃描</w:t>
            </w:r>
            <w:r w:rsidRPr="001836F7">
              <w:rPr>
                <w:rFonts w:ascii="標楷體" w:eastAsia="標楷體" w:hAnsi="標楷體" w:cs="細明體" w:hint="eastAsia"/>
                <w:szCs w:val="24"/>
              </w:rPr>
              <w:t>紀</w:t>
            </w:r>
            <w:r w:rsidRPr="001836F7">
              <w:rPr>
                <w:rFonts w:ascii="標楷體" w:eastAsia="標楷體" w:hAnsi="標楷體" w:cs="細明體"/>
                <w:szCs w:val="24"/>
              </w:rPr>
              <w:t>錄</w:t>
            </w:r>
            <w:r w:rsidRPr="001836F7">
              <w:rPr>
                <w:rFonts w:ascii="標楷體" w:eastAsia="標楷體" w:hAnsi="標楷體" w:cs="細明體" w:hint="eastAsia"/>
                <w:szCs w:val="24"/>
              </w:rPr>
              <w:t>與掃描風險事項改善後續追蹤，是</w:t>
            </w:r>
            <w:r w:rsidRPr="001836F7">
              <w:rPr>
                <w:rFonts w:ascii="標楷體" w:eastAsia="標楷體" w:hAnsi="標楷體" w:cs="細明體" w:hint="eastAsia"/>
                <w:szCs w:val="24"/>
              </w:rPr>
              <w:lastRenderedPageBreak/>
              <w:t>否針對不同風險訂定適當措施及完成時間</w:t>
            </w:r>
            <w:r w:rsidR="006C5530" w:rsidRPr="001836F7">
              <w:rPr>
                <w:rFonts w:ascii="標楷體" w:eastAsia="標楷體" w:hAnsi="標楷體" w:cs="細明體" w:hint="eastAsia"/>
                <w:szCs w:val="24"/>
              </w:rPr>
              <w:t>。</w:t>
            </w:r>
          </w:p>
          <w:p w:rsidR="00F34E7F" w:rsidRPr="001836F7" w:rsidRDefault="00F34E7F" w:rsidP="00B5678D">
            <w:pPr>
              <w:rPr>
                <w:rFonts w:ascii="標楷體" w:eastAsia="標楷體" w:hAnsi="標楷體" w:cs="細明體"/>
                <w:szCs w:val="24"/>
              </w:rPr>
            </w:pP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3.公司每年應對交易平台執行滲透測試，以加強資訊安全。</w:t>
            </w:r>
          </w:p>
        </w:tc>
        <w:tc>
          <w:tcPr>
            <w:tcW w:w="2618" w:type="dxa"/>
          </w:tcPr>
          <w:p w:rsidR="00F34E7F" w:rsidRPr="001836F7" w:rsidRDefault="00F34E7F" w:rsidP="00B5678D">
            <w:pPr>
              <w:pStyle w:val="a4"/>
              <w:numPr>
                <w:ilvl w:val="0"/>
                <w:numId w:val="3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證券商經營自行買賣具證券性質之虛擬通貨業務內部控制制度標準規範八、(八)、3</w:t>
            </w:r>
          </w:p>
          <w:p w:rsidR="00F34E7F" w:rsidRPr="001836F7" w:rsidRDefault="00F34E7F" w:rsidP="00B5678D">
            <w:pPr>
              <w:pStyle w:val="a4"/>
              <w:numPr>
                <w:ilvl w:val="0"/>
                <w:numId w:val="3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tc>
        <w:tc>
          <w:tcPr>
            <w:tcW w:w="3964" w:type="dxa"/>
          </w:tcPr>
          <w:p w:rsidR="00870881" w:rsidRDefault="00870881" w:rsidP="00B5678D">
            <w:pPr>
              <w:pStyle w:val="a4"/>
              <w:numPr>
                <w:ilvl w:val="0"/>
                <w:numId w:val="98"/>
              </w:numPr>
              <w:ind w:leftChars="0"/>
              <w:rPr>
                <w:rFonts w:ascii="標楷體" w:eastAsia="標楷體" w:hAnsi="標楷體" w:cs="細明體"/>
                <w:szCs w:val="24"/>
              </w:rPr>
            </w:pPr>
            <w:r w:rsidRPr="001836F7">
              <w:rPr>
                <w:rFonts w:ascii="標楷體" w:eastAsia="標楷體" w:hAnsi="標楷體" w:cs="細明體" w:hint="eastAsia"/>
                <w:szCs w:val="24"/>
              </w:rPr>
              <w:t>取得公司訂定</w:t>
            </w:r>
            <w:r w:rsidRPr="00870881">
              <w:rPr>
                <w:rFonts w:ascii="標楷體" w:eastAsia="標楷體" w:hAnsi="標楷體" w:cs="細明體" w:hint="eastAsia"/>
                <w:szCs w:val="24"/>
              </w:rPr>
              <w:t>滲透測試</w:t>
            </w:r>
            <w:r>
              <w:rPr>
                <w:rFonts w:ascii="標楷體" w:eastAsia="標楷體" w:hAnsi="標楷體" w:cs="Times New Roman" w:hint="eastAsia"/>
                <w:szCs w:val="24"/>
              </w:rPr>
              <w:t>作業程序。</w:t>
            </w:r>
          </w:p>
          <w:p w:rsidR="00F34E7F" w:rsidRPr="001836F7" w:rsidRDefault="006C5530" w:rsidP="00B5678D">
            <w:pPr>
              <w:pStyle w:val="a4"/>
              <w:numPr>
                <w:ilvl w:val="0"/>
                <w:numId w:val="98"/>
              </w:numPr>
              <w:ind w:leftChars="0"/>
              <w:rPr>
                <w:rFonts w:ascii="標楷體" w:eastAsia="標楷體" w:hAnsi="標楷體" w:cs="細明體"/>
                <w:szCs w:val="24"/>
              </w:rPr>
            </w:pPr>
            <w:r w:rsidRPr="001836F7">
              <w:rPr>
                <w:rFonts w:ascii="標楷體" w:eastAsia="標楷體" w:hAnsi="標楷體" w:cs="細明體" w:hint="eastAsia"/>
                <w:szCs w:val="24"/>
              </w:rPr>
              <w:t>檢查公司</w:t>
            </w:r>
            <w:r w:rsidR="00F34E7F" w:rsidRPr="001836F7">
              <w:rPr>
                <w:rFonts w:ascii="標楷體" w:eastAsia="標楷體" w:hAnsi="標楷體" w:cs="細明體" w:hint="eastAsia"/>
                <w:szCs w:val="24"/>
              </w:rPr>
              <w:t>滲透測試報</w:t>
            </w:r>
            <w:r w:rsidR="00F34E7F" w:rsidRPr="001836F7">
              <w:rPr>
                <w:rFonts w:ascii="標楷體" w:eastAsia="標楷體" w:hAnsi="標楷體" w:cs="細明體"/>
                <w:szCs w:val="24"/>
              </w:rPr>
              <w:t>告，</w:t>
            </w:r>
            <w:r w:rsidR="00F34E7F" w:rsidRPr="001836F7">
              <w:rPr>
                <w:rFonts w:ascii="標楷體" w:eastAsia="標楷體" w:hAnsi="標楷體" w:cs="細明體" w:hint="eastAsia"/>
                <w:szCs w:val="24"/>
              </w:rPr>
              <w:t>確認是否每年定期執行交易平台之滲透測試</w:t>
            </w:r>
            <w:r w:rsidRPr="001836F7">
              <w:rPr>
                <w:rFonts w:ascii="標楷體" w:eastAsia="標楷體" w:hAnsi="標楷體" w:cs="細明體" w:hint="eastAsia"/>
                <w:szCs w:val="24"/>
              </w:rPr>
              <w:t>。</w:t>
            </w:r>
          </w:p>
          <w:p w:rsidR="00F34E7F" w:rsidRPr="001836F7" w:rsidRDefault="00F34E7F" w:rsidP="00B5678D">
            <w:pPr>
              <w:pStyle w:val="a4"/>
              <w:numPr>
                <w:ilvl w:val="0"/>
                <w:numId w:val="98"/>
              </w:numPr>
              <w:ind w:leftChars="0"/>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6C5530" w:rsidRPr="001836F7">
              <w:rPr>
                <w:rFonts w:ascii="標楷體" w:eastAsia="標楷體" w:hAnsi="標楷體" w:cs="細明體" w:hint="eastAsia"/>
                <w:szCs w:val="24"/>
              </w:rPr>
              <w:t>公司</w:t>
            </w:r>
            <w:r w:rsidRPr="001836F7">
              <w:rPr>
                <w:rFonts w:ascii="標楷體" w:eastAsia="標楷體" w:hAnsi="標楷體" w:cs="細明體" w:hint="eastAsia"/>
                <w:szCs w:val="24"/>
              </w:rPr>
              <w:t>滲透測試報</w:t>
            </w:r>
            <w:r w:rsidRPr="001836F7">
              <w:rPr>
                <w:rFonts w:ascii="標楷體" w:eastAsia="標楷體" w:hAnsi="標楷體" w:cs="細明體"/>
                <w:szCs w:val="24"/>
              </w:rPr>
              <w:t>告</w:t>
            </w:r>
            <w:r w:rsidR="006C5530" w:rsidRPr="001836F7">
              <w:rPr>
                <w:rFonts w:ascii="標楷體" w:eastAsia="標楷體" w:hAnsi="標楷體" w:cs="細明體" w:hint="eastAsia"/>
                <w:szCs w:val="24"/>
              </w:rPr>
              <w:t>及執行範圍，</w:t>
            </w:r>
            <w:r w:rsidRPr="001836F7">
              <w:rPr>
                <w:rFonts w:ascii="標楷體" w:eastAsia="標楷體" w:hAnsi="標楷體" w:cs="細明體" w:hint="eastAsia"/>
                <w:szCs w:val="24"/>
              </w:rPr>
              <w:t>對於不同風險是否訂定適當措施及完成時間，並確實執</w:t>
            </w:r>
            <w:r w:rsidRPr="001836F7">
              <w:rPr>
                <w:rFonts w:ascii="標楷體" w:eastAsia="標楷體" w:hAnsi="標楷體" w:cs="細明體"/>
                <w:szCs w:val="24"/>
              </w:rPr>
              <w:t>行</w:t>
            </w:r>
            <w:r w:rsidRPr="001836F7">
              <w:rPr>
                <w:rFonts w:ascii="標楷體" w:eastAsia="標楷體" w:hAnsi="標楷體" w:cs="細明體" w:hint="eastAsia"/>
                <w:szCs w:val="24"/>
              </w:rPr>
              <w:t>追蹤與改善</w:t>
            </w:r>
            <w:r w:rsidR="006C5530"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4.監控管理</w:t>
            </w:r>
          </w:p>
          <w:p w:rsidR="00F34E7F" w:rsidRPr="001836F7" w:rsidRDefault="00F34E7F" w:rsidP="00B5678D">
            <w:pPr>
              <w:pStyle w:val="a4"/>
              <w:numPr>
                <w:ilvl w:val="0"/>
                <w:numId w:val="31"/>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應建立系統平台異常監控機制。</w:t>
            </w:r>
          </w:p>
          <w:p w:rsidR="00F34E7F" w:rsidRPr="001836F7" w:rsidRDefault="00F34E7F" w:rsidP="00B5678D">
            <w:pPr>
              <w:pStyle w:val="a4"/>
              <w:numPr>
                <w:ilvl w:val="0"/>
                <w:numId w:val="31"/>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應建立病毒偵測機制並定期更新病毒碼。</w:t>
            </w:r>
          </w:p>
          <w:p w:rsidR="00F34E7F" w:rsidRPr="001836F7" w:rsidRDefault="00F34E7F" w:rsidP="00B5678D">
            <w:pPr>
              <w:pStyle w:val="a4"/>
              <w:numPr>
                <w:ilvl w:val="0"/>
                <w:numId w:val="31"/>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應偵測網頁與程式異動並留存異動紀錄，非預期性</w:t>
            </w:r>
            <w:proofErr w:type="gramStart"/>
            <w:r w:rsidRPr="001836F7">
              <w:rPr>
                <w:rFonts w:ascii="標楷體" w:eastAsia="標楷體" w:hAnsi="標楷體" w:cs="Times New Roman" w:hint="eastAsia"/>
                <w:szCs w:val="24"/>
              </w:rPr>
              <w:t>異動應即時</w:t>
            </w:r>
            <w:proofErr w:type="gramEnd"/>
            <w:r w:rsidRPr="001836F7">
              <w:rPr>
                <w:rFonts w:ascii="標楷體" w:eastAsia="標楷體" w:hAnsi="標楷體" w:cs="Times New Roman" w:hint="eastAsia"/>
                <w:szCs w:val="24"/>
              </w:rPr>
              <w:t>通知相關人員處理。</w:t>
            </w:r>
          </w:p>
        </w:tc>
        <w:tc>
          <w:tcPr>
            <w:tcW w:w="2618" w:type="dxa"/>
          </w:tcPr>
          <w:p w:rsidR="00F34E7F" w:rsidRPr="001836F7" w:rsidRDefault="00F34E7F" w:rsidP="00B5678D">
            <w:pPr>
              <w:pStyle w:val="a4"/>
              <w:numPr>
                <w:ilvl w:val="0"/>
                <w:numId w:val="3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證券商經營自行買賣具證券性質之虛擬通貨業務內部控制制度標準規範八、(八)、4</w:t>
            </w:r>
          </w:p>
          <w:p w:rsidR="00F34E7F" w:rsidRPr="001836F7" w:rsidRDefault="00F34E7F" w:rsidP="00B5678D">
            <w:pPr>
              <w:pStyle w:val="a4"/>
              <w:numPr>
                <w:ilvl w:val="0"/>
                <w:numId w:val="3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p w:rsidR="00F34E7F" w:rsidRPr="001836F7" w:rsidRDefault="00F34E7F" w:rsidP="00B5678D">
            <w:pPr>
              <w:pStyle w:val="a4"/>
              <w:numPr>
                <w:ilvl w:val="0"/>
                <w:numId w:val="3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參酌「建立證券商資通安全檢查機制」7</w:t>
            </w:r>
          </w:p>
        </w:tc>
        <w:tc>
          <w:tcPr>
            <w:tcW w:w="3964" w:type="dxa"/>
          </w:tcPr>
          <w:p w:rsidR="00F34E7F" w:rsidRPr="001836F7" w:rsidRDefault="006C5530" w:rsidP="00B5678D">
            <w:pPr>
              <w:pStyle w:val="a4"/>
              <w:numPr>
                <w:ilvl w:val="0"/>
                <w:numId w:val="99"/>
              </w:numPr>
              <w:ind w:leftChars="0"/>
              <w:rPr>
                <w:rFonts w:ascii="標楷體" w:eastAsia="標楷體" w:hAnsi="標楷體" w:cs="細明體"/>
                <w:szCs w:val="24"/>
              </w:rPr>
            </w:pPr>
            <w:r w:rsidRPr="001836F7">
              <w:rPr>
                <w:rFonts w:ascii="標楷體" w:eastAsia="標楷體" w:hAnsi="標楷體" w:cs="細明體" w:hint="eastAsia"/>
                <w:szCs w:val="24"/>
              </w:rPr>
              <w:t>檢查公司是否建立系統平台異常監控機制。</w:t>
            </w:r>
          </w:p>
          <w:p w:rsidR="00F34E7F" w:rsidRPr="001836F7" w:rsidRDefault="000F6E33" w:rsidP="00B5678D">
            <w:pPr>
              <w:pStyle w:val="a4"/>
              <w:numPr>
                <w:ilvl w:val="0"/>
                <w:numId w:val="9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病毒偵測機制，是否涵蓋所有設備</w:t>
            </w:r>
            <w:r w:rsidR="006C5530"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 xml:space="preserve"> </w:t>
            </w:r>
          </w:p>
          <w:p w:rsidR="00F34E7F" w:rsidRPr="001836F7" w:rsidRDefault="000F6E33" w:rsidP="00B5678D">
            <w:pPr>
              <w:pStyle w:val="a4"/>
              <w:numPr>
                <w:ilvl w:val="0"/>
                <w:numId w:val="9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病毒碼更新機制與頻率，並檢核更新紀錄，確認是否有設備長時間未執行更新或設備失聯的情況</w:t>
            </w:r>
            <w:r w:rsidR="006C5530" w:rsidRPr="001836F7">
              <w:rPr>
                <w:rFonts w:ascii="標楷體" w:eastAsia="標楷體" w:hAnsi="標楷體" w:cs="細明體" w:hint="eastAsia"/>
                <w:szCs w:val="24"/>
              </w:rPr>
              <w:t>。</w:t>
            </w:r>
          </w:p>
          <w:p w:rsidR="00F34E7F" w:rsidRPr="001836F7" w:rsidRDefault="006C5530" w:rsidP="00B5678D">
            <w:pPr>
              <w:pStyle w:val="a4"/>
              <w:numPr>
                <w:ilvl w:val="0"/>
                <w:numId w:val="99"/>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抽核</w:t>
            </w:r>
            <w:r w:rsidR="00F34E7F" w:rsidRPr="001836F7">
              <w:rPr>
                <w:rFonts w:ascii="標楷體" w:eastAsia="標楷體" w:hAnsi="標楷體" w:cs="細明體" w:hint="eastAsia"/>
                <w:szCs w:val="24"/>
              </w:rPr>
              <w:t>個人電腦</w:t>
            </w:r>
            <w:proofErr w:type="gramEnd"/>
            <w:r w:rsidR="00F34E7F" w:rsidRPr="001836F7">
              <w:rPr>
                <w:rFonts w:ascii="標楷體" w:eastAsia="標楷體" w:hAnsi="標楷體" w:cs="細明體" w:hint="eastAsia"/>
                <w:szCs w:val="24"/>
              </w:rPr>
              <w:t>、公用電腦、主機伺服器及獨立設備（未納AD中控）等，是否皆已安裝防毒軟體、並且定期更新病毒碼</w:t>
            </w:r>
            <w:r w:rsidRPr="001836F7">
              <w:rPr>
                <w:rFonts w:ascii="標楷體" w:eastAsia="標楷體" w:hAnsi="標楷體" w:cs="細明體" w:hint="eastAsia"/>
                <w:szCs w:val="24"/>
              </w:rPr>
              <w:t>。</w:t>
            </w:r>
          </w:p>
          <w:p w:rsidR="00F34E7F" w:rsidRPr="001836F7" w:rsidRDefault="000F6E33" w:rsidP="00B5678D">
            <w:pPr>
              <w:pStyle w:val="a4"/>
              <w:numPr>
                <w:ilvl w:val="0"/>
                <w:numId w:val="9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網頁與程式異動之管理機制</w:t>
            </w:r>
            <w:r w:rsidR="006C5530"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確認監控異動的範圍是否完整</w:t>
            </w:r>
            <w:r w:rsidR="006C5530" w:rsidRPr="001836F7">
              <w:rPr>
                <w:rFonts w:ascii="標楷體" w:eastAsia="標楷體" w:hAnsi="標楷體" w:cs="細明體" w:hint="eastAsia"/>
                <w:szCs w:val="24"/>
              </w:rPr>
              <w:t>。</w:t>
            </w:r>
          </w:p>
          <w:p w:rsidR="00F34E7F" w:rsidRPr="001836F7" w:rsidRDefault="006C5530" w:rsidP="00B5678D">
            <w:pPr>
              <w:pStyle w:val="a4"/>
              <w:numPr>
                <w:ilvl w:val="0"/>
                <w:numId w:val="99"/>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lastRenderedPageBreak/>
              <w:t>抽核</w:t>
            </w:r>
            <w:r w:rsidR="00F34E7F" w:rsidRPr="001836F7">
              <w:rPr>
                <w:rFonts w:ascii="標楷體" w:eastAsia="標楷體" w:hAnsi="標楷體" w:cs="細明體" w:hint="eastAsia"/>
                <w:szCs w:val="24"/>
              </w:rPr>
              <w:t>監控</w:t>
            </w:r>
            <w:proofErr w:type="gramEnd"/>
            <w:r w:rsidR="00F34E7F" w:rsidRPr="001836F7">
              <w:rPr>
                <w:rFonts w:ascii="標楷體" w:eastAsia="標楷體" w:hAnsi="標楷體" w:cs="細明體" w:hint="eastAsia"/>
                <w:szCs w:val="24"/>
              </w:rPr>
              <w:t>異動紀錄、異常通知及處理紀錄。</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t>5.存取管制(白名單、權限審查等)</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應建立員工之註冊、異動及撤銷註冊程序，用以配置適當之存取權限。</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應至少每半年定期審查帳號與權限之合理性，人員離職或調職時應及時更新權限，以符合職務分工與牽制原則。</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硬體設備、應用軟體、系統軟體之最高權限帳號或具程式異動、參數變更權限之帳號應列冊保管；最高權限帳號使用時須先取得權責主管同意，並保留稽核軌跡。</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應確認人員之身分與存取權限，必要時得限定其使用之機器與網路位置（IP）。</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於登入作業系統進行系統異動或資料庫存取時，應留存人為操作紀錄。如採用列冊保管之帳號進行前述異動或存取時，應於使用後儘速變更密碼；但因故無法變更密碼者，應建立監控機制，避免未授權變更，並於使用後覆核其操作紀錄。</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帳號應避免多人共用同一</w:t>
            </w:r>
            <w:proofErr w:type="gramStart"/>
            <w:r w:rsidRPr="001836F7">
              <w:rPr>
                <w:rFonts w:ascii="標楷體" w:eastAsia="標楷體" w:hAnsi="標楷體" w:cs="Times New Roman" w:hint="eastAsia"/>
                <w:szCs w:val="24"/>
              </w:rPr>
              <w:t>個</w:t>
            </w:r>
            <w:proofErr w:type="gramEnd"/>
            <w:r w:rsidRPr="001836F7">
              <w:rPr>
                <w:rFonts w:ascii="標楷體" w:eastAsia="標楷體" w:hAnsi="標楷體" w:cs="Times New Roman" w:hint="eastAsia"/>
                <w:szCs w:val="24"/>
              </w:rPr>
              <w:t>帳號為原則，如有共用需求，申請與使用須有其他</w:t>
            </w:r>
            <w:proofErr w:type="gramStart"/>
            <w:r w:rsidRPr="001836F7">
              <w:rPr>
                <w:rFonts w:ascii="標楷體" w:eastAsia="標楷體" w:hAnsi="標楷體" w:cs="Times New Roman" w:hint="eastAsia"/>
                <w:szCs w:val="24"/>
              </w:rPr>
              <w:t>補強管控</w:t>
            </w:r>
            <w:proofErr w:type="gramEnd"/>
            <w:r w:rsidRPr="001836F7">
              <w:rPr>
                <w:rFonts w:ascii="標楷體" w:eastAsia="標楷體" w:hAnsi="標楷體" w:cs="Times New Roman" w:hint="eastAsia"/>
                <w:szCs w:val="24"/>
              </w:rPr>
              <w:t>方式，並留存操作紀錄且應能區分人員身分。</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採用固定密碼者，應符合優質碼為原</w:t>
            </w:r>
            <w:r w:rsidRPr="001836F7">
              <w:rPr>
                <w:rFonts w:ascii="標楷體" w:eastAsia="標楷體" w:hAnsi="標楷體" w:cs="Times New Roman" w:hint="eastAsia"/>
                <w:szCs w:val="24"/>
              </w:rPr>
              <w:lastRenderedPageBreak/>
              <w:t>則並定期變更密碼或其他</w:t>
            </w:r>
            <w:proofErr w:type="gramStart"/>
            <w:r w:rsidRPr="001836F7">
              <w:rPr>
                <w:rFonts w:ascii="標楷體" w:eastAsia="標楷體" w:hAnsi="標楷體" w:cs="Times New Roman" w:hint="eastAsia"/>
                <w:szCs w:val="24"/>
              </w:rPr>
              <w:t>補強管控</w:t>
            </w:r>
            <w:proofErr w:type="gramEnd"/>
            <w:r w:rsidRPr="001836F7">
              <w:rPr>
                <w:rFonts w:ascii="標楷體" w:eastAsia="標楷體" w:hAnsi="標楷體" w:cs="Times New Roman" w:hint="eastAsia"/>
                <w:szCs w:val="24"/>
              </w:rPr>
              <w:t>方式（如限制人工登入）。</w:t>
            </w:r>
          </w:p>
          <w:p w:rsidR="00F34E7F" w:rsidRPr="001836F7" w:rsidRDefault="00F34E7F" w:rsidP="00B5678D">
            <w:pPr>
              <w:pStyle w:val="a4"/>
              <w:numPr>
                <w:ilvl w:val="0"/>
                <w:numId w:val="33"/>
              </w:numPr>
              <w:ind w:leftChars="0" w:left="1087" w:hanging="567"/>
              <w:rPr>
                <w:rFonts w:ascii="標楷體" w:eastAsia="標楷體" w:hAnsi="標楷體" w:cs="Times New Roman"/>
                <w:szCs w:val="24"/>
              </w:rPr>
            </w:pPr>
            <w:r w:rsidRPr="001836F7">
              <w:rPr>
                <w:rFonts w:ascii="標楷體" w:eastAsia="標楷體" w:hAnsi="標楷體" w:cs="Times New Roman" w:hint="eastAsia"/>
                <w:szCs w:val="24"/>
              </w:rPr>
              <w:t>加解密程式或具變更權限之公用程式（如資料庫存取程式）應列冊管理並限制使用，該程式應設定存取權限，防止未授權存取，並保留稽核軌跡。</w:t>
            </w:r>
          </w:p>
        </w:tc>
        <w:tc>
          <w:tcPr>
            <w:tcW w:w="2618" w:type="dxa"/>
          </w:tcPr>
          <w:p w:rsidR="00F34E7F" w:rsidRPr="001836F7" w:rsidRDefault="00F34E7F" w:rsidP="00B5678D">
            <w:pPr>
              <w:pStyle w:val="a4"/>
              <w:numPr>
                <w:ilvl w:val="0"/>
                <w:numId w:val="3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證券商經營自行買賣具證券性質之虛擬通貨業務內部控制制度標準規範八、(八)、5</w:t>
            </w:r>
          </w:p>
          <w:p w:rsidR="00F34E7F" w:rsidRPr="001836F7" w:rsidRDefault="00F34E7F" w:rsidP="00B5678D">
            <w:pPr>
              <w:pStyle w:val="a4"/>
              <w:numPr>
                <w:ilvl w:val="0"/>
                <w:numId w:val="3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參酌「電子支付機構資訊系統標準及安全控管作業基準辦法」第12條</w:t>
            </w:r>
          </w:p>
          <w:p w:rsidR="00F34E7F" w:rsidRPr="001836F7" w:rsidRDefault="00F34E7F" w:rsidP="00B5678D">
            <w:pPr>
              <w:pStyle w:val="a4"/>
              <w:numPr>
                <w:ilvl w:val="0"/>
                <w:numId w:val="3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參酌「建立證券商資通安全檢查機制」8</w:t>
            </w:r>
          </w:p>
        </w:tc>
        <w:tc>
          <w:tcPr>
            <w:tcW w:w="3964" w:type="dxa"/>
          </w:tcPr>
          <w:p w:rsidR="00F34E7F" w:rsidRPr="001836F7" w:rsidRDefault="006C5530"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檢查公司是否建立</w:t>
            </w:r>
            <w:r w:rsidR="00F34E7F" w:rsidRPr="001836F7">
              <w:rPr>
                <w:rFonts w:ascii="標楷體" w:eastAsia="標楷體" w:hAnsi="標楷體" w:cs="細明體" w:hint="eastAsia"/>
                <w:szCs w:val="24"/>
              </w:rPr>
              <w:t>員工註冊、異動及撤銷註冊程序。</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公司是否至少每半年</w:t>
            </w:r>
            <w:r w:rsidR="00F34E7F" w:rsidRPr="001836F7">
              <w:rPr>
                <w:rFonts w:ascii="標楷體" w:eastAsia="標楷體" w:hAnsi="標楷體" w:cs="細明體" w:hint="eastAsia"/>
                <w:szCs w:val="24"/>
              </w:rPr>
              <w:t>定期審查</w:t>
            </w:r>
            <w:r w:rsidR="006C5530" w:rsidRPr="001836F7">
              <w:rPr>
                <w:rFonts w:ascii="標楷體" w:eastAsia="標楷體" w:hAnsi="標楷體" w:cs="細明體" w:hint="eastAsia"/>
                <w:szCs w:val="24"/>
              </w:rPr>
              <w:t>帳號與權限</w:t>
            </w:r>
            <w:r w:rsidR="00F34E7F" w:rsidRPr="001836F7">
              <w:rPr>
                <w:rFonts w:ascii="標楷體" w:eastAsia="標楷體" w:hAnsi="標楷體" w:cs="細明體" w:hint="eastAsia"/>
                <w:szCs w:val="24"/>
              </w:rPr>
              <w:t>之</w:t>
            </w:r>
            <w:r w:rsidR="006C5530" w:rsidRPr="001836F7">
              <w:rPr>
                <w:rFonts w:ascii="標楷體" w:eastAsia="標楷體" w:hAnsi="標楷體" w:cs="細明體" w:hint="eastAsia"/>
                <w:szCs w:val="24"/>
              </w:rPr>
              <w:t>合理性，並取得</w:t>
            </w:r>
            <w:r w:rsidR="00F34E7F" w:rsidRPr="001836F7">
              <w:rPr>
                <w:rFonts w:ascii="標楷體" w:eastAsia="標楷體" w:hAnsi="標楷體" w:cs="細明體" w:hint="eastAsia"/>
                <w:szCs w:val="24"/>
              </w:rPr>
              <w:t>現職人員名冊、部門資訊並檢視系統相關權限，</w:t>
            </w:r>
            <w:r w:rsidR="006C5530"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其權限設定與職務權責是否妥適。</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當年度離、調職人員清冊，並</w:t>
            </w:r>
            <w:r w:rsidR="006C5530"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其帳號與權限是否及時更新調整</w:t>
            </w:r>
            <w:r w:rsidR="006C5530" w:rsidRPr="001836F7">
              <w:rPr>
                <w:rFonts w:ascii="標楷體" w:eastAsia="標楷體" w:hAnsi="標楷體" w:cs="細明體" w:hint="eastAsia"/>
                <w:szCs w:val="24"/>
              </w:rPr>
              <w:t>。</w:t>
            </w:r>
          </w:p>
          <w:p w:rsidR="00F34E7F" w:rsidRPr="001836F7" w:rsidRDefault="006C5530"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檢查公司</w:t>
            </w:r>
            <w:r w:rsidR="00F34E7F" w:rsidRPr="001836F7">
              <w:rPr>
                <w:rFonts w:ascii="標楷體" w:eastAsia="標楷體" w:hAnsi="標楷體" w:cs="細明體" w:hint="eastAsia"/>
                <w:szCs w:val="24"/>
              </w:rPr>
              <w:t>當年度帳號與權限定期審查紀錄(包含硬體設備、網路設備、應用系統、作業系統及資料庫等)</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最高權限之帳號管理方式</w:t>
            </w:r>
            <w:r w:rsidR="006C5530" w:rsidRPr="001836F7">
              <w:rPr>
                <w:rFonts w:ascii="標楷體" w:eastAsia="標楷體" w:hAnsi="標楷體" w:cs="細明體" w:hint="eastAsia"/>
                <w:szCs w:val="24"/>
              </w:rPr>
              <w:t>，是否列冊保管。</w:t>
            </w:r>
          </w:p>
          <w:p w:rsidR="00F34E7F" w:rsidRPr="001836F7" w:rsidRDefault="00F34E7F" w:rsidP="00B5678D">
            <w:pPr>
              <w:pStyle w:val="a4"/>
              <w:numPr>
                <w:ilvl w:val="0"/>
                <w:numId w:val="100"/>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w:t>
            </w:r>
            <w:r w:rsidR="006C5530" w:rsidRPr="001836F7">
              <w:rPr>
                <w:rFonts w:ascii="標楷體" w:eastAsia="標楷體" w:hAnsi="標楷體" w:cs="細明體" w:hint="eastAsia"/>
                <w:szCs w:val="24"/>
              </w:rPr>
              <w:t>核公司</w:t>
            </w:r>
            <w:proofErr w:type="gramEnd"/>
            <w:r w:rsidRPr="001836F7">
              <w:rPr>
                <w:rFonts w:ascii="標楷體" w:eastAsia="標楷體" w:hAnsi="標楷體" w:cs="細明體" w:hint="eastAsia"/>
                <w:szCs w:val="24"/>
              </w:rPr>
              <w:t>系統稽核軌跡 (網路設備、應用系統、作業系統及資料庫等)，最高權限帳號申請紀錄</w:t>
            </w:r>
            <w:r w:rsidR="006C5530" w:rsidRPr="001836F7">
              <w:rPr>
                <w:rFonts w:ascii="標楷體" w:eastAsia="標楷體" w:hAnsi="標楷體" w:cs="細明體" w:hint="eastAsia"/>
                <w:szCs w:val="24"/>
              </w:rPr>
              <w:t>，是否取得權責主管同意。</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最高權限帳號使用、防火牆規則變更、程式異動、重要系統參數變更、帳</w:t>
            </w:r>
            <w:proofErr w:type="gramStart"/>
            <w:r w:rsidR="00F34E7F" w:rsidRPr="001836F7">
              <w:rPr>
                <w:rFonts w:ascii="標楷體" w:eastAsia="標楷體" w:hAnsi="標楷體" w:cs="細明體" w:hint="eastAsia"/>
                <w:szCs w:val="24"/>
              </w:rPr>
              <w:t>務</w:t>
            </w:r>
            <w:proofErr w:type="gramEnd"/>
            <w:r w:rsidR="00F34E7F" w:rsidRPr="001836F7">
              <w:rPr>
                <w:rFonts w:ascii="標楷體" w:eastAsia="標楷體" w:hAnsi="標楷體" w:cs="細明體" w:hint="eastAsia"/>
                <w:szCs w:val="24"/>
              </w:rPr>
              <w:t>調整、資料異動等特殊作業，是否有</w:t>
            </w:r>
            <w:r w:rsidR="00F34E7F" w:rsidRPr="001836F7">
              <w:rPr>
                <w:rFonts w:ascii="標楷體" w:eastAsia="標楷體" w:hAnsi="標楷體" w:cs="Times New Roman" w:hint="eastAsia"/>
                <w:szCs w:val="24"/>
              </w:rPr>
              <w:t>限定其使用之</w:t>
            </w:r>
            <w:r w:rsidR="00A32676" w:rsidRPr="001836F7">
              <w:rPr>
                <w:rFonts w:ascii="標楷體" w:eastAsia="標楷體" w:hAnsi="標楷體" w:cs="Times New Roman" w:hint="eastAsia"/>
                <w:szCs w:val="24"/>
              </w:rPr>
              <w:t>設備</w:t>
            </w:r>
            <w:r w:rsidR="00F34E7F" w:rsidRPr="001836F7">
              <w:rPr>
                <w:rFonts w:ascii="標楷體" w:eastAsia="標楷體" w:hAnsi="標楷體" w:cs="Times New Roman" w:hint="eastAsia"/>
                <w:szCs w:val="24"/>
              </w:rPr>
              <w:t>與網路</w:t>
            </w:r>
            <w:r w:rsidR="00F34E7F" w:rsidRPr="001836F7">
              <w:rPr>
                <w:rFonts w:ascii="標楷體" w:eastAsia="標楷體" w:hAnsi="標楷體" w:cs="Times New Roman" w:hint="eastAsia"/>
                <w:szCs w:val="24"/>
              </w:rPr>
              <w:lastRenderedPageBreak/>
              <w:t>位置（IP）</w:t>
            </w:r>
            <w:r w:rsidR="006C5530" w:rsidRPr="001836F7">
              <w:rPr>
                <w:rFonts w:ascii="標楷體" w:eastAsia="標楷體" w:hAnsi="標楷體" w:cs="Times New Roman" w:hint="eastAsia"/>
                <w:szCs w:val="24"/>
              </w:rPr>
              <w:t>。</w:t>
            </w:r>
          </w:p>
          <w:p w:rsidR="00F34E7F" w:rsidRPr="001836F7" w:rsidRDefault="00F34E7F" w:rsidP="00B5678D">
            <w:pPr>
              <w:pStyle w:val="a4"/>
              <w:numPr>
                <w:ilvl w:val="0"/>
                <w:numId w:val="100"/>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w:t>
            </w:r>
            <w:r w:rsidR="006C5530" w:rsidRPr="001836F7">
              <w:rPr>
                <w:rFonts w:ascii="標楷體" w:eastAsia="標楷體" w:hAnsi="標楷體" w:cs="細明體" w:hint="eastAsia"/>
                <w:szCs w:val="24"/>
              </w:rPr>
              <w:t>核</w:t>
            </w:r>
            <w:r w:rsidRPr="001836F7">
              <w:rPr>
                <w:rFonts w:ascii="標楷體" w:eastAsia="標楷體" w:hAnsi="標楷體" w:cs="細明體" w:hint="eastAsia"/>
                <w:szCs w:val="24"/>
              </w:rPr>
              <w:t>前項</w:t>
            </w:r>
            <w:proofErr w:type="gramEnd"/>
            <w:r w:rsidRPr="001836F7">
              <w:rPr>
                <w:rFonts w:ascii="標楷體" w:eastAsia="標楷體" w:hAnsi="標楷體" w:cs="細明體" w:hint="eastAsia"/>
                <w:szCs w:val="24"/>
              </w:rPr>
              <w:t>特殊作業之操作稽核軌跡，確認是否為授權之合法連線來源</w:t>
            </w:r>
            <w:r w:rsidR="006C5530" w:rsidRPr="001836F7">
              <w:rPr>
                <w:rFonts w:ascii="標楷體" w:eastAsia="標楷體" w:hAnsi="標楷體" w:cs="細明體" w:hint="eastAsia"/>
                <w:szCs w:val="24"/>
              </w:rPr>
              <w:t>。</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登入交易平台之作業系統進行系統異動或資料庫存取，是否有留存</w:t>
            </w:r>
            <w:r w:rsidR="00F34E7F" w:rsidRPr="001836F7">
              <w:rPr>
                <w:rFonts w:ascii="標楷體" w:eastAsia="標楷體" w:hAnsi="標楷體" w:cs="Times New Roman" w:hint="eastAsia"/>
                <w:szCs w:val="24"/>
              </w:rPr>
              <w:t>人為操作紀錄</w:t>
            </w:r>
            <w:proofErr w:type="gramStart"/>
            <w:r w:rsidR="00F34E7F" w:rsidRPr="001836F7">
              <w:rPr>
                <w:rFonts w:ascii="標楷體" w:eastAsia="標楷體" w:hAnsi="標楷體" w:cs="Times New Roman" w:hint="eastAsia"/>
                <w:szCs w:val="24"/>
              </w:rPr>
              <w:t>（</w:t>
            </w:r>
            <w:proofErr w:type="gramEnd"/>
            <w:r w:rsidR="00F34E7F" w:rsidRPr="001836F7">
              <w:rPr>
                <w:rFonts w:ascii="標楷體" w:eastAsia="標楷體" w:hAnsi="標楷體" w:cs="Times New Roman" w:hint="eastAsia"/>
                <w:szCs w:val="24"/>
              </w:rPr>
              <w:t>如：登入紀錄、系統異動紀錄、資料庫操作紀錄、資料異動紀錄、應用系統操作紀錄、透過應用系統進行異動紀錄等</w:t>
            </w:r>
            <w:proofErr w:type="gramStart"/>
            <w:r w:rsidR="00F34E7F" w:rsidRPr="001836F7">
              <w:rPr>
                <w:rFonts w:ascii="標楷體" w:eastAsia="標楷體" w:hAnsi="標楷體" w:cs="Times New Roman" w:hint="eastAsia"/>
                <w:szCs w:val="24"/>
              </w:rPr>
              <w:t>）</w:t>
            </w:r>
            <w:proofErr w:type="gramEnd"/>
            <w:r w:rsidR="00F34E7F" w:rsidRPr="001836F7">
              <w:rPr>
                <w:rFonts w:ascii="標楷體" w:eastAsia="標楷體" w:hAnsi="標楷體" w:cs="Times New Roman" w:hint="eastAsia"/>
                <w:szCs w:val="24"/>
              </w:rPr>
              <w:t>。</w:t>
            </w:r>
          </w:p>
          <w:p w:rsidR="00F34E7F" w:rsidRPr="001836F7" w:rsidRDefault="000F6E33" w:rsidP="00B5678D">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前項異動之申請程序，透過系統所留存的人為操作紀錄，確認是否有相對應的變更申請及覆核紀錄。</w:t>
            </w:r>
          </w:p>
          <w:p w:rsidR="00F34E7F" w:rsidRPr="001836F7" w:rsidRDefault="000F6E33" w:rsidP="000F6E33">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6C553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是否有共用帳號的情況，若有，則須確認共用帳號之管理方式，是否有其他</w:t>
            </w:r>
            <w:proofErr w:type="gramStart"/>
            <w:r w:rsidR="00F34E7F" w:rsidRPr="001836F7">
              <w:rPr>
                <w:rFonts w:ascii="標楷體" w:eastAsia="標楷體" w:hAnsi="標楷體" w:cs="細明體" w:hint="eastAsia"/>
                <w:szCs w:val="24"/>
              </w:rPr>
              <w:t>補償性控管</w:t>
            </w:r>
            <w:proofErr w:type="gramEnd"/>
            <w:r w:rsidR="00F34E7F" w:rsidRPr="001836F7">
              <w:rPr>
                <w:rFonts w:ascii="標楷體" w:eastAsia="標楷體" w:hAnsi="標楷體" w:cs="細明體" w:hint="eastAsia"/>
                <w:szCs w:val="24"/>
              </w:rPr>
              <w:t>措施</w:t>
            </w:r>
            <w:proofErr w:type="gramStart"/>
            <w:r w:rsidR="00F34E7F" w:rsidRPr="001836F7">
              <w:rPr>
                <w:rFonts w:ascii="標楷體" w:eastAsia="標楷體" w:hAnsi="標楷體" w:cs="細明體" w:hint="eastAsia"/>
                <w:szCs w:val="24"/>
              </w:rPr>
              <w:t>（</w:t>
            </w:r>
            <w:proofErr w:type="gramEnd"/>
            <w:r w:rsidR="00F34E7F" w:rsidRPr="001836F7">
              <w:rPr>
                <w:rFonts w:ascii="標楷體" w:eastAsia="標楷體" w:hAnsi="標楷體" w:cs="細明體" w:hint="eastAsia"/>
                <w:szCs w:val="24"/>
              </w:rPr>
              <w:t>如：保留可區分人員身分的操作軌跡或申請紀錄</w:t>
            </w:r>
            <w:proofErr w:type="gramStart"/>
            <w:r w:rsidR="00F34E7F" w:rsidRPr="001836F7">
              <w:rPr>
                <w:rFonts w:ascii="標楷體" w:eastAsia="標楷體" w:hAnsi="標楷體" w:cs="細明體" w:hint="eastAsia"/>
                <w:szCs w:val="24"/>
              </w:rPr>
              <w:t>）</w:t>
            </w:r>
            <w:proofErr w:type="gramEnd"/>
          </w:p>
          <w:p w:rsidR="007D6884" w:rsidRPr="001836F7" w:rsidRDefault="00F34E7F" w:rsidP="000F6E33">
            <w:pPr>
              <w:pStyle w:val="a4"/>
              <w:framePr w:hSpace="180" w:wrap="around" w:vAnchor="text" w:hAnchor="text" w:y="1"/>
              <w:numPr>
                <w:ilvl w:val="0"/>
                <w:numId w:val="100"/>
              </w:numPr>
              <w:ind w:leftChars="0"/>
              <w:suppressOverlap/>
              <w:rPr>
                <w:rFonts w:ascii="標楷體" w:eastAsia="標楷體" w:hAnsi="標楷體" w:cs="細明體"/>
                <w:szCs w:val="24"/>
              </w:rPr>
            </w:pPr>
            <w:r w:rsidRPr="001836F7">
              <w:rPr>
                <w:rFonts w:ascii="標楷體" w:eastAsia="標楷體" w:hAnsi="標楷體" w:cs="細明體" w:hint="eastAsia"/>
                <w:szCs w:val="24"/>
              </w:rPr>
              <w:t>檢</w:t>
            </w:r>
            <w:r w:rsidR="000F6E33"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Pr="001836F7">
              <w:rPr>
                <w:rFonts w:ascii="標楷體" w:eastAsia="標楷體" w:hAnsi="標楷體" w:cs="細明體" w:hint="eastAsia"/>
                <w:szCs w:val="24"/>
              </w:rPr>
              <w:t>系統畫面，確認使用者帳號之密碼原則設定。</w:t>
            </w:r>
          </w:p>
          <w:p w:rsidR="00F34E7F" w:rsidRPr="001836F7" w:rsidRDefault="007D6884" w:rsidP="000F6E33">
            <w:pPr>
              <w:pStyle w:val="a4"/>
              <w:framePr w:hSpace="180" w:wrap="around" w:vAnchor="text" w:hAnchor="text" w:y="1"/>
              <w:ind w:leftChars="0"/>
              <w:suppressOverlap/>
              <w:rPr>
                <w:rFonts w:ascii="標楷體" w:eastAsia="標楷體" w:hAnsi="標楷體" w:cs="細明體"/>
                <w:sz w:val="20"/>
                <w:szCs w:val="20"/>
              </w:rPr>
            </w:pPr>
            <w:r w:rsidRPr="001836F7">
              <w:rPr>
                <w:rFonts w:ascii="標楷體" w:eastAsia="標楷體" w:hAnsi="標楷體" w:cs="細明體" w:hint="eastAsia"/>
                <w:sz w:val="20"/>
                <w:szCs w:val="20"/>
              </w:rPr>
              <w:t>(</w:t>
            </w:r>
            <w:r w:rsidR="00F34E7F" w:rsidRPr="001836F7">
              <w:rPr>
                <w:rFonts w:ascii="標楷體" w:eastAsia="標楷體" w:hAnsi="標楷體" w:cs="細明體" w:hint="eastAsia"/>
                <w:sz w:val="20"/>
                <w:szCs w:val="20"/>
              </w:rPr>
              <w:t>優質碼得參考「建立證券商資通安全檢查機制」</w:t>
            </w:r>
            <w:r w:rsidR="00D413FB" w:rsidRPr="001836F7">
              <w:rPr>
                <w:rFonts w:ascii="標楷體" w:eastAsia="標楷體" w:hAnsi="標楷體" w:cs="細明體" w:hint="eastAsia"/>
                <w:sz w:val="20"/>
                <w:szCs w:val="20"/>
              </w:rPr>
              <w:t>：</w:t>
            </w:r>
            <w:r w:rsidR="00F34E7F" w:rsidRPr="001836F7">
              <w:rPr>
                <w:rFonts w:ascii="標楷體" w:eastAsia="標楷體" w:hAnsi="標楷體" w:cs="細明體" w:hint="eastAsia"/>
                <w:sz w:val="20"/>
                <w:szCs w:val="20"/>
              </w:rPr>
              <w:t>公司應使用優質密碼設定</w:t>
            </w:r>
            <w:proofErr w:type="gramStart"/>
            <w:r w:rsidR="00F34E7F" w:rsidRPr="001836F7">
              <w:rPr>
                <w:rFonts w:ascii="標楷體" w:eastAsia="標楷體" w:hAnsi="標楷體" w:cs="細明體" w:hint="eastAsia"/>
                <w:sz w:val="20"/>
                <w:szCs w:val="20"/>
              </w:rPr>
              <w:t>（</w:t>
            </w:r>
            <w:proofErr w:type="gramEnd"/>
            <w:r w:rsidR="00F34E7F" w:rsidRPr="001836F7">
              <w:rPr>
                <w:rFonts w:ascii="標楷體" w:eastAsia="標楷體" w:hAnsi="標楷體" w:cs="細明體" w:hint="eastAsia"/>
                <w:sz w:val="20"/>
                <w:szCs w:val="20"/>
              </w:rPr>
              <w:t>長度6個字元</w:t>
            </w:r>
            <w:proofErr w:type="gramStart"/>
            <w:r w:rsidR="00F34E7F" w:rsidRPr="001836F7">
              <w:rPr>
                <w:rFonts w:ascii="標楷體" w:eastAsia="標楷體" w:hAnsi="標楷體" w:cs="細明體" w:hint="eastAsia"/>
                <w:sz w:val="20"/>
                <w:szCs w:val="20"/>
              </w:rPr>
              <w:t>（</w:t>
            </w:r>
            <w:proofErr w:type="gramEnd"/>
            <w:r w:rsidR="00F34E7F" w:rsidRPr="001836F7">
              <w:rPr>
                <w:rFonts w:ascii="標楷體" w:eastAsia="標楷體" w:hAnsi="標楷體" w:cs="細明體" w:hint="eastAsia"/>
                <w:sz w:val="20"/>
                <w:szCs w:val="20"/>
              </w:rPr>
              <w:t>含</w:t>
            </w:r>
            <w:proofErr w:type="gramStart"/>
            <w:r w:rsidR="00F34E7F" w:rsidRPr="001836F7">
              <w:rPr>
                <w:rFonts w:ascii="標楷體" w:eastAsia="標楷體" w:hAnsi="標楷體" w:cs="細明體" w:hint="eastAsia"/>
                <w:sz w:val="20"/>
                <w:szCs w:val="20"/>
              </w:rPr>
              <w:t>）</w:t>
            </w:r>
            <w:proofErr w:type="gramEnd"/>
            <w:r w:rsidR="00F34E7F" w:rsidRPr="001836F7">
              <w:rPr>
                <w:rFonts w:ascii="標楷體" w:eastAsia="標楷體" w:hAnsi="標楷體" w:cs="細明體" w:hint="eastAsia"/>
                <w:sz w:val="20"/>
                <w:szCs w:val="20"/>
              </w:rPr>
              <w:t>以上，且具有文數字或符號</w:t>
            </w:r>
            <w:proofErr w:type="gramStart"/>
            <w:r w:rsidR="00F34E7F" w:rsidRPr="001836F7">
              <w:rPr>
                <w:rFonts w:ascii="標楷體" w:eastAsia="標楷體" w:hAnsi="標楷體" w:cs="細明體" w:hint="eastAsia"/>
                <w:sz w:val="20"/>
                <w:szCs w:val="20"/>
              </w:rPr>
              <w:t>）</w:t>
            </w:r>
            <w:proofErr w:type="gramEnd"/>
            <w:r w:rsidR="00F34E7F" w:rsidRPr="001836F7">
              <w:rPr>
                <w:rFonts w:ascii="標楷體" w:eastAsia="標楷體" w:hAnsi="標楷體" w:cs="細明體" w:hint="eastAsia"/>
                <w:sz w:val="20"/>
                <w:szCs w:val="20"/>
              </w:rPr>
              <w:t>，並加強宣導客戶定期更新使用者密碼以不超過三個月為宜。除客戶外，公司其他使用者</w:t>
            </w:r>
            <w:r w:rsidR="00F34E7F" w:rsidRPr="001836F7">
              <w:rPr>
                <w:rFonts w:ascii="標楷體" w:eastAsia="標楷體" w:hAnsi="標楷體" w:cs="細明體" w:hint="eastAsia"/>
                <w:sz w:val="20"/>
                <w:szCs w:val="20"/>
              </w:rPr>
              <w:lastRenderedPageBreak/>
              <w:t>之密碼應至少每三</w:t>
            </w:r>
            <w:proofErr w:type="gramStart"/>
            <w:r w:rsidR="00F34E7F" w:rsidRPr="001836F7">
              <w:rPr>
                <w:rFonts w:ascii="標楷體" w:eastAsia="標楷體" w:hAnsi="標楷體" w:cs="細明體" w:hint="eastAsia"/>
                <w:sz w:val="20"/>
                <w:szCs w:val="20"/>
              </w:rPr>
              <w:t>個</w:t>
            </w:r>
            <w:proofErr w:type="gramEnd"/>
            <w:r w:rsidR="00F34E7F" w:rsidRPr="001836F7">
              <w:rPr>
                <w:rFonts w:ascii="標楷體" w:eastAsia="標楷體" w:hAnsi="標楷體" w:cs="細明體" w:hint="eastAsia"/>
                <w:sz w:val="20"/>
                <w:szCs w:val="20"/>
              </w:rPr>
              <w:t>月變更一次。</w:t>
            </w:r>
            <w:r w:rsidRPr="001836F7">
              <w:rPr>
                <w:rFonts w:ascii="標楷體" w:eastAsia="標楷體" w:hAnsi="標楷體" w:cs="細明體" w:hint="eastAsia"/>
                <w:sz w:val="20"/>
                <w:szCs w:val="20"/>
              </w:rPr>
              <w:t>)</w:t>
            </w:r>
          </w:p>
          <w:p w:rsidR="00F34E7F" w:rsidRPr="001836F7" w:rsidRDefault="000F6E33" w:rsidP="000F6E33">
            <w:pPr>
              <w:pStyle w:val="a4"/>
              <w:numPr>
                <w:ilvl w:val="0"/>
                <w:numId w:val="100"/>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是否有無法定期變更密碼的情況，</w:t>
            </w:r>
            <w:r w:rsidR="006C5530" w:rsidRPr="001836F7">
              <w:rPr>
                <w:rFonts w:ascii="標楷體" w:eastAsia="標楷體" w:hAnsi="標楷體" w:cs="細明體" w:hint="eastAsia"/>
                <w:szCs w:val="24"/>
              </w:rPr>
              <w:t>是否有</w:t>
            </w:r>
            <w:r w:rsidR="00F34E7F" w:rsidRPr="001836F7">
              <w:rPr>
                <w:rFonts w:ascii="標楷體" w:eastAsia="標楷體" w:hAnsi="標楷體" w:cs="細明體" w:hint="eastAsia"/>
                <w:szCs w:val="24"/>
              </w:rPr>
              <w:t>其他</w:t>
            </w:r>
            <w:proofErr w:type="gramStart"/>
            <w:r w:rsidR="00F34E7F" w:rsidRPr="001836F7">
              <w:rPr>
                <w:rFonts w:ascii="標楷體" w:eastAsia="標楷體" w:hAnsi="標楷體" w:cs="細明體" w:hint="eastAsia"/>
                <w:szCs w:val="24"/>
              </w:rPr>
              <w:t>補強管控</w:t>
            </w:r>
            <w:proofErr w:type="gramEnd"/>
            <w:r w:rsidR="00F34E7F" w:rsidRPr="001836F7">
              <w:rPr>
                <w:rFonts w:ascii="標楷體" w:eastAsia="標楷體" w:hAnsi="標楷體" w:cs="細明體" w:hint="eastAsia"/>
                <w:szCs w:val="24"/>
              </w:rPr>
              <w:t>方式</w:t>
            </w:r>
            <w:r w:rsidR="006C5530" w:rsidRPr="001836F7">
              <w:rPr>
                <w:rFonts w:ascii="標楷體" w:eastAsia="標楷體" w:hAnsi="標楷體" w:cs="細明體" w:hint="eastAsia"/>
                <w:szCs w:val="24"/>
              </w:rPr>
              <w:t>。</w:t>
            </w:r>
          </w:p>
          <w:p w:rsidR="00F34E7F" w:rsidRPr="001836F7" w:rsidRDefault="006B6CC2" w:rsidP="00B5678D">
            <w:pPr>
              <w:pStyle w:val="T1"/>
              <w:framePr w:hSpace="0" w:wrap="auto" w:vAnchor="margin" w:yAlign="inline"/>
              <w:numPr>
                <w:ilvl w:val="0"/>
                <w:numId w:val="100"/>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具加解密功能或變更權限功能之公用程式是否有限制存取人員，並留有稽核軌跡</w:t>
            </w:r>
            <w:r w:rsidR="0043699C"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6</w:t>
            </w:r>
            <w:r w:rsidRPr="001836F7">
              <w:rPr>
                <w:rFonts w:ascii="標楷體" w:eastAsia="標楷體" w:hAnsi="標楷體" w:cs="Times New Roman"/>
                <w:szCs w:val="24"/>
              </w:rPr>
              <w:t>.</w:t>
            </w:r>
            <w:r w:rsidRPr="001836F7">
              <w:rPr>
                <w:rFonts w:ascii="標楷體" w:eastAsia="標楷體" w:hAnsi="標楷體" w:cs="Times New Roman" w:hint="eastAsia"/>
                <w:szCs w:val="24"/>
              </w:rPr>
              <w:t>應訂定系統安全強化標準，建立並落實虛擬通貨作業環境安全設定辦法。</w:t>
            </w:r>
          </w:p>
        </w:tc>
        <w:tc>
          <w:tcPr>
            <w:tcW w:w="2618" w:type="dxa"/>
          </w:tcPr>
          <w:p w:rsidR="00F34E7F" w:rsidRPr="001836F7" w:rsidRDefault="00F34E7F" w:rsidP="00B5678D">
            <w:pPr>
              <w:pStyle w:val="a4"/>
              <w:numPr>
                <w:ilvl w:val="0"/>
                <w:numId w:val="3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證券商經營自行買賣具證券性質之虛擬通貨業務內部控制制度標準規範八、(八)、6</w:t>
            </w:r>
          </w:p>
          <w:p w:rsidR="00F34E7F" w:rsidRPr="001836F7" w:rsidRDefault="00F34E7F" w:rsidP="00B5678D">
            <w:pPr>
              <w:pStyle w:val="a4"/>
              <w:numPr>
                <w:ilvl w:val="0"/>
                <w:numId w:val="3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w:t>
            </w:r>
            <w:r w:rsidRPr="001836F7">
              <w:rPr>
                <w:rFonts w:ascii="標楷體" w:eastAsia="標楷體" w:hAnsi="標楷體" w:cs="標楷體"/>
                <w:spacing w:val="10"/>
                <w:szCs w:val="24"/>
              </w:rPr>
              <w:t>6</w:t>
            </w:r>
            <w:r w:rsidRPr="001836F7">
              <w:rPr>
                <w:rFonts w:ascii="標楷體" w:eastAsia="標楷體" w:hAnsi="標楷體" w:cs="標楷體" w:hint="eastAsia"/>
                <w:spacing w:val="10"/>
                <w:szCs w:val="24"/>
              </w:rPr>
              <w:t>條</w:t>
            </w:r>
          </w:p>
        </w:tc>
        <w:tc>
          <w:tcPr>
            <w:tcW w:w="3964" w:type="dxa"/>
            <w:shd w:val="clear" w:color="auto" w:fill="auto"/>
          </w:tcPr>
          <w:p w:rsidR="0043699C" w:rsidRPr="001836F7" w:rsidRDefault="0043699C" w:rsidP="0043699C">
            <w:pPr>
              <w:pStyle w:val="a4"/>
              <w:numPr>
                <w:ilvl w:val="0"/>
                <w:numId w:val="147"/>
              </w:numPr>
              <w:ind w:leftChars="0"/>
              <w:rPr>
                <w:rFonts w:ascii="標楷體" w:eastAsia="標楷體" w:hAnsi="標楷體" w:cs="細明體"/>
                <w:szCs w:val="24"/>
              </w:rPr>
            </w:pPr>
            <w:r w:rsidRPr="001836F7">
              <w:rPr>
                <w:rFonts w:ascii="標楷體" w:eastAsia="標楷體" w:hAnsi="標楷體" w:cs="細明體" w:hint="eastAsia"/>
                <w:szCs w:val="24"/>
              </w:rPr>
              <w:t>檢查公司是否訂定</w:t>
            </w:r>
            <w:r w:rsidR="00F34E7F" w:rsidRPr="001836F7">
              <w:rPr>
                <w:rFonts w:ascii="標楷體" w:eastAsia="標楷體" w:hAnsi="標楷體" w:cs="細明體" w:hint="eastAsia"/>
                <w:szCs w:val="24"/>
              </w:rPr>
              <w:t>系統軟體及硬體設備安全強化標準。</w:t>
            </w:r>
          </w:p>
          <w:p w:rsidR="00F34E7F" w:rsidRPr="001836F7" w:rsidRDefault="00F34E7F" w:rsidP="0043699C">
            <w:pPr>
              <w:pStyle w:val="a4"/>
              <w:numPr>
                <w:ilvl w:val="0"/>
                <w:numId w:val="147"/>
              </w:numPr>
              <w:ind w:leftChars="0"/>
              <w:rPr>
                <w:rFonts w:ascii="標楷體" w:eastAsia="標楷體" w:hAnsi="標楷體" w:cs="細明體"/>
                <w:szCs w:val="24"/>
              </w:rPr>
            </w:pPr>
            <w:r w:rsidRPr="001836F7">
              <w:rPr>
                <w:rFonts w:ascii="標楷體" w:eastAsia="標楷體" w:hAnsi="標楷體" w:cs="細明體" w:hint="eastAsia"/>
                <w:szCs w:val="24"/>
              </w:rPr>
              <w:t>檢</w:t>
            </w:r>
            <w:r w:rsidR="006B6CC2" w:rsidRPr="001836F7">
              <w:rPr>
                <w:rFonts w:ascii="標楷體" w:eastAsia="標楷體" w:hAnsi="標楷體" w:cs="細明體" w:hint="eastAsia"/>
                <w:szCs w:val="24"/>
              </w:rPr>
              <w:t>查</w:t>
            </w:r>
            <w:r w:rsidRPr="001836F7">
              <w:rPr>
                <w:rFonts w:ascii="標楷體" w:eastAsia="標楷體" w:hAnsi="標楷體" w:cs="細明體" w:hint="eastAsia"/>
                <w:szCs w:val="24"/>
              </w:rPr>
              <w:t>具證券性質之虛擬通貨業務作業環境(含網路設備、交易平台系統主機、交易平台系統資料庫、資訊安全設備及高權限帳號使用之人員電腦)之系統安全強化執行紀錄，並確認系統是否依據基準執行強化</w:t>
            </w:r>
            <w:r w:rsidR="0043699C"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(九)備份管理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1.應建立定期備份機制及備份清冊，備份媒體或檔案應妥善防護，確保資訊之可用性及防止未授權存取。</w:t>
            </w:r>
          </w:p>
        </w:tc>
        <w:tc>
          <w:tcPr>
            <w:tcW w:w="2618" w:type="dxa"/>
          </w:tcPr>
          <w:p w:rsidR="00F34E7F" w:rsidRPr="001836F7" w:rsidRDefault="00F34E7F" w:rsidP="00B5678D">
            <w:pPr>
              <w:pStyle w:val="a4"/>
              <w:numPr>
                <w:ilvl w:val="0"/>
                <w:numId w:val="3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證券商經營自行買賣具證券性質之虛擬通貨業務內部控制制度標準規範八、(九)、1</w:t>
            </w:r>
          </w:p>
          <w:p w:rsidR="00F34E7F" w:rsidRPr="001836F7" w:rsidRDefault="00F34E7F" w:rsidP="00B5678D">
            <w:pPr>
              <w:pStyle w:val="a4"/>
              <w:numPr>
                <w:ilvl w:val="0"/>
                <w:numId w:val="3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w:t>
            </w:r>
            <w:r w:rsidRPr="001836F7">
              <w:rPr>
                <w:rFonts w:ascii="標楷體" w:eastAsia="標楷體" w:hAnsi="標楷體" w:cs="標楷體"/>
                <w:spacing w:val="10"/>
                <w:szCs w:val="24"/>
              </w:rPr>
              <w:t>6</w:t>
            </w:r>
            <w:r w:rsidRPr="001836F7">
              <w:rPr>
                <w:rFonts w:ascii="標楷體" w:eastAsia="標楷體" w:hAnsi="標楷體" w:cs="標楷體" w:hint="eastAsia"/>
                <w:spacing w:val="10"/>
                <w:szCs w:val="24"/>
              </w:rPr>
              <w:t>條</w:t>
            </w:r>
          </w:p>
          <w:p w:rsidR="00F34E7F" w:rsidRPr="001836F7" w:rsidRDefault="00F34E7F" w:rsidP="00B5678D">
            <w:pPr>
              <w:pStyle w:val="a4"/>
              <w:numPr>
                <w:ilvl w:val="0"/>
                <w:numId w:val="3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參酌「建立證券商資通安全檢查機制」7</w:t>
            </w:r>
          </w:p>
        </w:tc>
        <w:tc>
          <w:tcPr>
            <w:tcW w:w="3964" w:type="dxa"/>
          </w:tcPr>
          <w:p w:rsidR="00F34E7F" w:rsidRPr="001836F7" w:rsidRDefault="006B6CC2" w:rsidP="00B5678D">
            <w:pPr>
              <w:pStyle w:val="T1"/>
              <w:framePr w:hSpace="0" w:wrap="auto" w:vAnchor="margin" w:yAlign="inline"/>
              <w:numPr>
                <w:ilvl w:val="0"/>
                <w:numId w:val="102"/>
              </w:numPr>
              <w:suppressOverlap w:val="0"/>
              <w:rPr>
                <w:rFonts w:cs="細明體"/>
                <w:i w:val="0"/>
                <w:color w:val="auto"/>
                <w:szCs w:val="24"/>
              </w:rPr>
            </w:pPr>
            <w:r w:rsidRPr="001836F7">
              <w:rPr>
                <w:rFonts w:cs="細明體" w:hint="eastAsia"/>
                <w:i w:val="0"/>
                <w:color w:val="auto"/>
                <w:szCs w:val="24"/>
              </w:rPr>
              <w:lastRenderedPageBreak/>
              <w:t>取得</w:t>
            </w:r>
            <w:r w:rsidR="00F34E7F" w:rsidRPr="001836F7">
              <w:rPr>
                <w:rFonts w:cs="細明體" w:hint="eastAsia"/>
                <w:i w:val="0"/>
                <w:color w:val="auto"/>
                <w:szCs w:val="24"/>
              </w:rPr>
              <w:t>備份作業管理辦法</w:t>
            </w:r>
            <w:r w:rsidR="0043699C" w:rsidRPr="001836F7">
              <w:rPr>
                <w:rFonts w:cs="細明體" w:hint="eastAsia"/>
                <w:i w:val="0"/>
                <w:color w:val="auto"/>
                <w:szCs w:val="24"/>
              </w:rPr>
              <w:t>及</w:t>
            </w:r>
            <w:r w:rsidR="00F34E7F" w:rsidRPr="001836F7">
              <w:rPr>
                <w:rFonts w:cs="細明體" w:hint="eastAsia"/>
                <w:i w:val="0"/>
                <w:color w:val="auto"/>
                <w:szCs w:val="24"/>
              </w:rPr>
              <w:t>備份清冊。</w:t>
            </w:r>
          </w:p>
          <w:p w:rsidR="00F34E7F" w:rsidRPr="001836F7" w:rsidRDefault="0043699C" w:rsidP="00B5678D">
            <w:pPr>
              <w:pStyle w:val="T1"/>
              <w:framePr w:hSpace="0" w:wrap="auto" w:vAnchor="margin" w:yAlign="inline"/>
              <w:numPr>
                <w:ilvl w:val="0"/>
                <w:numId w:val="102"/>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備份管理機制、備份媒體保管方式</w:t>
            </w:r>
            <w:r w:rsidRPr="001836F7">
              <w:rPr>
                <w:rFonts w:cs="細明體" w:hint="eastAsia"/>
                <w:i w:val="0"/>
                <w:color w:val="auto"/>
                <w:szCs w:val="24"/>
              </w:rPr>
              <w:t>及</w:t>
            </w:r>
            <w:r w:rsidR="00F34E7F" w:rsidRPr="001836F7">
              <w:rPr>
                <w:rFonts w:cs="細明體" w:hint="eastAsia"/>
                <w:i w:val="0"/>
                <w:color w:val="auto"/>
                <w:szCs w:val="24"/>
              </w:rPr>
              <w:t>備份媒體調閱方式。</w:t>
            </w:r>
          </w:p>
          <w:p w:rsidR="00681EA9" w:rsidRPr="001836F7" w:rsidRDefault="0043699C" w:rsidP="00681EA9">
            <w:pPr>
              <w:pStyle w:val="T1"/>
              <w:framePr w:hSpace="0" w:wrap="auto" w:vAnchor="margin" w:yAlign="inline"/>
              <w:numPr>
                <w:ilvl w:val="0"/>
                <w:numId w:val="102"/>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Pr="001836F7">
              <w:rPr>
                <w:rFonts w:cs="細明體" w:hint="eastAsia"/>
                <w:i w:val="0"/>
                <w:color w:val="auto"/>
                <w:szCs w:val="24"/>
              </w:rPr>
              <w:t>備份排程並確認</w:t>
            </w:r>
            <w:r w:rsidR="00F34E7F" w:rsidRPr="001836F7">
              <w:rPr>
                <w:rFonts w:cs="細明體" w:hint="eastAsia"/>
                <w:i w:val="0"/>
                <w:color w:val="auto"/>
                <w:szCs w:val="24"/>
              </w:rPr>
              <w:t>備份媒體清冊之正確性</w:t>
            </w:r>
            <w:r w:rsidRPr="001836F7">
              <w:rPr>
                <w:rFonts w:cs="細明體" w:hint="eastAsia"/>
                <w:i w:val="0"/>
                <w:color w:val="auto"/>
                <w:szCs w:val="24"/>
              </w:rPr>
              <w:t>。</w:t>
            </w:r>
            <w:r w:rsidR="00F34E7F" w:rsidRPr="001836F7">
              <w:rPr>
                <w:rFonts w:cs="細明體" w:hint="eastAsia"/>
                <w:i w:val="0"/>
                <w:color w:val="auto"/>
                <w:szCs w:val="24"/>
              </w:rPr>
              <w:t>(各類媒體隨機抽樣一筆)</w:t>
            </w:r>
          </w:p>
          <w:p w:rsidR="00F34E7F" w:rsidRPr="0023176E" w:rsidRDefault="00110AA3" w:rsidP="00681EA9">
            <w:pPr>
              <w:pStyle w:val="T1"/>
              <w:framePr w:hSpace="0" w:wrap="auto" w:vAnchor="margin" w:yAlign="inline"/>
              <w:numPr>
                <w:ilvl w:val="0"/>
                <w:numId w:val="102"/>
              </w:numPr>
              <w:suppressOverlap w:val="0"/>
              <w:rPr>
                <w:rFonts w:cs="細明體"/>
                <w:i w:val="0"/>
                <w:color w:val="auto"/>
                <w:szCs w:val="24"/>
              </w:rPr>
            </w:pPr>
            <w:r w:rsidRPr="0023176E">
              <w:rPr>
                <w:rFonts w:cs="細明體" w:hint="eastAsia"/>
                <w:i w:val="0"/>
                <w:color w:val="auto"/>
                <w:szCs w:val="24"/>
              </w:rPr>
              <w:t>檢查</w:t>
            </w:r>
            <w:r w:rsidR="00F34E7F" w:rsidRPr="0023176E">
              <w:rPr>
                <w:rFonts w:cs="細明體" w:hint="eastAsia"/>
                <w:i w:val="0"/>
                <w:color w:val="auto"/>
                <w:szCs w:val="24"/>
              </w:rPr>
              <w:t>備份環境系統主機權限及資料存取權限是否合宜</w:t>
            </w:r>
            <w:r w:rsidRPr="0023176E">
              <w:rPr>
                <w:rFonts w:cs="細明體" w:hint="eastAsia"/>
                <w:i w:val="0"/>
                <w:color w:val="auto"/>
                <w:szCs w:val="24"/>
              </w:rPr>
              <w:t>，如採用</w:t>
            </w:r>
            <w:r w:rsidRPr="0023176E">
              <w:rPr>
                <w:rFonts w:cs="細明體" w:hint="eastAsia"/>
                <w:i w:val="0"/>
                <w:color w:val="auto"/>
                <w:szCs w:val="24"/>
              </w:rPr>
              <w:lastRenderedPageBreak/>
              <w:t>磁帶、外接硬碟</w:t>
            </w:r>
            <w:r w:rsidR="002D3DE3" w:rsidRPr="0023176E">
              <w:rPr>
                <w:rFonts w:cs="細明體" w:hint="eastAsia"/>
                <w:i w:val="0"/>
                <w:color w:val="auto"/>
                <w:szCs w:val="24"/>
              </w:rPr>
              <w:t>等備份媒體</w:t>
            </w:r>
            <w:r w:rsidRPr="0023176E">
              <w:rPr>
                <w:rFonts w:cs="細明體" w:hint="eastAsia"/>
                <w:i w:val="0"/>
                <w:color w:val="auto"/>
                <w:szCs w:val="24"/>
              </w:rPr>
              <w:t>，檢視備份媒體保存環境是否妥適</w:t>
            </w:r>
            <w:r w:rsidR="00F34E7F" w:rsidRPr="0023176E">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2.應建立回存測試機制，以驗證備份之完整性及儲存環境之適當性。</w:t>
            </w:r>
          </w:p>
        </w:tc>
        <w:tc>
          <w:tcPr>
            <w:tcW w:w="2618" w:type="dxa"/>
          </w:tcPr>
          <w:p w:rsidR="00F34E7F" w:rsidRPr="001836F7" w:rsidRDefault="00F34E7F" w:rsidP="00B5678D">
            <w:pPr>
              <w:pStyle w:val="a4"/>
              <w:numPr>
                <w:ilvl w:val="0"/>
                <w:numId w:val="3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證券商經營自行買賣具證券性質之虛擬通貨業務內部控制制度標準規範八、(九)、1</w:t>
            </w:r>
          </w:p>
          <w:p w:rsidR="00F34E7F" w:rsidRPr="001836F7" w:rsidRDefault="00F34E7F" w:rsidP="00B5678D">
            <w:pPr>
              <w:pStyle w:val="a4"/>
              <w:numPr>
                <w:ilvl w:val="0"/>
                <w:numId w:val="3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w:t>
            </w:r>
            <w:r w:rsidRPr="001836F7">
              <w:rPr>
                <w:rFonts w:ascii="標楷體" w:eastAsia="標楷體" w:hAnsi="標楷體" w:cs="標楷體"/>
                <w:spacing w:val="10"/>
                <w:szCs w:val="24"/>
              </w:rPr>
              <w:t>6</w:t>
            </w:r>
            <w:r w:rsidRPr="001836F7">
              <w:rPr>
                <w:rFonts w:ascii="標楷體" w:eastAsia="標楷體" w:hAnsi="標楷體" w:cs="標楷體" w:hint="eastAsia"/>
                <w:spacing w:val="10"/>
                <w:szCs w:val="24"/>
              </w:rPr>
              <w:t>條</w:t>
            </w:r>
          </w:p>
          <w:p w:rsidR="00F34E7F" w:rsidRPr="001836F7" w:rsidRDefault="00F34E7F" w:rsidP="00B5678D">
            <w:pPr>
              <w:pStyle w:val="a4"/>
              <w:numPr>
                <w:ilvl w:val="0"/>
                <w:numId w:val="3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參酌「建立證券商資通安全檢查機制」7</w:t>
            </w:r>
          </w:p>
        </w:tc>
        <w:tc>
          <w:tcPr>
            <w:tcW w:w="3964" w:type="dxa"/>
          </w:tcPr>
          <w:p w:rsidR="00F34E7F" w:rsidRPr="001836F7" w:rsidRDefault="0043699C" w:rsidP="00B5678D">
            <w:pPr>
              <w:pStyle w:val="T1"/>
              <w:framePr w:hSpace="0" w:wrap="auto" w:vAnchor="margin" w:yAlign="inline"/>
              <w:numPr>
                <w:ilvl w:val="0"/>
                <w:numId w:val="103"/>
              </w:numPr>
              <w:suppressOverlap w:val="0"/>
              <w:rPr>
                <w:rFonts w:cs="細明體"/>
                <w:i w:val="0"/>
                <w:color w:val="auto"/>
                <w:szCs w:val="24"/>
              </w:rPr>
            </w:pPr>
            <w:r w:rsidRPr="001836F7">
              <w:rPr>
                <w:rFonts w:cs="細明體" w:hint="eastAsia"/>
                <w:i w:val="0"/>
                <w:color w:val="auto"/>
                <w:szCs w:val="24"/>
              </w:rPr>
              <w:t>檢查公司是否建立回存測試機制，以驗證備份之完整性及儲存環境之適當性。</w:t>
            </w:r>
          </w:p>
          <w:p w:rsidR="00F34E7F" w:rsidRPr="001836F7" w:rsidRDefault="00681EA9" w:rsidP="00B5678D">
            <w:pPr>
              <w:pStyle w:val="T1"/>
              <w:framePr w:hSpace="0" w:wrap="auto" w:vAnchor="margin" w:yAlign="inline"/>
              <w:numPr>
                <w:ilvl w:val="0"/>
                <w:numId w:val="103"/>
              </w:numPr>
              <w:suppressOverlap w:val="0"/>
              <w:rPr>
                <w:rFonts w:cs="細明體"/>
                <w:i w:val="0"/>
                <w:color w:val="auto"/>
                <w:szCs w:val="24"/>
              </w:rPr>
            </w:pPr>
            <w:r w:rsidRPr="001836F7">
              <w:rPr>
                <w:rFonts w:cs="細明體" w:hint="eastAsia"/>
                <w:i w:val="0"/>
                <w:color w:val="auto"/>
                <w:szCs w:val="24"/>
              </w:rPr>
              <w:t>檢</w:t>
            </w:r>
            <w:r w:rsidR="006B6CC2" w:rsidRPr="001836F7">
              <w:rPr>
                <w:rFonts w:cs="細明體" w:hint="eastAsia"/>
                <w:i w:val="0"/>
                <w:color w:val="auto"/>
                <w:szCs w:val="24"/>
              </w:rPr>
              <w:t>查</w:t>
            </w:r>
            <w:r w:rsidRPr="001836F7">
              <w:rPr>
                <w:rFonts w:cs="細明體" w:hint="eastAsia"/>
                <w:i w:val="0"/>
                <w:color w:val="auto"/>
                <w:szCs w:val="24"/>
              </w:rPr>
              <w:t>備份回存</w:t>
            </w:r>
            <w:r w:rsidR="00586AD5" w:rsidRPr="001836F7">
              <w:rPr>
                <w:rFonts w:cs="細明體" w:hint="eastAsia"/>
                <w:i w:val="0"/>
                <w:color w:val="auto"/>
                <w:szCs w:val="24"/>
              </w:rPr>
              <w:t>測試</w:t>
            </w:r>
            <w:r w:rsidRPr="001836F7">
              <w:rPr>
                <w:rFonts w:cs="細明體" w:hint="eastAsia"/>
                <w:i w:val="0"/>
                <w:color w:val="auto"/>
                <w:szCs w:val="24"/>
              </w:rPr>
              <w:t>執行</w:t>
            </w:r>
            <w:r w:rsidR="00F34E7F" w:rsidRPr="001836F7">
              <w:rPr>
                <w:rFonts w:cs="細明體" w:hint="eastAsia"/>
                <w:i w:val="0"/>
                <w:color w:val="auto"/>
                <w:szCs w:val="24"/>
              </w:rPr>
              <w:t>紀錄</w:t>
            </w:r>
            <w:r w:rsidR="0043699C"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rPr>
                <w:rFonts w:ascii="標楷體" w:eastAsia="標楷體" w:hAnsi="標楷體" w:cs="Times New Roman"/>
                <w:szCs w:val="24"/>
              </w:rPr>
            </w:pPr>
            <w:r w:rsidRPr="001836F7">
              <w:rPr>
                <w:rFonts w:ascii="標楷體" w:eastAsia="標楷體" w:hAnsi="標楷體" w:cs="Times New Roman" w:hint="eastAsia"/>
                <w:szCs w:val="24"/>
              </w:rPr>
              <w:t>(十)網路安全管理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1.應偵測惡意網站連結並定期更新惡意網站清單。</w:t>
            </w:r>
          </w:p>
        </w:tc>
        <w:tc>
          <w:tcPr>
            <w:tcW w:w="2618" w:type="dxa"/>
          </w:tcPr>
          <w:p w:rsidR="00F34E7F" w:rsidRPr="001836F7" w:rsidRDefault="00F34E7F" w:rsidP="00B5678D">
            <w:pPr>
              <w:pStyle w:val="a4"/>
              <w:numPr>
                <w:ilvl w:val="0"/>
                <w:numId w:val="3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證券商經營自行買賣具證券性質之虛擬通貨業務內部控制制度標準規範八、(十)、1</w:t>
            </w:r>
          </w:p>
          <w:p w:rsidR="00F34E7F" w:rsidRPr="001836F7" w:rsidRDefault="00F34E7F" w:rsidP="00B5678D">
            <w:pPr>
              <w:pStyle w:val="a4"/>
              <w:numPr>
                <w:ilvl w:val="0"/>
                <w:numId w:val="3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tc>
        <w:tc>
          <w:tcPr>
            <w:tcW w:w="3964" w:type="dxa"/>
          </w:tcPr>
          <w:p w:rsidR="00F34E7F" w:rsidRPr="001836F7" w:rsidRDefault="0043699C" w:rsidP="00B5678D">
            <w:pPr>
              <w:pStyle w:val="T1"/>
              <w:framePr w:hSpace="0" w:wrap="auto" w:vAnchor="margin" w:yAlign="inline"/>
              <w:numPr>
                <w:ilvl w:val="0"/>
                <w:numId w:val="104"/>
              </w:numPr>
              <w:suppressOverlap w:val="0"/>
              <w:rPr>
                <w:rFonts w:cs="細明體"/>
                <w:i w:val="0"/>
                <w:color w:val="auto"/>
                <w:szCs w:val="24"/>
              </w:rPr>
            </w:pPr>
            <w:r w:rsidRPr="001836F7">
              <w:rPr>
                <w:rFonts w:cs="細明體" w:hint="eastAsia"/>
                <w:i w:val="0"/>
                <w:color w:val="auto"/>
                <w:szCs w:val="24"/>
              </w:rPr>
              <w:t>檢查公司</w:t>
            </w:r>
            <w:r w:rsidR="00F34E7F" w:rsidRPr="001836F7">
              <w:rPr>
                <w:rFonts w:cs="細明體" w:hint="eastAsia"/>
                <w:i w:val="0"/>
                <w:color w:val="auto"/>
                <w:szCs w:val="24"/>
              </w:rPr>
              <w:t>是否建立惡意網站清單之來源與更新機制，並確認是否定期更新</w:t>
            </w:r>
            <w:r w:rsidRPr="001836F7">
              <w:rPr>
                <w:rFonts w:cs="細明體" w:hint="eastAsia"/>
                <w:i w:val="0"/>
                <w:color w:val="auto"/>
                <w:szCs w:val="24"/>
              </w:rPr>
              <w:t>。</w:t>
            </w:r>
          </w:p>
          <w:p w:rsidR="00F34E7F" w:rsidRPr="001836F7" w:rsidRDefault="00F34E7F" w:rsidP="00B5678D">
            <w:pPr>
              <w:pStyle w:val="T1"/>
              <w:framePr w:hSpace="0" w:wrap="auto" w:vAnchor="margin" w:yAlign="inline"/>
              <w:numPr>
                <w:ilvl w:val="0"/>
                <w:numId w:val="104"/>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9C7296" w:rsidRPr="001836F7">
              <w:rPr>
                <w:rFonts w:cs="細明體" w:hint="eastAsia"/>
                <w:i w:val="0"/>
                <w:color w:val="auto"/>
                <w:szCs w:val="24"/>
              </w:rPr>
              <w:t>公司</w:t>
            </w:r>
            <w:r w:rsidRPr="001836F7">
              <w:rPr>
                <w:rFonts w:cs="細明體" w:hint="eastAsia"/>
                <w:i w:val="0"/>
                <w:color w:val="auto"/>
                <w:szCs w:val="24"/>
              </w:rPr>
              <w:t>內部連線至惡意網站清單內之網址時，是否確實進行適當之處置</w:t>
            </w:r>
            <w:proofErr w:type="gramStart"/>
            <w:r w:rsidRPr="001836F7">
              <w:rPr>
                <w:rFonts w:cs="細明體" w:hint="eastAsia"/>
                <w:i w:val="0"/>
                <w:color w:val="auto"/>
                <w:szCs w:val="24"/>
              </w:rPr>
              <w:t>（</w:t>
            </w:r>
            <w:proofErr w:type="gramEnd"/>
            <w:r w:rsidRPr="001836F7">
              <w:rPr>
                <w:rFonts w:cs="細明體" w:hint="eastAsia"/>
                <w:i w:val="0"/>
                <w:color w:val="auto"/>
                <w:szCs w:val="24"/>
              </w:rPr>
              <w:t>如：中斷連線</w:t>
            </w:r>
            <w:proofErr w:type="gramStart"/>
            <w:r w:rsidRPr="001836F7">
              <w:rPr>
                <w:rFonts w:cs="細明體" w:hint="eastAsia"/>
                <w:i w:val="0"/>
                <w:color w:val="auto"/>
                <w:szCs w:val="24"/>
              </w:rPr>
              <w:t>）</w:t>
            </w:r>
            <w:proofErr w:type="gramEnd"/>
            <w:r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2.應建立入侵偵測或入侵防禦機制並定期更新惡意程式行為特徵</w:t>
            </w:r>
            <w:r w:rsidR="0026478A">
              <w:rPr>
                <w:rFonts w:ascii="標楷體" w:eastAsia="標楷體" w:hAnsi="標楷體" w:cs="Times New Roman" w:hint="eastAsia"/>
                <w:szCs w:val="24"/>
              </w:rPr>
              <w:t>。</w:t>
            </w:r>
          </w:p>
        </w:tc>
        <w:tc>
          <w:tcPr>
            <w:tcW w:w="2618" w:type="dxa"/>
          </w:tcPr>
          <w:p w:rsidR="00F34E7F" w:rsidRPr="001836F7" w:rsidRDefault="00F34E7F" w:rsidP="00B5678D">
            <w:pPr>
              <w:pStyle w:val="a4"/>
              <w:numPr>
                <w:ilvl w:val="0"/>
                <w:numId w:val="3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證券商經營自行買賣具證券性質之虛擬通貨業務內部控制制度標準規範八、(十)、2</w:t>
            </w:r>
          </w:p>
          <w:p w:rsidR="00F34E7F" w:rsidRPr="001836F7" w:rsidRDefault="00F34E7F" w:rsidP="00B5678D">
            <w:pPr>
              <w:pStyle w:val="a4"/>
              <w:numPr>
                <w:ilvl w:val="0"/>
                <w:numId w:val="3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tc>
        <w:tc>
          <w:tcPr>
            <w:tcW w:w="3964" w:type="dxa"/>
          </w:tcPr>
          <w:p w:rsidR="0043699C" w:rsidRPr="001836F7" w:rsidRDefault="00710BF4" w:rsidP="00654A0D">
            <w:pPr>
              <w:pStyle w:val="T1"/>
              <w:framePr w:hSpace="0" w:wrap="auto" w:vAnchor="margin" w:yAlign="inline"/>
              <w:numPr>
                <w:ilvl w:val="0"/>
                <w:numId w:val="149"/>
              </w:numPr>
              <w:suppressOverlap w:val="0"/>
              <w:rPr>
                <w:rFonts w:cs="細明體"/>
                <w:i w:val="0"/>
                <w:color w:val="auto"/>
                <w:szCs w:val="24"/>
              </w:rPr>
            </w:pPr>
            <w:r w:rsidRPr="001836F7">
              <w:rPr>
                <w:rFonts w:cs="細明體" w:hint="eastAsia"/>
                <w:i w:val="0"/>
                <w:color w:val="auto"/>
                <w:szCs w:val="24"/>
              </w:rPr>
              <w:t>取得</w:t>
            </w:r>
            <w:r w:rsidR="00F34E7F" w:rsidRPr="001836F7">
              <w:rPr>
                <w:rFonts w:cs="細明體" w:hint="eastAsia"/>
                <w:i w:val="0"/>
                <w:color w:val="auto"/>
                <w:szCs w:val="24"/>
              </w:rPr>
              <w:t>網路架構圖</w:t>
            </w:r>
            <w:r w:rsidR="0043699C" w:rsidRPr="001836F7">
              <w:rPr>
                <w:rFonts w:cs="細明體" w:hint="eastAsia"/>
                <w:i w:val="0"/>
                <w:color w:val="auto"/>
                <w:szCs w:val="24"/>
              </w:rPr>
              <w:t>及入侵偵測或入侵防禦機制(包含來源與頻率)，並確認惡意程式行為特徵更新紀錄。</w:t>
            </w:r>
          </w:p>
          <w:p w:rsidR="00F34E7F" w:rsidRPr="001836F7" w:rsidRDefault="00F34E7F" w:rsidP="00654A0D">
            <w:pPr>
              <w:pStyle w:val="T1"/>
              <w:framePr w:hSpace="0" w:wrap="auto" w:vAnchor="margin" w:yAlign="inline"/>
              <w:numPr>
                <w:ilvl w:val="0"/>
                <w:numId w:val="149"/>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9C7296" w:rsidRPr="001836F7">
              <w:rPr>
                <w:rFonts w:cs="細明體" w:hint="eastAsia"/>
                <w:i w:val="0"/>
                <w:color w:val="auto"/>
                <w:szCs w:val="24"/>
              </w:rPr>
              <w:t>公司</w:t>
            </w:r>
            <w:r w:rsidRPr="001836F7">
              <w:rPr>
                <w:rFonts w:cs="細明體" w:hint="eastAsia"/>
                <w:i w:val="0"/>
                <w:color w:val="auto"/>
                <w:szCs w:val="24"/>
              </w:rPr>
              <w:t>異常紀錄及其處理方式</w:t>
            </w:r>
            <w:r w:rsidR="0043699C"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3.應建立上網管制措施，限制連結非業務相關網站，以避免下載惡意程式。</w:t>
            </w:r>
          </w:p>
        </w:tc>
        <w:tc>
          <w:tcPr>
            <w:tcW w:w="2618" w:type="dxa"/>
          </w:tcPr>
          <w:p w:rsidR="00F34E7F" w:rsidRPr="001836F7" w:rsidRDefault="00F34E7F" w:rsidP="00B5678D">
            <w:pPr>
              <w:pStyle w:val="a4"/>
              <w:numPr>
                <w:ilvl w:val="0"/>
                <w:numId w:val="4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證券商經營自行買賣具證券性質之虛擬通貨業務內部控制制度標準規範八、(十)、3</w:t>
            </w:r>
          </w:p>
          <w:p w:rsidR="00F34E7F" w:rsidRPr="001836F7" w:rsidRDefault="00F34E7F" w:rsidP="00B5678D">
            <w:pPr>
              <w:pStyle w:val="a4"/>
              <w:numPr>
                <w:ilvl w:val="0"/>
                <w:numId w:val="4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tc>
        <w:tc>
          <w:tcPr>
            <w:tcW w:w="3964" w:type="dxa"/>
          </w:tcPr>
          <w:p w:rsidR="00F34E7F" w:rsidRPr="001836F7" w:rsidRDefault="00992E7C" w:rsidP="00B5678D">
            <w:pPr>
              <w:pStyle w:val="T1"/>
              <w:framePr w:hSpace="0" w:wrap="auto" w:vAnchor="margin" w:yAlign="inline"/>
              <w:numPr>
                <w:ilvl w:val="0"/>
                <w:numId w:val="123"/>
              </w:numPr>
              <w:suppressOverlap w:val="0"/>
              <w:rPr>
                <w:rFonts w:cs="細明體"/>
                <w:i w:val="0"/>
                <w:color w:val="auto"/>
                <w:szCs w:val="24"/>
              </w:rPr>
            </w:pPr>
            <w:r w:rsidRPr="001836F7">
              <w:rPr>
                <w:rFonts w:cs="細明體" w:hint="eastAsia"/>
                <w:i w:val="0"/>
                <w:color w:val="auto"/>
                <w:szCs w:val="24"/>
              </w:rPr>
              <w:t>檢查</w:t>
            </w:r>
            <w:r w:rsidR="00F34E7F" w:rsidRPr="001836F7">
              <w:rPr>
                <w:rFonts w:cs="細明體" w:hint="eastAsia"/>
                <w:i w:val="0"/>
                <w:color w:val="auto"/>
                <w:szCs w:val="24"/>
              </w:rPr>
              <w:t>公司內部上網管制措施，確認是否限制網站瀏覽之內容</w:t>
            </w:r>
            <w:r w:rsidRPr="001836F7">
              <w:rPr>
                <w:rFonts w:cs="細明體" w:hint="eastAsia"/>
                <w:i w:val="0"/>
                <w:color w:val="auto"/>
                <w:szCs w:val="24"/>
              </w:rPr>
              <w:t>，</w:t>
            </w:r>
            <w:r w:rsidR="00F34E7F" w:rsidRPr="001836F7">
              <w:rPr>
                <w:rFonts w:cs="細明體" w:hint="eastAsia"/>
                <w:i w:val="0"/>
                <w:color w:val="auto"/>
                <w:szCs w:val="24"/>
              </w:rPr>
              <w:t>限制下載檔案來源</w:t>
            </w:r>
            <w:r w:rsidRPr="001836F7">
              <w:rPr>
                <w:rFonts w:cs="細明體" w:hint="eastAsia"/>
                <w:i w:val="0"/>
                <w:color w:val="auto"/>
                <w:szCs w:val="24"/>
              </w:rPr>
              <w:t>及</w:t>
            </w:r>
            <w:r w:rsidR="00F34E7F" w:rsidRPr="001836F7">
              <w:rPr>
                <w:rFonts w:cs="細明體" w:hint="eastAsia"/>
                <w:i w:val="0"/>
                <w:color w:val="auto"/>
                <w:szCs w:val="24"/>
              </w:rPr>
              <w:t>檔案類型</w:t>
            </w:r>
            <w:r w:rsidRPr="001836F7">
              <w:rPr>
                <w:rFonts w:cs="細明體" w:hint="eastAsia"/>
                <w:i w:val="0"/>
                <w:color w:val="auto"/>
                <w:szCs w:val="24"/>
              </w:rPr>
              <w:t>。</w:t>
            </w:r>
          </w:p>
          <w:p w:rsidR="00F34E7F" w:rsidRPr="001836F7" w:rsidRDefault="00F34E7F" w:rsidP="00B5678D">
            <w:pPr>
              <w:pStyle w:val="T1"/>
              <w:framePr w:hSpace="0" w:wrap="auto" w:vAnchor="margin" w:yAlign="inline"/>
              <w:numPr>
                <w:ilvl w:val="0"/>
                <w:numId w:val="123"/>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Pr="001836F7">
              <w:rPr>
                <w:rFonts w:cs="細明體" w:hint="eastAsia"/>
                <w:i w:val="0"/>
                <w:color w:val="auto"/>
                <w:szCs w:val="24"/>
              </w:rPr>
              <w:t>公司內部是否確實</w:t>
            </w:r>
            <w:r w:rsidR="00A56D7C" w:rsidRPr="006C603C">
              <w:rPr>
                <w:rFonts w:cs="細明體" w:hint="eastAsia"/>
                <w:i w:val="0"/>
                <w:color w:val="auto"/>
                <w:szCs w:val="24"/>
              </w:rPr>
              <w:t>不得</w:t>
            </w:r>
            <w:r w:rsidRPr="001836F7">
              <w:rPr>
                <w:rFonts w:cs="細明體" w:hint="eastAsia"/>
                <w:i w:val="0"/>
                <w:color w:val="auto"/>
                <w:szCs w:val="24"/>
              </w:rPr>
              <w:t>連結</w:t>
            </w:r>
            <w:r w:rsidR="00A56D7C" w:rsidRPr="006C603C">
              <w:rPr>
                <w:rFonts w:cs="細明體" w:hint="eastAsia"/>
                <w:i w:val="0"/>
                <w:color w:val="auto"/>
                <w:szCs w:val="24"/>
              </w:rPr>
              <w:t>非業務相關</w:t>
            </w:r>
            <w:r w:rsidR="0026478A" w:rsidRPr="006C603C">
              <w:rPr>
                <w:rFonts w:cs="細明體" w:hint="eastAsia"/>
                <w:i w:val="0"/>
                <w:color w:val="auto"/>
                <w:szCs w:val="24"/>
              </w:rPr>
              <w:t>不明</w:t>
            </w:r>
            <w:r w:rsidR="00A56D7C" w:rsidRPr="006C603C">
              <w:rPr>
                <w:rFonts w:cs="細明體" w:hint="eastAsia"/>
                <w:i w:val="0"/>
                <w:color w:val="auto"/>
                <w:szCs w:val="24"/>
              </w:rPr>
              <w:t>網站</w:t>
            </w:r>
            <w:r w:rsidRPr="001836F7">
              <w:rPr>
                <w:rFonts w:cs="細明體" w:hint="eastAsia"/>
                <w:i w:val="0"/>
                <w:color w:val="auto"/>
                <w:szCs w:val="24"/>
              </w:rPr>
              <w:t>及下載</w:t>
            </w:r>
            <w:r w:rsidR="00A56D7C" w:rsidRPr="006C603C">
              <w:rPr>
                <w:rFonts w:cs="細明體" w:hint="eastAsia"/>
                <w:i w:val="0"/>
                <w:color w:val="auto"/>
                <w:szCs w:val="24"/>
              </w:rPr>
              <w:t>惡意程式</w:t>
            </w:r>
            <w:r w:rsidR="00992E7C"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4.虛擬通貨作業環境與其他網路間之連線必須透過防火牆或路由器進行控管，前揭網路設備之設定應經權責主管之核准。</w:t>
            </w:r>
          </w:p>
        </w:tc>
        <w:tc>
          <w:tcPr>
            <w:tcW w:w="2618" w:type="dxa"/>
          </w:tcPr>
          <w:p w:rsidR="00F34E7F" w:rsidRPr="001836F7" w:rsidRDefault="00F34E7F" w:rsidP="00B5678D">
            <w:pPr>
              <w:pStyle w:val="a4"/>
              <w:numPr>
                <w:ilvl w:val="0"/>
                <w:numId w:val="4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證券商經營自行買賣具證券性質之虛擬通貨業務內部控制制度標準規範八、(十)、4</w:t>
            </w:r>
          </w:p>
          <w:p w:rsidR="00F34E7F" w:rsidRPr="001836F7" w:rsidRDefault="00F34E7F" w:rsidP="00B5678D">
            <w:pPr>
              <w:pStyle w:val="a4"/>
              <w:numPr>
                <w:ilvl w:val="0"/>
                <w:numId w:val="4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w:t>
            </w:r>
            <w:r w:rsidRPr="001836F7">
              <w:rPr>
                <w:rFonts w:ascii="標楷體" w:eastAsia="標楷體" w:hAnsi="標楷體" w:cs="標楷體" w:hint="eastAsia"/>
                <w:spacing w:val="10"/>
                <w:szCs w:val="24"/>
              </w:rPr>
              <w:lastRenderedPageBreak/>
              <w:t>機構資訊系統標準及安全控管作業基準辦法」第18條</w:t>
            </w:r>
          </w:p>
        </w:tc>
        <w:tc>
          <w:tcPr>
            <w:tcW w:w="3964" w:type="dxa"/>
          </w:tcPr>
          <w:p w:rsidR="00F34E7F" w:rsidRPr="001836F7" w:rsidRDefault="00710BF4" w:rsidP="00B5678D">
            <w:pPr>
              <w:pStyle w:val="T1"/>
              <w:framePr w:hSpace="0" w:wrap="auto" w:vAnchor="margin" w:yAlign="inline"/>
              <w:numPr>
                <w:ilvl w:val="0"/>
                <w:numId w:val="106"/>
              </w:numPr>
              <w:suppressOverlap w:val="0"/>
              <w:rPr>
                <w:rFonts w:cs="細明體"/>
                <w:i w:val="0"/>
                <w:color w:val="auto"/>
                <w:szCs w:val="24"/>
              </w:rPr>
            </w:pPr>
            <w:r w:rsidRPr="001836F7">
              <w:rPr>
                <w:rFonts w:cs="細明體" w:hint="eastAsia"/>
                <w:i w:val="0"/>
                <w:color w:val="auto"/>
                <w:szCs w:val="24"/>
              </w:rPr>
              <w:lastRenderedPageBreak/>
              <w:t>取得</w:t>
            </w:r>
            <w:r w:rsidR="00F34E7F" w:rsidRPr="001836F7">
              <w:rPr>
                <w:rFonts w:cs="細明體" w:hint="eastAsia"/>
                <w:i w:val="0"/>
                <w:color w:val="auto"/>
                <w:szCs w:val="24"/>
              </w:rPr>
              <w:t>公司訂定之網路管理辦法。</w:t>
            </w:r>
          </w:p>
          <w:p w:rsidR="00F34E7F" w:rsidRPr="001836F7" w:rsidRDefault="00DE0D03" w:rsidP="00B5678D">
            <w:pPr>
              <w:pStyle w:val="T1"/>
              <w:framePr w:hSpace="0" w:wrap="auto" w:vAnchor="margin" w:yAlign="inline"/>
              <w:numPr>
                <w:ilvl w:val="0"/>
                <w:numId w:val="106"/>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網路架構圖，確認虛擬通貨作業環境網路區隔方式是否妥適</w:t>
            </w:r>
            <w:r w:rsidRPr="001836F7">
              <w:rPr>
                <w:rFonts w:cs="細明體" w:hint="eastAsia"/>
                <w:i w:val="0"/>
                <w:color w:val="auto"/>
                <w:szCs w:val="24"/>
              </w:rPr>
              <w:t>。</w:t>
            </w:r>
          </w:p>
          <w:p w:rsidR="00F34E7F" w:rsidRPr="001836F7" w:rsidRDefault="00710BF4" w:rsidP="00B5678D">
            <w:pPr>
              <w:pStyle w:val="T1"/>
              <w:framePr w:hSpace="0" w:wrap="auto" w:vAnchor="margin" w:yAlign="inline"/>
              <w:numPr>
                <w:ilvl w:val="0"/>
                <w:numId w:val="106"/>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網路安全防護機制</w:t>
            </w:r>
            <w:proofErr w:type="gramStart"/>
            <w:r w:rsidR="00F34E7F" w:rsidRPr="001836F7">
              <w:rPr>
                <w:rFonts w:cs="細明體" w:hint="eastAsia"/>
                <w:i w:val="0"/>
                <w:color w:val="auto"/>
                <w:szCs w:val="24"/>
              </w:rPr>
              <w:t>（</w:t>
            </w:r>
            <w:proofErr w:type="gramEnd"/>
            <w:r w:rsidR="00F34E7F" w:rsidRPr="001836F7">
              <w:rPr>
                <w:rFonts w:cs="細明體" w:hint="eastAsia"/>
                <w:i w:val="0"/>
                <w:color w:val="auto"/>
                <w:szCs w:val="24"/>
              </w:rPr>
              <w:t>如：網路防火牆、應用系統防火牆、入侵防護IPS/IDS、A</w:t>
            </w:r>
            <w:r w:rsidR="00F34E7F" w:rsidRPr="001836F7">
              <w:rPr>
                <w:rFonts w:cs="細明體"/>
                <w:i w:val="0"/>
                <w:color w:val="auto"/>
                <w:szCs w:val="24"/>
              </w:rPr>
              <w:t>PT</w:t>
            </w:r>
            <w:r w:rsidR="00F34E7F" w:rsidRPr="001836F7">
              <w:rPr>
                <w:rFonts w:cs="細明體" w:hint="eastAsia"/>
                <w:i w:val="0"/>
                <w:color w:val="auto"/>
                <w:szCs w:val="24"/>
              </w:rPr>
              <w:t>、</w:t>
            </w:r>
            <w:r w:rsidR="00F34E7F" w:rsidRPr="001836F7">
              <w:rPr>
                <w:rFonts w:cs="細明體" w:hint="eastAsia"/>
                <w:i w:val="0"/>
                <w:color w:val="auto"/>
                <w:szCs w:val="24"/>
              </w:rPr>
              <w:lastRenderedPageBreak/>
              <w:t>防毒系統等</w:t>
            </w:r>
            <w:proofErr w:type="gramStart"/>
            <w:r w:rsidR="00F34E7F" w:rsidRPr="001836F7">
              <w:rPr>
                <w:rFonts w:cs="細明體" w:hint="eastAsia"/>
                <w:i w:val="0"/>
                <w:color w:val="auto"/>
                <w:szCs w:val="24"/>
              </w:rPr>
              <w:t>）</w:t>
            </w:r>
            <w:proofErr w:type="gramEnd"/>
            <w:r w:rsidR="00F34E7F" w:rsidRPr="001836F7">
              <w:rPr>
                <w:rFonts w:cs="細明體" w:hint="eastAsia"/>
                <w:i w:val="0"/>
                <w:color w:val="auto"/>
                <w:szCs w:val="24"/>
              </w:rPr>
              <w:t>於網路架構之位置是否妥適，</w:t>
            </w:r>
            <w:r w:rsidR="00DE0D03" w:rsidRPr="001836F7">
              <w:rPr>
                <w:rFonts w:cs="細明體" w:hint="eastAsia"/>
                <w:i w:val="0"/>
                <w:color w:val="auto"/>
                <w:szCs w:val="24"/>
              </w:rPr>
              <w:t>及</w:t>
            </w:r>
            <w:r w:rsidR="00F34E7F" w:rsidRPr="001836F7">
              <w:rPr>
                <w:rFonts w:cs="細明體" w:hint="eastAsia"/>
                <w:i w:val="0"/>
                <w:color w:val="auto"/>
                <w:szCs w:val="24"/>
              </w:rPr>
              <w:t>是否已限制跨網域的存取行為</w:t>
            </w:r>
            <w:r w:rsidR="00DE0D03" w:rsidRPr="001836F7">
              <w:rPr>
                <w:rFonts w:cs="細明體" w:hint="eastAsia"/>
                <w:i w:val="0"/>
                <w:color w:val="auto"/>
                <w:szCs w:val="24"/>
              </w:rPr>
              <w:t>。</w:t>
            </w:r>
          </w:p>
          <w:p w:rsidR="00F34E7F" w:rsidRPr="001836F7" w:rsidRDefault="00F34E7F" w:rsidP="00B5678D">
            <w:pPr>
              <w:pStyle w:val="T1"/>
              <w:framePr w:hSpace="0" w:wrap="auto" w:vAnchor="margin" w:yAlign="inline"/>
              <w:numPr>
                <w:ilvl w:val="0"/>
                <w:numId w:val="106"/>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9C7296" w:rsidRPr="001836F7">
              <w:rPr>
                <w:rFonts w:cs="細明體" w:hint="eastAsia"/>
                <w:i w:val="0"/>
                <w:color w:val="auto"/>
                <w:szCs w:val="24"/>
              </w:rPr>
              <w:t>公司</w:t>
            </w:r>
            <w:r w:rsidRPr="001836F7">
              <w:rPr>
                <w:rFonts w:cs="細明體" w:hint="eastAsia"/>
                <w:i w:val="0"/>
                <w:color w:val="auto"/>
                <w:szCs w:val="24"/>
              </w:rPr>
              <w:t>網路安全防護設備設定是否經核准後變更。</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5.系統僅得開啟必要之服務及程式，人員僅能存取已被授權使用之網路及網路服務。內部網址及網路架構等資訊，未經授權不得對外揭露。</w:t>
            </w:r>
          </w:p>
        </w:tc>
        <w:tc>
          <w:tcPr>
            <w:tcW w:w="2618" w:type="dxa"/>
          </w:tcPr>
          <w:p w:rsidR="00F34E7F" w:rsidRPr="001836F7" w:rsidRDefault="00F34E7F" w:rsidP="00B5678D">
            <w:pPr>
              <w:pStyle w:val="a4"/>
              <w:numPr>
                <w:ilvl w:val="0"/>
                <w:numId w:val="4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證券商經營自行買賣具證券性質之虛擬通貨業務內部控制制度標準規範八、(十)、5</w:t>
            </w:r>
          </w:p>
          <w:p w:rsidR="00F34E7F" w:rsidRPr="001836F7" w:rsidRDefault="00F34E7F" w:rsidP="00B5678D">
            <w:pPr>
              <w:pStyle w:val="a4"/>
              <w:numPr>
                <w:ilvl w:val="0"/>
                <w:numId w:val="4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參酌「電子支付機構資訊系統標準及安全控管作業基準辦法」第18條</w:t>
            </w:r>
          </w:p>
        </w:tc>
        <w:tc>
          <w:tcPr>
            <w:tcW w:w="3964" w:type="dxa"/>
          </w:tcPr>
          <w:p w:rsidR="00F34E7F" w:rsidRPr="001836F7" w:rsidRDefault="00710BF4" w:rsidP="00B5678D">
            <w:pPr>
              <w:pStyle w:val="T1"/>
              <w:framePr w:hSpace="0" w:wrap="auto" w:vAnchor="margin" w:yAlign="inline"/>
              <w:numPr>
                <w:ilvl w:val="0"/>
                <w:numId w:val="124"/>
              </w:numPr>
              <w:suppressOverlap w:val="0"/>
              <w:rPr>
                <w:rFonts w:cs="細明體"/>
                <w:i w:val="0"/>
                <w:color w:val="auto"/>
                <w:szCs w:val="24"/>
              </w:rPr>
            </w:pPr>
            <w:r w:rsidRPr="001836F7">
              <w:rPr>
                <w:rFonts w:cs="細明體" w:hint="eastAsia"/>
                <w:i w:val="0"/>
                <w:color w:val="auto"/>
                <w:szCs w:val="24"/>
              </w:rPr>
              <w:t>取得</w:t>
            </w:r>
            <w:r w:rsidR="00F34E7F" w:rsidRPr="001836F7">
              <w:rPr>
                <w:rFonts w:cs="細明體" w:hint="eastAsia"/>
                <w:i w:val="0"/>
                <w:color w:val="auto"/>
                <w:szCs w:val="24"/>
              </w:rPr>
              <w:t>公司訂定之網路管理辦法、系統管理辦法。</w:t>
            </w:r>
          </w:p>
          <w:p w:rsidR="00F34E7F" w:rsidRPr="001836F7" w:rsidRDefault="00F34E7F" w:rsidP="00B5678D">
            <w:pPr>
              <w:pStyle w:val="T1"/>
              <w:framePr w:hSpace="0" w:wrap="auto" w:vAnchor="margin" w:yAlign="inline"/>
              <w:numPr>
                <w:ilvl w:val="0"/>
                <w:numId w:val="124"/>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9C7296" w:rsidRPr="001836F7">
              <w:rPr>
                <w:rFonts w:cs="細明體" w:hint="eastAsia"/>
                <w:i w:val="0"/>
                <w:color w:val="auto"/>
                <w:szCs w:val="24"/>
              </w:rPr>
              <w:t>公司</w:t>
            </w:r>
            <w:r w:rsidRPr="001836F7">
              <w:rPr>
                <w:rFonts w:cs="細明體" w:hint="eastAsia"/>
                <w:i w:val="0"/>
                <w:color w:val="auto"/>
                <w:szCs w:val="24"/>
              </w:rPr>
              <w:t>系統是否僅開啟必要之服務及程式</w:t>
            </w:r>
            <w:r w:rsidR="005446CC" w:rsidRPr="001836F7">
              <w:rPr>
                <w:rFonts w:cs="細明體" w:hint="eastAsia"/>
                <w:i w:val="0"/>
                <w:color w:val="auto"/>
                <w:szCs w:val="24"/>
              </w:rPr>
              <w:t>。</w:t>
            </w:r>
          </w:p>
          <w:p w:rsidR="005446CC" w:rsidRPr="001836F7" w:rsidRDefault="00F34E7F" w:rsidP="005446CC">
            <w:pPr>
              <w:pStyle w:val="T1"/>
              <w:framePr w:hSpace="0" w:wrap="auto" w:vAnchor="margin" w:yAlign="inline"/>
              <w:numPr>
                <w:ilvl w:val="0"/>
                <w:numId w:val="124"/>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9C7296" w:rsidRPr="001836F7">
              <w:rPr>
                <w:rFonts w:cs="細明體" w:hint="eastAsia"/>
                <w:i w:val="0"/>
                <w:color w:val="auto"/>
                <w:szCs w:val="24"/>
              </w:rPr>
              <w:t>公司</w:t>
            </w:r>
            <w:r w:rsidRPr="001836F7">
              <w:rPr>
                <w:rFonts w:cs="細明體" w:hint="eastAsia"/>
                <w:i w:val="0"/>
                <w:color w:val="auto"/>
                <w:szCs w:val="24"/>
              </w:rPr>
              <w:t>已開啟之網路服務，是否皆經過授權</w:t>
            </w:r>
            <w:r w:rsidR="005446CC" w:rsidRPr="001836F7">
              <w:rPr>
                <w:rFonts w:cs="細明體" w:hint="eastAsia"/>
                <w:i w:val="0"/>
                <w:color w:val="auto"/>
                <w:szCs w:val="24"/>
              </w:rPr>
              <w:t>及</w:t>
            </w:r>
            <w:r w:rsidR="00A56D7C" w:rsidRPr="006C603C">
              <w:rPr>
                <w:rFonts w:cs="細明體" w:hint="eastAsia"/>
                <w:i w:val="0"/>
                <w:color w:val="auto"/>
                <w:szCs w:val="24"/>
              </w:rPr>
              <w:t>是否</w:t>
            </w:r>
            <w:r w:rsidRPr="001836F7">
              <w:rPr>
                <w:rFonts w:cs="細明體" w:hint="eastAsia"/>
                <w:i w:val="0"/>
                <w:color w:val="auto"/>
                <w:szCs w:val="24"/>
              </w:rPr>
              <w:t>異常開放的網路服務</w:t>
            </w:r>
            <w:r w:rsidR="005446CC" w:rsidRPr="001836F7">
              <w:rPr>
                <w:rFonts w:cs="細明體" w:hint="eastAsia"/>
                <w:i w:val="0"/>
                <w:color w:val="auto"/>
                <w:szCs w:val="24"/>
              </w:rPr>
              <w:t>。</w:t>
            </w:r>
          </w:p>
          <w:p w:rsidR="00F34E7F" w:rsidRPr="001836F7" w:rsidRDefault="005446CC" w:rsidP="005446CC">
            <w:pPr>
              <w:pStyle w:val="T1"/>
              <w:framePr w:hSpace="0" w:wrap="auto" w:vAnchor="margin" w:yAlign="inline"/>
              <w:numPr>
                <w:ilvl w:val="0"/>
                <w:numId w:val="124"/>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586AD5" w:rsidRPr="001836F7">
              <w:rPr>
                <w:rFonts w:cs="細明體" w:hint="eastAsia"/>
                <w:i w:val="0"/>
                <w:color w:val="auto"/>
                <w:szCs w:val="24"/>
              </w:rPr>
              <w:t>可得知內部網址及網路架構等敏感資訊</w:t>
            </w:r>
            <w:r w:rsidR="00C873F1" w:rsidRPr="001836F7">
              <w:rPr>
                <w:rFonts w:cs="細明體" w:hint="eastAsia"/>
                <w:i w:val="0"/>
                <w:color w:val="auto"/>
                <w:szCs w:val="24"/>
              </w:rPr>
              <w:t>之人員，</w:t>
            </w:r>
            <w:r w:rsidR="00A56D7C" w:rsidRPr="006C603C">
              <w:rPr>
                <w:rFonts w:cs="細明體" w:hint="eastAsia"/>
                <w:i w:val="0"/>
                <w:color w:val="auto"/>
                <w:szCs w:val="24"/>
              </w:rPr>
              <w:t>是否</w:t>
            </w:r>
            <w:r w:rsidR="00C873F1" w:rsidRPr="001836F7">
              <w:rPr>
                <w:rFonts w:cs="細明體" w:hint="eastAsia"/>
                <w:i w:val="0"/>
                <w:color w:val="auto"/>
                <w:szCs w:val="24"/>
              </w:rPr>
              <w:t>與其職務是否相符</w:t>
            </w:r>
            <w:r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6.應建立防火牆安全管理規則並定期檢視存取控管設定，防火牆進出紀錄及備份應至少保存三年。</w:t>
            </w:r>
          </w:p>
        </w:tc>
        <w:tc>
          <w:tcPr>
            <w:tcW w:w="2618" w:type="dxa"/>
          </w:tcPr>
          <w:p w:rsidR="00F34E7F" w:rsidRPr="001836F7" w:rsidRDefault="00F34E7F" w:rsidP="00B5678D">
            <w:pPr>
              <w:pStyle w:val="a4"/>
              <w:numPr>
                <w:ilvl w:val="0"/>
                <w:numId w:val="4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證券商經營自行買賣具證券性質之虛擬通貨業務內部控制制度標準規範八、(十)、6</w:t>
            </w:r>
          </w:p>
          <w:p w:rsidR="00F34E7F" w:rsidRPr="001836F7" w:rsidRDefault="00F34E7F" w:rsidP="00B5678D">
            <w:pPr>
              <w:pStyle w:val="a4"/>
              <w:numPr>
                <w:ilvl w:val="0"/>
                <w:numId w:val="4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參酌「建立證券商資通安全檢查機制」7</w:t>
            </w:r>
          </w:p>
        </w:tc>
        <w:tc>
          <w:tcPr>
            <w:tcW w:w="3964" w:type="dxa"/>
          </w:tcPr>
          <w:p w:rsidR="00F34E7F" w:rsidRPr="001836F7" w:rsidRDefault="00710BF4" w:rsidP="00B5678D">
            <w:pPr>
              <w:pStyle w:val="T1"/>
              <w:framePr w:hSpace="0" w:wrap="auto" w:vAnchor="margin" w:yAlign="inline"/>
              <w:numPr>
                <w:ilvl w:val="0"/>
                <w:numId w:val="107"/>
              </w:numPr>
              <w:suppressOverlap w:val="0"/>
              <w:rPr>
                <w:rFonts w:cs="細明體"/>
                <w:i w:val="0"/>
                <w:color w:val="auto"/>
                <w:szCs w:val="24"/>
              </w:rPr>
            </w:pPr>
            <w:r w:rsidRPr="001836F7">
              <w:rPr>
                <w:rFonts w:cs="細明體" w:hint="eastAsia"/>
                <w:i w:val="0"/>
                <w:color w:val="auto"/>
                <w:szCs w:val="24"/>
              </w:rPr>
              <w:t>取得</w:t>
            </w:r>
            <w:r w:rsidR="00AC30D6" w:rsidRPr="001836F7">
              <w:rPr>
                <w:rFonts w:cs="細明體" w:hint="eastAsia"/>
                <w:i w:val="0"/>
                <w:color w:val="auto"/>
                <w:szCs w:val="24"/>
              </w:rPr>
              <w:t>公司</w:t>
            </w:r>
            <w:r w:rsidR="00F34E7F" w:rsidRPr="001836F7">
              <w:rPr>
                <w:rFonts w:cs="細明體" w:hint="eastAsia"/>
                <w:i w:val="0"/>
                <w:color w:val="auto"/>
                <w:szCs w:val="24"/>
              </w:rPr>
              <w:t>防火牆之存取控管設定，</w:t>
            </w:r>
            <w:r w:rsidR="00AC30D6" w:rsidRPr="001836F7">
              <w:rPr>
                <w:rFonts w:cs="細明體" w:hint="eastAsia"/>
                <w:i w:val="0"/>
                <w:color w:val="auto"/>
                <w:szCs w:val="24"/>
              </w:rPr>
              <w:t>並檢查</w:t>
            </w:r>
            <w:r w:rsidR="00F34E7F" w:rsidRPr="001836F7">
              <w:rPr>
                <w:rFonts w:cs="細明體" w:hint="eastAsia"/>
                <w:i w:val="0"/>
                <w:color w:val="auto"/>
                <w:szCs w:val="24"/>
              </w:rPr>
              <w:t>是否為業務必要使用</w:t>
            </w:r>
            <w:r w:rsidR="00AC30D6" w:rsidRPr="001836F7">
              <w:rPr>
                <w:rFonts w:cs="細明體" w:hint="eastAsia"/>
                <w:i w:val="0"/>
                <w:color w:val="auto"/>
                <w:szCs w:val="24"/>
              </w:rPr>
              <w:t>及</w:t>
            </w:r>
            <w:r w:rsidR="00F34E7F" w:rsidRPr="001836F7">
              <w:rPr>
                <w:rFonts w:cs="細明體" w:hint="eastAsia"/>
                <w:i w:val="0"/>
                <w:color w:val="auto"/>
                <w:szCs w:val="24"/>
              </w:rPr>
              <w:t>是否存在高風險設定</w:t>
            </w:r>
            <w:proofErr w:type="gramStart"/>
            <w:r w:rsidR="00F34E7F" w:rsidRPr="001836F7">
              <w:rPr>
                <w:rFonts w:cs="細明體" w:hint="eastAsia"/>
                <w:i w:val="0"/>
                <w:color w:val="auto"/>
                <w:szCs w:val="24"/>
              </w:rPr>
              <w:t>（</w:t>
            </w:r>
            <w:proofErr w:type="gramEnd"/>
            <w:r w:rsidR="00F34E7F" w:rsidRPr="001836F7">
              <w:rPr>
                <w:rFonts w:cs="細明體" w:hint="eastAsia"/>
                <w:i w:val="0"/>
                <w:color w:val="auto"/>
                <w:szCs w:val="24"/>
              </w:rPr>
              <w:t>如：I</w:t>
            </w:r>
            <w:r w:rsidR="00F34E7F" w:rsidRPr="001836F7">
              <w:rPr>
                <w:rFonts w:cs="細明體"/>
                <w:i w:val="0"/>
                <w:color w:val="auto"/>
                <w:szCs w:val="24"/>
              </w:rPr>
              <w:t xml:space="preserve">nternet </w:t>
            </w:r>
            <w:r w:rsidR="00F34E7F" w:rsidRPr="001836F7">
              <w:rPr>
                <w:rFonts w:cs="細明體" w:hint="eastAsia"/>
                <w:i w:val="0"/>
                <w:color w:val="auto"/>
                <w:szCs w:val="24"/>
              </w:rPr>
              <w:t>IP可存取內部S</w:t>
            </w:r>
            <w:r w:rsidR="00F34E7F" w:rsidRPr="001836F7">
              <w:rPr>
                <w:rFonts w:cs="細明體"/>
                <w:i w:val="0"/>
                <w:color w:val="auto"/>
                <w:szCs w:val="24"/>
              </w:rPr>
              <w:t xml:space="preserve">erver </w:t>
            </w:r>
            <w:proofErr w:type="gramStart"/>
            <w:r w:rsidR="00F34E7F" w:rsidRPr="001836F7">
              <w:rPr>
                <w:rFonts w:cs="細明體" w:hint="eastAsia"/>
                <w:i w:val="0"/>
                <w:color w:val="auto"/>
                <w:szCs w:val="24"/>
              </w:rPr>
              <w:t>網段</w:t>
            </w:r>
            <w:proofErr w:type="gramEnd"/>
            <w:r w:rsidR="00F34E7F" w:rsidRPr="001836F7">
              <w:rPr>
                <w:rFonts w:cs="細明體" w:hint="eastAsia"/>
                <w:i w:val="0"/>
                <w:color w:val="auto"/>
                <w:szCs w:val="24"/>
              </w:rPr>
              <w:t xml:space="preserve">、any　IP、any </w:t>
            </w:r>
            <w:r w:rsidR="00F34E7F" w:rsidRPr="001836F7">
              <w:rPr>
                <w:rFonts w:cs="細明體"/>
                <w:i w:val="0"/>
                <w:color w:val="auto"/>
                <w:szCs w:val="24"/>
              </w:rPr>
              <w:t>P</w:t>
            </w:r>
            <w:r w:rsidR="00F34E7F" w:rsidRPr="001836F7">
              <w:rPr>
                <w:rFonts w:cs="細明體" w:hint="eastAsia"/>
                <w:i w:val="0"/>
                <w:color w:val="auto"/>
                <w:szCs w:val="24"/>
              </w:rPr>
              <w:t>ort、a</w:t>
            </w:r>
            <w:r w:rsidR="00F34E7F" w:rsidRPr="001836F7">
              <w:rPr>
                <w:rFonts w:cs="細明體"/>
                <w:i w:val="0"/>
                <w:color w:val="auto"/>
                <w:szCs w:val="24"/>
              </w:rPr>
              <w:t>ny Service</w:t>
            </w:r>
            <w:r w:rsidR="00F34E7F" w:rsidRPr="001836F7">
              <w:rPr>
                <w:rFonts w:cs="細明體" w:hint="eastAsia"/>
                <w:i w:val="0"/>
                <w:color w:val="auto"/>
                <w:szCs w:val="24"/>
              </w:rPr>
              <w:t>)</w:t>
            </w:r>
            <w:r w:rsidR="00AC30D6" w:rsidRPr="001836F7">
              <w:rPr>
                <w:rFonts w:cs="細明體" w:hint="eastAsia"/>
                <w:i w:val="0"/>
                <w:color w:val="auto"/>
                <w:szCs w:val="24"/>
              </w:rPr>
              <w:t>。</w:t>
            </w:r>
            <w:r w:rsidR="00F34E7F" w:rsidRPr="001836F7">
              <w:rPr>
                <w:rFonts w:cs="細明體" w:hint="eastAsia"/>
                <w:i w:val="0"/>
                <w:color w:val="auto"/>
                <w:szCs w:val="24"/>
              </w:rPr>
              <w:t>若存在高風險設定，則確認申請目的為何</w:t>
            </w:r>
            <w:r w:rsidR="00AC30D6" w:rsidRPr="001836F7">
              <w:rPr>
                <w:rFonts w:cs="細明體" w:hint="eastAsia"/>
                <w:i w:val="0"/>
                <w:color w:val="auto"/>
                <w:szCs w:val="24"/>
              </w:rPr>
              <w:t>，</w:t>
            </w:r>
            <w:r w:rsidR="00F34E7F" w:rsidRPr="001836F7">
              <w:rPr>
                <w:rFonts w:cs="細明體" w:hint="eastAsia"/>
                <w:i w:val="0"/>
                <w:color w:val="auto"/>
                <w:szCs w:val="24"/>
              </w:rPr>
              <w:t>有無其他補償性控制措施</w:t>
            </w:r>
            <w:proofErr w:type="gramStart"/>
            <w:r w:rsidR="00F34E7F" w:rsidRPr="001836F7">
              <w:rPr>
                <w:rFonts w:cs="細明體" w:hint="eastAsia"/>
                <w:i w:val="0"/>
                <w:color w:val="auto"/>
                <w:szCs w:val="24"/>
              </w:rPr>
              <w:t>（</w:t>
            </w:r>
            <w:proofErr w:type="gramEnd"/>
            <w:r w:rsidR="00F34E7F" w:rsidRPr="001836F7">
              <w:rPr>
                <w:rFonts w:cs="細明體" w:hint="eastAsia"/>
                <w:i w:val="0"/>
                <w:color w:val="auto"/>
                <w:szCs w:val="24"/>
              </w:rPr>
              <w:t>如：搭配O</w:t>
            </w:r>
            <w:r w:rsidR="00F34E7F" w:rsidRPr="001836F7">
              <w:rPr>
                <w:rFonts w:cs="細明體"/>
                <w:i w:val="0"/>
                <w:color w:val="auto"/>
                <w:szCs w:val="24"/>
              </w:rPr>
              <w:t>TP</w:t>
            </w:r>
            <w:r w:rsidR="00F34E7F" w:rsidRPr="001836F7">
              <w:rPr>
                <w:rFonts w:cs="細明體" w:hint="eastAsia"/>
                <w:i w:val="0"/>
                <w:color w:val="auto"/>
                <w:szCs w:val="24"/>
              </w:rPr>
              <w:t>或限制來源I</w:t>
            </w:r>
            <w:r w:rsidR="00F34E7F" w:rsidRPr="001836F7">
              <w:rPr>
                <w:rFonts w:cs="細明體"/>
                <w:i w:val="0"/>
                <w:color w:val="auto"/>
                <w:szCs w:val="24"/>
              </w:rPr>
              <w:t>P</w:t>
            </w:r>
            <w:r w:rsidR="00F34E7F" w:rsidRPr="001836F7">
              <w:rPr>
                <w:rFonts w:cs="細明體" w:hint="eastAsia"/>
                <w:i w:val="0"/>
                <w:color w:val="auto"/>
                <w:szCs w:val="24"/>
              </w:rPr>
              <w:t>等</w:t>
            </w:r>
            <w:proofErr w:type="gramStart"/>
            <w:r w:rsidR="00F34E7F" w:rsidRPr="001836F7">
              <w:rPr>
                <w:rFonts w:cs="細明體" w:hint="eastAsia"/>
                <w:i w:val="0"/>
                <w:color w:val="auto"/>
                <w:szCs w:val="24"/>
              </w:rPr>
              <w:t>）</w:t>
            </w:r>
            <w:proofErr w:type="gramEnd"/>
            <w:r w:rsidR="00AC30D6" w:rsidRPr="001836F7">
              <w:rPr>
                <w:rFonts w:cs="細明體" w:hint="eastAsia"/>
                <w:i w:val="0"/>
                <w:color w:val="auto"/>
                <w:szCs w:val="24"/>
              </w:rPr>
              <w:t>。</w:t>
            </w:r>
          </w:p>
          <w:p w:rsidR="00F34E7F" w:rsidRPr="001836F7" w:rsidRDefault="00AC30D6" w:rsidP="00B5678D">
            <w:pPr>
              <w:pStyle w:val="T1"/>
              <w:framePr w:hSpace="0" w:wrap="auto" w:vAnchor="margin" w:yAlign="inline"/>
              <w:numPr>
                <w:ilvl w:val="0"/>
                <w:numId w:val="107"/>
              </w:numPr>
              <w:suppressOverlap w:val="0"/>
              <w:rPr>
                <w:rFonts w:cs="細明體"/>
                <w:i w:val="0"/>
                <w:color w:val="auto"/>
                <w:szCs w:val="24"/>
              </w:rPr>
            </w:pPr>
            <w:r w:rsidRPr="001836F7">
              <w:rPr>
                <w:rFonts w:cs="細明體" w:hint="eastAsia"/>
                <w:i w:val="0"/>
                <w:color w:val="auto"/>
                <w:szCs w:val="24"/>
              </w:rPr>
              <w:t>取得公司</w:t>
            </w:r>
            <w:r w:rsidR="00F34E7F" w:rsidRPr="001836F7">
              <w:rPr>
                <w:rFonts w:cs="細明體" w:hint="eastAsia"/>
                <w:i w:val="0"/>
                <w:color w:val="auto"/>
                <w:szCs w:val="24"/>
              </w:rPr>
              <w:t>存取控管設定變更之申請方式，</w:t>
            </w:r>
            <w:proofErr w:type="gramStart"/>
            <w:r w:rsidR="00F34E7F" w:rsidRPr="001836F7">
              <w:rPr>
                <w:rFonts w:cs="細明體" w:hint="eastAsia"/>
                <w:i w:val="0"/>
                <w:color w:val="auto"/>
                <w:szCs w:val="24"/>
              </w:rPr>
              <w:t>並抽</w:t>
            </w:r>
            <w:r w:rsidRPr="001836F7">
              <w:rPr>
                <w:rFonts w:cs="細明體" w:hint="eastAsia"/>
                <w:i w:val="0"/>
                <w:color w:val="auto"/>
                <w:szCs w:val="24"/>
              </w:rPr>
              <w:t>核</w:t>
            </w:r>
            <w:r w:rsidR="00F34E7F" w:rsidRPr="001836F7">
              <w:rPr>
                <w:rFonts w:cs="細明體" w:hint="eastAsia"/>
                <w:i w:val="0"/>
                <w:color w:val="auto"/>
                <w:szCs w:val="24"/>
              </w:rPr>
              <w:t>確認</w:t>
            </w:r>
            <w:proofErr w:type="gramEnd"/>
            <w:r w:rsidR="00F34E7F" w:rsidRPr="001836F7">
              <w:rPr>
                <w:rFonts w:cs="細明體" w:hint="eastAsia"/>
                <w:i w:val="0"/>
                <w:color w:val="auto"/>
                <w:szCs w:val="24"/>
              </w:rPr>
              <w:t>規則之設定是否經授權</w:t>
            </w:r>
            <w:r w:rsidRPr="001836F7">
              <w:rPr>
                <w:rFonts w:cs="細明體" w:hint="eastAsia"/>
                <w:i w:val="0"/>
                <w:color w:val="auto"/>
                <w:szCs w:val="24"/>
              </w:rPr>
              <w:t>。</w:t>
            </w:r>
          </w:p>
          <w:p w:rsidR="00433AF5" w:rsidRPr="001836F7" w:rsidRDefault="00710BF4" w:rsidP="00433AF5">
            <w:pPr>
              <w:pStyle w:val="T1"/>
              <w:framePr w:hSpace="0" w:wrap="auto" w:vAnchor="margin" w:yAlign="inline"/>
              <w:numPr>
                <w:ilvl w:val="0"/>
                <w:numId w:val="107"/>
              </w:numPr>
              <w:suppressOverlap w:val="0"/>
              <w:rPr>
                <w:rFonts w:cs="細明體"/>
                <w:i w:val="0"/>
                <w:color w:val="auto"/>
                <w:szCs w:val="24"/>
              </w:rPr>
            </w:pPr>
            <w:r w:rsidRPr="001836F7">
              <w:rPr>
                <w:rFonts w:cs="細明體" w:hint="eastAsia"/>
                <w:i w:val="0"/>
                <w:color w:val="auto"/>
                <w:szCs w:val="24"/>
              </w:rPr>
              <w:lastRenderedPageBreak/>
              <w:t>檢查</w:t>
            </w:r>
            <w:r w:rsidR="00433AF5" w:rsidRPr="001836F7">
              <w:rPr>
                <w:rFonts w:cs="細明體" w:hint="eastAsia"/>
                <w:i w:val="0"/>
                <w:color w:val="auto"/>
                <w:szCs w:val="24"/>
              </w:rPr>
              <w:t>公司</w:t>
            </w:r>
            <w:r w:rsidR="00AC30D6" w:rsidRPr="001836F7">
              <w:rPr>
                <w:rFonts w:cs="細明體" w:hint="eastAsia"/>
                <w:i w:val="0"/>
                <w:color w:val="auto"/>
                <w:szCs w:val="24"/>
              </w:rPr>
              <w:t>防火牆定期檢視頻率，對於</w:t>
            </w:r>
            <w:r w:rsidR="00F34E7F" w:rsidRPr="001836F7">
              <w:rPr>
                <w:rFonts w:cs="細明體" w:hint="eastAsia"/>
                <w:i w:val="0"/>
                <w:color w:val="auto"/>
                <w:szCs w:val="24"/>
              </w:rPr>
              <w:t>不提供服務</w:t>
            </w:r>
            <w:r w:rsidR="00433AF5" w:rsidRPr="001836F7">
              <w:rPr>
                <w:rFonts w:cs="細明體" w:hint="eastAsia"/>
                <w:i w:val="0"/>
                <w:color w:val="auto"/>
                <w:szCs w:val="24"/>
              </w:rPr>
              <w:t>(</w:t>
            </w:r>
            <w:r w:rsidR="00F34E7F" w:rsidRPr="001836F7">
              <w:rPr>
                <w:rFonts w:cs="細明體" w:hint="eastAsia"/>
                <w:i w:val="0"/>
                <w:color w:val="auto"/>
                <w:szCs w:val="24"/>
              </w:rPr>
              <w:t>下線</w:t>
            </w:r>
            <w:r w:rsidR="00433AF5" w:rsidRPr="001836F7">
              <w:rPr>
                <w:rFonts w:cs="細明體" w:hint="eastAsia"/>
                <w:i w:val="0"/>
                <w:color w:val="auto"/>
                <w:szCs w:val="24"/>
              </w:rPr>
              <w:t>)</w:t>
            </w:r>
            <w:r w:rsidR="00F34E7F" w:rsidRPr="001836F7">
              <w:rPr>
                <w:rFonts w:cs="細明體" w:hint="eastAsia"/>
                <w:i w:val="0"/>
                <w:color w:val="auto"/>
                <w:szCs w:val="24"/>
              </w:rPr>
              <w:t>的設備、無業務使用需求或已長期無網路流量的防火牆規則是否確實停用或刪除</w:t>
            </w:r>
            <w:r w:rsidR="00433AF5" w:rsidRPr="001836F7">
              <w:rPr>
                <w:rFonts w:cs="細明體" w:hint="eastAsia"/>
                <w:i w:val="0"/>
                <w:color w:val="auto"/>
                <w:szCs w:val="24"/>
              </w:rPr>
              <w:t>。</w:t>
            </w:r>
          </w:p>
          <w:p w:rsidR="00F34E7F" w:rsidRPr="001836F7" w:rsidRDefault="00F34E7F" w:rsidP="00B5678D">
            <w:pPr>
              <w:pStyle w:val="T1"/>
              <w:framePr w:hSpace="0" w:wrap="auto" w:vAnchor="margin" w:yAlign="inline"/>
              <w:numPr>
                <w:ilvl w:val="0"/>
                <w:numId w:val="107"/>
              </w:numPr>
              <w:suppressOverlap w:val="0"/>
              <w:rPr>
                <w:rFonts w:cs="細明體"/>
                <w:i w:val="0"/>
                <w:color w:val="auto"/>
                <w:szCs w:val="24"/>
              </w:rPr>
            </w:pPr>
            <w:r w:rsidRPr="001836F7">
              <w:rPr>
                <w:rFonts w:cs="細明體" w:hint="eastAsia"/>
                <w:i w:val="0"/>
                <w:color w:val="auto"/>
                <w:szCs w:val="24"/>
              </w:rPr>
              <w:t>檢</w:t>
            </w:r>
            <w:r w:rsidR="00710BF4" w:rsidRPr="001836F7">
              <w:rPr>
                <w:rFonts w:cs="細明體" w:hint="eastAsia"/>
                <w:i w:val="0"/>
                <w:color w:val="auto"/>
                <w:szCs w:val="24"/>
              </w:rPr>
              <w:t>查</w:t>
            </w:r>
            <w:r w:rsidR="00433AF5" w:rsidRPr="001836F7">
              <w:rPr>
                <w:rFonts w:cs="細明體" w:hint="eastAsia"/>
                <w:i w:val="0"/>
                <w:color w:val="auto"/>
                <w:szCs w:val="24"/>
              </w:rPr>
              <w:t>公司</w:t>
            </w:r>
            <w:r w:rsidRPr="001836F7">
              <w:rPr>
                <w:rFonts w:cs="細明體" w:hint="eastAsia"/>
                <w:i w:val="0"/>
                <w:color w:val="auto"/>
                <w:szCs w:val="24"/>
              </w:rPr>
              <w:t>防火牆進出紀錄及備份</w:t>
            </w:r>
            <w:r w:rsidR="009E221B" w:rsidRPr="001836F7">
              <w:rPr>
                <w:rFonts w:cs="細明體" w:hint="eastAsia"/>
                <w:i w:val="0"/>
                <w:color w:val="auto"/>
                <w:szCs w:val="24"/>
              </w:rPr>
              <w:t>年限</w:t>
            </w:r>
            <w:r w:rsidR="00433AF5" w:rsidRPr="001836F7">
              <w:rPr>
                <w:rFonts w:cs="細明體" w:hint="eastAsia"/>
                <w:i w:val="0"/>
                <w:color w:val="auto"/>
                <w:szCs w:val="24"/>
              </w:rPr>
              <w:t>，是否至少保存三年。</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7.經由網際網路連至內部網路進行遠距之系統管理工作時，應建立相關管控規定，以控管其連線目的、授權機制、身分認證及留存操作紀錄。</w:t>
            </w:r>
          </w:p>
        </w:tc>
        <w:tc>
          <w:tcPr>
            <w:tcW w:w="2618" w:type="dxa"/>
          </w:tcPr>
          <w:p w:rsidR="00F34E7F" w:rsidRPr="001836F7" w:rsidRDefault="00F34E7F" w:rsidP="00B5678D">
            <w:pPr>
              <w:pStyle w:val="a4"/>
              <w:numPr>
                <w:ilvl w:val="0"/>
                <w:numId w:val="4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證券商經營自行買賣具證券性質之虛擬通貨業務內部控制制度標準規範八、(十)、7</w:t>
            </w:r>
          </w:p>
          <w:p w:rsidR="00F34E7F" w:rsidRPr="001836F7" w:rsidRDefault="00F34E7F" w:rsidP="00B5678D">
            <w:pPr>
              <w:pStyle w:val="a4"/>
              <w:numPr>
                <w:ilvl w:val="0"/>
                <w:numId w:val="4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參酌「電子支付機構資訊系統標準及安全控管作業基準辦法」第18條</w:t>
            </w:r>
          </w:p>
        </w:tc>
        <w:tc>
          <w:tcPr>
            <w:tcW w:w="3964" w:type="dxa"/>
          </w:tcPr>
          <w:p w:rsidR="00F34E7F" w:rsidRPr="001836F7" w:rsidRDefault="00710BF4" w:rsidP="00B5678D">
            <w:pPr>
              <w:pStyle w:val="T1"/>
              <w:framePr w:hSpace="0" w:wrap="auto" w:vAnchor="margin" w:yAlign="inline"/>
              <w:numPr>
                <w:ilvl w:val="0"/>
                <w:numId w:val="108"/>
              </w:numPr>
              <w:suppressOverlap w:val="0"/>
              <w:rPr>
                <w:rFonts w:cs="細明體"/>
                <w:i w:val="0"/>
                <w:color w:val="auto"/>
                <w:szCs w:val="24"/>
              </w:rPr>
            </w:pPr>
            <w:r w:rsidRPr="001836F7">
              <w:rPr>
                <w:rFonts w:cs="細明體" w:hint="eastAsia"/>
                <w:i w:val="0"/>
                <w:color w:val="auto"/>
                <w:szCs w:val="24"/>
              </w:rPr>
              <w:t>取得</w:t>
            </w:r>
            <w:r w:rsidR="00F34E7F" w:rsidRPr="001836F7">
              <w:rPr>
                <w:rFonts w:cs="細明體" w:hint="eastAsia"/>
                <w:i w:val="0"/>
                <w:color w:val="auto"/>
                <w:szCs w:val="24"/>
              </w:rPr>
              <w:t>公司訂定之網路管理辦法，確認公司是否允許由網際網路連至內部網路進行遠距之系統管理工作，若允許，則</w:t>
            </w:r>
            <w:r w:rsidR="00433AF5" w:rsidRPr="001836F7">
              <w:rPr>
                <w:rFonts w:cs="細明體" w:hint="eastAsia"/>
                <w:i w:val="0"/>
                <w:color w:val="auto"/>
                <w:szCs w:val="24"/>
              </w:rPr>
              <w:t>檢查公司是否建立</w:t>
            </w:r>
            <w:r w:rsidR="00F34E7F" w:rsidRPr="001836F7">
              <w:rPr>
                <w:rFonts w:cs="細明體" w:hint="eastAsia"/>
                <w:i w:val="0"/>
                <w:color w:val="auto"/>
                <w:szCs w:val="24"/>
              </w:rPr>
              <w:t>管控規定及授權機制</w:t>
            </w:r>
            <w:r w:rsidR="00433AF5" w:rsidRPr="001836F7">
              <w:rPr>
                <w:rFonts w:cs="細明體" w:hint="eastAsia"/>
                <w:i w:val="0"/>
                <w:color w:val="auto"/>
                <w:szCs w:val="24"/>
              </w:rPr>
              <w:t>。</w:t>
            </w:r>
          </w:p>
          <w:p w:rsidR="00F34E7F" w:rsidRPr="001836F7" w:rsidRDefault="00710BF4" w:rsidP="00B5678D">
            <w:pPr>
              <w:pStyle w:val="T1"/>
              <w:framePr w:hSpace="0" w:wrap="auto" w:vAnchor="margin" w:yAlign="inline"/>
              <w:numPr>
                <w:ilvl w:val="0"/>
                <w:numId w:val="108"/>
              </w:numPr>
              <w:suppressOverlap w:val="0"/>
              <w:rPr>
                <w:rFonts w:cs="細明體"/>
                <w:i w:val="0"/>
                <w:color w:val="auto"/>
                <w:szCs w:val="24"/>
              </w:rPr>
            </w:pPr>
            <w:r w:rsidRPr="001836F7">
              <w:rPr>
                <w:rFonts w:cs="細明體" w:hint="eastAsia"/>
                <w:i w:val="0"/>
                <w:color w:val="auto"/>
                <w:szCs w:val="24"/>
              </w:rPr>
              <w:t>取得</w:t>
            </w:r>
            <w:r w:rsidR="00F34E7F" w:rsidRPr="001836F7">
              <w:rPr>
                <w:rFonts w:cs="細明體" w:hint="eastAsia"/>
                <w:i w:val="0"/>
                <w:color w:val="auto"/>
                <w:szCs w:val="24"/>
              </w:rPr>
              <w:t>現行可由網際網路連至內部網路進行遠距之系統管理工作的人員清單，並</w:t>
            </w:r>
            <w:r w:rsidR="00433AF5" w:rsidRPr="001836F7">
              <w:rPr>
                <w:rFonts w:cs="細明體" w:hint="eastAsia"/>
                <w:i w:val="0"/>
                <w:color w:val="auto"/>
                <w:szCs w:val="24"/>
              </w:rPr>
              <w:t>檢</w:t>
            </w:r>
            <w:r w:rsidR="00F34E7F" w:rsidRPr="001836F7">
              <w:rPr>
                <w:rFonts w:cs="細明體" w:hint="eastAsia"/>
                <w:i w:val="0"/>
                <w:color w:val="auto"/>
                <w:szCs w:val="24"/>
              </w:rPr>
              <w:t>查其申請目的、</w:t>
            </w:r>
            <w:proofErr w:type="gramStart"/>
            <w:r w:rsidR="00F34E7F" w:rsidRPr="001836F7">
              <w:rPr>
                <w:rFonts w:cs="細明體" w:hint="eastAsia"/>
                <w:i w:val="0"/>
                <w:color w:val="auto"/>
                <w:szCs w:val="24"/>
              </w:rPr>
              <w:t>期間、</w:t>
            </w:r>
            <w:proofErr w:type="gramEnd"/>
            <w:r w:rsidR="00F34E7F" w:rsidRPr="001836F7">
              <w:rPr>
                <w:rFonts w:cs="細明體" w:hint="eastAsia"/>
                <w:i w:val="0"/>
                <w:color w:val="auto"/>
                <w:szCs w:val="24"/>
              </w:rPr>
              <w:t>時段、</w:t>
            </w:r>
            <w:proofErr w:type="gramStart"/>
            <w:r w:rsidR="00F34E7F" w:rsidRPr="001836F7">
              <w:rPr>
                <w:rFonts w:cs="細明體" w:hint="eastAsia"/>
                <w:i w:val="0"/>
                <w:color w:val="auto"/>
                <w:szCs w:val="24"/>
              </w:rPr>
              <w:t>網段</w:t>
            </w:r>
            <w:proofErr w:type="gramEnd"/>
            <w:r w:rsidR="00F34E7F" w:rsidRPr="001836F7">
              <w:rPr>
                <w:rFonts w:cs="細明體" w:hint="eastAsia"/>
                <w:i w:val="0"/>
                <w:color w:val="auto"/>
                <w:szCs w:val="24"/>
              </w:rPr>
              <w:t>、使用設備、目的設備或服務是否合宜</w:t>
            </w:r>
            <w:r w:rsidR="00433AF5" w:rsidRPr="001836F7">
              <w:rPr>
                <w:rFonts w:cs="細明體" w:hint="eastAsia"/>
                <w:i w:val="0"/>
                <w:color w:val="auto"/>
                <w:szCs w:val="24"/>
              </w:rPr>
              <w:t>。</w:t>
            </w:r>
            <w:r w:rsidR="00F34E7F" w:rsidRPr="001836F7">
              <w:rPr>
                <w:rFonts w:cs="細明體" w:hint="eastAsia"/>
                <w:i w:val="0"/>
                <w:color w:val="auto"/>
                <w:szCs w:val="24"/>
              </w:rPr>
              <w:t>人員異動時有無及時進行更新</w:t>
            </w:r>
            <w:r w:rsidR="00C1771F" w:rsidRPr="001836F7">
              <w:rPr>
                <w:rFonts w:cs="細明體" w:hint="eastAsia"/>
                <w:i w:val="0"/>
                <w:color w:val="auto"/>
                <w:szCs w:val="24"/>
              </w:rPr>
              <w:t>及</w:t>
            </w:r>
            <w:r w:rsidR="00F34E7F" w:rsidRPr="001836F7">
              <w:rPr>
                <w:rFonts w:cs="細明體" w:hint="eastAsia"/>
                <w:i w:val="0"/>
                <w:color w:val="auto"/>
                <w:szCs w:val="24"/>
              </w:rPr>
              <w:t>是否定期</w:t>
            </w:r>
            <w:r w:rsidR="00C1771F" w:rsidRPr="001836F7">
              <w:rPr>
                <w:rFonts w:cs="細明體" w:hint="eastAsia"/>
                <w:i w:val="0"/>
                <w:color w:val="auto"/>
                <w:szCs w:val="24"/>
              </w:rPr>
              <w:t>審查權限。</w:t>
            </w:r>
          </w:p>
          <w:p w:rsidR="00C1771F" w:rsidRPr="001836F7" w:rsidRDefault="00710BF4" w:rsidP="00C1771F">
            <w:pPr>
              <w:pStyle w:val="T1"/>
              <w:framePr w:hSpace="0" w:wrap="auto" w:vAnchor="margin" w:yAlign="inline"/>
              <w:numPr>
                <w:ilvl w:val="0"/>
                <w:numId w:val="108"/>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由網際網路連至內部網路進行遠距之系統管理工作的人員，是否僅限於其</w:t>
            </w:r>
            <w:r w:rsidR="00C1343E" w:rsidRPr="001836F7">
              <w:rPr>
                <w:rFonts w:cs="細明體" w:hint="eastAsia"/>
                <w:i w:val="0"/>
                <w:color w:val="auto"/>
                <w:szCs w:val="24"/>
              </w:rPr>
              <w:t>所申請遠端使用的設備</w:t>
            </w:r>
            <w:r w:rsidR="00C1771F" w:rsidRPr="001836F7">
              <w:rPr>
                <w:rFonts w:cs="細明體" w:hint="eastAsia"/>
                <w:i w:val="0"/>
                <w:color w:val="auto"/>
                <w:szCs w:val="24"/>
              </w:rPr>
              <w:t>，</w:t>
            </w:r>
            <w:r w:rsidR="00C1343E" w:rsidRPr="001836F7">
              <w:rPr>
                <w:rFonts w:cs="細明體" w:hint="eastAsia"/>
                <w:i w:val="0"/>
                <w:color w:val="auto"/>
                <w:szCs w:val="24"/>
              </w:rPr>
              <w:t>所申請遠端</w:t>
            </w:r>
            <w:r w:rsidR="00F34E7F" w:rsidRPr="001836F7">
              <w:rPr>
                <w:rFonts w:cs="細明體" w:hint="eastAsia"/>
                <w:i w:val="0"/>
                <w:color w:val="auto"/>
                <w:szCs w:val="24"/>
              </w:rPr>
              <w:t>使用的設備</w:t>
            </w:r>
            <w:r w:rsidR="00C1771F" w:rsidRPr="001836F7">
              <w:rPr>
                <w:rFonts w:cs="細明體" w:hint="eastAsia"/>
                <w:i w:val="0"/>
                <w:color w:val="auto"/>
                <w:szCs w:val="24"/>
              </w:rPr>
              <w:t>是否</w:t>
            </w:r>
            <w:r w:rsidR="00F34E7F" w:rsidRPr="001836F7">
              <w:rPr>
                <w:rFonts w:cs="細明體" w:hint="eastAsia"/>
                <w:i w:val="0"/>
                <w:color w:val="auto"/>
                <w:szCs w:val="24"/>
              </w:rPr>
              <w:t>安裝必要資訊安全防護軟體</w:t>
            </w:r>
            <w:r w:rsidR="00C1771F" w:rsidRPr="001836F7">
              <w:rPr>
                <w:rFonts w:cs="細明體" w:hint="eastAsia"/>
                <w:i w:val="0"/>
                <w:color w:val="auto"/>
                <w:szCs w:val="24"/>
              </w:rPr>
              <w:t>及</w:t>
            </w:r>
            <w:r w:rsidR="00F34E7F" w:rsidRPr="001836F7">
              <w:rPr>
                <w:rFonts w:cs="細明體" w:hint="eastAsia"/>
                <w:i w:val="0"/>
                <w:color w:val="auto"/>
                <w:szCs w:val="24"/>
              </w:rPr>
              <w:t>如何確認遠端設備安全性</w:t>
            </w:r>
            <w:r w:rsidR="00C1771F" w:rsidRPr="001836F7">
              <w:rPr>
                <w:rFonts w:cs="細明體" w:hint="eastAsia"/>
                <w:i w:val="0"/>
                <w:color w:val="auto"/>
                <w:szCs w:val="24"/>
              </w:rPr>
              <w:t>。</w:t>
            </w:r>
          </w:p>
          <w:p w:rsidR="00F34E7F" w:rsidRPr="001836F7" w:rsidRDefault="00710BF4" w:rsidP="00B5678D">
            <w:pPr>
              <w:pStyle w:val="T1"/>
              <w:framePr w:hSpace="0" w:wrap="auto" w:vAnchor="margin" w:yAlign="inline"/>
              <w:numPr>
                <w:ilvl w:val="0"/>
                <w:numId w:val="108"/>
              </w:numPr>
              <w:suppressOverlap w:val="0"/>
              <w:rPr>
                <w:rFonts w:cs="細明體"/>
                <w:i w:val="0"/>
                <w:color w:val="auto"/>
                <w:szCs w:val="24"/>
              </w:rPr>
            </w:pPr>
            <w:r w:rsidRPr="001836F7">
              <w:rPr>
                <w:rFonts w:cs="細明體" w:hint="eastAsia"/>
                <w:i w:val="0"/>
                <w:color w:val="auto"/>
                <w:szCs w:val="24"/>
              </w:rPr>
              <w:t>檢查</w:t>
            </w:r>
            <w:r w:rsidR="00C1771F" w:rsidRPr="001836F7">
              <w:rPr>
                <w:rFonts w:cs="細明體" w:hint="eastAsia"/>
                <w:i w:val="0"/>
                <w:color w:val="auto"/>
                <w:szCs w:val="24"/>
              </w:rPr>
              <w:t>公司</w:t>
            </w:r>
            <w:r w:rsidR="00F34E7F" w:rsidRPr="001836F7">
              <w:rPr>
                <w:rFonts w:cs="細明體" w:hint="eastAsia"/>
                <w:i w:val="0"/>
                <w:color w:val="auto"/>
                <w:szCs w:val="24"/>
              </w:rPr>
              <w:t>除登入之帳號、通行碼外，是否有設置其他加強身分認證的登入方式。如：O</w:t>
            </w:r>
            <w:r w:rsidR="00F34E7F" w:rsidRPr="001836F7">
              <w:rPr>
                <w:rFonts w:cs="細明體"/>
                <w:i w:val="0"/>
                <w:color w:val="auto"/>
                <w:szCs w:val="24"/>
              </w:rPr>
              <w:t>TP</w:t>
            </w:r>
            <w:r w:rsidR="00F34E7F" w:rsidRPr="001836F7">
              <w:rPr>
                <w:rFonts w:cs="細明體" w:hint="eastAsia"/>
                <w:i w:val="0"/>
                <w:color w:val="auto"/>
                <w:szCs w:val="24"/>
              </w:rPr>
              <w:t>。</w:t>
            </w:r>
          </w:p>
          <w:p w:rsidR="00F34E7F" w:rsidRPr="001836F7" w:rsidRDefault="00710BF4" w:rsidP="00B5678D">
            <w:pPr>
              <w:pStyle w:val="T1"/>
              <w:framePr w:hSpace="0" w:wrap="auto" w:vAnchor="margin" w:yAlign="inline"/>
              <w:numPr>
                <w:ilvl w:val="0"/>
                <w:numId w:val="108"/>
              </w:numPr>
              <w:suppressOverlap w:val="0"/>
              <w:rPr>
                <w:rFonts w:cs="細明體"/>
                <w:i w:val="0"/>
                <w:color w:val="auto"/>
                <w:szCs w:val="24"/>
              </w:rPr>
            </w:pPr>
            <w:r w:rsidRPr="001836F7">
              <w:rPr>
                <w:rFonts w:cs="細明體" w:hint="eastAsia"/>
                <w:i w:val="0"/>
                <w:color w:val="auto"/>
                <w:szCs w:val="24"/>
              </w:rPr>
              <w:lastRenderedPageBreak/>
              <w:t>檢查</w:t>
            </w:r>
            <w:r w:rsidR="00C1771F" w:rsidRPr="001836F7">
              <w:rPr>
                <w:rFonts w:cs="細明體" w:hint="eastAsia"/>
                <w:i w:val="0"/>
                <w:color w:val="auto"/>
                <w:szCs w:val="24"/>
              </w:rPr>
              <w:t>公司</w:t>
            </w:r>
            <w:r w:rsidR="00F34E7F" w:rsidRPr="001836F7">
              <w:rPr>
                <w:rFonts w:cs="細明體" w:hint="eastAsia"/>
                <w:i w:val="0"/>
                <w:color w:val="auto"/>
                <w:szCs w:val="24"/>
              </w:rPr>
              <w:t>由網際網路連至內部網路進行遠距之系統管理工作，是否建立監控機制，留存操作紀錄，並定期覆核。</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8.公司應明確訂定分散式阻斷服務攻擊(DDoS)防禦與應變作業程序</w:t>
            </w:r>
            <w:r w:rsidR="00C52FD4" w:rsidRPr="00232568">
              <w:rPr>
                <w:rFonts w:ascii="標楷體" w:eastAsia="標楷體" w:hAnsi="標楷體" w:hint="eastAsia"/>
              </w:rPr>
              <w:t>，</w:t>
            </w:r>
            <w:r w:rsidR="00C52FD4" w:rsidRPr="006C603C">
              <w:rPr>
                <w:rFonts w:ascii="標楷體" w:eastAsia="標楷體" w:hAnsi="標楷體" w:cs="Times New Roman" w:hint="eastAsia"/>
                <w:szCs w:val="24"/>
              </w:rPr>
              <w:t>應包含事前準備、事件應變及事後處理機制。另應導入流量清洗機制，並且每年至少演練一次</w:t>
            </w:r>
            <w:r w:rsidRPr="001836F7">
              <w:rPr>
                <w:rFonts w:ascii="標楷體" w:eastAsia="標楷體" w:hAnsi="標楷體" w:cs="Times New Roman" w:hint="eastAsia"/>
                <w:szCs w:val="24"/>
              </w:rPr>
              <w:t>。</w:t>
            </w:r>
          </w:p>
        </w:tc>
        <w:tc>
          <w:tcPr>
            <w:tcW w:w="2618" w:type="dxa"/>
          </w:tcPr>
          <w:p w:rsidR="00F34E7F" w:rsidRPr="001836F7" w:rsidRDefault="00F34E7F" w:rsidP="00B5678D">
            <w:pPr>
              <w:pStyle w:val="a4"/>
              <w:numPr>
                <w:ilvl w:val="0"/>
                <w:numId w:val="4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證券商經營自行買賣具證券性質之虛擬通貨業務內部控制制度標準規範八、(十)、8</w:t>
            </w:r>
          </w:p>
          <w:p w:rsidR="00F34E7F" w:rsidRPr="001836F7" w:rsidRDefault="00F34E7F" w:rsidP="00B5678D">
            <w:pPr>
              <w:pStyle w:val="a4"/>
              <w:numPr>
                <w:ilvl w:val="0"/>
                <w:numId w:val="4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參酌「建立證券商資通安全檢查機制」10</w:t>
            </w:r>
          </w:p>
        </w:tc>
        <w:tc>
          <w:tcPr>
            <w:tcW w:w="3964" w:type="dxa"/>
          </w:tcPr>
          <w:p w:rsidR="00F34E7F" w:rsidRPr="001836F7" w:rsidRDefault="00C1771F" w:rsidP="00C1771F">
            <w:pPr>
              <w:pStyle w:val="T1"/>
              <w:framePr w:hSpace="0" w:wrap="auto" w:vAnchor="margin" w:yAlign="inline"/>
              <w:numPr>
                <w:ilvl w:val="0"/>
                <w:numId w:val="125"/>
              </w:numPr>
              <w:suppressOverlap w:val="0"/>
              <w:rPr>
                <w:rFonts w:cs="細明體"/>
                <w:i w:val="0"/>
                <w:color w:val="auto"/>
                <w:szCs w:val="24"/>
              </w:rPr>
            </w:pPr>
            <w:r w:rsidRPr="001836F7">
              <w:rPr>
                <w:rFonts w:cs="細明體" w:hint="eastAsia"/>
                <w:i w:val="0"/>
                <w:color w:val="auto"/>
                <w:szCs w:val="24"/>
              </w:rPr>
              <w:t>檢查</w:t>
            </w:r>
            <w:r w:rsidR="00F34E7F" w:rsidRPr="001836F7">
              <w:rPr>
                <w:rFonts w:cs="細明體" w:hint="eastAsia"/>
                <w:i w:val="0"/>
                <w:color w:val="auto"/>
                <w:szCs w:val="24"/>
              </w:rPr>
              <w:t>公司</w:t>
            </w:r>
            <w:r w:rsidRPr="001836F7">
              <w:rPr>
                <w:rFonts w:cs="細明體" w:hint="eastAsia"/>
                <w:i w:val="0"/>
                <w:color w:val="auto"/>
                <w:szCs w:val="24"/>
              </w:rPr>
              <w:t>是否</w:t>
            </w:r>
            <w:r w:rsidR="00F34E7F" w:rsidRPr="001836F7">
              <w:rPr>
                <w:rFonts w:cs="細明體" w:hint="eastAsia"/>
                <w:i w:val="0"/>
                <w:color w:val="auto"/>
                <w:szCs w:val="24"/>
              </w:rPr>
              <w:t>訂定的分散式阻斷服務攻擊(DDoS)防禦與應變作業程序</w:t>
            </w:r>
            <w:r w:rsidRPr="001836F7">
              <w:rPr>
                <w:rFonts w:cs="細明體" w:hint="eastAsia"/>
                <w:i w:val="0"/>
                <w:color w:val="auto"/>
                <w:szCs w:val="24"/>
              </w:rPr>
              <w:t>，確認公司對分散式阻斷服務攻擊(DDoS)防禦機制</w:t>
            </w:r>
            <w:r w:rsidR="00F34E7F" w:rsidRPr="001836F7">
              <w:rPr>
                <w:rFonts w:cs="細明體" w:hint="eastAsia"/>
                <w:i w:val="0"/>
                <w:color w:val="auto"/>
                <w:szCs w:val="24"/>
              </w:rPr>
              <w:t>。</w:t>
            </w:r>
          </w:p>
          <w:p w:rsidR="00A56D7C" w:rsidRPr="006C603C" w:rsidRDefault="00A56D7C" w:rsidP="00A56D7C">
            <w:pPr>
              <w:pStyle w:val="T1"/>
              <w:framePr w:hSpace="0" w:wrap="auto" w:vAnchor="margin" w:yAlign="inline"/>
              <w:numPr>
                <w:ilvl w:val="0"/>
                <w:numId w:val="125"/>
              </w:numPr>
              <w:suppressOverlap w:val="0"/>
              <w:rPr>
                <w:rFonts w:cs="細明體"/>
                <w:i w:val="0"/>
                <w:color w:val="auto"/>
                <w:szCs w:val="24"/>
              </w:rPr>
            </w:pPr>
            <w:r w:rsidRPr="006C603C">
              <w:rPr>
                <w:rFonts w:cs="細明體" w:hint="eastAsia"/>
                <w:i w:val="0"/>
                <w:color w:val="auto"/>
                <w:szCs w:val="24"/>
              </w:rPr>
              <w:t>檢查公司是否有導入流量清洗機制。</w:t>
            </w:r>
          </w:p>
          <w:p w:rsidR="00A56D7C" w:rsidRPr="00A56D7C" w:rsidRDefault="00C1771F" w:rsidP="00A56D7C">
            <w:pPr>
              <w:pStyle w:val="T1"/>
              <w:framePr w:hSpace="0" w:wrap="auto" w:vAnchor="margin" w:yAlign="inline"/>
              <w:numPr>
                <w:ilvl w:val="0"/>
                <w:numId w:val="125"/>
              </w:numPr>
              <w:suppressOverlap w:val="0"/>
              <w:rPr>
                <w:rFonts w:cs="細明體"/>
                <w:i w:val="0"/>
                <w:color w:val="auto"/>
                <w:szCs w:val="24"/>
              </w:rPr>
            </w:pPr>
            <w:r w:rsidRPr="001836F7">
              <w:rPr>
                <w:rFonts w:cs="細明體" w:hint="eastAsia"/>
                <w:i w:val="0"/>
                <w:color w:val="auto"/>
                <w:szCs w:val="24"/>
              </w:rPr>
              <w:t>檢查</w:t>
            </w:r>
            <w:r w:rsidR="009C7296" w:rsidRPr="001836F7">
              <w:rPr>
                <w:rFonts w:cs="細明體" w:hint="eastAsia"/>
                <w:i w:val="0"/>
                <w:color w:val="auto"/>
                <w:szCs w:val="24"/>
              </w:rPr>
              <w:t>公司</w:t>
            </w:r>
            <w:r w:rsidR="00F34E7F" w:rsidRPr="001836F7">
              <w:rPr>
                <w:rFonts w:cs="細明體" w:hint="eastAsia"/>
                <w:i w:val="0"/>
                <w:color w:val="auto"/>
                <w:szCs w:val="24"/>
              </w:rPr>
              <w:t>分散式阻斷服務攻擊(DDoS)演練紀錄</w:t>
            </w:r>
            <w:r w:rsidRPr="001836F7">
              <w:rPr>
                <w:rFonts w:cs="細明體" w:hint="eastAsia"/>
                <w:i w:val="0"/>
                <w:color w:val="auto"/>
                <w:szCs w:val="24"/>
              </w:rPr>
              <w:t>，是否依程序辦理</w:t>
            </w:r>
            <w:r w:rsidR="00F34E7F" w:rsidRPr="001836F7">
              <w:rPr>
                <w:rFonts w:cs="細明體" w:hint="eastAsia"/>
                <w:i w:val="0"/>
                <w:color w:val="auto"/>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660" w:hangingChars="275" w:hanging="660"/>
              <w:rPr>
                <w:rFonts w:ascii="標楷體" w:eastAsia="標楷體" w:hAnsi="標楷體" w:cs="Times New Roman"/>
                <w:szCs w:val="24"/>
              </w:rPr>
            </w:pPr>
            <w:r w:rsidRPr="001836F7">
              <w:rPr>
                <w:rFonts w:ascii="標楷體" w:eastAsia="標楷體" w:hAnsi="標楷體" w:cs="Times New Roman" w:hint="eastAsia"/>
                <w:szCs w:val="24"/>
              </w:rPr>
              <w:t>(十一)每年應依人員職務內容及層級訂定相關教育訓練計劃</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1.應針對資訊人員(系統管理及程式開發人員)定期進行系統安全管理及安全程式開發之教育訓練，至少每年一次。</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2.應對所有虛擬通貨相關從業人員定期</w:t>
            </w:r>
            <w:proofErr w:type="gramStart"/>
            <w:r w:rsidRPr="001836F7">
              <w:rPr>
                <w:rFonts w:ascii="標楷體" w:eastAsia="標楷體" w:hAnsi="標楷體" w:cs="Times New Roman" w:hint="eastAsia"/>
                <w:szCs w:val="24"/>
              </w:rPr>
              <w:t>執行資安認知</w:t>
            </w:r>
            <w:proofErr w:type="gramEnd"/>
            <w:r w:rsidRPr="001836F7">
              <w:rPr>
                <w:rFonts w:ascii="標楷體" w:eastAsia="標楷體" w:hAnsi="標楷體" w:cs="Times New Roman" w:hint="eastAsia"/>
                <w:szCs w:val="24"/>
              </w:rPr>
              <w:t>、電子郵件社交工程</w:t>
            </w:r>
            <w:r w:rsidRPr="006C603C">
              <w:rPr>
                <w:rFonts w:ascii="標楷體" w:eastAsia="標楷體" w:hAnsi="標楷體" w:cs="Times New Roman" w:hint="eastAsia"/>
                <w:szCs w:val="24"/>
              </w:rPr>
              <w:t>演練</w:t>
            </w:r>
            <w:r w:rsidRPr="001836F7">
              <w:rPr>
                <w:rFonts w:ascii="標楷體" w:eastAsia="標楷體" w:hAnsi="標楷體" w:cs="Times New Roman" w:hint="eastAsia"/>
                <w:szCs w:val="24"/>
              </w:rPr>
              <w:t>、洗錢防制及反詐騙相關教育訓練，至少每年一次。</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3.資通安全專責人員每年應參加十五小時以上資訊安全專業課程訓練或職能訓練並通過評量。其他使用資訊系統之從業人員，每年應至少接受三小時以上資訊安全宣導課程。</w:t>
            </w:r>
          </w:p>
        </w:tc>
        <w:tc>
          <w:tcPr>
            <w:tcW w:w="2618" w:type="dxa"/>
          </w:tcPr>
          <w:p w:rsidR="00F34E7F" w:rsidRPr="001836F7" w:rsidRDefault="00F34E7F" w:rsidP="00B5678D">
            <w:pPr>
              <w:pStyle w:val="a4"/>
              <w:numPr>
                <w:ilvl w:val="0"/>
                <w:numId w:val="4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證券商經營自行買賣具證券性質之虛擬通貨業務內部控制制度標準規範八、(十一)</w:t>
            </w:r>
          </w:p>
          <w:p w:rsidR="00F34E7F" w:rsidRPr="001836F7" w:rsidRDefault="00F34E7F" w:rsidP="00B5678D">
            <w:pPr>
              <w:pStyle w:val="a4"/>
              <w:numPr>
                <w:ilvl w:val="0"/>
                <w:numId w:val="4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p w:rsidR="00F34E7F" w:rsidRPr="001836F7" w:rsidRDefault="00F34E7F" w:rsidP="00B5678D">
            <w:pPr>
              <w:pStyle w:val="a4"/>
              <w:numPr>
                <w:ilvl w:val="0"/>
                <w:numId w:val="4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參酌「建立證券商資通安全檢查機制」3</w:t>
            </w:r>
          </w:p>
        </w:tc>
        <w:tc>
          <w:tcPr>
            <w:tcW w:w="3964" w:type="dxa"/>
          </w:tcPr>
          <w:p w:rsidR="00677A0F" w:rsidRDefault="00677A0F" w:rsidP="00B5678D">
            <w:pPr>
              <w:pStyle w:val="a4"/>
              <w:numPr>
                <w:ilvl w:val="0"/>
                <w:numId w:val="109"/>
              </w:numPr>
              <w:ind w:leftChars="0"/>
              <w:rPr>
                <w:rFonts w:ascii="標楷體" w:eastAsia="標楷體" w:hAnsi="標楷體" w:cs="細明體"/>
                <w:szCs w:val="24"/>
              </w:rPr>
            </w:pPr>
            <w:r>
              <w:rPr>
                <w:rFonts w:ascii="標楷體" w:eastAsia="標楷體" w:hAnsi="標楷體" w:cs="細明體" w:hint="eastAsia"/>
                <w:szCs w:val="24"/>
              </w:rPr>
              <w:t>取得</w:t>
            </w:r>
            <w:r w:rsidRPr="00677A0F">
              <w:rPr>
                <w:rFonts w:ascii="標楷體" w:eastAsia="標楷體" w:hAnsi="標楷體" w:cs="細明體" w:hint="eastAsia"/>
                <w:szCs w:val="24"/>
              </w:rPr>
              <w:t>資訊安全教育訓練計劃</w:t>
            </w:r>
            <w:r>
              <w:rPr>
                <w:rFonts w:ascii="標楷體" w:eastAsia="標楷體" w:hAnsi="標楷體" w:cs="細明體" w:hint="eastAsia"/>
                <w:szCs w:val="24"/>
              </w:rPr>
              <w:t>。</w:t>
            </w:r>
          </w:p>
          <w:p w:rsidR="00F34E7F" w:rsidRPr="001836F7" w:rsidRDefault="00F34E7F" w:rsidP="00B5678D">
            <w:pPr>
              <w:pStyle w:val="a4"/>
              <w:numPr>
                <w:ilvl w:val="0"/>
                <w:numId w:val="109"/>
              </w:numPr>
              <w:ind w:leftChars="0"/>
              <w:rPr>
                <w:rFonts w:ascii="標楷體" w:eastAsia="標楷體" w:hAnsi="標楷體" w:cs="細明體"/>
                <w:szCs w:val="24"/>
              </w:rPr>
            </w:pPr>
            <w:r w:rsidRPr="001836F7">
              <w:rPr>
                <w:rFonts w:ascii="標楷體" w:eastAsia="標楷體" w:hAnsi="標楷體" w:cs="細明體" w:hint="eastAsia"/>
                <w:szCs w:val="24"/>
              </w:rPr>
              <w:t>檢查資訊人員接受年度教育訓練之紀錄，確認資訊部門人員是否依工作職責需求持續接受資訊安全相關教育訓練。</w:t>
            </w:r>
          </w:p>
          <w:p w:rsidR="00F34E7F" w:rsidRPr="001836F7" w:rsidRDefault="00F34E7F" w:rsidP="00B5678D">
            <w:pPr>
              <w:pStyle w:val="a4"/>
              <w:numPr>
                <w:ilvl w:val="0"/>
                <w:numId w:val="109"/>
              </w:numPr>
              <w:ind w:leftChars="0"/>
              <w:rPr>
                <w:rFonts w:ascii="標楷體" w:eastAsia="標楷體" w:hAnsi="標楷體" w:cs="細明體"/>
                <w:szCs w:val="24"/>
              </w:rPr>
            </w:pPr>
            <w:r w:rsidRPr="001836F7">
              <w:rPr>
                <w:rFonts w:ascii="標楷體" w:eastAsia="標楷體" w:hAnsi="標楷體" w:cs="細明體" w:hint="eastAsia"/>
                <w:szCs w:val="24"/>
              </w:rPr>
              <w:t>檢查</w:t>
            </w:r>
            <w:r w:rsidRPr="001836F7">
              <w:rPr>
                <w:rFonts w:ascii="標楷體" w:eastAsia="標楷體" w:hAnsi="標楷體" w:cs="Times New Roman" w:hint="eastAsia"/>
                <w:szCs w:val="24"/>
              </w:rPr>
              <w:t>所有虛擬通貨相關從業人員及</w:t>
            </w:r>
            <w:r w:rsidR="00B26A1D" w:rsidRPr="006C603C">
              <w:rPr>
                <w:rFonts w:ascii="標楷體" w:eastAsia="標楷體" w:hAnsi="標楷體" w:cs="Times New Roman" w:hint="eastAsia"/>
                <w:szCs w:val="24"/>
              </w:rPr>
              <w:t>資</w:t>
            </w:r>
            <w:r w:rsidRPr="001836F7">
              <w:rPr>
                <w:rFonts w:ascii="標楷體" w:eastAsia="標楷體" w:hAnsi="標楷體" w:cs="細明體" w:hint="eastAsia"/>
                <w:szCs w:val="24"/>
              </w:rPr>
              <w:t>通安全專責人員年度教育訓練計畫、上課紀錄及上課時數是否</w:t>
            </w:r>
            <w:r w:rsidR="00C1771F" w:rsidRPr="001836F7">
              <w:rPr>
                <w:rFonts w:ascii="標楷體" w:eastAsia="標楷體" w:hAnsi="標楷體" w:cs="細明體" w:hint="eastAsia"/>
                <w:szCs w:val="24"/>
              </w:rPr>
              <w:t>符合</w:t>
            </w:r>
            <w:r w:rsidRPr="001836F7">
              <w:rPr>
                <w:rFonts w:ascii="標楷體" w:eastAsia="標楷體" w:hAnsi="標楷體" w:cs="細明體" w:hint="eastAsia"/>
                <w:szCs w:val="24"/>
              </w:rPr>
              <w:t>規</w:t>
            </w:r>
            <w:r w:rsidR="00C1771F" w:rsidRPr="001836F7">
              <w:rPr>
                <w:rFonts w:ascii="標楷體" w:eastAsia="標楷體" w:hAnsi="標楷體" w:cs="細明體" w:hint="eastAsia"/>
                <w:szCs w:val="24"/>
              </w:rPr>
              <w:t>定</w:t>
            </w:r>
            <w:r w:rsidRPr="001836F7">
              <w:rPr>
                <w:rFonts w:ascii="標楷體" w:eastAsia="標楷體" w:hAnsi="標楷體" w:cs="細明體" w:hint="eastAsia"/>
                <w:szCs w:val="24"/>
              </w:rPr>
              <w:t>。</w:t>
            </w:r>
          </w:p>
          <w:p w:rsidR="00F34E7F" w:rsidRPr="001836F7" w:rsidRDefault="00710BF4" w:rsidP="00B5678D">
            <w:pPr>
              <w:pStyle w:val="a4"/>
              <w:numPr>
                <w:ilvl w:val="0"/>
                <w:numId w:val="109"/>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細明體" w:hint="eastAsia"/>
                <w:szCs w:val="24"/>
              </w:rPr>
              <w:t>電子郵件社交工程演練執行紀錄、演練範圍及未達目標之改善</w:t>
            </w:r>
            <w:r w:rsidR="00C1771F" w:rsidRPr="001836F7">
              <w:rPr>
                <w:rFonts w:ascii="標楷體" w:eastAsia="標楷體" w:hAnsi="標楷體" w:cs="細明體" w:hint="eastAsia"/>
                <w:szCs w:val="24"/>
              </w:rPr>
              <w:t>，是否至少每年辦理一次</w:t>
            </w:r>
            <w:r w:rsidR="00F34E7F"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(十二)資訊安全事件通報、應變管理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1.公司應訂定資訊安全事件管理程序(至少包含</w:t>
            </w:r>
            <w:r w:rsidRPr="001836F7">
              <w:rPr>
                <w:rFonts w:ascii="標楷體" w:eastAsia="標楷體" w:hAnsi="標楷體" w:cs="Times New Roman" w:hint="eastAsia"/>
                <w:szCs w:val="24"/>
              </w:rPr>
              <w:lastRenderedPageBreak/>
              <w:t>事件分級原則、事件確認及排除機制、事件通報機制、緊急應變機制、停止交易時機及處理程序、投資人權益補償措施、恢復交易處理</w:t>
            </w:r>
            <w:r w:rsidR="00C52FD4" w:rsidRPr="006C603C">
              <w:rPr>
                <w:rFonts w:ascii="標楷體" w:eastAsia="標楷體" w:hAnsi="標楷體" w:cs="Times New Roman" w:hint="eastAsia"/>
                <w:szCs w:val="24"/>
              </w:rPr>
              <w:t>、事件檢討及改善措施</w:t>
            </w:r>
            <w:r w:rsidRPr="001836F7">
              <w:rPr>
                <w:rFonts w:ascii="標楷體" w:eastAsia="標楷體" w:hAnsi="標楷體" w:cs="Times New Roman" w:hint="eastAsia"/>
                <w:szCs w:val="24"/>
              </w:rPr>
              <w:t>程序等)，並注意軌跡紀錄與證據留存之有效性，建立營運持續管理機制。</w:t>
            </w:r>
          </w:p>
        </w:tc>
        <w:tc>
          <w:tcPr>
            <w:tcW w:w="2618" w:type="dxa"/>
          </w:tcPr>
          <w:p w:rsidR="00F34E7F" w:rsidRPr="001836F7" w:rsidRDefault="00F34E7F" w:rsidP="00B5678D">
            <w:pPr>
              <w:pStyle w:val="a4"/>
              <w:numPr>
                <w:ilvl w:val="0"/>
                <w:numId w:val="4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w:t>
            </w:r>
            <w:r w:rsidRPr="001836F7">
              <w:rPr>
                <w:rFonts w:ascii="標楷體" w:eastAsia="標楷體" w:hAnsi="標楷體" w:cs="標楷體" w:hint="eastAsia"/>
                <w:spacing w:val="10"/>
                <w:szCs w:val="24"/>
              </w:rPr>
              <w:lastRenderedPageBreak/>
              <w:t>之虛擬通貨業務內部控制制度標準規範八、(十二)、1</w:t>
            </w:r>
          </w:p>
          <w:p w:rsidR="00F34E7F" w:rsidRPr="001836F7" w:rsidRDefault="00F34E7F" w:rsidP="00B5678D">
            <w:pPr>
              <w:pStyle w:val="a4"/>
              <w:numPr>
                <w:ilvl w:val="0"/>
                <w:numId w:val="4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參酌「電子支付機構資訊系統標準及安全控管作業基準辦法」第21條</w:t>
            </w:r>
          </w:p>
        </w:tc>
        <w:tc>
          <w:tcPr>
            <w:tcW w:w="3964" w:type="dxa"/>
          </w:tcPr>
          <w:p w:rsidR="00F34E7F" w:rsidRPr="001836F7" w:rsidRDefault="00710BF4" w:rsidP="00B5678D">
            <w:pPr>
              <w:pStyle w:val="a4"/>
              <w:numPr>
                <w:ilvl w:val="0"/>
                <w:numId w:val="110"/>
              </w:numPr>
              <w:ind w:leftChars="0"/>
              <w:rPr>
                <w:rFonts w:ascii="標楷體" w:eastAsia="標楷體" w:hAnsi="標楷體" w:cs="Times New Roman"/>
                <w:szCs w:val="24"/>
              </w:rPr>
            </w:pPr>
            <w:r w:rsidRPr="001836F7">
              <w:rPr>
                <w:rFonts w:ascii="標楷體" w:eastAsia="標楷體" w:hAnsi="標楷體" w:cs="Times New Roman" w:hint="eastAsia"/>
                <w:szCs w:val="24"/>
              </w:rPr>
              <w:lastRenderedPageBreak/>
              <w:t>取得</w:t>
            </w:r>
            <w:r w:rsidR="00F34E7F" w:rsidRPr="001836F7">
              <w:rPr>
                <w:rFonts w:ascii="標楷體" w:eastAsia="標楷體" w:hAnsi="標楷體" w:cs="Times New Roman" w:hint="eastAsia"/>
                <w:szCs w:val="24"/>
              </w:rPr>
              <w:t>公司訂定的資訊安全事件</w:t>
            </w:r>
          </w:p>
          <w:p w:rsidR="00F34E7F" w:rsidRPr="001836F7" w:rsidRDefault="00F34E7F" w:rsidP="00B5678D">
            <w:pPr>
              <w:pStyle w:val="a4"/>
              <w:ind w:leftChars="0"/>
              <w:rPr>
                <w:rFonts w:ascii="標楷體" w:eastAsia="標楷體" w:hAnsi="標楷體" w:cs="Times New Roman"/>
                <w:szCs w:val="24"/>
              </w:rPr>
            </w:pPr>
            <w:r w:rsidRPr="001836F7">
              <w:rPr>
                <w:rFonts w:ascii="標楷體" w:eastAsia="標楷體" w:hAnsi="標楷體" w:cs="Times New Roman" w:hint="eastAsia"/>
                <w:szCs w:val="24"/>
              </w:rPr>
              <w:t>管理</w:t>
            </w:r>
            <w:r w:rsidR="00C65E17" w:rsidRPr="00C65E17">
              <w:rPr>
                <w:rFonts w:ascii="標楷體" w:eastAsia="標楷體" w:hAnsi="標楷體" w:cs="Times New Roman" w:hint="eastAsia"/>
                <w:szCs w:val="24"/>
              </w:rPr>
              <w:t>程序</w:t>
            </w:r>
            <w:r w:rsidR="00C1771F" w:rsidRPr="001836F7">
              <w:rPr>
                <w:rFonts w:ascii="標楷體" w:eastAsia="標楷體" w:hAnsi="標楷體" w:cs="Times New Roman" w:hint="eastAsia"/>
                <w:szCs w:val="24"/>
              </w:rPr>
              <w:t>，並檢查是否至少包</w:t>
            </w:r>
            <w:r w:rsidR="00C1771F" w:rsidRPr="001836F7">
              <w:rPr>
                <w:rFonts w:ascii="標楷體" w:eastAsia="標楷體" w:hAnsi="標楷體" w:cs="Times New Roman" w:hint="eastAsia"/>
                <w:szCs w:val="24"/>
              </w:rPr>
              <w:lastRenderedPageBreak/>
              <w:t>含事件確認、排除機制、緊急應變機制、停止交易時機及處理程序、投資人權益補償措施、恢復交易處理</w:t>
            </w:r>
            <w:r w:rsidR="00A56D7C" w:rsidRPr="006C603C">
              <w:rPr>
                <w:rFonts w:ascii="標楷體" w:eastAsia="標楷體" w:hAnsi="標楷體" w:cs="Times New Roman" w:hint="eastAsia"/>
                <w:szCs w:val="24"/>
              </w:rPr>
              <w:t>、事件檢討及改善措施</w:t>
            </w:r>
            <w:r w:rsidR="00C1771F" w:rsidRPr="001836F7">
              <w:rPr>
                <w:rFonts w:ascii="標楷體" w:eastAsia="標楷體" w:hAnsi="標楷體" w:cs="Times New Roman" w:hint="eastAsia"/>
                <w:szCs w:val="24"/>
              </w:rPr>
              <w:t>程序等</w:t>
            </w:r>
            <w:r w:rsidRPr="001836F7">
              <w:rPr>
                <w:rFonts w:ascii="標楷體" w:eastAsia="標楷體" w:hAnsi="標楷體" w:cs="Times New Roman" w:hint="eastAsia"/>
                <w:szCs w:val="24"/>
              </w:rPr>
              <w:t>。</w:t>
            </w:r>
          </w:p>
          <w:p w:rsidR="00A56D7C" w:rsidRPr="006C603C" w:rsidRDefault="00C1771F" w:rsidP="00A56D7C">
            <w:pPr>
              <w:pStyle w:val="a4"/>
              <w:numPr>
                <w:ilvl w:val="0"/>
                <w:numId w:val="110"/>
              </w:numPr>
              <w:ind w:leftChars="0"/>
              <w:rPr>
                <w:rFonts w:ascii="標楷體" w:eastAsia="標楷體" w:hAnsi="標楷體" w:cs="Times New Roman"/>
                <w:szCs w:val="24"/>
              </w:rPr>
            </w:pPr>
            <w:r w:rsidRPr="001836F7">
              <w:rPr>
                <w:rFonts w:ascii="標楷體" w:eastAsia="標楷體" w:hAnsi="標楷體" w:cs="Times New Roman" w:hint="eastAsia"/>
                <w:szCs w:val="24"/>
              </w:rPr>
              <w:t>檢查</w:t>
            </w:r>
            <w:r w:rsidR="00F34E7F" w:rsidRPr="001836F7">
              <w:rPr>
                <w:rFonts w:ascii="標楷體" w:eastAsia="標楷體" w:hAnsi="標楷體" w:cs="Times New Roman" w:hint="eastAsia"/>
                <w:szCs w:val="24"/>
              </w:rPr>
              <w:t>具證券性質之虛擬通貨業務作業環境是否曾經發生資訊安全事件</w:t>
            </w:r>
            <w:r w:rsidRPr="001836F7">
              <w:rPr>
                <w:rFonts w:ascii="標楷體" w:eastAsia="標楷體" w:hAnsi="標楷體" w:cs="Times New Roman" w:hint="eastAsia"/>
                <w:szCs w:val="24"/>
              </w:rPr>
              <w:t>。</w:t>
            </w:r>
            <w:r w:rsidR="00F34E7F" w:rsidRPr="001836F7">
              <w:rPr>
                <w:rFonts w:ascii="標楷體" w:eastAsia="標楷體" w:hAnsi="標楷體" w:cs="Times New Roman" w:hint="eastAsia"/>
                <w:szCs w:val="24"/>
              </w:rPr>
              <w:t>若有，則調閱資訊安全事件通報暨處理作業紀錄</w:t>
            </w:r>
            <w:proofErr w:type="gramStart"/>
            <w:r w:rsidR="00F34E7F" w:rsidRPr="001836F7">
              <w:rPr>
                <w:rFonts w:ascii="標楷體" w:eastAsia="標楷體" w:hAnsi="標楷體" w:cs="Times New Roman" w:hint="eastAsia"/>
                <w:szCs w:val="24"/>
              </w:rPr>
              <w:t>（</w:t>
            </w:r>
            <w:proofErr w:type="gramEnd"/>
            <w:r w:rsidR="00F34E7F" w:rsidRPr="001836F7">
              <w:rPr>
                <w:rFonts w:ascii="標楷體" w:eastAsia="標楷體" w:hAnsi="標楷體" w:cs="Times New Roman" w:hint="eastAsia"/>
                <w:szCs w:val="24"/>
              </w:rPr>
              <w:t>如：資訊安全事件通報單、資訊安全事件處理紀錄單等</w:t>
            </w:r>
            <w:proofErr w:type="gramStart"/>
            <w:r w:rsidR="00F34E7F" w:rsidRPr="001836F7">
              <w:rPr>
                <w:rFonts w:ascii="標楷體" w:eastAsia="標楷體" w:hAnsi="標楷體" w:cs="Times New Roman" w:hint="eastAsia"/>
                <w:szCs w:val="24"/>
              </w:rPr>
              <w:t>）</w:t>
            </w:r>
            <w:proofErr w:type="gramEnd"/>
            <w:r w:rsidR="00A56D7C">
              <w:rPr>
                <w:rFonts w:ascii="標楷體" w:eastAsia="標楷體" w:hAnsi="標楷體" w:cs="Times New Roman" w:hint="eastAsia"/>
                <w:szCs w:val="24"/>
              </w:rPr>
              <w:t>，</w:t>
            </w:r>
            <w:r w:rsidR="00A56D7C" w:rsidRPr="006C603C">
              <w:rPr>
                <w:rFonts w:ascii="標楷體" w:eastAsia="標楷體" w:hAnsi="標楷體" w:cs="Times New Roman" w:hint="eastAsia"/>
                <w:szCs w:val="24"/>
              </w:rPr>
              <w:t>確認事件應變暨檢討改善等程序是否符合程序要求。</w:t>
            </w:r>
          </w:p>
          <w:p w:rsidR="00F34E7F" w:rsidRPr="001836F7" w:rsidRDefault="00F34E7F" w:rsidP="00B5678D">
            <w:pPr>
              <w:pStyle w:val="a4"/>
              <w:numPr>
                <w:ilvl w:val="0"/>
                <w:numId w:val="110"/>
              </w:numPr>
              <w:ind w:leftChars="0"/>
              <w:rPr>
                <w:rFonts w:ascii="標楷體" w:eastAsia="標楷體" w:hAnsi="標楷體" w:cs="細明體"/>
                <w:szCs w:val="24"/>
              </w:rPr>
            </w:pPr>
            <w:r w:rsidRPr="001836F7">
              <w:rPr>
                <w:rFonts w:ascii="標楷體" w:eastAsia="標楷體" w:hAnsi="標楷體" w:cs="細明體" w:hint="eastAsia"/>
                <w:szCs w:val="24"/>
              </w:rPr>
              <w:t>檢</w:t>
            </w:r>
            <w:r w:rsidR="00710BF4" w:rsidRPr="001836F7">
              <w:rPr>
                <w:rFonts w:ascii="標楷體" w:eastAsia="標楷體" w:hAnsi="標楷體" w:cs="細明體" w:hint="eastAsia"/>
                <w:szCs w:val="24"/>
              </w:rPr>
              <w:t>查</w:t>
            </w:r>
            <w:r w:rsidR="005624F5" w:rsidRPr="001836F7">
              <w:rPr>
                <w:rFonts w:ascii="標楷體" w:eastAsia="標楷體" w:hAnsi="標楷體" w:cs="細明體" w:hint="eastAsia"/>
                <w:szCs w:val="24"/>
              </w:rPr>
              <w:t>公司</w:t>
            </w:r>
            <w:r w:rsidRPr="001836F7">
              <w:rPr>
                <w:rFonts w:ascii="標楷體" w:eastAsia="標楷體" w:hAnsi="標楷體" w:cs="Times New Roman" w:hint="eastAsia"/>
                <w:szCs w:val="24"/>
              </w:rPr>
              <w:t>資訊安全事件通報暨處理作業紀錄，其軌跡紀錄與證據留存是否足夠且有效</w:t>
            </w:r>
            <w:r w:rsidR="00C1771F" w:rsidRPr="001836F7">
              <w:rPr>
                <w:rFonts w:ascii="標楷體" w:eastAsia="標楷體" w:hAnsi="標楷體" w:cs="Times New Roman"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發生重大影響客戶權益或正常營運之資訊服務異常事件或資通安全事件，公司應於知悉事件三十分鐘內，於「證券期貨市場資通安全通報系統」，辦理事件初步通報，並分別於查明事件及事件處理完成後，辦理正式通報及事件解除通報。</w:t>
            </w:r>
          </w:p>
        </w:tc>
        <w:tc>
          <w:tcPr>
            <w:tcW w:w="2618" w:type="dxa"/>
          </w:tcPr>
          <w:p w:rsidR="00F34E7F" w:rsidRPr="001836F7" w:rsidRDefault="00F34E7F" w:rsidP="00B5678D">
            <w:pPr>
              <w:pStyle w:val="a4"/>
              <w:numPr>
                <w:ilvl w:val="0"/>
                <w:numId w:val="4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證券商經營自行買賣具證券性質之虛擬通貨業務內部控制制度標準規範八、(十二)、2</w:t>
            </w:r>
          </w:p>
          <w:p w:rsidR="00F34E7F" w:rsidRPr="001836F7" w:rsidRDefault="00F34E7F" w:rsidP="00B5678D">
            <w:pPr>
              <w:pStyle w:val="a4"/>
              <w:numPr>
                <w:ilvl w:val="0"/>
                <w:numId w:val="4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參酌「證券期貨市場資通安全事件通報應變作業注意事項」</w:t>
            </w:r>
          </w:p>
        </w:tc>
        <w:tc>
          <w:tcPr>
            <w:tcW w:w="3964" w:type="dxa"/>
          </w:tcPr>
          <w:p w:rsidR="00F34E7F" w:rsidRPr="001836F7" w:rsidRDefault="00C1771F" w:rsidP="00B5678D">
            <w:pPr>
              <w:pStyle w:val="a4"/>
              <w:numPr>
                <w:ilvl w:val="0"/>
                <w:numId w:val="126"/>
              </w:numPr>
              <w:ind w:leftChars="0"/>
              <w:rPr>
                <w:rFonts w:ascii="標楷體" w:eastAsia="標楷體" w:hAnsi="標楷體" w:cs="細明體"/>
                <w:szCs w:val="24"/>
              </w:rPr>
            </w:pPr>
            <w:r w:rsidRPr="001836F7">
              <w:rPr>
                <w:rFonts w:ascii="標楷體" w:eastAsia="標楷體" w:hAnsi="標楷體" w:cs="細明體" w:hint="eastAsia"/>
                <w:szCs w:val="24"/>
              </w:rPr>
              <w:t>確認</w:t>
            </w:r>
            <w:r w:rsidRPr="001836F7">
              <w:rPr>
                <w:rFonts w:ascii="標楷體" w:eastAsia="標楷體" w:hAnsi="標楷體" w:cs="Times New Roman" w:hint="eastAsia"/>
                <w:szCs w:val="24"/>
              </w:rPr>
              <w:t>資通安全事件</w:t>
            </w:r>
            <w:r w:rsidR="00F34E7F" w:rsidRPr="001836F7">
              <w:rPr>
                <w:rFonts w:ascii="標楷體" w:eastAsia="標楷體" w:hAnsi="標楷體" w:cs="Times New Roman" w:hint="eastAsia"/>
                <w:szCs w:val="24"/>
              </w:rPr>
              <w:t>通報程序</w:t>
            </w:r>
            <w:r w:rsidR="005624F5" w:rsidRPr="001836F7">
              <w:rPr>
                <w:rFonts w:ascii="標楷體" w:eastAsia="標楷體" w:hAnsi="標楷體" w:cs="Times New Roman" w:hint="eastAsia"/>
                <w:szCs w:val="24"/>
              </w:rPr>
              <w:t>。</w:t>
            </w:r>
          </w:p>
          <w:p w:rsidR="00F34E7F" w:rsidRPr="001836F7" w:rsidRDefault="00710BF4" w:rsidP="00B5678D">
            <w:pPr>
              <w:pStyle w:val="a4"/>
              <w:numPr>
                <w:ilvl w:val="0"/>
                <w:numId w:val="126"/>
              </w:numPr>
              <w:ind w:leftChars="0"/>
              <w:rPr>
                <w:rFonts w:ascii="標楷體" w:eastAsia="標楷體" w:hAnsi="標楷體" w:cs="細明體"/>
                <w:szCs w:val="24"/>
              </w:rPr>
            </w:pPr>
            <w:r w:rsidRPr="001836F7">
              <w:rPr>
                <w:rFonts w:ascii="標楷體" w:eastAsia="標楷體" w:hAnsi="標楷體" w:cs="細明體" w:hint="eastAsia"/>
                <w:szCs w:val="24"/>
              </w:rPr>
              <w:t>檢查</w:t>
            </w:r>
            <w:r w:rsidR="005624F5"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最近一年是否有發生</w:t>
            </w:r>
            <w:r w:rsidR="00F34E7F" w:rsidRPr="001836F7">
              <w:rPr>
                <w:rFonts w:ascii="標楷體" w:eastAsia="標楷體" w:hAnsi="標楷體" w:cs="Times New Roman" w:hint="eastAsia"/>
                <w:szCs w:val="24"/>
              </w:rPr>
              <w:t>重大影響客戶權益或正常營運之資訊服務異常事件或資通安全事件</w:t>
            </w:r>
            <w:r w:rsidR="005624F5" w:rsidRPr="001836F7">
              <w:rPr>
                <w:rFonts w:ascii="標楷體" w:eastAsia="標楷體" w:hAnsi="標楷體" w:cs="Times New Roman" w:hint="eastAsia"/>
                <w:szCs w:val="24"/>
              </w:rPr>
              <w:t>，</w:t>
            </w:r>
            <w:r w:rsidR="00F34E7F" w:rsidRPr="001836F7">
              <w:rPr>
                <w:rFonts w:ascii="標楷體" w:eastAsia="標楷體" w:hAnsi="標楷體" w:cs="Times New Roman" w:hint="eastAsia"/>
                <w:szCs w:val="24"/>
              </w:rPr>
              <w:t>是否依規定在知悉事件三十分鐘內，於「證券期貨市場資通安全通報系統」，辦理事件初步通報、正式通報及解除通報</w:t>
            </w:r>
            <w:r w:rsidR="005624F5" w:rsidRPr="001836F7">
              <w:rPr>
                <w:rFonts w:ascii="標楷體" w:eastAsia="標楷體" w:hAnsi="標楷體" w:cs="Times New Roman"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3.公司遇資訊安全事件停止交易，應</w:t>
            </w:r>
            <w:proofErr w:type="gramStart"/>
            <w:r w:rsidRPr="001836F7">
              <w:rPr>
                <w:rFonts w:ascii="標楷體" w:eastAsia="標楷體" w:hAnsi="標楷體" w:cs="Times New Roman" w:hint="eastAsia"/>
                <w:szCs w:val="24"/>
              </w:rPr>
              <w:t>俟</w:t>
            </w:r>
            <w:proofErr w:type="gramEnd"/>
            <w:r w:rsidRPr="001836F7">
              <w:rPr>
                <w:rFonts w:ascii="標楷體" w:eastAsia="標楷體" w:hAnsi="標楷體" w:cs="Times New Roman" w:hint="eastAsia"/>
                <w:szCs w:val="24"/>
              </w:rPr>
              <w:t>事件排除、</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行預防及改善措施後，始能恢復交易。但半年內停止交易達兩次以上，應由會計師出</w:t>
            </w:r>
            <w:r w:rsidRPr="001836F7">
              <w:rPr>
                <w:rFonts w:ascii="標楷體" w:eastAsia="標楷體" w:hAnsi="標楷體" w:cs="Times New Roman" w:hint="eastAsia"/>
                <w:szCs w:val="24"/>
              </w:rPr>
              <w:lastRenderedPageBreak/>
              <w:t>具事件評估及改善報告，確認所</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行之預防及改善措施能有效防止相同事件並向櫃檯買賣中心申報後，始能恢復交易。</w:t>
            </w:r>
          </w:p>
        </w:tc>
        <w:tc>
          <w:tcPr>
            <w:tcW w:w="2618" w:type="dxa"/>
          </w:tcPr>
          <w:p w:rsidR="00F34E7F" w:rsidRPr="001836F7" w:rsidRDefault="00F34E7F" w:rsidP="00B5678D">
            <w:pPr>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w:t>
            </w:r>
            <w:r w:rsidRPr="001836F7">
              <w:rPr>
                <w:rFonts w:ascii="標楷體" w:eastAsia="標楷體" w:hAnsi="標楷體" w:cs="標楷體" w:hint="eastAsia"/>
                <w:spacing w:val="10"/>
                <w:szCs w:val="24"/>
              </w:rPr>
              <w:lastRenderedPageBreak/>
              <w:t>標準規範八、(十二)、3</w:t>
            </w:r>
          </w:p>
        </w:tc>
        <w:tc>
          <w:tcPr>
            <w:tcW w:w="3964" w:type="dxa"/>
          </w:tcPr>
          <w:p w:rsidR="00F34E7F" w:rsidRPr="001836F7" w:rsidRDefault="005624F5" w:rsidP="00B5678D">
            <w:pPr>
              <w:rPr>
                <w:rFonts w:ascii="標楷體" w:eastAsia="標楷體" w:hAnsi="標楷體" w:cs="細明體"/>
                <w:szCs w:val="24"/>
              </w:rPr>
            </w:pPr>
            <w:r w:rsidRPr="001836F7">
              <w:rPr>
                <w:rFonts w:ascii="標楷體" w:eastAsia="標楷體" w:hAnsi="標楷體" w:cs="細明體" w:hint="eastAsia"/>
                <w:szCs w:val="24"/>
              </w:rPr>
              <w:lastRenderedPageBreak/>
              <w:t>檢查公司</w:t>
            </w:r>
            <w:r w:rsidR="00F34E7F" w:rsidRPr="001836F7">
              <w:rPr>
                <w:rFonts w:ascii="標楷體" w:eastAsia="標楷體" w:hAnsi="標楷體" w:cs="細明體" w:hint="eastAsia"/>
                <w:szCs w:val="24"/>
              </w:rPr>
              <w:t>半年內是否有發生停止交易達兩次以上的事件</w:t>
            </w:r>
            <w:r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若有，</w:t>
            </w: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是否洽請會計師出具事件評估</w:t>
            </w:r>
            <w:r w:rsidR="00F34E7F" w:rsidRPr="001836F7">
              <w:rPr>
                <w:rFonts w:ascii="標楷體" w:eastAsia="標楷體" w:hAnsi="標楷體" w:cs="細明體" w:hint="eastAsia"/>
                <w:szCs w:val="24"/>
              </w:rPr>
              <w:lastRenderedPageBreak/>
              <w:t>及改善報告</w:t>
            </w:r>
            <w:r w:rsidRPr="001836F7">
              <w:rPr>
                <w:rFonts w:ascii="標楷體" w:eastAsia="標楷體" w:hAnsi="標楷體" w:cs="細明體" w:hint="eastAsia"/>
                <w:szCs w:val="24"/>
              </w:rPr>
              <w:t>，</w:t>
            </w:r>
            <w:r w:rsidRPr="001836F7">
              <w:rPr>
                <w:rFonts w:ascii="標楷體" w:eastAsia="標楷體" w:hAnsi="標楷體" w:cs="Times New Roman" w:hint="eastAsia"/>
                <w:szCs w:val="24"/>
              </w:rPr>
              <w:t>確認所</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行之預防及改善措施能有效防止相同事件並向櫃檯買賣中心申報後，始能恢復交易</w:t>
            </w:r>
            <w:r w:rsidR="00F34E7F"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4.應隨時掌握資訊安全事件，針對高風險或重要項目立即進行清查與應變。</w:t>
            </w:r>
          </w:p>
        </w:tc>
        <w:tc>
          <w:tcPr>
            <w:tcW w:w="2618" w:type="dxa"/>
          </w:tcPr>
          <w:p w:rsidR="00F34E7F" w:rsidRPr="001836F7" w:rsidRDefault="00F34E7F" w:rsidP="00B5678D">
            <w:pPr>
              <w:pStyle w:val="a4"/>
              <w:numPr>
                <w:ilvl w:val="0"/>
                <w:numId w:val="4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證券商經營自行買賣具證券性質之虛擬通貨業務內部控制制度標準規範八、(十二)、4</w:t>
            </w:r>
          </w:p>
          <w:p w:rsidR="00F34E7F" w:rsidRPr="001836F7" w:rsidRDefault="00F34E7F" w:rsidP="00B5678D">
            <w:pPr>
              <w:pStyle w:val="a4"/>
              <w:numPr>
                <w:ilvl w:val="0"/>
                <w:numId w:val="4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參酌「電子支付機構資訊系統標準及安全控管作業基準辦法」第17條</w:t>
            </w:r>
          </w:p>
        </w:tc>
        <w:tc>
          <w:tcPr>
            <w:tcW w:w="3964" w:type="dxa"/>
          </w:tcPr>
          <w:p w:rsidR="00F34E7F" w:rsidRPr="001836F7" w:rsidRDefault="00616EEC" w:rsidP="00B5678D">
            <w:pPr>
              <w:pStyle w:val="a4"/>
              <w:numPr>
                <w:ilvl w:val="0"/>
                <w:numId w:val="111"/>
              </w:numPr>
              <w:ind w:leftChars="0"/>
              <w:rPr>
                <w:rFonts w:ascii="標楷體" w:eastAsia="標楷體" w:hAnsi="標楷體" w:cs="細明體"/>
                <w:szCs w:val="24"/>
              </w:rPr>
            </w:pPr>
            <w:r>
              <w:rPr>
                <w:rFonts w:ascii="標楷體" w:eastAsia="標楷體" w:hAnsi="標楷體" w:cs="細明體" w:hint="eastAsia"/>
                <w:szCs w:val="24"/>
              </w:rPr>
              <w:t>取得</w:t>
            </w:r>
            <w:r w:rsidR="00F34E7F" w:rsidRPr="001836F7">
              <w:rPr>
                <w:rFonts w:ascii="標楷體" w:eastAsia="標楷體" w:hAnsi="標楷體" w:cs="細明體" w:hint="eastAsia"/>
                <w:szCs w:val="24"/>
              </w:rPr>
              <w:t>資訊安全事件處理程序</w:t>
            </w:r>
            <w:r w:rsidR="005624F5" w:rsidRPr="001836F7">
              <w:rPr>
                <w:rFonts w:ascii="標楷體" w:eastAsia="標楷體" w:hAnsi="標楷體" w:cs="細明體" w:hint="eastAsia"/>
                <w:szCs w:val="24"/>
              </w:rPr>
              <w:t>。</w:t>
            </w:r>
          </w:p>
          <w:p w:rsidR="00F34E7F" w:rsidRPr="001836F7" w:rsidRDefault="00F34E7F" w:rsidP="00B5678D">
            <w:pPr>
              <w:pStyle w:val="a4"/>
              <w:numPr>
                <w:ilvl w:val="0"/>
                <w:numId w:val="111"/>
              </w:numPr>
              <w:ind w:leftChars="0"/>
              <w:rPr>
                <w:rFonts w:ascii="標楷體" w:eastAsia="標楷體" w:hAnsi="標楷體" w:cs="細明體"/>
                <w:szCs w:val="24"/>
              </w:rPr>
            </w:pPr>
            <w:r w:rsidRPr="001836F7">
              <w:rPr>
                <w:rFonts w:ascii="標楷體" w:eastAsia="標楷體" w:hAnsi="標楷體" w:cs="細明體" w:hint="eastAsia"/>
                <w:szCs w:val="24"/>
              </w:rPr>
              <w:t>檢</w:t>
            </w:r>
            <w:r w:rsidR="00710BF4" w:rsidRPr="001836F7">
              <w:rPr>
                <w:rFonts w:ascii="標楷體" w:eastAsia="標楷體" w:hAnsi="標楷體" w:cs="細明體" w:hint="eastAsia"/>
                <w:szCs w:val="24"/>
              </w:rPr>
              <w:t>查</w:t>
            </w:r>
            <w:r w:rsidRPr="001836F7">
              <w:rPr>
                <w:rFonts w:ascii="標楷體" w:eastAsia="標楷體" w:hAnsi="標楷體" w:cs="標楷體" w:hint="eastAsia"/>
                <w:spacing w:val="10"/>
                <w:szCs w:val="24"/>
              </w:rPr>
              <w:t>具證券性質之虛擬通貨業務作</w:t>
            </w:r>
            <w:r w:rsidRPr="0023176E">
              <w:rPr>
                <w:rFonts w:ascii="標楷體" w:eastAsia="標楷體" w:hAnsi="標楷體" w:cs="標楷體" w:hint="eastAsia"/>
                <w:spacing w:val="10"/>
                <w:szCs w:val="24"/>
              </w:rPr>
              <w:t>業</w:t>
            </w:r>
            <w:r w:rsidRPr="0023176E">
              <w:rPr>
                <w:rFonts w:ascii="標楷體" w:eastAsia="標楷體" w:hAnsi="標楷體" w:cs="細明體" w:hint="eastAsia"/>
                <w:szCs w:val="24"/>
              </w:rPr>
              <w:t>環境之事件紀錄，確認事件處理狀態與相關紀錄</w:t>
            </w:r>
            <w:r w:rsidR="005624F5" w:rsidRPr="0023176E">
              <w:rPr>
                <w:rFonts w:ascii="標楷體" w:eastAsia="標楷體" w:hAnsi="標楷體" w:cs="細明體" w:hint="eastAsia"/>
                <w:szCs w:val="24"/>
              </w:rPr>
              <w:t>，是否</w:t>
            </w:r>
            <w:r w:rsidR="00110AA3" w:rsidRPr="0023176E">
              <w:rPr>
                <w:rFonts w:ascii="標楷體" w:eastAsia="標楷體" w:hAnsi="標楷體" w:hint="eastAsia"/>
                <w:szCs w:val="24"/>
              </w:rPr>
              <w:t>評估事件對公司之影響，並</w:t>
            </w:r>
            <w:r w:rsidR="005624F5" w:rsidRPr="0023176E">
              <w:rPr>
                <w:rFonts w:ascii="標楷體" w:eastAsia="標楷體" w:hAnsi="標楷體" w:cs="Times New Roman" w:hint="eastAsia"/>
                <w:szCs w:val="24"/>
              </w:rPr>
              <w:t>針對高風險或重要項目立即進行清查與應變。</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5.應將各作業系統、網路設備</w:t>
            </w:r>
            <w:proofErr w:type="gramStart"/>
            <w:r w:rsidRPr="001836F7">
              <w:rPr>
                <w:rFonts w:ascii="標楷體" w:eastAsia="標楷體" w:hAnsi="標楷體" w:cs="Times New Roman" w:hint="eastAsia"/>
                <w:szCs w:val="24"/>
              </w:rPr>
              <w:t>及資安設備</w:t>
            </w:r>
            <w:proofErr w:type="gramEnd"/>
            <w:r w:rsidRPr="001836F7">
              <w:rPr>
                <w:rFonts w:ascii="標楷體" w:eastAsia="標楷體" w:hAnsi="標楷體" w:cs="Times New Roman" w:hint="eastAsia"/>
                <w:szCs w:val="24"/>
              </w:rPr>
              <w:t>之日誌及稽核軌跡集中管理，進行異常紀錄分析，設定合適告警指標並定期檢討修訂。</w:t>
            </w:r>
          </w:p>
        </w:tc>
        <w:tc>
          <w:tcPr>
            <w:tcW w:w="2618" w:type="dxa"/>
          </w:tcPr>
          <w:p w:rsidR="00F34E7F" w:rsidRPr="001836F7" w:rsidRDefault="00F34E7F" w:rsidP="00B5678D">
            <w:pPr>
              <w:pStyle w:val="a4"/>
              <w:numPr>
                <w:ilvl w:val="0"/>
                <w:numId w:val="5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證券商經營自行買賣具證券性質之虛擬通貨業務內部控制制度標準規範八、(十二)、5</w:t>
            </w:r>
          </w:p>
          <w:p w:rsidR="00F34E7F" w:rsidRPr="001836F7" w:rsidRDefault="00F34E7F" w:rsidP="00B5678D">
            <w:pPr>
              <w:pStyle w:val="a4"/>
              <w:numPr>
                <w:ilvl w:val="0"/>
                <w:numId w:val="5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參酌「電子支付機構資訊系統標準及安全控管作業基準辦法」第21條</w:t>
            </w:r>
          </w:p>
        </w:tc>
        <w:tc>
          <w:tcPr>
            <w:tcW w:w="3964" w:type="dxa"/>
          </w:tcPr>
          <w:p w:rsidR="00F34E7F" w:rsidRPr="001836F7" w:rsidRDefault="00710BF4" w:rsidP="00B5678D">
            <w:pPr>
              <w:pStyle w:val="a4"/>
              <w:numPr>
                <w:ilvl w:val="0"/>
                <w:numId w:val="112"/>
              </w:numPr>
              <w:ind w:leftChars="0"/>
              <w:rPr>
                <w:rFonts w:ascii="標楷體" w:eastAsia="標楷體" w:hAnsi="標楷體" w:cs="細明體"/>
                <w:szCs w:val="24"/>
              </w:rPr>
            </w:pPr>
            <w:r w:rsidRPr="001836F7">
              <w:rPr>
                <w:rFonts w:ascii="標楷體" w:eastAsia="標楷體" w:hAnsi="標楷體" w:cs="細明體" w:hint="eastAsia"/>
                <w:szCs w:val="24"/>
              </w:rPr>
              <w:t>取得</w:t>
            </w:r>
            <w:r w:rsidR="00F34E7F" w:rsidRPr="001836F7">
              <w:rPr>
                <w:rFonts w:ascii="標楷體" w:eastAsia="標楷體" w:hAnsi="標楷體" w:cs="細明體" w:hint="eastAsia"/>
                <w:szCs w:val="24"/>
              </w:rPr>
              <w:t>日誌及稽核軌跡管理辦法或相關作業程序。</w:t>
            </w:r>
          </w:p>
          <w:p w:rsidR="00F34E7F" w:rsidRPr="001836F7" w:rsidRDefault="00110CA1" w:rsidP="00B5678D">
            <w:pPr>
              <w:pStyle w:val="a4"/>
              <w:numPr>
                <w:ilvl w:val="0"/>
                <w:numId w:val="11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F34E7F" w:rsidRPr="001836F7">
              <w:rPr>
                <w:rFonts w:ascii="標楷體" w:eastAsia="標楷體" w:hAnsi="標楷體" w:cs="標楷體" w:hint="eastAsia"/>
                <w:spacing w:val="10"/>
                <w:szCs w:val="24"/>
              </w:rPr>
              <w:t>具證券性質之虛擬通貨業務作業</w:t>
            </w:r>
            <w:r w:rsidR="00F34E7F" w:rsidRPr="001836F7">
              <w:rPr>
                <w:rFonts w:ascii="標楷體" w:eastAsia="標楷體" w:hAnsi="標楷體" w:cs="細明體" w:hint="eastAsia"/>
                <w:szCs w:val="24"/>
              </w:rPr>
              <w:t>環境之應用系統、資料庫管理系統、作業系統、網路設備及資訊安全設備</w:t>
            </w:r>
            <w:r w:rsidR="005624F5"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是否留存必要之日誌及稽核軌跡</w:t>
            </w:r>
            <w:r w:rsidR="005624F5" w:rsidRPr="001836F7">
              <w:rPr>
                <w:rFonts w:ascii="標楷體" w:eastAsia="標楷體" w:hAnsi="標楷體" w:cs="細明體" w:hint="eastAsia"/>
                <w:szCs w:val="24"/>
              </w:rPr>
              <w:t>，並集中管理。</w:t>
            </w:r>
          </w:p>
          <w:p w:rsidR="00F34E7F" w:rsidRPr="001836F7" w:rsidRDefault="00F34E7F" w:rsidP="00B5678D">
            <w:pPr>
              <w:pStyle w:val="a4"/>
              <w:numPr>
                <w:ilvl w:val="0"/>
                <w:numId w:val="112"/>
              </w:numPr>
              <w:ind w:leftChars="0"/>
              <w:rPr>
                <w:rFonts w:ascii="標楷體" w:eastAsia="標楷體" w:hAnsi="標楷體" w:cs="細明體"/>
                <w:szCs w:val="24"/>
              </w:rPr>
            </w:pPr>
            <w:r w:rsidRPr="001836F7">
              <w:rPr>
                <w:rFonts w:ascii="標楷體" w:eastAsia="標楷體" w:hAnsi="標楷體" w:cs="細明體" w:hint="eastAsia"/>
                <w:szCs w:val="24"/>
              </w:rPr>
              <w:t>檢</w:t>
            </w:r>
            <w:r w:rsidR="00710BF4" w:rsidRPr="001836F7">
              <w:rPr>
                <w:rFonts w:ascii="標楷體" w:eastAsia="標楷體" w:hAnsi="標楷體" w:cs="細明體" w:hint="eastAsia"/>
                <w:szCs w:val="24"/>
              </w:rPr>
              <w:t>查</w:t>
            </w:r>
            <w:r w:rsidR="009C7296" w:rsidRPr="001836F7">
              <w:rPr>
                <w:rFonts w:ascii="標楷體" w:eastAsia="標楷體" w:hAnsi="標楷體" w:cs="細明體" w:hint="eastAsia"/>
                <w:szCs w:val="24"/>
              </w:rPr>
              <w:t>公司</w:t>
            </w:r>
            <w:r w:rsidRPr="001836F7">
              <w:rPr>
                <w:rFonts w:ascii="標楷體" w:eastAsia="標楷體" w:hAnsi="標楷體" w:cs="細明體" w:hint="eastAsia"/>
                <w:szCs w:val="24"/>
              </w:rPr>
              <w:t>日誌管理系統之系統管理者帳號，是否僅</w:t>
            </w:r>
            <w:r w:rsidR="005E7D2B" w:rsidRPr="001836F7">
              <w:rPr>
                <w:rFonts w:ascii="標楷體" w:eastAsia="標楷體" w:hAnsi="標楷體" w:cs="細明體" w:hint="eastAsia"/>
                <w:szCs w:val="24"/>
              </w:rPr>
              <w:t>被</w:t>
            </w:r>
            <w:r w:rsidRPr="001836F7">
              <w:rPr>
                <w:rFonts w:ascii="標楷體" w:eastAsia="標楷體" w:hAnsi="標楷體" w:cs="細明體" w:hint="eastAsia"/>
                <w:szCs w:val="24"/>
              </w:rPr>
              <w:t>授權人員可以存取</w:t>
            </w:r>
            <w:r w:rsidR="005624F5" w:rsidRPr="001836F7">
              <w:rPr>
                <w:rFonts w:ascii="標楷體" w:eastAsia="標楷體" w:hAnsi="標楷體" w:cs="細明體" w:hint="eastAsia"/>
                <w:szCs w:val="24"/>
              </w:rPr>
              <w:t>，</w:t>
            </w:r>
            <w:r w:rsidRPr="001836F7">
              <w:rPr>
                <w:rFonts w:ascii="標楷體" w:eastAsia="標楷體" w:hAnsi="標楷體" w:cs="細明體" w:hint="eastAsia"/>
                <w:szCs w:val="24"/>
              </w:rPr>
              <w:t>是否定期盤點帳號與權限（應至少每半年定期審查帳號與權限之合理性）</w:t>
            </w:r>
            <w:r w:rsidR="005624F5" w:rsidRPr="001836F7">
              <w:rPr>
                <w:rFonts w:ascii="標楷體" w:eastAsia="標楷體" w:hAnsi="標楷體" w:cs="細明體" w:hint="eastAsia"/>
                <w:szCs w:val="24"/>
              </w:rPr>
              <w:t>。</w:t>
            </w:r>
          </w:p>
          <w:p w:rsidR="00F34E7F" w:rsidRPr="001836F7" w:rsidRDefault="00710BF4" w:rsidP="00B5678D">
            <w:pPr>
              <w:pStyle w:val="a4"/>
              <w:numPr>
                <w:ilvl w:val="0"/>
                <w:numId w:val="11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日誌及稽核軌跡是否</w:t>
            </w:r>
            <w:r w:rsidR="00F34E7F" w:rsidRPr="001836F7">
              <w:rPr>
                <w:rFonts w:ascii="標楷體" w:eastAsia="標楷體" w:hAnsi="標楷體" w:cs="細明體" w:hint="eastAsia"/>
                <w:szCs w:val="24"/>
              </w:rPr>
              <w:lastRenderedPageBreak/>
              <w:t>進行異常紀錄分析或監控(應含作業系統、網路設備</w:t>
            </w:r>
            <w:proofErr w:type="gramStart"/>
            <w:r w:rsidR="00F34E7F" w:rsidRPr="001836F7">
              <w:rPr>
                <w:rFonts w:ascii="標楷體" w:eastAsia="標楷體" w:hAnsi="標楷體" w:cs="細明體" w:hint="eastAsia"/>
                <w:szCs w:val="24"/>
              </w:rPr>
              <w:t>及資安設備</w:t>
            </w:r>
            <w:proofErr w:type="gramEnd"/>
            <w:r w:rsidR="00F34E7F" w:rsidRPr="001836F7">
              <w:rPr>
                <w:rFonts w:ascii="標楷體" w:eastAsia="標楷體" w:hAnsi="標楷體" w:cs="細明體" w:hint="eastAsia"/>
                <w:szCs w:val="24"/>
              </w:rPr>
              <w:t>)，針對異常警訊是否已設定合適告警指標</w:t>
            </w:r>
            <w:r w:rsidR="005624F5"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告警指標是否定期進行檢討修訂</w:t>
            </w:r>
            <w:r w:rsidR="005624F5" w:rsidRPr="001836F7">
              <w:rPr>
                <w:rFonts w:ascii="標楷體" w:eastAsia="標楷體" w:hAnsi="標楷體" w:cs="細明體" w:hint="eastAsia"/>
                <w:szCs w:val="24"/>
              </w:rPr>
              <w:t>。</w:t>
            </w:r>
          </w:p>
          <w:p w:rsidR="00F34E7F" w:rsidRPr="001836F7" w:rsidRDefault="00710BF4" w:rsidP="00B5678D">
            <w:pPr>
              <w:pStyle w:val="a4"/>
              <w:numPr>
                <w:ilvl w:val="0"/>
                <w:numId w:val="112"/>
              </w:numPr>
              <w:ind w:leftChars="0"/>
              <w:rPr>
                <w:rFonts w:ascii="標楷體" w:eastAsia="標楷體" w:hAnsi="標楷體" w:cs="細明體"/>
                <w:szCs w:val="24"/>
              </w:rPr>
            </w:pPr>
            <w:r w:rsidRPr="001836F7">
              <w:rPr>
                <w:rFonts w:ascii="標楷體" w:eastAsia="標楷體" w:hAnsi="標楷體" w:cs="細明體" w:hint="eastAsia"/>
                <w:szCs w:val="24"/>
              </w:rPr>
              <w:t>檢查</w:t>
            </w:r>
            <w:r w:rsidR="009C7296"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系統發出的異常警訊，是否有進行異常確認及改善</w:t>
            </w:r>
            <w:r w:rsidR="005624F5" w:rsidRPr="001836F7">
              <w:rPr>
                <w:rFonts w:ascii="標楷體" w:eastAsia="標楷體" w:hAnsi="標楷體" w:cs="細明體" w:hint="eastAsia"/>
                <w:szCs w:val="24"/>
              </w:rPr>
              <w:t>，</w:t>
            </w:r>
            <w:r w:rsidR="00F34E7F" w:rsidRPr="001836F7">
              <w:rPr>
                <w:rFonts w:ascii="標楷體" w:eastAsia="標楷體" w:hAnsi="標楷體" w:cs="細明體" w:hint="eastAsia"/>
                <w:szCs w:val="24"/>
              </w:rPr>
              <w:t>如為誤判，是否進行誤判確認並修訂告警條件</w:t>
            </w:r>
            <w:r w:rsidR="005624F5" w:rsidRPr="001836F7">
              <w:rPr>
                <w:rFonts w:ascii="標楷體" w:eastAsia="標楷體" w:hAnsi="標楷體" w:cs="細明體" w:hint="eastAsia"/>
                <w:szCs w:val="24"/>
              </w:rPr>
              <w:t>。</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6.如有資訊安全事件發生時，其系統交易紀錄、系統日誌、安全事件日誌應妥善保管，並應注意處理過程中軌跡紀錄與證據留存之有效性。</w:t>
            </w:r>
          </w:p>
        </w:tc>
        <w:tc>
          <w:tcPr>
            <w:tcW w:w="2618" w:type="dxa"/>
          </w:tcPr>
          <w:p w:rsidR="00F34E7F" w:rsidRPr="001836F7" w:rsidRDefault="00F34E7F" w:rsidP="00B5678D">
            <w:pPr>
              <w:pStyle w:val="a4"/>
              <w:numPr>
                <w:ilvl w:val="0"/>
                <w:numId w:val="5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證券商經營自行買賣具證券性質之虛擬通貨業務內部控制制度標準規範八、(十二)、6</w:t>
            </w:r>
          </w:p>
          <w:p w:rsidR="00F34E7F" w:rsidRPr="001836F7" w:rsidRDefault="00F34E7F" w:rsidP="00B5678D">
            <w:pPr>
              <w:pStyle w:val="a4"/>
              <w:numPr>
                <w:ilvl w:val="0"/>
                <w:numId w:val="5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參酌「電子支付機構資訊系統標準及安全控管作業基準辦法」第21條</w:t>
            </w:r>
          </w:p>
        </w:tc>
        <w:tc>
          <w:tcPr>
            <w:tcW w:w="3964" w:type="dxa"/>
          </w:tcPr>
          <w:p w:rsidR="00F34E7F" w:rsidRPr="0023176E" w:rsidRDefault="00710BF4" w:rsidP="00B5678D">
            <w:pPr>
              <w:pStyle w:val="a4"/>
              <w:numPr>
                <w:ilvl w:val="0"/>
                <w:numId w:val="113"/>
              </w:numPr>
              <w:ind w:leftChars="0"/>
              <w:rPr>
                <w:rFonts w:ascii="標楷體" w:eastAsia="標楷體" w:hAnsi="標楷體" w:cs="細明體"/>
                <w:szCs w:val="24"/>
              </w:rPr>
            </w:pPr>
            <w:r w:rsidRPr="001836F7">
              <w:rPr>
                <w:rFonts w:ascii="標楷體" w:eastAsia="標楷體" w:hAnsi="標楷體" w:cs="細明體" w:hint="eastAsia"/>
                <w:szCs w:val="24"/>
              </w:rPr>
              <w:t>取得</w:t>
            </w:r>
            <w:r w:rsidR="009C7296" w:rsidRPr="001836F7">
              <w:rPr>
                <w:rFonts w:ascii="標楷體" w:eastAsia="標楷體" w:hAnsi="標楷體" w:cs="細明體" w:hint="eastAsia"/>
                <w:szCs w:val="24"/>
              </w:rPr>
              <w:t>公司</w:t>
            </w:r>
            <w:r w:rsidR="002D4641" w:rsidRPr="002D4641">
              <w:rPr>
                <w:rFonts w:ascii="標楷體" w:eastAsia="標楷體" w:hAnsi="標楷體" w:cs="細明體" w:hint="eastAsia"/>
                <w:szCs w:val="24"/>
              </w:rPr>
              <w:t>日誌管理</w:t>
            </w:r>
            <w:r w:rsidR="00110AA3" w:rsidRPr="0023176E">
              <w:rPr>
                <w:rFonts w:ascii="標楷體" w:eastAsia="標楷體" w:hAnsi="標楷體" w:cs="細明體" w:hint="eastAsia"/>
                <w:szCs w:val="24"/>
              </w:rPr>
              <w:t>、證據保全</w:t>
            </w:r>
            <w:r w:rsidR="002D4641" w:rsidRPr="0023176E">
              <w:rPr>
                <w:rFonts w:ascii="標楷體" w:eastAsia="標楷體" w:hAnsi="標楷體" w:cs="細明體" w:hint="eastAsia"/>
                <w:szCs w:val="24"/>
              </w:rPr>
              <w:t>與事件</w:t>
            </w:r>
            <w:proofErr w:type="gramStart"/>
            <w:r w:rsidR="002D4641" w:rsidRPr="0023176E">
              <w:rPr>
                <w:rFonts w:ascii="標楷體" w:eastAsia="標楷體" w:hAnsi="標楷體" w:cs="細明體" w:hint="eastAsia"/>
                <w:szCs w:val="24"/>
              </w:rPr>
              <w:t>鑑</w:t>
            </w:r>
            <w:proofErr w:type="gramEnd"/>
            <w:r w:rsidR="002D4641" w:rsidRPr="0023176E">
              <w:rPr>
                <w:rFonts w:ascii="標楷體" w:eastAsia="標楷體" w:hAnsi="標楷體" w:cs="細明體" w:hint="eastAsia"/>
                <w:szCs w:val="24"/>
              </w:rPr>
              <w:t>識</w:t>
            </w:r>
            <w:r w:rsidR="00F34E7F" w:rsidRPr="0023176E">
              <w:rPr>
                <w:rFonts w:ascii="標楷體" w:eastAsia="標楷體" w:hAnsi="標楷體" w:cs="細明體" w:hint="eastAsia"/>
                <w:szCs w:val="24"/>
              </w:rPr>
              <w:t>相關作業程序。</w:t>
            </w:r>
          </w:p>
          <w:p w:rsidR="00F34E7F" w:rsidRPr="0023176E" w:rsidRDefault="00781BB0" w:rsidP="00B5678D">
            <w:pPr>
              <w:pStyle w:val="a4"/>
              <w:numPr>
                <w:ilvl w:val="0"/>
                <w:numId w:val="113"/>
              </w:numPr>
              <w:ind w:leftChars="0"/>
              <w:rPr>
                <w:rFonts w:ascii="標楷體" w:eastAsia="標楷體" w:hAnsi="標楷體" w:cs="細明體"/>
                <w:szCs w:val="24"/>
              </w:rPr>
            </w:pPr>
            <w:r w:rsidRPr="0023176E">
              <w:rPr>
                <w:rFonts w:ascii="標楷體" w:eastAsia="標楷體" w:hAnsi="標楷體" w:cs="細明體" w:hint="eastAsia"/>
                <w:szCs w:val="24"/>
              </w:rPr>
              <w:t>檢查公司</w:t>
            </w:r>
            <w:r w:rsidR="00F34E7F" w:rsidRPr="0023176E">
              <w:rPr>
                <w:rFonts w:ascii="標楷體" w:eastAsia="標楷體" w:hAnsi="標楷體" w:cs="細明體" w:hint="eastAsia"/>
                <w:szCs w:val="24"/>
              </w:rPr>
              <w:t>現行留存的</w:t>
            </w:r>
            <w:r w:rsidR="00F34E7F" w:rsidRPr="0023176E">
              <w:rPr>
                <w:rFonts w:ascii="標楷體" w:eastAsia="標楷體" w:hAnsi="標楷體" w:cs="Times New Roman" w:hint="eastAsia"/>
                <w:szCs w:val="24"/>
              </w:rPr>
              <w:t>系統交易紀錄、系統日誌、安全事件日誌是否</w:t>
            </w:r>
            <w:r w:rsidR="00110AA3" w:rsidRPr="0023176E">
              <w:rPr>
                <w:rFonts w:ascii="標楷體" w:eastAsia="標楷體" w:hAnsi="標楷體" w:cs="細明體" w:hint="eastAsia"/>
                <w:szCs w:val="24"/>
              </w:rPr>
              <w:t>有助於查明事件，且確認其內容完整性、機密性</w:t>
            </w:r>
            <w:r w:rsidRPr="0023176E">
              <w:rPr>
                <w:rFonts w:ascii="標楷體" w:eastAsia="標楷體" w:hAnsi="標楷體" w:cs="Times New Roman" w:hint="eastAsia"/>
                <w:szCs w:val="24"/>
              </w:rPr>
              <w:t>，</w:t>
            </w:r>
            <w:r w:rsidR="00110AA3" w:rsidRPr="0023176E">
              <w:rPr>
                <w:rFonts w:ascii="標楷體" w:eastAsia="標楷體" w:hAnsi="標楷體" w:cs="細明體" w:hint="eastAsia"/>
                <w:szCs w:val="24"/>
              </w:rPr>
              <w:t>且</w:t>
            </w:r>
            <w:r w:rsidRPr="0023176E">
              <w:rPr>
                <w:rFonts w:ascii="標楷體" w:eastAsia="標楷體" w:hAnsi="標楷體" w:cs="Times New Roman" w:hint="eastAsia"/>
                <w:szCs w:val="24"/>
              </w:rPr>
              <w:t>妥善保管。</w:t>
            </w:r>
          </w:p>
          <w:p w:rsidR="00F34E7F" w:rsidRPr="006C603C" w:rsidRDefault="00710BF4" w:rsidP="006C603C">
            <w:pPr>
              <w:pStyle w:val="a4"/>
              <w:numPr>
                <w:ilvl w:val="0"/>
                <w:numId w:val="11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781BB0" w:rsidRPr="001836F7">
              <w:rPr>
                <w:rFonts w:ascii="標楷體" w:eastAsia="標楷體" w:hAnsi="標楷體" w:cs="細明體" w:hint="eastAsia"/>
                <w:szCs w:val="24"/>
              </w:rPr>
              <w:t>公司</w:t>
            </w:r>
            <w:r w:rsidR="00F34E7F" w:rsidRPr="001836F7">
              <w:rPr>
                <w:rFonts w:ascii="標楷體" w:eastAsia="標楷體" w:hAnsi="標楷體" w:cs="細明體" w:hint="eastAsia"/>
                <w:szCs w:val="24"/>
              </w:rPr>
              <w:t>資訊安全事件相關之系統交易紀錄(</w:t>
            </w:r>
            <w:r w:rsidR="00F34E7F" w:rsidRPr="001836F7">
              <w:rPr>
                <w:rFonts w:ascii="標楷體" w:eastAsia="標楷體" w:hAnsi="標楷體" w:cs="細明體"/>
                <w:szCs w:val="24"/>
              </w:rPr>
              <w:t>application log</w:t>
            </w:r>
            <w:r w:rsidR="00F34E7F" w:rsidRPr="001836F7">
              <w:rPr>
                <w:rFonts w:ascii="標楷體" w:eastAsia="標楷體" w:hAnsi="標楷體" w:cs="細明體" w:hint="eastAsia"/>
                <w:szCs w:val="24"/>
              </w:rPr>
              <w:t>、t</w:t>
            </w:r>
            <w:r w:rsidR="00F34E7F" w:rsidRPr="001836F7">
              <w:rPr>
                <w:rFonts w:ascii="標楷體" w:eastAsia="標楷體" w:hAnsi="標楷體" w:cs="細明體"/>
                <w:szCs w:val="24"/>
              </w:rPr>
              <w:t>ransaction log)</w:t>
            </w:r>
            <w:r w:rsidR="00F34E7F" w:rsidRPr="001836F7">
              <w:rPr>
                <w:rFonts w:ascii="標楷體" w:eastAsia="標楷體" w:hAnsi="標楷體" w:cs="細明體" w:hint="eastAsia"/>
                <w:szCs w:val="24"/>
              </w:rPr>
              <w:t>、系統日誌(</w:t>
            </w:r>
            <w:r w:rsidR="00F34E7F" w:rsidRPr="001836F7">
              <w:rPr>
                <w:rFonts w:ascii="標楷體" w:eastAsia="標楷體" w:hAnsi="標楷體" w:cs="細明體"/>
                <w:szCs w:val="24"/>
              </w:rPr>
              <w:t>system log)</w:t>
            </w:r>
            <w:r w:rsidR="00F34E7F" w:rsidRPr="001836F7">
              <w:rPr>
                <w:rFonts w:ascii="標楷體" w:eastAsia="標楷體" w:hAnsi="標楷體" w:cs="細明體" w:hint="eastAsia"/>
                <w:szCs w:val="24"/>
              </w:rPr>
              <w:t>、安全事件日誌(</w:t>
            </w:r>
            <w:r w:rsidR="00F34E7F" w:rsidRPr="001836F7">
              <w:rPr>
                <w:rFonts w:ascii="標楷體" w:eastAsia="標楷體" w:hAnsi="標楷體" w:cs="細明體"/>
                <w:szCs w:val="24"/>
              </w:rPr>
              <w:t>securi</w:t>
            </w:r>
            <w:r w:rsidR="00F34E7F" w:rsidRPr="0023176E">
              <w:rPr>
                <w:rFonts w:ascii="標楷體" w:eastAsia="標楷體" w:hAnsi="標楷體" w:cs="細明體"/>
                <w:szCs w:val="24"/>
              </w:rPr>
              <w:t>ty log)</w:t>
            </w:r>
            <w:r w:rsidR="00F34E7F" w:rsidRPr="0023176E">
              <w:rPr>
                <w:rFonts w:ascii="標楷體" w:eastAsia="標楷體" w:hAnsi="標楷體" w:cs="細明體" w:hint="eastAsia"/>
                <w:szCs w:val="24"/>
              </w:rPr>
              <w:t>等證據留存是否遵循</w:t>
            </w:r>
            <w:r w:rsidR="00110AA3" w:rsidRPr="0023176E">
              <w:rPr>
                <w:rFonts w:ascii="標楷體" w:eastAsia="標楷體" w:hAnsi="標楷體" w:cs="細明體" w:hint="eastAsia"/>
                <w:szCs w:val="24"/>
              </w:rPr>
              <w:t>其上述程序執行，且保全紀錄與證據，並維持各項證據之</w:t>
            </w:r>
            <w:r w:rsidR="00F34E7F" w:rsidRPr="0023176E">
              <w:rPr>
                <w:rFonts w:ascii="標楷體" w:eastAsia="標楷體" w:hAnsi="標楷體" w:cs="細明體" w:hint="eastAsia"/>
                <w:szCs w:val="24"/>
              </w:rPr>
              <w:t>證據監管</w:t>
            </w:r>
            <w:r w:rsidR="00616EEC" w:rsidRPr="0023176E">
              <w:rPr>
                <w:rFonts w:ascii="標楷體" w:eastAsia="標楷體" w:hAnsi="標楷體" w:cs="細明體" w:hint="eastAsia"/>
                <w:szCs w:val="24"/>
              </w:rPr>
              <w:t>鏈</w:t>
            </w:r>
            <w:r w:rsidR="00E20851" w:rsidRPr="0023176E">
              <w:rPr>
                <w:rFonts w:ascii="標楷體" w:eastAsia="標楷體" w:hAnsi="標楷體" w:cs="細明體" w:hint="eastAsia"/>
                <w:szCs w:val="24"/>
              </w:rPr>
              <w:t xml:space="preserve"> </w:t>
            </w:r>
            <w:r w:rsidR="00F34E7F" w:rsidRPr="0023176E">
              <w:rPr>
                <w:rFonts w:ascii="標楷體" w:eastAsia="標楷體" w:hAnsi="標楷體" w:cs="細明體" w:hint="eastAsia"/>
                <w:szCs w:val="24"/>
              </w:rPr>
              <w:t>(chain of custody)</w:t>
            </w:r>
            <w:r w:rsidR="00781BB0" w:rsidRPr="0023176E">
              <w:rPr>
                <w:rFonts w:ascii="標楷體" w:eastAsia="標楷體" w:hAnsi="標楷體" w:cs="細明體" w:hint="eastAsia"/>
                <w:szCs w:val="24"/>
              </w:rPr>
              <w:t>。</w:t>
            </w:r>
          </w:p>
        </w:tc>
      </w:tr>
      <w:tr w:rsidR="00C52FD4" w:rsidRPr="001836F7" w:rsidTr="00B5678D">
        <w:tc>
          <w:tcPr>
            <w:tcW w:w="2055" w:type="dxa"/>
            <w:vMerge/>
          </w:tcPr>
          <w:p w:rsidR="00C52FD4" w:rsidRPr="001836F7" w:rsidRDefault="00C52FD4" w:rsidP="00B5678D">
            <w:pPr>
              <w:rPr>
                <w:rFonts w:ascii="標楷體" w:eastAsia="標楷體" w:hAnsi="標楷體"/>
              </w:rPr>
            </w:pPr>
          </w:p>
        </w:tc>
        <w:tc>
          <w:tcPr>
            <w:tcW w:w="5311" w:type="dxa"/>
          </w:tcPr>
          <w:p w:rsidR="00C52FD4" w:rsidRPr="006C603C" w:rsidRDefault="00C52FD4" w:rsidP="00B5678D">
            <w:pPr>
              <w:ind w:left="235" w:hangingChars="98" w:hanging="235"/>
              <w:rPr>
                <w:rFonts w:ascii="標楷體" w:eastAsia="標楷體" w:hAnsi="標楷體" w:cs="Times New Roman"/>
                <w:szCs w:val="24"/>
              </w:rPr>
            </w:pPr>
            <w:r w:rsidRPr="006C603C">
              <w:rPr>
                <w:rFonts w:ascii="標楷體" w:eastAsia="標楷體" w:hAnsi="標楷體" w:hint="eastAsia"/>
              </w:rPr>
              <w:t>7</w:t>
            </w:r>
            <w:r w:rsidRPr="006C603C">
              <w:rPr>
                <w:rFonts w:ascii="標楷體" w:eastAsia="標楷體" w:hAnsi="標楷體"/>
              </w:rPr>
              <w:t>.</w:t>
            </w:r>
            <w:r w:rsidRPr="006C603C">
              <w:rPr>
                <w:rFonts w:ascii="標楷體" w:eastAsia="標楷體" w:hAnsi="標楷體" w:hint="eastAsia"/>
              </w:rPr>
              <w:t>如有重大資訊安全事件時，公司應委由第三方專業機構執行數位</w:t>
            </w:r>
            <w:proofErr w:type="gramStart"/>
            <w:r w:rsidRPr="006C603C">
              <w:rPr>
                <w:rFonts w:ascii="標楷體" w:eastAsia="標楷體" w:hAnsi="標楷體" w:hint="eastAsia"/>
              </w:rPr>
              <w:t>鑑</w:t>
            </w:r>
            <w:proofErr w:type="gramEnd"/>
            <w:r w:rsidRPr="006C603C">
              <w:rPr>
                <w:rFonts w:ascii="標楷體" w:eastAsia="標楷體" w:hAnsi="標楷體" w:hint="eastAsia"/>
              </w:rPr>
              <w:t>識作業。</w:t>
            </w:r>
          </w:p>
        </w:tc>
        <w:tc>
          <w:tcPr>
            <w:tcW w:w="2618" w:type="dxa"/>
          </w:tcPr>
          <w:p w:rsidR="00C52FD4" w:rsidRPr="006C603C" w:rsidRDefault="00D20EA2" w:rsidP="00D20EA2">
            <w:pPr>
              <w:rPr>
                <w:rFonts w:ascii="標楷體" w:eastAsia="標楷體" w:hAnsi="標楷體" w:cs="標楷體"/>
                <w:spacing w:val="10"/>
                <w:szCs w:val="24"/>
              </w:rPr>
            </w:pPr>
            <w:r w:rsidRPr="006C603C">
              <w:rPr>
                <w:rFonts w:ascii="標楷體" w:eastAsia="標楷體" w:hAnsi="標楷體" w:cs="標楷體" w:hint="eastAsia"/>
                <w:spacing w:val="10"/>
                <w:szCs w:val="24"/>
              </w:rPr>
              <w:t>證券商經營自行買賣具證券性質之虛擬通貨業務內部控制制度標準規範八、(十</w:t>
            </w:r>
            <w:r w:rsidRPr="006C603C">
              <w:rPr>
                <w:rFonts w:ascii="標楷體" w:eastAsia="標楷體" w:hAnsi="標楷體" w:cs="標楷體" w:hint="eastAsia"/>
                <w:spacing w:val="10"/>
                <w:szCs w:val="24"/>
              </w:rPr>
              <w:lastRenderedPageBreak/>
              <w:t>二)、7</w:t>
            </w:r>
          </w:p>
        </w:tc>
        <w:tc>
          <w:tcPr>
            <w:tcW w:w="3964" w:type="dxa"/>
          </w:tcPr>
          <w:p w:rsidR="00110AA3" w:rsidRPr="0023176E" w:rsidRDefault="00110AA3" w:rsidP="00D20EA2">
            <w:pPr>
              <w:rPr>
                <w:rFonts w:ascii="標楷體" w:eastAsia="標楷體" w:hAnsi="標楷體" w:cs="細明體"/>
                <w:szCs w:val="24"/>
              </w:rPr>
            </w:pPr>
            <w:r w:rsidRPr="0023176E">
              <w:rPr>
                <w:rFonts w:ascii="標楷體" w:eastAsia="標楷體" w:hAnsi="標楷體" w:cs="標楷體" w:hint="eastAsia"/>
                <w:kern w:val="0"/>
                <w:szCs w:val="24"/>
              </w:rPr>
              <w:lastRenderedPageBreak/>
              <w:t>取得公司委由外部第三方專業機構執行數位</w:t>
            </w:r>
            <w:proofErr w:type="gramStart"/>
            <w:r w:rsidRPr="0023176E">
              <w:rPr>
                <w:rFonts w:ascii="標楷體" w:eastAsia="標楷體" w:hAnsi="標楷體" w:cs="標楷體" w:hint="eastAsia"/>
                <w:kern w:val="0"/>
                <w:szCs w:val="24"/>
              </w:rPr>
              <w:t>鑑</w:t>
            </w:r>
            <w:proofErr w:type="gramEnd"/>
            <w:r w:rsidRPr="0023176E">
              <w:rPr>
                <w:rFonts w:ascii="標楷體" w:eastAsia="標楷體" w:hAnsi="標楷體" w:cs="標楷體" w:hint="eastAsia"/>
                <w:kern w:val="0"/>
                <w:szCs w:val="24"/>
              </w:rPr>
              <w:t>識作業之資格證明文件、委外合約、執行過程紀錄及</w:t>
            </w:r>
            <w:proofErr w:type="gramStart"/>
            <w:r w:rsidRPr="0023176E">
              <w:rPr>
                <w:rFonts w:ascii="標楷體" w:eastAsia="標楷體" w:hAnsi="標楷體" w:cs="標楷體" w:hint="eastAsia"/>
                <w:kern w:val="0"/>
                <w:szCs w:val="24"/>
              </w:rPr>
              <w:t>鑑</w:t>
            </w:r>
            <w:proofErr w:type="gramEnd"/>
            <w:r w:rsidRPr="0023176E">
              <w:rPr>
                <w:rFonts w:ascii="標楷體" w:eastAsia="標楷體" w:hAnsi="標楷體" w:cs="標楷體" w:hint="eastAsia"/>
                <w:kern w:val="0"/>
                <w:szCs w:val="24"/>
              </w:rPr>
              <w:t>識報告。</w:t>
            </w:r>
          </w:p>
        </w:tc>
      </w:tr>
      <w:tr w:rsidR="00F34E7F" w:rsidRPr="001836F7" w:rsidTr="00B5678D">
        <w:tc>
          <w:tcPr>
            <w:tcW w:w="2055" w:type="dxa"/>
            <w:vMerge/>
          </w:tcPr>
          <w:p w:rsidR="00F34E7F" w:rsidRPr="001836F7" w:rsidRDefault="00F34E7F" w:rsidP="00B5678D">
            <w:pPr>
              <w:rPr>
                <w:rFonts w:ascii="標楷體" w:eastAsia="標楷體" w:hAnsi="標楷體"/>
              </w:rPr>
            </w:pPr>
          </w:p>
        </w:tc>
        <w:tc>
          <w:tcPr>
            <w:tcW w:w="5311" w:type="dxa"/>
          </w:tcPr>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(十三)紀錄留存與管理</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1.公司應保留交易相關紀錄、操作紀錄(包含應用系統及作業系統等)之軌跡資料至少十年以上，並應確保其真實性及完整性，以供帳</w:t>
            </w:r>
            <w:proofErr w:type="gramStart"/>
            <w:r w:rsidRPr="001836F7">
              <w:rPr>
                <w:rFonts w:ascii="標楷體" w:eastAsia="標楷體" w:hAnsi="標楷體" w:cs="Times New Roman" w:hint="eastAsia"/>
                <w:szCs w:val="24"/>
              </w:rPr>
              <w:t>務</w:t>
            </w:r>
            <w:proofErr w:type="gramEnd"/>
            <w:r w:rsidRPr="001836F7">
              <w:rPr>
                <w:rFonts w:ascii="標楷體" w:eastAsia="標楷體" w:hAnsi="標楷體" w:cs="Times New Roman" w:hint="eastAsia"/>
                <w:szCs w:val="24"/>
              </w:rPr>
              <w:t>查核與勾</w:t>
            </w:r>
            <w:proofErr w:type="gramStart"/>
            <w:r w:rsidRPr="001836F7">
              <w:rPr>
                <w:rFonts w:ascii="標楷體" w:eastAsia="標楷體" w:hAnsi="標楷體" w:cs="Times New Roman" w:hint="eastAsia"/>
                <w:szCs w:val="24"/>
              </w:rPr>
              <w:t>稽</w:t>
            </w:r>
            <w:proofErr w:type="gramEnd"/>
            <w:r w:rsidRPr="001836F7">
              <w:rPr>
                <w:rFonts w:ascii="標楷體" w:eastAsia="標楷體" w:hAnsi="標楷體" w:cs="Times New Roman" w:hint="eastAsia"/>
                <w:szCs w:val="24"/>
              </w:rPr>
              <w:t>。</w:t>
            </w:r>
          </w:p>
          <w:p w:rsidR="00F34E7F" w:rsidRPr="001836F7" w:rsidRDefault="00F34E7F" w:rsidP="00B5678D">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2.應確保數位證據之蒐集、留存與保護措施，並建立適當管理程序，數位證據相關紀錄應至少留存三年。</w:t>
            </w:r>
          </w:p>
        </w:tc>
        <w:tc>
          <w:tcPr>
            <w:tcW w:w="2618" w:type="dxa"/>
          </w:tcPr>
          <w:p w:rsidR="00F34E7F" w:rsidRPr="001836F7" w:rsidRDefault="00F34E7F" w:rsidP="00B5678D">
            <w:pPr>
              <w:pStyle w:val="a4"/>
              <w:numPr>
                <w:ilvl w:val="0"/>
                <w:numId w:val="5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證券商經營自行買賣具證券性質之虛擬通貨業務內部控制制度標準規範八、(十三)</w:t>
            </w:r>
          </w:p>
          <w:p w:rsidR="00F34E7F" w:rsidRPr="001836F7" w:rsidRDefault="00F34E7F" w:rsidP="00B5678D">
            <w:pPr>
              <w:pStyle w:val="a4"/>
              <w:numPr>
                <w:ilvl w:val="0"/>
                <w:numId w:val="5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參酌「建立證券商資通安全檢查機制」8</w:t>
            </w:r>
          </w:p>
        </w:tc>
        <w:tc>
          <w:tcPr>
            <w:tcW w:w="3964" w:type="dxa"/>
          </w:tcPr>
          <w:p w:rsidR="00F34E7F" w:rsidRPr="001836F7" w:rsidRDefault="00F34E7F" w:rsidP="00B5678D">
            <w:pPr>
              <w:pStyle w:val="a4"/>
              <w:numPr>
                <w:ilvl w:val="0"/>
                <w:numId w:val="114"/>
              </w:numPr>
              <w:ind w:leftChars="0"/>
              <w:rPr>
                <w:rFonts w:ascii="標楷體" w:eastAsia="標楷體" w:hAnsi="標楷體" w:cs="細明體"/>
                <w:szCs w:val="24"/>
              </w:rPr>
            </w:pPr>
            <w:r w:rsidRPr="001836F7">
              <w:rPr>
                <w:rFonts w:ascii="標楷體" w:eastAsia="標楷體" w:hAnsi="標楷體" w:cs="細明體" w:hint="eastAsia"/>
                <w:szCs w:val="24"/>
              </w:rPr>
              <w:t>檢</w:t>
            </w:r>
            <w:r w:rsidR="00710BF4" w:rsidRPr="001836F7">
              <w:rPr>
                <w:rFonts w:ascii="標楷體" w:eastAsia="標楷體" w:hAnsi="標楷體" w:cs="細明體" w:hint="eastAsia"/>
                <w:szCs w:val="24"/>
              </w:rPr>
              <w:t>查</w:t>
            </w:r>
            <w:r w:rsidRPr="001836F7">
              <w:rPr>
                <w:rFonts w:ascii="標楷體" w:eastAsia="標楷體" w:hAnsi="標楷體" w:cs="標楷體" w:hint="eastAsia"/>
                <w:spacing w:val="10"/>
                <w:szCs w:val="24"/>
              </w:rPr>
              <w:t>具證券性質之虛擬通貨業務</w:t>
            </w:r>
            <w:r w:rsidRPr="001836F7">
              <w:rPr>
                <w:rFonts w:ascii="標楷體" w:eastAsia="標楷體" w:hAnsi="標楷體" w:cs="細明體" w:hint="eastAsia"/>
                <w:szCs w:val="24"/>
              </w:rPr>
              <w:t>交易</w:t>
            </w:r>
            <w:r w:rsidR="00A53620" w:rsidRPr="001836F7">
              <w:rPr>
                <w:rFonts w:ascii="標楷體" w:eastAsia="標楷體" w:hAnsi="標楷體" w:cs="細明體" w:hint="eastAsia"/>
                <w:szCs w:val="24"/>
              </w:rPr>
              <w:t>相關</w:t>
            </w:r>
            <w:r w:rsidRPr="001836F7">
              <w:rPr>
                <w:rFonts w:ascii="標楷體" w:eastAsia="標楷體" w:hAnsi="標楷體" w:cs="細明體" w:hint="eastAsia"/>
                <w:szCs w:val="24"/>
              </w:rPr>
              <w:t>紀錄</w:t>
            </w:r>
            <w:r w:rsidR="00A53620" w:rsidRPr="001836F7">
              <w:rPr>
                <w:rFonts w:ascii="標楷體" w:eastAsia="標楷體" w:hAnsi="標楷體" w:cs="細明體" w:hint="eastAsia"/>
                <w:szCs w:val="24"/>
              </w:rPr>
              <w:t>、操作紀錄</w:t>
            </w:r>
            <w:r w:rsidRPr="001836F7">
              <w:rPr>
                <w:rFonts w:ascii="標楷體" w:eastAsia="標楷體" w:hAnsi="標楷體" w:cs="細明體" w:hint="eastAsia"/>
                <w:szCs w:val="24"/>
              </w:rPr>
              <w:t>是否完整、安全</w:t>
            </w:r>
            <w:r w:rsidR="00781BB0" w:rsidRPr="001836F7">
              <w:rPr>
                <w:rFonts w:ascii="標楷體" w:eastAsia="標楷體" w:hAnsi="標楷體" w:cs="細明體" w:hint="eastAsia"/>
                <w:szCs w:val="24"/>
              </w:rPr>
              <w:t>、</w:t>
            </w:r>
            <w:r w:rsidRPr="001836F7">
              <w:rPr>
                <w:rFonts w:ascii="標楷體" w:eastAsia="標楷體" w:hAnsi="標楷體" w:cs="細明體" w:hint="eastAsia"/>
                <w:szCs w:val="24"/>
              </w:rPr>
              <w:t>適當保存</w:t>
            </w:r>
            <w:r w:rsidR="00781BB0" w:rsidRPr="001836F7">
              <w:rPr>
                <w:rFonts w:ascii="標楷體" w:eastAsia="標楷體" w:hAnsi="標楷體" w:cs="細明體" w:hint="eastAsia"/>
                <w:szCs w:val="24"/>
              </w:rPr>
              <w:t>，並依保存期限保存。</w:t>
            </w:r>
          </w:p>
          <w:p w:rsidR="00F34E7F" w:rsidRPr="001836F7" w:rsidRDefault="00F34E7F" w:rsidP="00A53620">
            <w:pPr>
              <w:pStyle w:val="a4"/>
              <w:numPr>
                <w:ilvl w:val="0"/>
                <w:numId w:val="114"/>
              </w:numPr>
              <w:ind w:leftChars="0"/>
              <w:rPr>
                <w:rFonts w:ascii="標楷體" w:eastAsia="標楷體" w:hAnsi="標楷體" w:cs="細明體"/>
                <w:szCs w:val="24"/>
              </w:rPr>
            </w:pPr>
            <w:r w:rsidRPr="001836F7">
              <w:rPr>
                <w:rFonts w:ascii="標楷體" w:eastAsia="標楷體" w:hAnsi="標楷體" w:cs="細明體" w:hint="eastAsia"/>
                <w:szCs w:val="24"/>
              </w:rPr>
              <w:t>檢</w:t>
            </w:r>
            <w:r w:rsidR="00710BF4" w:rsidRPr="001836F7">
              <w:rPr>
                <w:rFonts w:ascii="標楷體" w:eastAsia="標楷體" w:hAnsi="標楷體" w:cs="細明體" w:hint="eastAsia"/>
                <w:szCs w:val="24"/>
              </w:rPr>
              <w:t>查</w:t>
            </w:r>
            <w:r w:rsidR="00A53620" w:rsidRPr="001836F7">
              <w:rPr>
                <w:rFonts w:ascii="標楷體" w:eastAsia="標楷體" w:hAnsi="標楷體" w:cs="細明體" w:hint="eastAsia"/>
                <w:szCs w:val="24"/>
              </w:rPr>
              <w:t>公司是否建立</w:t>
            </w:r>
            <w:r w:rsidR="00A53620" w:rsidRPr="001836F7">
              <w:rPr>
                <w:rFonts w:ascii="標楷體" w:eastAsia="標楷體" w:hAnsi="標楷體" w:cs="Times New Roman" w:hint="eastAsia"/>
                <w:szCs w:val="24"/>
              </w:rPr>
              <w:t>數位證據管理程序，以確保其蒐集、留存與保護控管措施，</w:t>
            </w:r>
            <w:r w:rsidR="00A53620" w:rsidRPr="001836F7">
              <w:rPr>
                <w:rFonts w:ascii="標楷體" w:eastAsia="標楷體" w:hAnsi="標楷體" w:cs="細明體" w:hint="eastAsia"/>
                <w:szCs w:val="24"/>
              </w:rPr>
              <w:t>並依保存期限保存。</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C52FD4"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(十四)公司作業委託他人處理(以下簡稱委外)之安全管理</w:t>
            </w:r>
          </w:p>
          <w:p w:rsidR="00C52FD4" w:rsidRPr="001836F7" w:rsidRDefault="00C52FD4" w:rsidP="00C52FD4">
            <w:pPr>
              <w:ind w:left="235" w:hangingChars="98" w:hanging="235"/>
              <w:rPr>
                <w:rFonts w:ascii="標楷體" w:eastAsia="標楷體" w:hAnsi="標楷體" w:cs="Times New Roman"/>
                <w:szCs w:val="24"/>
              </w:rPr>
            </w:pPr>
            <w:r w:rsidRPr="006C603C">
              <w:rPr>
                <w:rFonts w:ascii="標楷體" w:eastAsia="標楷體" w:hAnsi="標楷體" w:cs="Times New Roman"/>
                <w:szCs w:val="24"/>
              </w:rPr>
              <w:t>1</w:t>
            </w:r>
            <w:r w:rsidRPr="006C603C">
              <w:rPr>
                <w:rFonts w:ascii="標楷體" w:eastAsia="標楷體" w:hAnsi="標楷體" w:cs="Times New Roman" w:hint="eastAsia"/>
                <w:szCs w:val="24"/>
              </w:rPr>
              <w:t>.</w:t>
            </w:r>
            <w:r w:rsidRPr="001836F7">
              <w:rPr>
                <w:rFonts w:ascii="標楷體" w:eastAsia="標楷體" w:hAnsi="標楷體" w:cs="Times New Roman" w:hint="eastAsia"/>
                <w:szCs w:val="24"/>
              </w:rPr>
              <w:t>公司於作業委外應就客戶權益保障訂定內部作業及程序，其內容應包括：</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(1)作業</w:t>
            </w:r>
            <w:proofErr w:type="gramStart"/>
            <w:r w:rsidRPr="001836F7">
              <w:rPr>
                <w:rFonts w:ascii="標楷體" w:eastAsia="標楷體" w:hAnsi="標楷體" w:cs="Times New Roman" w:hint="eastAsia"/>
                <w:szCs w:val="24"/>
              </w:rPr>
              <w:t>委外如涉及</w:t>
            </w:r>
            <w:proofErr w:type="gramEnd"/>
            <w:r w:rsidRPr="001836F7">
              <w:rPr>
                <w:rFonts w:ascii="標楷體" w:eastAsia="標楷體" w:hAnsi="標楷體" w:cs="Times New Roman" w:hint="eastAsia"/>
                <w:szCs w:val="24"/>
              </w:rPr>
              <w:t>客戶資訊者，應於契約簽訂時訂定告知客戶之條款；其未訂有告知條款者，公司應書面通知客戶委外事項，並應依個人資料保護法之規定辦理。</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(2)客戶資訊提供之條件範圍及其移轉之程序方法。</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(3)</w:t>
            </w:r>
            <w:r w:rsidRPr="001836F7">
              <w:rPr>
                <w:rFonts w:ascii="標楷體" w:eastAsia="標楷體" w:hAnsi="標楷體" w:cs="Times New Roman" w:hint="eastAsia"/>
                <w:szCs w:val="24"/>
              </w:rPr>
              <w:tab/>
              <w:t>對受委託機構使用、處理、</w:t>
            </w:r>
            <w:proofErr w:type="gramStart"/>
            <w:r w:rsidRPr="001836F7">
              <w:rPr>
                <w:rFonts w:ascii="標楷體" w:eastAsia="標楷體" w:hAnsi="標楷體" w:cs="Times New Roman" w:hint="eastAsia"/>
                <w:szCs w:val="24"/>
              </w:rPr>
              <w:t>控管前款</w:t>
            </w:r>
            <w:proofErr w:type="gramEnd"/>
            <w:r w:rsidRPr="001836F7">
              <w:rPr>
                <w:rFonts w:ascii="標楷體" w:eastAsia="標楷體" w:hAnsi="標楷體" w:cs="Times New Roman" w:hint="eastAsia"/>
                <w:szCs w:val="24"/>
              </w:rPr>
              <w:t>客戶資訊之監督方法。</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(4)</w:t>
            </w:r>
            <w:r w:rsidRPr="001836F7">
              <w:rPr>
                <w:rFonts w:ascii="標楷體" w:eastAsia="標楷體" w:hAnsi="標楷體" w:cs="Times New Roman" w:hint="eastAsia"/>
                <w:szCs w:val="24"/>
              </w:rPr>
              <w:tab/>
              <w:t>公司於作業委外時應訂定客戶糾紛處理程序及時限，並設置協調處理單位，受理客戶之申訴。</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(5)</w:t>
            </w:r>
            <w:r w:rsidRPr="001836F7">
              <w:rPr>
                <w:rFonts w:ascii="標楷體" w:eastAsia="標楷體" w:hAnsi="標楷體" w:cs="Times New Roman" w:hint="eastAsia"/>
                <w:szCs w:val="24"/>
              </w:rPr>
              <w:tab/>
              <w:t>其他客戶權益保障之必要措施。</w:t>
            </w:r>
          </w:p>
        </w:tc>
        <w:tc>
          <w:tcPr>
            <w:tcW w:w="2618" w:type="dxa"/>
          </w:tcPr>
          <w:p w:rsidR="00C52FD4" w:rsidRPr="001836F7" w:rsidRDefault="00C52FD4" w:rsidP="00C52FD4">
            <w:pPr>
              <w:pStyle w:val="a4"/>
              <w:numPr>
                <w:ilvl w:val="0"/>
                <w:numId w:val="5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證券商經營自行買賣具證券性質之虛擬通貨業務內部控制制度標準規範八、(十四)、3</w:t>
            </w:r>
          </w:p>
          <w:p w:rsidR="00C52FD4" w:rsidRPr="001836F7" w:rsidRDefault="00C52FD4" w:rsidP="00C52FD4">
            <w:pPr>
              <w:pStyle w:val="a4"/>
              <w:numPr>
                <w:ilvl w:val="0"/>
                <w:numId w:val="5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參酌「金融機構作業委託他人處理內部作業制度及程序辦法」-第7條</w:t>
            </w:r>
          </w:p>
          <w:p w:rsidR="00C52FD4" w:rsidRPr="001836F7" w:rsidRDefault="00C52FD4" w:rsidP="00C52FD4">
            <w:pPr>
              <w:pStyle w:val="a4"/>
              <w:numPr>
                <w:ilvl w:val="0"/>
                <w:numId w:val="5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個人資料保護法</w:t>
            </w:r>
          </w:p>
        </w:tc>
        <w:tc>
          <w:tcPr>
            <w:tcW w:w="3964" w:type="dxa"/>
          </w:tcPr>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細明體" w:hint="eastAsia"/>
                <w:szCs w:val="24"/>
              </w:rPr>
              <w:t>檢查公司於作業委外時，是否就客戶權益保障</w:t>
            </w:r>
            <w:r w:rsidRPr="001836F7">
              <w:rPr>
                <w:rFonts w:ascii="標楷體" w:eastAsia="標楷體" w:hAnsi="標楷體" w:cs="Times New Roman" w:hint="eastAsia"/>
                <w:szCs w:val="24"/>
              </w:rPr>
              <w:t>訂定內部作業及程序</w:t>
            </w:r>
            <w:r w:rsidRPr="001836F7">
              <w:rPr>
                <w:rFonts w:ascii="標楷體" w:eastAsia="標楷體" w:hAnsi="標楷體" w:cs="細明體" w:hint="eastAsia"/>
                <w:szCs w:val="24"/>
              </w:rPr>
              <w:t>。</w:t>
            </w:r>
          </w:p>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細明體" w:hint="eastAsia"/>
                <w:szCs w:val="24"/>
              </w:rPr>
              <w:t>檢查公司將客戶資訊委外時，與客戶簽訂的契約內容是否</w:t>
            </w:r>
            <w:r w:rsidRPr="001836F7">
              <w:rPr>
                <w:rFonts w:ascii="標楷體" w:eastAsia="標楷體" w:hAnsi="標楷體" w:cs="Times New Roman" w:hint="eastAsia"/>
                <w:szCs w:val="24"/>
              </w:rPr>
              <w:t>訂有告知條款並以書面通知客戶委外事項。</w:t>
            </w:r>
          </w:p>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細明體" w:hint="eastAsia"/>
                <w:szCs w:val="24"/>
              </w:rPr>
              <w:t>檢查公司提供客戶資訊之</w:t>
            </w:r>
            <w:r w:rsidRPr="001836F7">
              <w:rPr>
                <w:rFonts w:ascii="標楷體" w:eastAsia="標楷體" w:hAnsi="標楷體" w:cs="Times New Roman" w:hint="eastAsia"/>
                <w:szCs w:val="24"/>
              </w:rPr>
              <w:t>條件範圍及其移轉之程序方法。</w:t>
            </w:r>
          </w:p>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細明體" w:hint="eastAsia"/>
                <w:szCs w:val="24"/>
              </w:rPr>
              <w:t>檢查</w:t>
            </w:r>
            <w:r>
              <w:rPr>
                <w:rFonts w:ascii="標楷體" w:eastAsia="標楷體" w:hAnsi="標楷體" w:cs="細明體" w:hint="eastAsia"/>
                <w:szCs w:val="24"/>
              </w:rPr>
              <w:t>公司對</w:t>
            </w:r>
            <w:r w:rsidRPr="001836F7">
              <w:rPr>
                <w:rFonts w:ascii="標楷體" w:eastAsia="標楷體" w:hAnsi="標楷體" w:cs="Times New Roman" w:hint="eastAsia"/>
                <w:szCs w:val="24"/>
              </w:rPr>
              <w:t>受委託機構使用、處理、控管客戶資訊之監督方法。</w:t>
            </w:r>
          </w:p>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細明體" w:hint="eastAsia"/>
                <w:szCs w:val="24"/>
              </w:rPr>
              <w:t>檢查公司是否訂有</w:t>
            </w:r>
            <w:r w:rsidRPr="001836F7">
              <w:rPr>
                <w:rFonts w:ascii="標楷體" w:eastAsia="標楷體" w:hAnsi="標楷體" w:cs="Times New Roman" w:hint="eastAsia"/>
                <w:szCs w:val="24"/>
              </w:rPr>
              <w:t>客戶糾紛處理程序及時限，並設置協調處理單位，以受理客戶之申訴。</w:t>
            </w:r>
          </w:p>
          <w:p w:rsidR="00C52FD4" w:rsidRPr="001836F7" w:rsidRDefault="00C52FD4" w:rsidP="00C52FD4">
            <w:pPr>
              <w:pStyle w:val="a4"/>
              <w:numPr>
                <w:ilvl w:val="0"/>
                <w:numId w:val="127"/>
              </w:numPr>
              <w:ind w:leftChars="0"/>
              <w:rPr>
                <w:rFonts w:ascii="標楷體" w:eastAsia="標楷體" w:hAnsi="標楷體" w:cs="細明體"/>
                <w:szCs w:val="24"/>
              </w:rPr>
            </w:pPr>
            <w:r w:rsidRPr="001836F7">
              <w:rPr>
                <w:rFonts w:ascii="標楷體" w:eastAsia="標楷體" w:hAnsi="標楷體" w:cs="Times New Roman" w:hint="eastAsia"/>
                <w:szCs w:val="24"/>
              </w:rPr>
              <w:t>檢查</w:t>
            </w:r>
            <w:r w:rsidRPr="001836F7">
              <w:rPr>
                <w:rFonts w:ascii="標楷體" w:eastAsia="標楷體" w:hAnsi="標楷體" w:cs="細明體" w:hint="eastAsia"/>
                <w:szCs w:val="24"/>
              </w:rPr>
              <w:t>公司</w:t>
            </w:r>
            <w:r w:rsidRPr="001836F7">
              <w:rPr>
                <w:rFonts w:ascii="標楷體" w:eastAsia="標楷體" w:hAnsi="標楷體" w:cs="Times New Roman" w:hint="eastAsia"/>
                <w:szCs w:val="24"/>
              </w:rPr>
              <w:t>處理客戶糾紛之紀錄，是否依程序及規定的時限內處理。</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6C603C">
              <w:rPr>
                <w:rFonts w:ascii="標楷體" w:eastAsia="標楷體" w:hAnsi="標楷體" w:cs="Times New Roman"/>
                <w:szCs w:val="24"/>
              </w:rPr>
              <w:t>2</w:t>
            </w:r>
            <w:r w:rsidRPr="006C603C">
              <w:rPr>
                <w:rFonts w:ascii="標楷體" w:eastAsia="標楷體" w:hAnsi="標楷體" w:cs="Times New Roman" w:hint="eastAsia"/>
                <w:szCs w:val="24"/>
              </w:rPr>
              <w:t>.</w:t>
            </w:r>
            <w:r w:rsidRPr="001836F7">
              <w:rPr>
                <w:rFonts w:ascii="標楷體" w:eastAsia="標楷體" w:hAnsi="標楷體" w:cs="Times New Roman" w:hint="eastAsia"/>
                <w:szCs w:val="24"/>
              </w:rPr>
              <w:t>公司應訂定委外內部作業規範有關風險管理原</w:t>
            </w:r>
            <w:r w:rsidRPr="001836F7">
              <w:rPr>
                <w:rFonts w:ascii="標楷體" w:eastAsia="標楷體" w:hAnsi="標楷體" w:cs="Times New Roman" w:hint="eastAsia"/>
                <w:szCs w:val="24"/>
              </w:rPr>
              <w:lastRenderedPageBreak/>
              <w:t>則及作業程序，其內容應包括：</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(1)</w:t>
            </w:r>
            <w:r w:rsidRPr="001836F7">
              <w:rPr>
                <w:rFonts w:ascii="標楷體" w:eastAsia="標楷體" w:hAnsi="標楷體" w:cs="Times New Roman" w:hint="eastAsia"/>
                <w:szCs w:val="24"/>
              </w:rPr>
              <w:tab/>
              <w:t>建立作業委外風險與效益分析之制度</w:t>
            </w:r>
            <w:r w:rsidRPr="006C603C">
              <w:rPr>
                <w:rFonts w:ascii="標楷體" w:eastAsia="標楷體" w:hAnsi="標楷體" w:cs="Times New Roman" w:hint="eastAsia"/>
                <w:szCs w:val="24"/>
              </w:rPr>
              <w:t>，並對受託機構進行適當之安全評估，依據最小權限及資訊最小揭露原則進行安全管控設計</w:t>
            </w:r>
            <w:r w:rsidRPr="001836F7">
              <w:rPr>
                <w:rFonts w:ascii="標楷體" w:eastAsia="標楷體" w:hAnsi="標楷體" w:cs="Times New Roman" w:hint="eastAsia"/>
                <w:szCs w:val="24"/>
              </w:rPr>
              <w:t>。</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(2)</w:t>
            </w:r>
            <w:r w:rsidRPr="001836F7">
              <w:rPr>
                <w:rFonts w:ascii="標楷體" w:eastAsia="標楷體" w:hAnsi="標楷體" w:cs="Times New Roman" w:hint="eastAsia"/>
                <w:szCs w:val="24"/>
              </w:rPr>
              <w:tab/>
              <w:t>建立足以辨識、衡量、監督及控制委外相關風險之程序或管理措施。</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(3)</w:t>
            </w:r>
            <w:r w:rsidRPr="001836F7">
              <w:rPr>
                <w:rFonts w:ascii="標楷體" w:eastAsia="標楷體" w:hAnsi="標楷體" w:cs="Times New Roman" w:hint="eastAsia"/>
                <w:szCs w:val="24"/>
              </w:rPr>
              <w:tab/>
              <w:t>訂定緊急應變計畫。</w:t>
            </w:r>
          </w:p>
        </w:tc>
        <w:tc>
          <w:tcPr>
            <w:tcW w:w="2618" w:type="dxa"/>
          </w:tcPr>
          <w:p w:rsidR="00C52FD4" w:rsidRPr="001836F7" w:rsidRDefault="00C52FD4" w:rsidP="00C52FD4">
            <w:pPr>
              <w:pStyle w:val="a4"/>
              <w:numPr>
                <w:ilvl w:val="0"/>
                <w:numId w:val="5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w:t>
            </w:r>
            <w:r w:rsidRPr="001836F7">
              <w:rPr>
                <w:rFonts w:ascii="標楷體" w:eastAsia="標楷體" w:hAnsi="標楷體" w:cs="標楷體" w:hint="eastAsia"/>
                <w:spacing w:val="10"/>
                <w:szCs w:val="24"/>
              </w:rPr>
              <w:lastRenderedPageBreak/>
              <w:t>買賣具證券性質之虛擬通貨業務內部控制制度標準規範八、(十四)、4</w:t>
            </w:r>
          </w:p>
          <w:p w:rsidR="00C52FD4" w:rsidRPr="001836F7" w:rsidRDefault="00C52FD4" w:rsidP="00C52FD4">
            <w:pPr>
              <w:pStyle w:val="a4"/>
              <w:numPr>
                <w:ilvl w:val="0"/>
                <w:numId w:val="5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參酌「金融機構作業委託他人處理內部作業制度及程序辦法」-第8條</w:t>
            </w:r>
          </w:p>
        </w:tc>
        <w:tc>
          <w:tcPr>
            <w:tcW w:w="3964" w:type="dxa"/>
          </w:tcPr>
          <w:p w:rsidR="00C52FD4" w:rsidRPr="001836F7" w:rsidRDefault="00C52FD4" w:rsidP="00C52FD4">
            <w:pPr>
              <w:pStyle w:val="a4"/>
              <w:numPr>
                <w:ilvl w:val="0"/>
                <w:numId w:val="128"/>
              </w:numPr>
              <w:ind w:leftChars="0"/>
              <w:rPr>
                <w:rFonts w:ascii="標楷體" w:eastAsia="標楷體" w:hAnsi="標楷體" w:cs="細明體"/>
                <w:szCs w:val="24"/>
              </w:rPr>
            </w:pPr>
            <w:r w:rsidRPr="001836F7">
              <w:rPr>
                <w:rFonts w:ascii="標楷體" w:eastAsia="標楷體" w:hAnsi="標楷體" w:cs="細明體" w:hint="eastAsia"/>
                <w:szCs w:val="24"/>
              </w:rPr>
              <w:lastRenderedPageBreak/>
              <w:t>檢查公司是否訂定委外內部作</w:t>
            </w:r>
            <w:r w:rsidRPr="001836F7">
              <w:rPr>
                <w:rFonts w:ascii="標楷體" w:eastAsia="標楷體" w:hAnsi="標楷體" w:cs="細明體" w:hint="eastAsia"/>
                <w:szCs w:val="24"/>
              </w:rPr>
              <w:lastRenderedPageBreak/>
              <w:t>業規範有關風險管理原則及作業程序。</w:t>
            </w:r>
          </w:p>
          <w:p w:rsidR="00C52FD4" w:rsidRPr="001836F7" w:rsidRDefault="00C52FD4" w:rsidP="00C52FD4">
            <w:pPr>
              <w:pStyle w:val="a4"/>
              <w:numPr>
                <w:ilvl w:val="0"/>
                <w:numId w:val="128"/>
              </w:numPr>
              <w:ind w:leftChars="0"/>
              <w:rPr>
                <w:rFonts w:ascii="標楷體" w:eastAsia="標楷體" w:hAnsi="標楷體" w:cs="細明體"/>
                <w:szCs w:val="24"/>
              </w:rPr>
            </w:pPr>
            <w:r w:rsidRPr="001836F7">
              <w:rPr>
                <w:rFonts w:ascii="標楷體" w:eastAsia="標楷體" w:hAnsi="標楷體" w:cs="細明體" w:hint="eastAsia"/>
                <w:szCs w:val="24"/>
              </w:rPr>
              <w:t>檢查公司訂定之風險管理原則及作業程序是否包含</w:t>
            </w:r>
          </w:p>
          <w:p w:rsidR="00C52FD4" w:rsidRPr="001836F7" w:rsidRDefault="00C52FD4" w:rsidP="00C52FD4">
            <w:pPr>
              <w:pStyle w:val="a4"/>
              <w:numPr>
                <w:ilvl w:val="0"/>
                <w:numId w:val="150"/>
              </w:numPr>
              <w:ind w:leftChars="0"/>
              <w:rPr>
                <w:rFonts w:ascii="標楷體" w:eastAsia="標楷體" w:hAnsi="標楷體" w:cs="細明體"/>
                <w:szCs w:val="24"/>
              </w:rPr>
            </w:pPr>
            <w:r w:rsidRPr="001836F7">
              <w:rPr>
                <w:rFonts w:ascii="標楷體" w:eastAsia="標楷體" w:hAnsi="標楷體" w:cs="細明體" w:hint="eastAsia"/>
                <w:szCs w:val="24"/>
              </w:rPr>
              <w:t>建立作業委外風險與效益分析之制度。</w:t>
            </w:r>
          </w:p>
          <w:p w:rsidR="00C52FD4" w:rsidRPr="001836F7" w:rsidRDefault="00C52FD4" w:rsidP="00C52FD4">
            <w:pPr>
              <w:pStyle w:val="a4"/>
              <w:numPr>
                <w:ilvl w:val="0"/>
                <w:numId w:val="150"/>
              </w:numPr>
              <w:ind w:leftChars="0"/>
              <w:rPr>
                <w:rFonts w:ascii="標楷體" w:eastAsia="標楷體" w:hAnsi="標楷體" w:cs="細明體"/>
                <w:szCs w:val="24"/>
              </w:rPr>
            </w:pPr>
            <w:r w:rsidRPr="001836F7">
              <w:rPr>
                <w:rFonts w:ascii="標楷體" w:eastAsia="標楷體" w:hAnsi="標楷體" w:cs="細明體" w:hint="eastAsia"/>
                <w:szCs w:val="24"/>
              </w:rPr>
              <w:t>建立足以辨識、衡量、監督及控制委外相關風險之程序或管理措施。</w:t>
            </w:r>
          </w:p>
          <w:p w:rsidR="00C52FD4" w:rsidRPr="001836F7" w:rsidRDefault="00C52FD4" w:rsidP="00C52FD4">
            <w:pPr>
              <w:pStyle w:val="a4"/>
              <w:numPr>
                <w:ilvl w:val="0"/>
                <w:numId w:val="150"/>
              </w:numPr>
              <w:ind w:leftChars="0"/>
              <w:rPr>
                <w:rFonts w:ascii="標楷體" w:eastAsia="標楷體" w:hAnsi="標楷體" w:cs="細明體"/>
                <w:szCs w:val="24"/>
              </w:rPr>
            </w:pPr>
            <w:r w:rsidRPr="001836F7">
              <w:rPr>
                <w:rFonts w:ascii="標楷體" w:eastAsia="標楷體" w:hAnsi="標楷體" w:cs="細明體" w:hint="eastAsia"/>
                <w:szCs w:val="24"/>
              </w:rPr>
              <w:t>訂定緊急應變計畫。</w:t>
            </w:r>
          </w:p>
          <w:p w:rsidR="00C52FD4" w:rsidRPr="001836F7" w:rsidRDefault="00C52FD4" w:rsidP="00C52FD4">
            <w:pPr>
              <w:pStyle w:val="a4"/>
              <w:numPr>
                <w:ilvl w:val="0"/>
                <w:numId w:val="128"/>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抽核作業</w:t>
            </w:r>
            <w:proofErr w:type="gramEnd"/>
            <w:r w:rsidRPr="001836F7">
              <w:rPr>
                <w:rFonts w:ascii="標楷體" w:eastAsia="標楷體" w:hAnsi="標楷體" w:cs="細明體" w:hint="eastAsia"/>
                <w:szCs w:val="24"/>
              </w:rPr>
              <w:t>委外案，是否依委外風險管理原則及作業程序辦理</w:t>
            </w:r>
            <w:r>
              <w:rPr>
                <w:rFonts w:ascii="標楷體" w:eastAsia="標楷體" w:hAnsi="標楷體" w:cs="細明體" w:hint="eastAsia"/>
                <w:szCs w:val="24"/>
              </w:rPr>
              <w:t>。</w:t>
            </w:r>
          </w:p>
        </w:tc>
      </w:tr>
      <w:tr w:rsidR="00382BDE" w:rsidRPr="001836F7" w:rsidTr="00B5678D">
        <w:tc>
          <w:tcPr>
            <w:tcW w:w="2055" w:type="dxa"/>
            <w:vMerge/>
          </w:tcPr>
          <w:p w:rsidR="00382BDE" w:rsidRPr="001836F7" w:rsidRDefault="00382BDE" w:rsidP="00382BDE">
            <w:pPr>
              <w:rPr>
                <w:rFonts w:ascii="標楷體" w:eastAsia="標楷體" w:hAnsi="標楷體"/>
              </w:rPr>
            </w:pPr>
          </w:p>
        </w:tc>
        <w:tc>
          <w:tcPr>
            <w:tcW w:w="5311" w:type="dxa"/>
          </w:tcPr>
          <w:p w:rsidR="00382BDE" w:rsidRPr="001836F7" w:rsidRDefault="00382BDE" w:rsidP="00382BDE">
            <w:pPr>
              <w:ind w:left="235" w:hangingChars="98" w:hanging="235"/>
              <w:rPr>
                <w:rFonts w:ascii="標楷體" w:eastAsia="標楷體" w:hAnsi="標楷體" w:cs="Times New Roman"/>
                <w:szCs w:val="24"/>
              </w:rPr>
            </w:pPr>
            <w:r w:rsidRPr="006C603C">
              <w:rPr>
                <w:rFonts w:ascii="標楷體" w:eastAsia="標楷體" w:hAnsi="標楷體" w:cs="Times New Roman"/>
                <w:szCs w:val="24"/>
              </w:rPr>
              <w:t>3</w:t>
            </w:r>
            <w:r w:rsidRPr="006C603C">
              <w:rPr>
                <w:rFonts w:ascii="標楷體" w:eastAsia="標楷體" w:hAnsi="標楷體" w:cs="Times New Roman" w:hint="eastAsia"/>
                <w:szCs w:val="24"/>
              </w:rPr>
              <w:t>.</w:t>
            </w:r>
            <w:r w:rsidRPr="001836F7">
              <w:rPr>
                <w:rFonts w:ascii="標楷體" w:eastAsia="標楷體" w:hAnsi="標楷體" w:cs="Times New Roman" w:hint="eastAsia"/>
                <w:szCs w:val="24"/>
              </w:rPr>
              <w:t>公司應於委外契約載明下列事項：</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(1)委外事項範圍及受委託機構之權責。</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(2)客戶權益保障，包括客戶資料保密及安全措施。</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(3)</w:t>
            </w:r>
            <w:r w:rsidRPr="001836F7">
              <w:rPr>
                <w:rFonts w:ascii="標楷體" w:eastAsia="標楷體" w:hAnsi="標楷體" w:cs="Times New Roman" w:hint="eastAsia"/>
                <w:szCs w:val="24"/>
              </w:rPr>
              <w:tab/>
              <w:t>與受委託機構終止委外契約之重大事由，包括主管機關通知依契約終止或解約之條款。</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(4)</w:t>
            </w:r>
            <w:r w:rsidRPr="001836F7">
              <w:rPr>
                <w:rFonts w:ascii="標楷體" w:eastAsia="標楷體" w:hAnsi="標楷體" w:cs="Times New Roman" w:hint="eastAsia"/>
                <w:szCs w:val="24"/>
              </w:rPr>
              <w:tab/>
              <w:t>受委託機構就受託事項範圍，同意主管機關及本中心得取得相關資料或報告，及進行檢查，或得命令其於限期內提供相關資料或報告。</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(5)</w:t>
            </w:r>
            <w:r w:rsidRPr="001836F7">
              <w:rPr>
                <w:rFonts w:ascii="標楷體" w:eastAsia="標楷體" w:hAnsi="標楷體" w:cs="Times New Roman" w:hint="eastAsia"/>
                <w:szCs w:val="24"/>
              </w:rPr>
              <w:tab/>
              <w:t>受委託機構對委外事項若有重大異常或缺失應立即通知公司。</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(6)</w:t>
            </w:r>
            <w:r w:rsidRPr="001836F7">
              <w:rPr>
                <w:rFonts w:ascii="標楷體" w:eastAsia="標楷體" w:hAnsi="標楷體" w:cs="Times New Roman" w:hint="eastAsia"/>
                <w:szCs w:val="24"/>
              </w:rPr>
              <w:tab/>
              <w:t>應明定非經公司書面同意，不得將作業</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委託。委外契約中應對</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委託情形，訂明</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委託之範圍、限制、條件及要求受託機構於</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委託契約中，訂定受</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委託機構應依公司所</w:t>
            </w:r>
            <w:r w:rsidRPr="001836F7">
              <w:rPr>
                <w:rFonts w:ascii="標楷體" w:eastAsia="標楷體" w:hAnsi="標楷體" w:cs="Times New Roman" w:hint="eastAsia"/>
                <w:szCs w:val="24"/>
              </w:rPr>
              <w:lastRenderedPageBreak/>
              <w:t>訂之內部控制制度辦理。</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(7)</w:t>
            </w:r>
            <w:r w:rsidRPr="001836F7">
              <w:rPr>
                <w:rFonts w:ascii="標楷體" w:eastAsia="標楷體" w:hAnsi="標楷體" w:cs="Times New Roman" w:hint="eastAsia"/>
                <w:szCs w:val="24"/>
              </w:rPr>
              <w:tab/>
              <w:t>其他約定事項。</w:t>
            </w:r>
          </w:p>
        </w:tc>
        <w:tc>
          <w:tcPr>
            <w:tcW w:w="2618" w:type="dxa"/>
          </w:tcPr>
          <w:p w:rsidR="00382BDE" w:rsidRPr="001836F7" w:rsidRDefault="00382BDE" w:rsidP="00382BDE">
            <w:pPr>
              <w:pStyle w:val="a4"/>
              <w:numPr>
                <w:ilvl w:val="0"/>
                <w:numId w:val="5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證券商經營自行買賣具證券性質之虛擬通貨業務內部控制制度標準規範八、(十四)、5</w:t>
            </w:r>
          </w:p>
          <w:p w:rsidR="00382BDE" w:rsidRPr="001836F7" w:rsidRDefault="00382BDE" w:rsidP="00382BDE">
            <w:pPr>
              <w:pStyle w:val="a4"/>
              <w:numPr>
                <w:ilvl w:val="0"/>
                <w:numId w:val="5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0</w:t>
            </w:r>
            <w:r w:rsidRPr="001836F7">
              <w:rPr>
                <w:rFonts w:ascii="標楷體" w:eastAsia="標楷體" w:hAnsi="標楷體" w:cs="標楷體" w:hint="eastAsia"/>
                <w:spacing w:val="10"/>
                <w:szCs w:val="24"/>
              </w:rPr>
              <w:t>條</w:t>
            </w:r>
          </w:p>
        </w:tc>
        <w:tc>
          <w:tcPr>
            <w:tcW w:w="3964" w:type="dxa"/>
          </w:tcPr>
          <w:p w:rsidR="00382BDE" w:rsidRPr="001836F7" w:rsidRDefault="00382BDE" w:rsidP="00382BDE">
            <w:pPr>
              <w:rPr>
                <w:rFonts w:ascii="標楷體" w:eastAsia="標楷體" w:hAnsi="標楷體" w:cs="Times New Roman"/>
                <w:szCs w:val="24"/>
              </w:rPr>
            </w:pPr>
            <w:r w:rsidRPr="001836F7">
              <w:rPr>
                <w:rFonts w:ascii="標楷體" w:eastAsia="標楷體" w:hAnsi="標楷體" w:cs="細明體" w:hint="eastAsia"/>
                <w:szCs w:val="24"/>
              </w:rPr>
              <w:t>檢查公司委外契約是否</w:t>
            </w:r>
            <w:r w:rsidRPr="001836F7">
              <w:rPr>
                <w:rFonts w:ascii="標楷體" w:eastAsia="標楷體" w:hAnsi="標楷體" w:cs="Times New Roman" w:hint="eastAsia"/>
                <w:szCs w:val="24"/>
              </w:rPr>
              <w:t>載明下列事項：</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(1)委外事項範圍及受委託機構之權責。</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(2)客戶權益保障，包括客戶資料保密及安全措施。</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(3)</w:t>
            </w:r>
            <w:r w:rsidRPr="001836F7">
              <w:rPr>
                <w:rFonts w:ascii="標楷體" w:eastAsia="標楷體" w:hAnsi="標楷體" w:cs="Times New Roman" w:hint="eastAsia"/>
                <w:szCs w:val="24"/>
              </w:rPr>
              <w:tab/>
              <w:t>與受委託機構終止委外契約之重大事由，包括主管機關通知依契約終止或解約之條款。</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(4)</w:t>
            </w:r>
            <w:r w:rsidRPr="001836F7">
              <w:rPr>
                <w:rFonts w:ascii="標楷體" w:eastAsia="標楷體" w:hAnsi="標楷體" w:cs="Times New Roman" w:hint="eastAsia"/>
                <w:szCs w:val="24"/>
              </w:rPr>
              <w:tab/>
              <w:t>受委託機構就受託事項範圍，同意主管機關及本中心得取得相關資料或報告，及進行檢查，或得命令其於限期內提供相關資料或報告。</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(5)</w:t>
            </w:r>
            <w:r w:rsidRPr="001836F7">
              <w:rPr>
                <w:rFonts w:ascii="標楷體" w:eastAsia="標楷體" w:hAnsi="標楷體" w:cs="Times New Roman" w:hint="eastAsia"/>
                <w:szCs w:val="24"/>
              </w:rPr>
              <w:tab/>
              <w:t>受委託機構對委外事項若有重大異常或缺失應立即通知公司。</w:t>
            </w:r>
          </w:p>
          <w:p w:rsidR="00382BDE" w:rsidRPr="001836F7" w:rsidRDefault="00382BDE" w:rsidP="00382BDE">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lastRenderedPageBreak/>
              <w:t>(6)</w:t>
            </w:r>
            <w:r w:rsidRPr="001836F7">
              <w:rPr>
                <w:rFonts w:ascii="標楷體" w:eastAsia="標楷體" w:hAnsi="標楷體" w:cs="Times New Roman" w:hint="eastAsia"/>
                <w:szCs w:val="24"/>
              </w:rPr>
              <w:tab/>
              <w:t>應明定非經公司書面同意，不得將作業</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委託。委外契約中應對</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委託情形，訂明</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委託之範圍、限制、條件及要求受託機構於</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委託契約中，訂定受</w:t>
            </w:r>
            <w:proofErr w:type="gramStart"/>
            <w:r w:rsidRPr="001836F7">
              <w:rPr>
                <w:rFonts w:ascii="標楷體" w:eastAsia="標楷體" w:hAnsi="標楷體" w:cs="Times New Roman" w:hint="eastAsia"/>
                <w:szCs w:val="24"/>
              </w:rPr>
              <w:t>複</w:t>
            </w:r>
            <w:proofErr w:type="gramEnd"/>
            <w:r w:rsidRPr="001836F7">
              <w:rPr>
                <w:rFonts w:ascii="標楷體" w:eastAsia="標楷體" w:hAnsi="標楷體" w:cs="Times New Roman" w:hint="eastAsia"/>
                <w:szCs w:val="24"/>
              </w:rPr>
              <w:t>委託機構應依公司所訂之內部控制制度辦理。</w:t>
            </w:r>
          </w:p>
          <w:p w:rsidR="00382BDE" w:rsidRPr="001836F7" w:rsidRDefault="00382BDE" w:rsidP="00382BDE">
            <w:pPr>
              <w:rPr>
                <w:rFonts w:ascii="標楷體" w:eastAsia="標楷體" w:hAnsi="標楷體" w:cs="細明體"/>
                <w:szCs w:val="24"/>
              </w:rPr>
            </w:pPr>
            <w:r w:rsidRPr="001836F7">
              <w:rPr>
                <w:rFonts w:ascii="標楷體" w:eastAsia="標楷體" w:hAnsi="標楷體" w:cs="Times New Roman" w:hint="eastAsia"/>
                <w:szCs w:val="24"/>
              </w:rPr>
              <w:t>(7)</w:t>
            </w:r>
            <w:r w:rsidRPr="001836F7">
              <w:rPr>
                <w:rFonts w:ascii="標楷體" w:eastAsia="標楷體" w:hAnsi="標楷體" w:cs="Times New Roman" w:hint="eastAsia"/>
                <w:szCs w:val="24"/>
              </w:rPr>
              <w:tab/>
              <w:t>其他約定事項。</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382BDE" w:rsidP="00C52FD4">
            <w:pPr>
              <w:ind w:left="235" w:hangingChars="98" w:hanging="235"/>
              <w:rPr>
                <w:rFonts w:ascii="標楷體" w:eastAsia="標楷體" w:hAnsi="標楷體" w:cs="Times New Roman"/>
                <w:szCs w:val="24"/>
              </w:rPr>
            </w:pPr>
            <w:r w:rsidRPr="006C603C">
              <w:rPr>
                <w:rFonts w:ascii="標楷體" w:eastAsia="標楷體" w:hAnsi="標楷體" w:cs="Times New Roman"/>
                <w:szCs w:val="24"/>
              </w:rPr>
              <w:t>4</w:t>
            </w:r>
            <w:r w:rsidR="00C52FD4" w:rsidRPr="006C603C">
              <w:rPr>
                <w:rFonts w:ascii="標楷體" w:eastAsia="標楷體" w:hAnsi="標楷體" w:cs="Times New Roman" w:hint="eastAsia"/>
                <w:szCs w:val="24"/>
              </w:rPr>
              <w:t>.</w:t>
            </w:r>
            <w:r w:rsidR="00C52FD4" w:rsidRPr="001836F7">
              <w:rPr>
                <w:rFonts w:ascii="標楷體" w:eastAsia="標楷體" w:hAnsi="標楷體" w:cs="Times New Roman" w:hint="eastAsia"/>
                <w:szCs w:val="24"/>
              </w:rPr>
              <w:t>委外處理前應先對受託機構進行適當之安全評估，並依據最小權限及資訊最小揭露原則進行安全管控設計。</w:t>
            </w:r>
          </w:p>
        </w:tc>
        <w:tc>
          <w:tcPr>
            <w:tcW w:w="2618" w:type="dxa"/>
          </w:tcPr>
          <w:p w:rsidR="00C52FD4" w:rsidRPr="001836F7" w:rsidRDefault="00C52FD4" w:rsidP="00C52FD4">
            <w:pPr>
              <w:pStyle w:val="a4"/>
              <w:numPr>
                <w:ilvl w:val="0"/>
                <w:numId w:val="5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證券商經營自行買賣具證券性質之虛擬通貨業務內部控制制度標準規範八、(十四)、1</w:t>
            </w:r>
          </w:p>
          <w:p w:rsidR="00C52FD4" w:rsidRPr="001836F7" w:rsidRDefault="00C52FD4" w:rsidP="00C52FD4">
            <w:pPr>
              <w:pStyle w:val="a4"/>
              <w:numPr>
                <w:ilvl w:val="0"/>
                <w:numId w:val="5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參酌「電子支付機構資訊系統標準及安全控管作業基準辦法」－第20條</w:t>
            </w:r>
          </w:p>
        </w:tc>
        <w:tc>
          <w:tcPr>
            <w:tcW w:w="3964" w:type="dxa"/>
          </w:tcPr>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取得公司訂定之資訊作業委外管理辦法或相關作業程序。</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檢查公司管理辦法或作業程序內容是否包含委外處理前對受託機構進行適當之安全評估要求。</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檢查公司於資訊作業</w:t>
            </w:r>
            <w:proofErr w:type="gramStart"/>
            <w:r w:rsidRPr="001836F7">
              <w:rPr>
                <w:rFonts w:ascii="標楷體" w:eastAsia="標楷體" w:hAnsi="標楷體" w:cs="細明體" w:hint="eastAsia"/>
                <w:szCs w:val="24"/>
              </w:rPr>
              <w:t>委外前安全</w:t>
            </w:r>
            <w:proofErr w:type="gramEnd"/>
            <w:r w:rsidRPr="001836F7">
              <w:rPr>
                <w:rFonts w:ascii="標楷體" w:eastAsia="標楷體" w:hAnsi="標楷體" w:cs="細明體" w:hint="eastAsia"/>
                <w:szCs w:val="24"/>
              </w:rPr>
              <w:t>評估紀錄。</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檢查公司資訊作業委外之類型為何。委託機構是否須申請存取公司網路、系統及資料。</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如：門禁、內部網路連線、系統帳號或資訊設備等</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，是否經過申請程序核准並留存紀錄。</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檢查公司提供受託機構之帳號權限是否符合最小權限及資訊最小揭露原則，有無提供權限過大(如：管理者帳號</w:t>
            </w:r>
            <w:r w:rsidRPr="001836F7">
              <w:rPr>
                <w:rFonts w:ascii="標楷體" w:eastAsia="標楷體" w:hAnsi="標楷體" w:cs="細明體"/>
                <w:szCs w:val="24"/>
              </w:rPr>
              <w:t>)</w:t>
            </w:r>
            <w:r w:rsidRPr="001836F7">
              <w:rPr>
                <w:rFonts w:ascii="標楷體" w:eastAsia="標楷體" w:hAnsi="標楷體" w:cs="細明體" w:hint="eastAsia"/>
                <w:szCs w:val="24"/>
              </w:rPr>
              <w:t>的帳號供受託機構使用。</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檢查委託機構申請公司帳號權</w:t>
            </w:r>
            <w:r w:rsidRPr="001836F7">
              <w:rPr>
                <w:rFonts w:ascii="標楷體" w:eastAsia="標楷體" w:hAnsi="標楷體" w:cs="細明體" w:hint="eastAsia"/>
                <w:szCs w:val="24"/>
              </w:rPr>
              <w:lastRenderedPageBreak/>
              <w:t>限是否設有期間限制，如允許</w:t>
            </w:r>
            <w:proofErr w:type="gramStart"/>
            <w:r w:rsidRPr="001836F7">
              <w:rPr>
                <w:rFonts w:ascii="標楷體" w:eastAsia="標楷體" w:hAnsi="標楷體" w:cs="細明體" w:hint="eastAsia"/>
                <w:szCs w:val="24"/>
              </w:rPr>
              <w:t>遠端連入公司</w:t>
            </w:r>
            <w:proofErr w:type="gramEnd"/>
            <w:r w:rsidRPr="001836F7">
              <w:rPr>
                <w:rFonts w:ascii="標楷體" w:eastAsia="標楷體" w:hAnsi="標楷體" w:cs="細明體" w:hint="eastAsia"/>
                <w:szCs w:val="24"/>
              </w:rPr>
              <w:t>，是否控管委託機構使用時間及目的。</w:t>
            </w:r>
          </w:p>
          <w:p w:rsidR="00C52FD4" w:rsidRPr="001836F7" w:rsidRDefault="00C52FD4" w:rsidP="00C52FD4">
            <w:pPr>
              <w:pStyle w:val="a4"/>
              <w:numPr>
                <w:ilvl w:val="0"/>
                <w:numId w:val="115"/>
              </w:numPr>
              <w:ind w:leftChars="0"/>
              <w:rPr>
                <w:rFonts w:ascii="標楷體" w:eastAsia="標楷體" w:hAnsi="標楷體" w:cs="細明體"/>
                <w:szCs w:val="24"/>
              </w:rPr>
            </w:pPr>
            <w:r w:rsidRPr="001836F7">
              <w:rPr>
                <w:rFonts w:ascii="標楷體" w:eastAsia="標楷體" w:hAnsi="標楷體" w:cs="細明體" w:hint="eastAsia"/>
                <w:szCs w:val="24"/>
              </w:rPr>
              <w:t>檢查公司是否定期盤點委外人員帳號權限機制，並調閱盤點紀錄。</w:t>
            </w:r>
          </w:p>
        </w:tc>
      </w:tr>
      <w:tr w:rsidR="00382BDE" w:rsidRPr="001836F7" w:rsidTr="00382BDE">
        <w:trPr>
          <w:trHeight w:val="5241"/>
        </w:trPr>
        <w:tc>
          <w:tcPr>
            <w:tcW w:w="2055" w:type="dxa"/>
            <w:vMerge/>
          </w:tcPr>
          <w:p w:rsidR="00382BDE" w:rsidRPr="001836F7" w:rsidRDefault="00382BDE" w:rsidP="00C52FD4">
            <w:pPr>
              <w:rPr>
                <w:rFonts w:ascii="標楷體" w:eastAsia="標楷體" w:hAnsi="標楷體"/>
              </w:rPr>
            </w:pPr>
          </w:p>
        </w:tc>
        <w:tc>
          <w:tcPr>
            <w:tcW w:w="5311" w:type="dxa"/>
          </w:tcPr>
          <w:p w:rsidR="00382BDE" w:rsidRPr="001836F7" w:rsidRDefault="00382BDE" w:rsidP="00C52FD4">
            <w:pPr>
              <w:ind w:left="235" w:hangingChars="98" w:hanging="235"/>
              <w:rPr>
                <w:rFonts w:ascii="標楷體" w:eastAsia="標楷體" w:hAnsi="標楷體" w:cs="Times New Roman"/>
                <w:szCs w:val="24"/>
              </w:rPr>
            </w:pPr>
            <w:r w:rsidRPr="006C603C">
              <w:rPr>
                <w:rFonts w:ascii="標楷體" w:eastAsia="標楷體" w:hAnsi="標楷體" w:cs="Times New Roman"/>
                <w:szCs w:val="24"/>
              </w:rPr>
              <w:t>5</w:t>
            </w:r>
            <w:r w:rsidRPr="006C603C">
              <w:rPr>
                <w:rFonts w:ascii="標楷體" w:eastAsia="標楷體" w:hAnsi="標楷體" w:cs="Times New Roman" w:hint="eastAsia"/>
                <w:szCs w:val="24"/>
              </w:rPr>
              <w:t>.</w:t>
            </w:r>
            <w:r w:rsidRPr="001836F7">
              <w:rPr>
                <w:rFonts w:ascii="標楷體" w:eastAsia="標楷體" w:hAnsi="標楷體" w:cs="Times New Roman" w:hint="eastAsia"/>
                <w:szCs w:val="24"/>
              </w:rPr>
              <w:t>委託契約或相關文件中，應明確約定受託機構應遵循之規範、委外業務安全遭到破壞時應即時通知委託人、交付之系統或程式應確保無惡意程式及後門程式，其放置於網際網路之程式應通過程式碼掃描或黑箱測試。</w:t>
            </w:r>
          </w:p>
        </w:tc>
        <w:tc>
          <w:tcPr>
            <w:tcW w:w="2618" w:type="dxa"/>
          </w:tcPr>
          <w:p w:rsidR="00382BDE" w:rsidRPr="001836F7" w:rsidRDefault="00382BDE" w:rsidP="00C52FD4">
            <w:pPr>
              <w:pStyle w:val="a4"/>
              <w:numPr>
                <w:ilvl w:val="0"/>
                <w:numId w:val="5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證券商經營自行買賣具證券性質之虛擬通貨業務內部控制制度標準規範八、(十四)、2</w:t>
            </w:r>
          </w:p>
          <w:p w:rsidR="00382BDE" w:rsidRPr="001836F7" w:rsidRDefault="00382BDE" w:rsidP="00C52FD4">
            <w:pPr>
              <w:pStyle w:val="a4"/>
              <w:numPr>
                <w:ilvl w:val="0"/>
                <w:numId w:val="5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參酌「電子支付機構資訊系統標準及安全控管作業基準辦法」－第20條</w:t>
            </w:r>
          </w:p>
        </w:tc>
        <w:tc>
          <w:tcPr>
            <w:tcW w:w="3964" w:type="dxa"/>
          </w:tcPr>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取得委託契約或相關文件。</w:t>
            </w:r>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檢查委託契約或相關文件，是否包含資訊安全條款、保密條款、驗收條件或其他與安全相關之要求，對於違反前揭要求時是否有訂定罰責。</w:t>
            </w:r>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檢查受託機構專案成員是否有簽署保密協議書或保密相關文件。</w:t>
            </w:r>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確認受託機構是否曾經發生委外業務安全遭到破壞之事件</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如：資料系統遭駭客入侵、因人員處理造成資料外</w:t>
            </w:r>
            <w:proofErr w:type="gramStart"/>
            <w:r w:rsidRPr="001836F7">
              <w:rPr>
                <w:rFonts w:ascii="標楷體" w:eastAsia="標楷體" w:hAnsi="標楷體" w:cs="細明體" w:hint="eastAsia"/>
                <w:szCs w:val="24"/>
              </w:rPr>
              <w:t>洩</w:t>
            </w:r>
            <w:proofErr w:type="gramEnd"/>
            <w:r w:rsidRPr="001836F7">
              <w:rPr>
                <w:rFonts w:ascii="標楷體" w:eastAsia="標楷體" w:hAnsi="標楷體" w:cs="細明體" w:hint="eastAsia"/>
                <w:szCs w:val="24"/>
              </w:rPr>
              <w:t>、人員作業疏失或委外開發之程式b</w:t>
            </w:r>
            <w:r w:rsidRPr="001836F7">
              <w:rPr>
                <w:rFonts w:ascii="標楷體" w:eastAsia="標楷體" w:hAnsi="標楷體" w:cs="細明體"/>
                <w:szCs w:val="24"/>
              </w:rPr>
              <w:t>ug</w:t>
            </w:r>
            <w:r w:rsidRPr="001836F7">
              <w:rPr>
                <w:rFonts w:ascii="標楷體" w:eastAsia="標楷體" w:hAnsi="標楷體" w:cs="細明體" w:hint="eastAsia"/>
                <w:szCs w:val="24"/>
              </w:rPr>
              <w:t>導致交易或資料錯誤</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，並檢查受託機構若發生前述事件時，是否主動、即時通知公司。</w:t>
            </w:r>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檢查受託機構交付之系統或程式，如何確保無惡意程式及後門程式。</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如：經滲透測試或弱點掃描測試</w:t>
            </w:r>
            <w:proofErr w:type="gramStart"/>
            <w:r w:rsidRPr="001836F7">
              <w:rPr>
                <w:rFonts w:ascii="標楷體" w:eastAsia="標楷體" w:hAnsi="標楷體" w:cs="細明體" w:hint="eastAsia"/>
                <w:szCs w:val="24"/>
              </w:rPr>
              <w:t>）</w:t>
            </w:r>
            <w:proofErr w:type="gramEnd"/>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檢查受託機構交付放置於網際</w:t>
            </w:r>
            <w:r w:rsidRPr="001836F7">
              <w:rPr>
                <w:rFonts w:ascii="標楷體" w:eastAsia="標楷體" w:hAnsi="標楷體" w:cs="細明體" w:hint="eastAsia"/>
                <w:szCs w:val="24"/>
              </w:rPr>
              <w:lastRenderedPageBreak/>
              <w:t>網路之程式時，是否對程式進行程式碼掃描或黑箱測試作業，並留存相關檢測報告。</w:t>
            </w:r>
          </w:p>
          <w:p w:rsidR="00382BDE" w:rsidRPr="001836F7" w:rsidRDefault="00382BDE" w:rsidP="00C52FD4">
            <w:pPr>
              <w:pStyle w:val="a4"/>
              <w:numPr>
                <w:ilvl w:val="0"/>
                <w:numId w:val="116"/>
              </w:numPr>
              <w:ind w:leftChars="0"/>
              <w:rPr>
                <w:rFonts w:ascii="標楷體" w:eastAsia="標楷體" w:hAnsi="標楷體" w:cs="細明體"/>
                <w:szCs w:val="24"/>
              </w:rPr>
            </w:pPr>
            <w:r w:rsidRPr="001836F7">
              <w:rPr>
                <w:rFonts w:ascii="標楷體" w:eastAsia="標楷體" w:hAnsi="標楷體" w:cs="細明體" w:hint="eastAsia"/>
                <w:szCs w:val="24"/>
              </w:rPr>
              <w:t>檢查滲透測試、弱點掃描、程式碼檢測或黑箱測試報告之結果，確認公司對風險處理的條件</w:t>
            </w:r>
            <w:r>
              <w:rPr>
                <w:rFonts w:ascii="標楷體" w:eastAsia="標楷體" w:hAnsi="標楷體" w:cs="細明體" w:hint="eastAsia"/>
                <w:szCs w:val="24"/>
              </w:rPr>
              <w:t>，</w:t>
            </w:r>
            <w:r w:rsidRPr="001836F7">
              <w:rPr>
                <w:rFonts w:ascii="標楷體" w:eastAsia="標楷體" w:hAnsi="標楷體" w:cs="細明體" w:hint="eastAsia"/>
                <w:szCs w:val="24"/>
              </w:rPr>
              <w:t>是否針對不同風險訂定適當措施及完成時間</w:t>
            </w:r>
            <w:r>
              <w:rPr>
                <w:rFonts w:ascii="標楷體" w:eastAsia="標楷體" w:hAnsi="標楷體" w:cs="細明體" w:hint="eastAsia"/>
                <w:szCs w:val="24"/>
              </w:rPr>
              <w:t>。</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6.應對受託機構進行適當監督</w:t>
            </w:r>
            <w:r w:rsidR="00382BDE" w:rsidRPr="001836F7">
              <w:rPr>
                <w:rFonts w:ascii="標楷體" w:eastAsia="標楷體" w:hAnsi="標楷體" w:cs="Times New Roman" w:hint="eastAsia"/>
                <w:szCs w:val="24"/>
              </w:rPr>
              <w:t>。</w:t>
            </w:r>
          </w:p>
        </w:tc>
        <w:tc>
          <w:tcPr>
            <w:tcW w:w="2618" w:type="dxa"/>
          </w:tcPr>
          <w:p w:rsidR="00C52FD4" w:rsidRPr="001836F7" w:rsidRDefault="00C52FD4" w:rsidP="00C52FD4">
            <w:pPr>
              <w:pStyle w:val="a4"/>
              <w:numPr>
                <w:ilvl w:val="0"/>
                <w:numId w:val="5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證券商經營自行買賣具證券性質之虛擬通貨業務內部控制制度標準規範八、(十四)、6</w:t>
            </w:r>
          </w:p>
          <w:p w:rsidR="00C52FD4" w:rsidRPr="001836F7" w:rsidRDefault="00C52FD4" w:rsidP="00C52FD4">
            <w:pPr>
              <w:pStyle w:val="a4"/>
              <w:numPr>
                <w:ilvl w:val="0"/>
                <w:numId w:val="5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參酌「電子支付機構資訊系統標準及安全控管作業基準辦法」－第20條</w:t>
            </w:r>
          </w:p>
        </w:tc>
        <w:tc>
          <w:tcPr>
            <w:tcW w:w="3964" w:type="dxa"/>
          </w:tcPr>
          <w:p w:rsidR="00C52FD4" w:rsidRPr="001836F7" w:rsidRDefault="00C52FD4" w:rsidP="00C52FD4">
            <w:pPr>
              <w:rPr>
                <w:rFonts w:ascii="標楷體" w:eastAsia="標楷體" w:hAnsi="標楷體" w:cs="細明體"/>
                <w:szCs w:val="24"/>
              </w:rPr>
            </w:pPr>
            <w:r w:rsidRPr="001836F7">
              <w:rPr>
                <w:rFonts w:ascii="標楷體" w:eastAsia="標楷體" w:hAnsi="標楷體" w:cs="細明體" w:hint="eastAsia"/>
                <w:szCs w:val="24"/>
              </w:rPr>
              <w:t>檢查公司是否對</w:t>
            </w:r>
            <w:r w:rsidRPr="001836F7">
              <w:rPr>
                <w:rFonts w:ascii="標楷體" w:eastAsia="標楷體" w:hAnsi="標楷體" w:cs="Times New Roman" w:hint="eastAsia"/>
                <w:szCs w:val="24"/>
              </w:rPr>
              <w:t>受託機構進行適當監督</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如：定期提供管理性報表、執行查核作業等</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(十五)營運持續管理</w:t>
            </w:r>
          </w:p>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lastRenderedPageBreak/>
              <w:t>1.公司宜擬訂營運持續計畫及其必要之維護，並擬訂關鍵性業務及其衝擊影響分析(如定義最大可接受系統中斷時間，設定系統復原時間與資料復原時點等)。</w:t>
            </w:r>
          </w:p>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2.應建立對於重大資訊系統事件或天然災害之應變程序，並確認相對應之資源，以確保重大災害對於重要營運業務之影響在其合理範圍內。</w:t>
            </w:r>
          </w:p>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3.應每年驗證及演練其營運持續性控制措施，以確保其有效性，並應保留相關演練紀錄及召開檢討會議。</w:t>
            </w:r>
          </w:p>
        </w:tc>
        <w:tc>
          <w:tcPr>
            <w:tcW w:w="2618" w:type="dxa"/>
          </w:tcPr>
          <w:p w:rsidR="00C52FD4" w:rsidRPr="001836F7" w:rsidRDefault="00C52FD4" w:rsidP="00C52FD4">
            <w:pPr>
              <w:pStyle w:val="a4"/>
              <w:numPr>
                <w:ilvl w:val="0"/>
                <w:numId w:val="5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w:t>
            </w:r>
            <w:r w:rsidRPr="001836F7">
              <w:rPr>
                <w:rFonts w:ascii="標楷體" w:eastAsia="標楷體" w:hAnsi="標楷體" w:cs="標楷體" w:hint="eastAsia"/>
                <w:spacing w:val="10"/>
                <w:szCs w:val="24"/>
              </w:rPr>
              <w:lastRenderedPageBreak/>
              <w:t>買賣具證券性質之虛擬通貨業務內部控制制度標準規範八、(十五)</w:t>
            </w:r>
          </w:p>
          <w:p w:rsidR="00C52FD4" w:rsidRPr="001836F7" w:rsidRDefault="00C52FD4" w:rsidP="00C52FD4">
            <w:pPr>
              <w:pStyle w:val="a4"/>
              <w:numPr>
                <w:ilvl w:val="0"/>
                <w:numId w:val="5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參酌「電子支付機構資訊系統標準及安全控管作業基準辦法」－第22條</w:t>
            </w:r>
          </w:p>
        </w:tc>
        <w:tc>
          <w:tcPr>
            <w:tcW w:w="3964" w:type="dxa"/>
          </w:tcPr>
          <w:p w:rsidR="00C52FD4" w:rsidRPr="001836F7" w:rsidRDefault="00C52FD4" w:rsidP="00C52FD4">
            <w:pPr>
              <w:pStyle w:val="a4"/>
              <w:numPr>
                <w:ilvl w:val="0"/>
                <w:numId w:val="129"/>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取得公司訂定之</w:t>
            </w:r>
            <w:r w:rsidRPr="001836F7">
              <w:rPr>
                <w:rFonts w:ascii="標楷體" w:eastAsia="標楷體" w:hAnsi="標楷體" w:cs="Times New Roman" w:hint="eastAsia"/>
                <w:szCs w:val="24"/>
              </w:rPr>
              <w:t>營運持續計</w:t>
            </w:r>
            <w:r w:rsidRPr="001836F7">
              <w:rPr>
                <w:rFonts w:ascii="標楷體" w:eastAsia="標楷體" w:hAnsi="標楷體" w:cs="Times New Roman" w:hint="eastAsia"/>
                <w:szCs w:val="24"/>
              </w:rPr>
              <w:lastRenderedPageBreak/>
              <w:t>畫，確認內容是否辨識關鍵性業務、支援關鍵性業務所需之人員、場地、設備、資訊系統、資料、文件等資源。</w:t>
            </w:r>
          </w:p>
          <w:p w:rsidR="00C52FD4" w:rsidRPr="001836F7" w:rsidRDefault="00C52FD4" w:rsidP="00C52FD4">
            <w:pPr>
              <w:pStyle w:val="a4"/>
              <w:numPr>
                <w:ilvl w:val="0"/>
                <w:numId w:val="129"/>
              </w:numPr>
              <w:ind w:leftChars="0"/>
              <w:rPr>
                <w:rFonts w:ascii="標楷體" w:eastAsia="標楷體" w:hAnsi="標楷體" w:cs="細明體"/>
                <w:szCs w:val="24"/>
              </w:rPr>
            </w:pPr>
            <w:r w:rsidRPr="001836F7">
              <w:rPr>
                <w:rFonts w:ascii="標楷體" w:eastAsia="標楷體" w:hAnsi="標楷體" w:cs="Times New Roman" w:hint="eastAsia"/>
                <w:szCs w:val="24"/>
              </w:rPr>
              <w:t>檢查公司是否已鑑別關鍵資訊系統最大可容忍中斷時間(</w:t>
            </w:r>
            <w:r w:rsidRPr="001836F7">
              <w:rPr>
                <w:rFonts w:ascii="標楷體" w:eastAsia="標楷體" w:hAnsi="標楷體" w:cs="Times New Roman"/>
                <w:szCs w:val="24"/>
              </w:rPr>
              <w:t>MTPD)</w:t>
            </w:r>
            <w:r w:rsidRPr="001836F7">
              <w:rPr>
                <w:rFonts w:ascii="標楷體" w:eastAsia="標楷體" w:hAnsi="標楷體" w:cs="Times New Roman" w:hint="eastAsia"/>
                <w:szCs w:val="24"/>
              </w:rPr>
              <w:t>、復原時間目標(R</w:t>
            </w:r>
            <w:r w:rsidRPr="001836F7">
              <w:rPr>
                <w:rFonts w:ascii="標楷體" w:eastAsia="標楷體" w:hAnsi="標楷體" w:cs="Times New Roman"/>
                <w:szCs w:val="24"/>
              </w:rPr>
              <w:t>TO)</w:t>
            </w:r>
            <w:r w:rsidRPr="001836F7">
              <w:rPr>
                <w:rFonts w:ascii="標楷體" w:eastAsia="標楷體" w:hAnsi="標楷體" w:cs="Times New Roman" w:hint="eastAsia"/>
                <w:szCs w:val="24"/>
              </w:rPr>
              <w:t>及資料復原時點(</w:t>
            </w:r>
            <w:r w:rsidRPr="001836F7">
              <w:rPr>
                <w:rFonts w:ascii="標楷體" w:eastAsia="標楷體" w:hAnsi="標楷體" w:cs="Times New Roman"/>
                <w:szCs w:val="24"/>
              </w:rPr>
              <w:t>RPO)</w:t>
            </w:r>
            <w:r w:rsidRPr="001836F7">
              <w:rPr>
                <w:rFonts w:ascii="標楷體" w:eastAsia="標楷體" w:hAnsi="標楷體" w:cs="Times New Roman" w:hint="eastAsia"/>
                <w:szCs w:val="24"/>
              </w:rPr>
              <w:t>等。</w:t>
            </w:r>
          </w:p>
          <w:p w:rsidR="00C52FD4" w:rsidRPr="001836F7" w:rsidRDefault="00C52FD4" w:rsidP="00C52FD4">
            <w:pPr>
              <w:pStyle w:val="a4"/>
              <w:numPr>
                <w:ilvl w:val="0"/>
                <w:numId w:val="129"/>
              </w:numPr>
              <w:ind w:leftChars="0"/>
              <w:rPr>
                <w:rFonts w:ascii="標楷體" w:eastAsia="標楷體" w:hAnsi="標楷體" w:cs="細明體"/>
                <w:szCs w:val="24"/>
              </w:rPr>
            </w:pPr>
            <w:r w:rsidRPr="001836F7">
              <w:rPr>
                <w:rFonts w:ascii="標楷體" w:eastAsia="標楷體" w:hAnsi="標楷體" w:cs="細明體" w:hint="eastAsia"/>
                <w:szCs w:val="24"/>
              </w:rPr>
              <w:t>檢查</w:t>
            </w:r>
            <w:r w:rsidRPr="001836F7">
              <w:rPr>
                <w:rFonts w:ascii="標楷體" w:eastAsia="標楷體" w:hAnsi="標楷體" w:cs="Times New Roman" w:hint="eastAsia"/>
                <w:szCs w:val="24"/>
              </w:rPr>
              <w:t>公司</w:t>
            </w:r>
            <w:r w:rsidRPr="001836F7">
              <w:rPr>
                <w:rFonts w:ascii="標楷體" w:eastAsia="標楷體" w:hAnsi="標楷體" w:cs="細明體" w:hint="eastAsia"/>
                <w:szCs w:val="24"/>
              </w:rPr>
              <w:t>是否依可能發生之威脅情境已建立相對應的緊急應變程序(包含</w:t>
            </w:r>
            <w:proofErr w:type="gramStart"/>
            <w:r w:rsidR="002C6563" w:rsidRPr="006C603C">
              <w:rPr>
                <w:rFonts w:ascii="標楷體" w:eastAsia="標楷體" w:hAnsi="標楷體" w:cs="細明體" w:hint="eastAsia"/>
                <w:szCs w:val="24"/>
              </w:rPr>
              <w:t>重大資安事件</w:t>
            </w:r>
            <w:proofErr w:type="gramEnd"/>
            <w:r w:rsidR="002C6563" w:rsidRPr="002C6563">
              <w:rPr>
                <w:rFonts w:ascii="標楷體" w:eastAsia="標楷體" w:hAnsi="標楷體" w:cs="細明體" w:hint="eastAsia"/>
                <w:szCs w:val="24"/>
              </w:rPr>
              <w:t>、</w:t>
            </w:r>
            <w:r w:rsidRPr="001836F7">
              <w:rPr>
                <w:rFonts w:ascii="標楷體" w:eastAsia="標楷體" w:hAnsi="標楷體" w:cs="細明體" w:hint="eastAsia"/>
                <w:szCs w:val="24"/>
              </w:rPr>
              <w:t>天然災害類、人為因素類或</w:t>
            </w:r>
            <w:r w:rsidR="002C6563" w:rsidRPr="001836F7">
              <w:rPr>
                <w:rFonts w:ascii="標楷體" w:eastAsia="標楷體" w:hAnsi="標楷體" w:cs="細明體" w:hint="eastAsia"/>
                <w:szCs w:val="24"/>
              </w:rPr>
              <w:t>重大資訊系統類</w:t>
            </w:r>
            <w:r w:rsidRPr="001836F7">
              <w:rPr>
                <w:rFonts w:ascii="標楷體" w:eastAsia="標楷體" w:hAnsi="標楷體" w:cs="細明體" w:hint="eastAsia"/>
                <w:szCs w:val="24"/>
              </w:rPr>
              <w:t>等</w:t>
            </w:r>
            <w:r w:rsidRPr="001836F7">
              <w:rPr>
                <w:rFonts w:ascii="標楷體" w:eastAsia="標楷體" w:hAnsi="標楷體" w:cs="細明體"/>
                <w:szCs w:val="24"/>
              </w:rPr>
              <w:t>)</w:t>
            </w:r>
            <w:r w:rsidRPr="001836F7">
              <w:rPr>
                <w:rFonts w:ascii="標楷體" w:eastAsia="標楷體" w:hAnsi="標楷體" w:cs="細明體" w:hint="eastAsia"/>
                <w:szCs w:val="24"/>
              </w:rPr>
              <w:t>，程序中是否有包含關鍵所需之資源(如：</w:t>
            </w:r>
            <w:r w:rsidRPr="001836F7">
              <w:rPr>
                <w:rFonts w:ascii="標楷體" w:eastAsia="標楷體" w:hAnsi="標楷體" w:cs="Times New Roman" w:hint="eastAsia"/>
                <w:szCs w:val="24"/>
              </w:rPr>
              <w:t>人員、場地、設備、資訊系統、資料、文件等</w:t>
            </w:r>
            <w:r w:rsidRPr="001836F7">
              <w:rPr>
                <w:rFonts w:ascii="標楷體" w:eastAsia="標楷體" w:hAnsi="標楷體" w:cs="細明體"/>
                <w:szCs w:val="24"/>
              </w:rPr>
              <w:t>)</w:t>
            </w:r>
            <w:r w:rsidRPr="001836F7">
              <w:rPr>
                <w:rFonts w:ascii="標楷體" w:eastAsia="標楷體" w:hAnsi="標楷體" w:cs="細明體" w:hint="eastAsia"/>
                <w:szCs w:val="24"/>
              </w:rPr>
              <w:t>。</w:t>
            </w:r>
          </w:p>
          <w:p w:rsidR="00C52FD4" w:rsidRPr="001836F7" w:rsidRDefault="00C52FD4" w:rsidP="00C52FD4">
            <w:pPr>
              <w:pStyle w:val="a4"/>
              <w:numPr>
                <w:ilvl w:val="0"/>
                <w:numId w:val="129"/>
              </w:numPr>
              <w:ind w:leftChars="0"/>
              <w:rPr>
                <w:rFonts w:ascii="標楷體" w:eastAsia="標楷體" w:hAnsi="標楷體" w:cs="細明體"/>
                <w:szCs w:val="24"/>
              </w:rPr>
            </w:pPr>
            <w:r w:rsidRPr="001836F7">
              <w:rPr>
                <w:rFonts w:ascii="標楷體" w:eastAsia="標楷體" w:hAnsi="標楷體" w:cs="細明體" w:hint="eastAsia"/>
                <w:szCs w:val="24"/>
              </w:rPr>
              <w:t>取得年度演練計畫及演練相關紀錄(包含演練行前說明、演練腳本、演練檢討等)，並檢查演練結果是否符合預期目標，若未符合，是否召開檢討會議進行改善。</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(十六)公司對於投資人個人資料之蒐集、處理、利用或提供主管機關及櫃檯買賣中心使用，應符合「個人資料保護法」之規定，並定期或不定期稽核依個人資料保護法定義之「個人資料保護法」管理情形。</w:t>
            </w:r>
          </w:p>
        </w:tc>
        <w:tc>
          <w:tcPr>
            <w:tcW w:w="2618" w:type="dxa"/>
          </w:tcPr>
          <w:p w:rsidR="00C52FD4" w:rsidRPr="001836F7" w:rsidRDefault="00C52FD4" w:rsidP="00C52FD4">
            <w:pPr>
              <w:pStyle w:val="a4"/>
              <w:numPr>
                <w:ilvl w:val="0"/>
                <w:numId w:val="6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證券商經營自行買賣具證券性質之虛擬通貨業務內部控制制度標準規範八、(十六)</w:t>
            </w:r>
          </w:p>
          <w:p w:rsidR="00C52FD4" w:rsidRPr="001836F7" w:rsidRDefault="00C52FD4" w:rsidP="00C52FD4">
            <w:pPr>
              <w:pStyle w:val="a4"/>
              <w:numPr>
                <w:ilvl w:val="0"/>
                <w:numId w:val="6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參酌「建立證券</w:t>
            </w:r>
            <w:r w:rsidRPr="001836F7">
              <w:rPr>
                <w:rFonts w:ascii="標楷體" w:eastAsia="標楷體" w:hAnsi="標楷體" w:cs="標楷體" w:hint="eastAsia"/>
                <w:spacing w:val="10"/>
                <w:szCs w:val="24"/>
              </w:rPr>
              <w:lastRenderedPageBreak/>
              <w:t>商資通安全檢查機制」8</w:t>
            </w:r>
          </w:p>
          <w:p w:rsidR="00C52FD4" w:rsidRPr="001836F7" w:rsidRDefault="00C52FD4" w:rsidP="00C52FD4">
            <w:pPr>
              <w:pStyle w:val="a4"/>
              <w:numPr>
                <w:ilvl w:val="0"/>
                <w:numId w:val="60"/>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個人資料保護法</w:t>
            </w:r>
          </w:p>
        </w:tc>
        <w:tc>
          <w:tcPr>
            <w:tcW w:w="3964" w:type="dxa"/>
          </w:tcPr>
          <w:p w:rsidR="00C52FD4" w:rsidRPr="001836F7" w:rsidRDefault="00C52FD4" w:rsidP="00C52FD4">
            <w:pPr>
              <w:pStyle w:val="a4"/>
              <w:numPr>
                <w:ilvl w:val="0"/>
                <w:numId w:val="130"/>
              </w:numPr>
              <w:ind w:leftChars="0"/>
              <w:rPr>
                <w:rFonts w:ascii="標楷體" w:eastAsia="標楷體" w:hAnsi="標楷體" w:cs="細明體"/>
                <w:szCs w:val="24"/>
              </w:rPr>
            </w:pPr>
            <w:r w:rsidRPr="001836F7">
              <w:rPr>
                <w:rFonts w:ascii="標楷體" w:eastAsia="標楷體" w:hAnsi="標楷體" w:cs="細明體" w:hint="eastAsia"/>
                <w:szCs w:val="24"/>
              </w:rPr>
              <w:lastRenderedPageBreak/>
              <w:t>取得公司訂定個人資料檔案安全維護計畫或業務終止後個人資料處理方法。</w:t>
            </w:r>
          </w:p>
          <w:p w:rsidR="00C52FD4" w:rsidRPr="001836F7" w:rsidRDefault="00C52FD4" w:rsidP="00C52FD4">
            <w:pPr>
              <w:pStyle w:val="a4"/>
              <w:numPr>
                <w:ilvl w:val="0"/>
                <w:numId w:val="130"/>
              </w:numPr>
              <w:ind w:leftChars="0"/>
              <w:rPr>
                <w:rFonts w:ascii="標楷體" w:eastAsia="標楷體" w:hAnsi="標楷體" w:cs="細明體"/>
                <w:szCs w:val="24"/>
              </w:rPr>
            </w:pPr>
            <w:proofErr w:type="gramStart"/>
            <w:r w:rsidRPr="001836F7">
              <w:rPr>
                <w:rFonts w:ascii="標楷體" w:eastAsia="標楷體" w:hAnsi="標楷體" w:cs="細明體" w:hint="eastAsia"/>
                <w:szCs w:val="24"/>
              </w:rPr>
              <w:t>抽核公司</w:t>
            </w:r>
            <w:proofErr w:type="gramEnd"/>
            <w:r w:rsidRPr="001836F7">
              <w:rPr>
                <w:rFonts w:ascii="標楷體" w:eastAsia="標楷體" w:hAnsi="標楷體" w:cs="細明體" w:hint="eastAsia"/>
                <w:szCs w:val="24"/>
              </w:rPr>
              <w:t>向客戶蒐集個人資料時，是否有依個人資料保護法規定，向客戶進行告知</w:t>
            </w:r>
            <w:r>
              <w:rPr>
                <w:rFonts w:ascii="標楷體" w:eastAsia="標楷體" w:hAnsi="標楷體" w:cs="細明體" w:hint="eastAsia"/>
                <w:szCs w:val="24"/>
              </w:rPr>
              <w:t>，</w:t>
            </w:r>
            <w:r w:rsidRPr="001836F7">
              <w:rPr>
                <w:rFonts w:ascii="標楷體" w:eastAsia="標楷體" w:hAnsi="標楷體" w:cs="細明體" w:hint="eastAsia"/>
                <w:szCs w:val="24"/>
              </w:rPr>
              <w:t>告知事項是否完整</w:t>
            </w:r>
            <w:r>
              <w:rPr>
                <w:rFonts w:ascii="標楷體" w:eastAsia="標楷體" w:hAnsi="標楷體" w:cs="細明體" w:hint="eastAsia"/>
                <w:szCs w:val="24"/>
              </w:rPr>
              <w:t>。</w:t>
            </w:r>
          </w:p>
          <w:p w:rsidR="00C52FD4" w:rsidRPr="001836F7" w:rsidRDefault="00C52FD4" w:rsidP="00C52FD4">
            <w:pPr>
              <w:pStyle w:val="a4"/>
              <w:numPr>
                <w:ilvl w:val="0"/>
                <w:numId w:val="130"/>
              </w:numPr>
              <w:ind w:leftChars="0"/>
              <w:rPr>
                <w:rFonts w:ascii="標楷體" w:eastAsia="標楷體" w:hAnsi="標楷體" w:cs="細明體"/>
                <w:szCs w:val="24"/>
              </w:rPr>
            </w:pPr>
            <w:r w:rsidRPr="001836F7">
              <w:rPr>
                <w:rFonts w:ascii="標楷體" w:eastAsia="標楷體" w:hAnsi="標楷體" w:cs="細明體" w:hint="eastAsia"/>
                <w:szCs w:val="24"/>
              </w:rPr>
              <w:lastRenderedPageBreak/>
              <w:t>檢查公司是否定期或不定期稽核</w:t>
            </w:r>
            <w:r w:rsidRPr="001836F7">
              <w:rPr>
                <w:rFonts w:ascii="標楷體" w:eastAsia="標楷體" w:hAnsi="標楷體" w:cs="Times New Roman" w:hint="eastAsia"/>
                <w:szCs w:val="24"/>
              </w:rPr>
              <w:t>「個人資料保護法」管理情形。</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(十七)公司應偵測冒名釣魚網站，提醒客戶防範網路釣魚。</w:t>
            </w:r>
          </w:p>
        </w:tc>
        <w:tc>
          <w:tcPr>
            <w:tcW w:w="2618" w:type="dxa"/>
          </w:tcPr>
          <w:p w:rsidR="00C52FD4" w:rsidRPr="001836F7" w:rsidRDefault="00C52FD4" w:rsidP="00C52FD4">
            <w:pPr>
              <w:pStyle w:val="a4"/>
              <w:numPr>
                <w:ilvl w:val="0"/>
                <w:numId w:val="6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證券商經營自行買賣具證券性質之虛擬通貨業務內部控制制度標準規範八、(十七)</w:t>
            </w:r>
          </w:p>
          <w:p w:rsidR="00C52FD4" w:rsidRPr="001836F7" w:rsidRDefault="00C52FD4" w:rsidP="00C52FD4">
            <w:pPr>
              <w:pStyle w:val="a4"/>
              <w:numPr>
                <w:ilvl w:val="0"/>
                <w:numId w:val="6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參酌「中華民國證券商業同業公會新興科技資訊安全自律規範」第8條</w:t>
            </w:r>
          </w:p>
        </w:tc>
        <w:tc>
          <w:tcPr>
            <w:tcW w:w="3964" w:type="dxa"/>
          </w:tcPr>
          <w:p w:rsidR="00C52FD4" w:rsidRPr="001836F7" w:rsidRDefault="00C52FD4" w:rsidP="00C52FD4">
            <w:pPr>
              <w:pStyle w:val="a4"/>
              <w:numPr>
                <w:ilvl w:val="0"/>
                <w:numId w:val="131"/>
              </w:numPr>
              <w:ind w:leftChars="0"/>
              <w:rPr>
                <w:rFonts w:ascii="標楷體" w:eastAsia="標楷體" w:hAnsi="標楷體" w:cs="細明體"/>
                <w:szCs w:val="24"/>
              </w:rPr>
            </w:pPr>
            <w:r w:rsidRPr="001836F7">
              <w:rPr>
                <w:rFonts w:ascii="標楷體" w:eastAsia="標楷體" w:hAnsi="標楷體" w:cs="細明體" w:hint="eastAsia"/>
                <w:szCs w:val="24"/>
              </w:rPr>
              <w:t>檢查公司是否偵測冒名釣魚網站。</w:t>
            </w:r>
          </w:p>
          <w:p w:rsidR="00C52FD4" w:rsidRPr="001836F7" w:rsidRDefault="00C52FD4" w:rsidP="00C52FD4">
            <w:pPr>
              <w:pStyle w:val="a4"/>
              <w:numPr>
                <w:ilvl w:val="0"/>
                <w:numId w:val="131"/>
              </w:numPr>
              <w:ind w:leftChars="0"/>
              <w:rPr>
                <w:rFonts w:ascii="標楷體" w:eastAsia="標楷體" w:hAnsi="標楷體" w:cs="細明體"/>
                <w:szCs w:val="24"/>
              </w:rPr>
            </w:pPr>
            <w:r w:rsidRPr="001836F7">
              <w:rPr>
                <w:rFonts w:ascii="標楷體" w:eastAsia="標楷體" w:hAnsi="標楷體" w:cs="細明體" w:hint="eastAsia"/>
                <w:szCs w:val="24"/>
              </w:rPr>
              <w:t>檢查公司如何提醒客戶防範網路釣魚，以何種方式提醒。</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(十八)雲端運算安全管理</w:t>
            </w:r>
          </w:p>
          <w:p w:rsidR="00C52FD4" w:rsidRPr="001836F7" w:rsidRDefault="00C52FD4" w:rsidP="00C52FD4">
            <w:pPr>
              <w:ind w:left="235" w:hangingChars="98" w:hanging="235"/>
              <w:rPr>
                <w:rFonts w:ascii="標楷體" w:eastAsia="標楷體" w:hAnsi="標楷體" w:cs="Times New Roman"/>
                <w:szCs w:val="24"/>
              </w:rPr>
            </w:pPr>
            <w:r w:rsidRPr="001836F7">
              <w:rPr>
                <w:rFonts w:ascii="標楷體" w:eastAsia="標楷體" w:hAnsi="標楷體" w:cs="Times New Roman" w:hint="eastAsia"/>
                <w:szCs w:val="24"/>
              </w:rPr>
              <w:t>1.公司將作業委託他人處理涉及使用雲端服務，應依下列規定辦理：</w:t>
            </w:r>
          </w:p>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(1).公司應確保作業風險控管，充分評估受託機構處理之風險，採取適當風險管控措施，確保作業委外處理之品質，並應注意作業委託雲端服務業者之適度分散。</w:t>
            </w:r>
          </w:p>
        </w:tc>
        <w:tc>
          <w:tcPr>
            <w:tcW w:w="2618" w:type="dxa"/>
          </w:tcPr>
          <w:p w:rsidR="00C52FD4" w:rsidRPr="001836F7" w:rsidRDefault="00C52FD4" w:rsidP="00C52FD4">
            <w:pPr>
              <w:pStyle w:val="a4"/>
              <w:numPr>
                <w:ilvl w:val="0"/>
                <w:numId w:val="6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1)</w:t>
            </w:r>
          </w:p>
          <w:p w:rsidR="00C52FD4" w:rsidRPr="001836F7" w:rsidRDefault="00C52FD4" w:rsidP="00C52FD4">
            <w:pPr>
              <w:pStyle w:val="a4"/>
              <w:numPr>
                <w:ilvl w:val="0"/>
                <w:numId w:val="6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32"/>
              </w:numPr>
              <w:ind w:leftChars="0"/>
              <w:rPr>
                <w:rFonts w:ascii="標楷體" w:eastAsia="標楷體" w:hAnsi="標楷體" w:cs="細明體"/>
                <w:szCs w:val="24"/>
              </w:rPr>
            </w:pPr>
            <w:r w:rsidRPr="001836F7">
              <w:rPr>
                <w:rFonts w:ascii="標楷體" w:eastAsia="標楷體" w:hAnsi="標楷體" w:cs="細明體" w:hint="eastAsia"/>
                <w:szCs w:val="24"/>
              </w:rPr>
              <w:t>檢查公司是否有使用雲端服務。若有，檢查公司是否訂定雲端運算服務遴選機制及查核措施。</w:t>
            </w:r>
          </w:p>
          <w:p w:rsidR="00C52FD4" w:rsidRPr="001836F7" w:rsidRDefault="00C52FD4" w:rsidP="00C52FD4">
            <w:pPr>
              <w:pStyle w:val="a4"/>
              <w:numPr>
                <w:ilvl w:val="0"/>
                <w:numId w:val="132"/>
              </w:numPr>
              <w:ind w:leftChars="0"/>
              <w:rPr>
                <w:rFonts w:ascii="標楷體" w:eastAsia="標楷體" w:hAnsi="標楷體" w:cs="細明體"/>
                <w:szCs w:val="24"/>
              </w:rPr>
            </w:pPr>
            <w:r w:rsidRPr="001836F7">
              <w:rPr>
                <w:rFonts w:ascii="標楷體" w:eastAsia="標楷體" w:hAnsi="標楷體" w:cs="細明體" w:hint="eastAsia"/>
                <w:szCs w:val="24"/>
              </w:rPr>
              <w:t>取得公司與雲端服務</w:t>
            </w:r>
            <w:proofErr w:type="gramStart"/>
            <w:r w:rsidRPr="001836F7">
              <w:rPr>
                <w:rFonts w:ascii="標楷體" w:eastAsia="標楷體" w:hAnsi="標楷體" w:cs="細明體" w:hint="eastAsia"/>
                <w:szCs w:val="24"/>
              </w:rPr>
              <w:t>業者間的契約</w:t>
            </w:r>
            <w:proofErr w:type="gramEnd"/>
            <w:r w:rsidRPr="001836F7">
              <w:rPr>
                <w:rFonts w:ascii="標楷體" w:eastAsia="標楷體" w:hAnsi="標楷體" w:cs="細明體" w:hint="eastAsia"/>
                <w:szCs w:val="24"/>
              </w:rPr>
              <w:t>或服務申請文件及使用雲端服務之資訊系統架構圖。契約內容是否包含</w:t>
            </w:r>
            <w:r w:rsidRPr="001836F7">
              <w:rPr>
                <w:rFonts w:ascii="標楷體" w:eastAsia="標楷體" w:hAnsi="標楷體" w:cs="Times New Roman" w:hint="eastAsia"/>
                <w:szCs w:val="24"/>
              </w:rPr>
              <w:t>委外契約應載明事項。(如：議定服務水準協議、資訊安全事件通報規定等</w:t>
            </w:r>
            <w:r w:rsidRPr="001836F7">
              <w:rPr>
                <w:rFonts w:ascii="標楷體" w:eastAsia="標楷體" w:hAnsi="標楷體" w:cs="Times New Roman"/>
                <w:szCs w:val="24"/>
              </w:rPr>
              <w:t>)</w:t>
            </w:r>
          </w:p>
          <w:p w:rsidR="00C52FD4" w:rsidRPr="001836F7" w:rsidRDefault="00C52FD4" w:rsidP="00C52FD4">
            <w:pPr>
              <w:pStyle w:val="a4"/>
              <w:numPr>
                <w:ilvl w:val="0"/>
                <w:numId w:val="132"/>
              </w:numPr>
              <w:ind w:leftChars="0"/>
              <w:rPr>
                <w:rFonts w:ascii="標楷體" w:eastAsia="標楷體" w:hAnsi="標楷體" w:cs="細明體"/>
                <w:szCs w:val="24"/>
              </w:rPr>
            </w:pPr>
            <w:r w:rsidRPr="001836F7">
              <w:rPr>
                <w:rFonts w:ascii="標楷體" w:eastAsia="標楷體" w:hAnsi="標楷體" w:cs="細明體" w:hint="eastAsia"/>
                <w:szCs w:val="24"/>
              </w:rPr>
              <w:t>檢查公司決定使用雲端服務前，是否進行風險評估分析。若有，是否有針對高風險的項目，</w:t>
            </w:r>
            <w:proofErr w:type="gramStart"/>
            <w:r w:rsidRPr="001836F7">
              <w:rPr>
                <w:rFonts w:ascii="標楷體" w:eastAsia="標楷體" w:hAnsi="標楷體" w:cs="細明體" w:hint="eastAsia"/>
                <w:szCs w:val="24"/>
              </w:rPr>
              <w:t>研</w:t>
            </w:r>
            <w:proofErr w:type="gramEnd"/>
            <w:r w:rsidRPr="001836F7">
              <w:rPr>
                <w:rFonts w:ascii="標楷體" w:eastAsia="標楷體" w:hAnsi="標楷體" w:cs="細明體" w:hint="eastAsia"/>
                <w:szCs w:val="24"/>
              </w:rPr>
              <w:t>擬因應方案。</w:t>
            </w:r>
          </w:p>
          <w:p w:rsidR="00C52FD4" w:rsidRPr="001836F7" w:rsidRDefault="00C52FD4" w:rsidP="00C52FD4">
            <w:pPr>
              <w:pStyle w:val="a4"/>
              <w:numPr>
                <w:ilvl w:val="0"/>
                <w:numId w:val="132"/>
              </w:numPr>
              <w:ind w:leftChars="0"/>
              <w:rPr>
                <w:rFonts w:ascii="標楷體" w:eastAsia="標楷體" w:hAnsi="標楷體" w:cs="細明體"/>
                <w:szCs w:val="24"/>
              </w:rPr>
            </w:pPr>
            <w:r w:rsidRPr="001836F7">
              <w:rPr>
                <w:rFonts w:ascii="標楷體" w:eastAsia="標楷體" w:hAnsi="標楷體" w:cs="細明體" w:hint="eastAsia"/>
                <w:szCs w:val="24"/>
              </w:rPr>
              <w:t>檢查公司將作業委託雲端服務</w:t>
            </w:r>
            <w:r w:rsidRPr="001836F7">
              <w:rPr>
                <w:rFonts w:ascii="標楷體" w:eastAsia="標楷體" w:hAnsi="標楷體" w:cs="細明體" w:hint="eastAsia"/>
                <w:szCs w:val="24"/>
              </w:rPr>
              <w:lastRenderedPageBreak/>
              <w:t>業者時，是否有進行適度分散，避免因雲端服務部分設備異常，導致全面中斷服務之風險。</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(2).公司對雲端服務業者負有最終監督義務，並應具有專業技術及資源監督雲端服務業者執行受託作業，並得視需要委託專業第三人以輔助其監督作業。</w:t>
            </w:r>
          </w:p>
        </w:tc>
        <w:tc>
          <w:tcPr>
            <w:tcW w:w="2618" w:type="dxa"/>
          </w:tcPr>
          <w:p w:rsidR="00C52FD4" w:rsidRPr="001836F7" w:rsidRDefault="00C52FD4" w:rsidP="00C52FD4">
            <w:pPr>
              <w:pStyle w:val="a4"/>
              <w:numPr>
                <w:ilvl w:val="0"/>
                <w:numId w:val="6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2)</w:t>
            </w:r>
          </w:p>
          <w:p w:rsidR="00C52FD4" w:rsidRPr="001836F7" w:rsidRDefault="00C52FD4" w:rsidP="00C52FD4">
            <w:pPr>
              <w:pStyle w:val="a4"/>
              <w:numPr>
                <w:ilvl w:val="0"/>
                <w:numId w:val="63"/>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34"/>
              </w:numPr>
              <w:ind w:leftChars="0"/>
              <w:rPr>
                <w:rFonts w:ascii="標楷體" w:eastAsia="標楷體" w:hAnsi="標楷體" w:cs="細明體"/>
                <w:szCs w:val="24"/>
              </w:rPr>
            </w:pPr>
            <w:r w:rsidRPr="001836F7">
              <w:rPr>
                <w:rFonts w:ascii="標楷體" w:eastAsia="標楷體" w:hAnsi="標楷體" w:cs="細明體" w:hint="eastAsia"/>
                <w:szCs w:val="24"/>
              </w:rPr>
              <w:t>檢查雲端服務業者是否提供監控方式或工具，讓公司能監控雲端服務。</w:t>
            </w:r>
          </w:p>
          <w:p w:rsidR="00C52FD4" w:rsidRPr="001836F7" w:rsidRDefault="00C52FD4" w:rsidP="00C52FD4">
            <w:pPr>
              <w:pStyle w:val="a4"/>
              <w:numPr>
                <w:ilvl w:val="0"/>
                <w:numId w:val="134"/>
              </w:numPr>
              <w:ind w:leftChars="0"/>
              <w:rPr>
                <w:rFonts w:ascii="標楷體" w:eastAsia="標楷體" w:hAnsi="標楷體" w:cs="細明體"/>
                <w:szCs w:val="24"/>
              </w:rPr>
            </w:pPr>
            <w:r w:rsidRPr="001836F7">
              <w:rPr>
                <w:rFonts w:ascii="標楷體" w:eastAsia="標楷體" w:hAnsi="標楷體" w:cs="細明體" w:hint="eastAsia"/>
                <w:szCs w:val="24"/>
              </w:rPr>
              <w:t>檢查公司對雲端服務業者進行之監控作業。</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如：雲端系統效能、網路流量異常監控、資料庫及敏感資料存取監控、網頁程式遭攻擊監控等</w:t>
            </w:r>
            <w:proofErr w:type="gramStart"/>
            <w:r w:rsidRPr="001836F7">
              <w:rPr>
                <w:rFonts w:ascii="標楷體" w:eastAsia="標楷體" w:hAnsi="標楷體" w:cs="細明體" w:hint="eastAsia"/>
                <w:szCs w:val="24"/>
              </w:rPr>
              <w:t>）</w:t>
            </w:r>
            <w:proofErr w:type="gramEnd"/>
            <w:r w:rsidRPr="001836F7">
              <w:rPr>
                <w:rFonts w:ascii="標楷體" w:eastAsia="標楷體" w:hAnsi="標楷體" w:cs="細明體" w:hint="eastAsia"/>
                <w:szCs w:val="24"/>
              </w:rPr>
              <w:t>，並確認是否</w:t>
            </w:r>
            <w:r w:rsidRPr="001836F7">
              <w:rPr>
                <w:rFonts w:ascii="標楷體" w:eastAsia="標楷體" w:hAnsi="標楷體" w:cs="Times New Roman" w:hint="eastAsia"/>
                <w:szCs w:val="24"/>
              </w:rPr>
              <w:t>具有專業技術及資源監督雲端服務業者執行受託作業。</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(3).公司應確保其本身、主管機關及本中心，或其指定之人能取得雲端服務業者執行受託作業之相關資訊，包括客戶資訊及相關系統之查核報告，及實地查核權力。</w:t>
            </w:r>
          </w:p>
        </w:tc>
        <w:tc>
          <w:tcPr>
            <w:tcW w:w="2618" w:type="dxa"/>
          </w:tcPr>
          <w:p w:rsidR="00C52FD4" w:rsidRPr="001836F7" w:rsidRDefault="00C52FD4" w:rsidP="00C52FD4">
            <w:pPr>
              <w:pStyle w:val="a4"/>
              <w:numPr>
                <w:ilvl w:val="0"/>
                <w:numId w:val="6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3)</w:t>
            </w:r>
          </w:p>
          <w:p w:rsidR="00C52FD4" w:rsidRPr="001836F7" w:rsidRDefault="00C52FD4" w:rsidP="00C52FD4">
            <w:pPr>
              <w:pStyle w:val="a4"/>
              <w:numPr>
                <w:ilvl w:val="0"/>
                <w:numId w:val="64"/>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46"/>
              </w:numPr>
              <w:ind w:leftChars="0"/>
              <w:rPr>
                <w:rFonts w:ascii="標楷體" w:eastAsia="標楷體" w:hAnsi="標楷體" w:cs="Times New Roman"/>
                <w:szCs w:val="24"/>
              </w:rPr>
            </w:pPr>
            <w:r w:rsidRPr="001836F7">
              <w:rPr>
                <w:rFonts w:ascii="標楷體" w:eastAsia="標楷體" w:hAnsi="標楷體" w:cs="細明體" w:hint="eastAsia"/>
                <w:szCs w:val="24"/>
              </w:rPr>
              <w:t>確認雲端服務業者是否同意公司得進行實地查核。如不同意，則取得雲端服務業者提供之</w:t>
            </w:r>
            <w:proofErr w:type="gramStart"/>
            <w:r w:rsidRPr="001836F7">
              <w:rPr>
                <w:rFonts w:ascii="標楷體" w:eastAsia="標楷體" w:hAnsi="標楷體" w:cs="細明體" w:hint="eastAsia"/>
                <w:szCs w:val="24"/>
              </w:rPr>
              <w:t>國際資安相關</w:t>
            </w:r>
            <w:proofErr w:type="gramEnd"/>
            <w:r w:rsidRPr="001836F7">
              <w:rPr>
                <w:rFonts w:ascii="標楷體" w:eastAsia="標楷體" w:hAnsi="標楷體" w:cs="細明體" w:hint="eastAsia"/>
                <w:szCs w:val="24"/>
              </w:rPr>
              <w:t>認證(如：I</w:t>
            </w:r>
            <w:r w:rsidRPr="001836F7">
              <w:rPr>
                <w:rFonts w:ascii="標楷體" w:eastAsia="標楷體" w:hAnsi="標楷體" w:cs="細明體"/>
                <w:szCs w:val="24"/>
              </w:rPr>
              <w:t>SO27001,</w:t>
            </w:r>
            <w:r w:rsidRPr="001836F7">
              <w:rPr>
                <w:rFonts w:ascii="標楷體" w:eastAsia="標楷體" w:hAnsi="標楷體" w:cs="細明體" w:hint="eastAsia"/>
                <w:szCs w:val="24"/>
              </w:rPr>
              <w:t>CSA Star</w:t>
            </w:r>
            <w:r w:rsidRPr="001836F7">
              <w:rPr>
                <w:rFonts w:ascii="標楷體" w:eastAsia="標楷體" w:hAnsi="標楷體" w:cs="細明體"/>
                <w:szCs w:val="24"/>
              </w:rPr>
              <w:t>,BS10012</w:t>
            </w:r>
            <w:r w:rsidRPr="001836F7">
              <w:rPr>
                <w:rFonts w:ascii="標楷體" w:eastAsia="標楷體" w:hAnsi="標楷體" w:cs="細明體" w:hint="eastAsia"/>
                <w:szCs w:val="24"/>
              </w:rPr>
              <w:t>等</w:t>
            </w:r>
            <w:r w:rsidRPr="001836F7">
              <w:rPr>
                <w:rFonts w:ascii="標楷體" w:eastAsia="標楷體" w:hAnsi="標楷體" w:cs="細明體"/>
                <w:szCs w:val="24"/>
              </w:rPr>
              <w:t>)</w:t>
            </w:r>
            <w:r w:rsidRPr="001836F7">
              <w:rPr>
                <w:rFonts w:ascii="標楷體" w:eastAsia="標楷體" w:hAnsi="標楷體" w:cs="Times New Roman" w:hint="eastAsia"/>
                <w:szCs w:val="24"/>
              </w:rPr>
              <w:t>之查核報告。</w:t>
            </w:r>
          </w:p>
          <w:p w:rsidR="00C52FD4" w:rsidRPr="001836F7" w:rsidRDefault="00C52FD4" w:rsidP="00C52FD4">
            <w:pPr>
              <w:pStyle w:val="a4"/>
              <w:numPr>
                <w:ilvl w:val="0"/>
                <w:numId w:val="146"/>
              </w:numPr>
              <w:ind w:leftChars="0"/>
              <w:rPr>
                <w:rFonts w:ascii="標楷體" w:eastAsia="標楷體" w:hAnsi="標楷體" w:cs="細明體"/>
                <w:szCs w:val="24"/>
              </w:rPr>
            </w:pPr>
            <w:r w:rsidRPr="001836F7">
              <w:rPr>
                <w:rFonts w:ascii="標楷體" w:eastAsia="標楷體" w:hAnsi="標楷體" w:cs="Times New Roman" w:hint="eastAsia"/>
                <w:szCs w:val="24"/>
              </w:rPr>
              <w:t>檢查查核報告的查核範圍是否包括客戶資訊及相關系統。</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(4).公司得自行委託，或與委託同一雲端服務業者之其他經營自行買賣具證券性質之虛擬通貨業務之證券商聯合委託具資訊專業之獨立</w:t>
            </w:r>
            <w:r w:rsidRPr="001836F7">
              <w:rPr>
                <w:rFonts w:ascii="標楷體" w:eastAsia="標楷體" w:hAnsi="標楷體" w:cs="Times New Roman" w:hint="eastAsia"/>
                <w:szCs w:val="24"/>
              </w:rPr>
              <w:lastRenderedPageBreak/>
              <w:t>第三人查核，並應符合下列規定：</w:t>
            </w:r>
          </w:p>
          <w:p w:rsidR="00C52FD4" w:rsidRPr="001836F7" w:rsidRDefault="00C52FD4" w:rsidP="00C52FD4">
            <w:pPr>
              <w:ind w:leftChars="157" w:left="660" w:hanging="283"/>
              <w:rPr>
                <w:rFonts w:ascii="標楷體" w:eastAsia="標楷體" w:hAnsi="標楷體" w:cs="Times New Roman"/>
                <w:szCs w:val="24"/>
              </w:rPr>
            </w:pPr>
            <w:r w:rsidRPr="001836F7">
              <w:rPr>
                <w:rFonts w:ascii="標楷體" w:eastAsia="標楷體" w:hAnsi="標楷體" w:cs="Times New Roman" w:hint="eastAsia"/>
                <w:szCs w:val="24"/>
              </w:rPr>
              <w:t>A.確認其查核範圍涵蓋雲端服務業者受託處理作業相關之重要系統及控制環節。</w:t>
            </w:r>
          </w:p>
          <w:p w:rsidR="00C52FD4" w:rsidRPr="001836F7" w:rsidRDefault="00C52FD4" w:rsidP="00C52FD4">
            <w:pPr>
              <w:ind w:leftChars="157" w:left="660" w:hanging="283"/>
              <w:rPr>
                <w:rFonts w:ascii="標楷體" w:eastAsia="標楷體" w:hAnsi="標楷體" w:cs="Times New Roman"/>
                <w:szCs w:val="24"/>
              </w:rPr>
            </w:pPr>
            <w:r w:rsidRPr="001836F7">
              <w:rPr>
                <w:rFonts w:ascii="標楷體" w:eastAsia="標楷體" w:hAnsi="標楷體" w:cs="Times New Roman" w:hint="eastAsia"/>
                <w:szCs w:val="24"/>
              </w:rPr>
              <w:t>B.應評估第三人之</w:t>
            </w:r>
            <w:proofErr w:type="gramStart"/>
            <w:r w:rsidRPr="001836F7">
              <w:rPr>
                <w:rFonts w:ascii="標楷體" w:eastAsia="標楷體" w:hAnsi="標楷體" w:cs="Times New Roman" w:hint="eastAsia"/>
                <w:szCs w:val="24"/>
              </w:rPr>
              <w:t>適格性</w:t>
            </w:r>
            <w:proofErr w:type="gramEnd"/>
            <w:r w:rsidRPr="001836F7">
              <w:rPr>
                <w:rFonts w:ascii="標楷體" w:eastAsia="標楷體" w:hAnsi="標楷體" w:cs="Times New Roman" w:hint="eastAsia"/>
                <w:szCs w:val="24"/>
              </w:rPr>
              <w:t>，以及其所出具查核報告內容之妥適性並符合相關國際資訊安全標準。</w:t>
            </w:r>
          </w:p>
          <w:p w:rsidR="00C52FD4" w:rsidRPr="001836F7" w:rsidRDefault="00C52FD4" w:rsidP="00C52FD4">
            <w:pPr>
              <w:ind w:leftChars="157" w:left="660" w:hanging="283"/>
              <w:rPr>
                <w:rFonts w:ascii="標楷體" w:eastAsia="標楷體" w:hAnsi="標楷體" w:cs="Times New Roman"/>
                <w:szCs w:val="24"/>
              </w:rPr>
            </w:pPr>
            <w:r w:rsidRPr="001836F7">
              <w:rPr>
                <w:rFonts w:ascii="標楷體" w:eastAsia="標楷體" w:hAnsi="標楷體" w:cs="Times New Roman" w:hint="eastAsia"/>
                <w:szCs w:val="24"/>
              </w:rPr>
              <w:t>C.應針對公司所委託作業範圍進行查核並出具報告。</w:t>
            </w:r>
          </w:p>
        </w:tc>
        <w:tc>
          <w:tcPr>
            <w:tcW w:w="2618" w:type="dxa"/>
          </w:tcPr>
          <w:p w:rsidR="00C52FD4" w:rsidRPr="001836F7" w:rsidRDefault="00C52FD4" w:rsidP="00C52FD4">
            <w:pPr>
              <w:pStyle w:val="a4"/>
              <w:numPr>
                <w:ilvl w:val="0"/>
                <w:numId w:val="6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證券商經營自行買賣具證券性質之虛擬通貨業務</w:t>
            </w:r>
            <w:r w:rsidRPr="001836F7">
              <w:rPr>
                <w:rFonts w:ascii="標楷體" w:eastAsia="標楷體" w:hAnsi="標楷體" w:cs="標楷體" w:hint="eastAsia"/>
                <w:spacing w:val="10"/>
                <w:szCs w:val="24"/>
              </w:rPr>
              <w:lastRenderedPageBreak/>
              <w:t>內部控制制度標準規範八、(十八)、1、(</w:t>
            </w:r>
            <w:r w:rsidRPr="001836F7">
              <w:rPr>
                <w:rFonts w:ascii="標楷體" w:eastAsia="標楷體" w:hAnsi="標楷體" w:cs="標楷體"/>
                <w:spacing w:val="10"/>
                <w:szCs w:val="24"/>
              </w:rPr>
              <w:t>4)</w:t>
            </w:r>
          </w:p>
          <w:p w:rsidR="00C52FD4" w:rsidRPr="001836F7" w:rsidRDefault="00C52FD4" w:rsidP="00C52FD4">
            <w:pPr>
              <w:pStyle w:val="a4"/>
              <w:numPr>
                <w:ilvl w:val="0"/>
                <w:numId w:val="65"/>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35"/>
              </w:numPr>
              <w:ind w:leftChars="0"/>
              <w:rPr>
                <w:rFonts w:ascii="標楷體" w:eastAsia="標楷體" w:hAnsi="標楷體" w:cs="細明體"/>
                <w:szCs w:val="24"/>
              </w:rPr>
            </w:pPr>
            <w:r w:rsidRPr="001836F7">
              <w:rPr>
                <w:rFonts w:ascii="標楷體" w:eastAsia="標楷體" w:hAnsi="標楷體" w:cs="Times New Roman" w:hint="eastAsia"/>
                <w:szCs w:val="24"/>
              </w:rPr>
              <w:lastRenderedPageBreak/>
              <w:t>取得獨立第三人所出具的查核報告。</w:t>
            </w:r>
          </w:p>
          <w:p w:rsidR="00C52FD4" w:rsidRPr="00FB5FF1" w:rsidRDefault="00C52FD4" w:rsidP="00C52FD4">
            <w:pPr>
              <w:pStyle w:val="a4"/>
              <w:numPr>
                <w:ilvl w:val="0"/>
                <w:numId w:val="135"/>
              </w:numPr>
              <w:ind w:leftChars="0"/>
              <w:rPr>
                <w:rFonts w:ascii="標楷體" w:eastAsia="標楷體" w:hAnsi="標楷體" w:cs="細明體"/>
                <w:szCs w:val="24"/>
              </w:rPr>
            </w:pPr>
            <w:r w:rsidRPr="001836F7">
              <w:rPr>
                <w:rFonts w:ascii="標楷體" w:eastAsia="標楷體" w:hAnsi="標楷體" w:cs="Times New Roman" w:hint="eastAsia"/>
                <w:szCs w:val="24"/>
              </w:rPr>
              <w:t>確認查核報告範圍是否包含雲</w:t>
            </w:r>
            <w:r w:rsidRPr="001836F7">
              <w:rPr>
                <w:rFonts w:ascii="標楷體" w:eastAsia="標楷體" w:hAnsi="標楷體" w:cs="Times New Roman" w:hint="eastAsia"/>
                <w:szCs w:val="24"/>
              </w:rPr>
              <w:lastRenderedPageBreak/>
              <w:t>端服務業者受託處理作業相關之重要系統、控制環節與公司委託的作業範圍。</w:t>
            </w:r>
          </w:p>
          <w:p w:rsidR="00C52FD4" w:rsidRPr="001836F7" w:rsidRDefault="00C52FD4" w:rsidP="00C52FD4">
            <w:pPr>
              <w:pStyle w:val="a4"/>
              <w:numPr>
                <w:ilvl w:val="0"/>
                <w:numId w:val="135"/>
              </w:numPr>
              <w:ind w:leftChars="0"/>
              <w:rPr>
                <w:rFonts w:ascii="標楷體" w:eastAsia="標楷體" w:hAnsi="標楷體" w:cs="細明體"/>
                <w:szCs w:val="24"/>
              </w:rPr>
            </w:pPr>
            <w:r>
              <w:rPr>
                <w:rFonts w:ascii="標楷體" w:eastAsia="標楷體" w:hAnsi="標楷體" w:cs="Times New Roman" w:hint="eastAsia"/>
                <w:szCs w:val="24"/>
              </w:rPr>
              <w:t>檢查</w:t>
            </w:r>
            <w:r w:rsidRPr="003E63FF">
              <w:rPr>
                <w:rFonts w:ascii="標楷體" w:eastAsia="標楷體" w:hAnsi="標楷體" w:cs="Times New Roman" w:hint="eastAsia"/>
                <w:szCs w:val="24"/>
              </w:rPr>
              <w:t>獨立第三人</w:t>
            </w:r>
            <w:r>
              <w:rPr>
                <w:rFonts w:ascii="標楷體" w:eastAsia="標楷體" w:hAnsi="標楷體" w:cs="Times New Roman" w:hint="eastAsia"/>
                <w:szCs w:val="24"/>
              </w:rPr>
              <w:t>資格妥適性。</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(5).公司傳輸及儲存客戶資料至雲端服務業者，應</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行客戶資料加密或代碼化等有效保護措施，並應</w:t>
            </w:r>
            <w:proofErr w:type="gramStart"/>
            <w:r w:rsidRPr="001836F7">
              <w:rPr>
                <w:rFonts w:ascii="標楷體" w:eastAsia="標楷體" w:hAnsi="標楷體" w:cs="Times New Roman" w:hint="eastAsia"/>
                <w:szCs w:val="24"/>
              </w:rPr>
              <w:t>訂定妥適</w:t>
            </w:r>
            <w:proofErr w:type="gramEnd"/>
            <w:r w:rsidRPr="001836F7">
              <w:rPr>
                <w:rFonts w:ascii="標楷體" w:eastAsia="標楷體" w:hAnsi="標楷體" w:cs="Times New Roman" w:hint="eastAsia"/>
                <w:szCs w:val="24"/>
              </w:rPr>
              <w:t>之加密金</w:t>
            </w:r>
            <w:proofErr w:type="gramStart"/>
            <w:r w:rsidRPr="001836F7">
              <w:rPr>
                <w:rFonts w:ascii="標楷體" w:eastAsia="標楷體" w:hAnsi="標楷體" w:cs="Times New Roman" w:hint="eastAsia"/>
                <w:szCs w:val="24"/>
              </w:rPr>
              <w:t>鑰</w:t>
            </w:r>
            <w:proofErr w:type="gramEnd"/>
            <w:r w:rsidRPr="001836F7">
              <w:rPr>
                <w:rFonts w:ascii="標楷體" w:eastAsia="標楷體" w:hAnsi="標楷體" w:cs="Times New Roman" w:hint="eastAsia"/>
                <w:szCs w:val="24"/>
              </w:rPr>
              <w:t>管理機制。</w:t>
            </w:r>
          </w:p>
        </w:tc>
        <w:tc>
          <w:tcPr>
            <w:tcW w:w="2618" w:type="dxa"/>
          </w:tcPr>
          <w:p w:rsidR="00C52FD4" w:rsidRPr="001836F7" w:rsidRDefault="00C52FD4" w:rsidP="00C52FD4">
            <w:pPr>
              <w:pStyle w:val="a4"/>
              <w:numPr>
                <w:ilvl w:val="0"/>
                <w:numId w:val="6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5)</w:t>
            </w:r>
          </w:p>
          <w:p w:rsidR="00C52FD4" w:rsidRPr="001836F7" w:rsidRDefault="00C52FD4" w:rsidP="00C52FD4">
            <w:pPr>
              <w:pStyle w:val="a4"/>
              <w:numPr>
                <w:ilvl w:val="0"/>
                <w:numId w:val="67"/>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36"/>
              </w:numPr>
              <w:ind w:leftChars="0"/>
              <w:rPr>
                <w:rFonts w:ascii="標楷體" w:eastAsia="標楷體" w:hAnsi="標楷體" w:cs="細明體"/>
                <w:szCs w:val="24"/>
              </w:rPr>
            </w:pPr>
            <w:r w:rsidRPr="001836F7">
              <w:rPr>
                <w:rFonts w:ascii="標楷體" w:eastAsia="標楷體" w:hAnsi="標楷體" w:cs="細明體" w:hint="eastAsia"/>
                <w:szCs w:val="24"/>
              </w:rPr>
              <w:t>檢查傳輸及儲存客戶資料至雲端服務業者時，所使用的資料保護機制為何。(如：採用金</w:t>
            </w:r>
            <w:proofErr w:type="gramStart"/>
            <w:r w:rsidRPr="001836F7">
              <w:rPr>
                <w:rFonts w:ascii="標楷體" w:eastAsia="標楷體" w:hAnsi="標楷體" w:cs="細明體" w:hint="eastAsia"/>
                <w:szCs w:val="24"/>
              </w:rPr>
              <w:t>鑰</w:t>
            </w:r>
            <w:proofErr w:type="gramEnd"/>
            <w:r w:rsidRPr="001836F7">
              <w:rPr>
                <w:rFonts w:ascii="標楷體" w:eastAsia="標楷體" w:hAnsi="標楷體" w:cs="細明體" w:hint="eastAsia"/>
                <w:szCs w:val="24"/>
              </w:rPr>
              <w:t>加密、代碼化等)</w:t>
            </w:r>
          </w:p>
          <w:p w:rsidR="00C52FD4" w:rsidRPr="001836F7" w:rsidRDefault="00C52FD4" w:rsidP="00C52FD4">
            <w:pPr>
              <w:pStyle w:val="a4"/>
              <w:numPr>
                <w:ilvl w:val="0"/>
                <w:numId w:val="136"/>
              </w:numPr>
              <w:ind w:leftChars="0"/>
              <w:rPr>
                <w:rFonts w:ascii="標楷體" w:eastAsia="標楷體" w:hAnsi="標楷體" w:cs="細明體"/>
                <w:szCs w:val="24"/>
              </w:rPr>
            </w:pPr>
            <w:r w:rsidRPr="001836F7">
              <w:rPr>
                <w:rFonts w:ascii="標楷體" w:eastAsia="標楷體" w:hAnsi="標楷體" w:cs="細明體" w:hint="eastAsia"/>
                <w:szCs w:val="24"/>
              </w:rPr>
              <w:t>取得公司訂定之金</w:t>
            </w:r>
            <w:proofErr w:type="gramStart"/>
            <w:r w:rsidRPr="001836F7">
              <w:rPr>
                <w:rFonts w:ascii="標楷體" w:eastAsia="標楷體" w:hAnsi="標楷體" w:cs="細明體" w:hint="eastAsia"/>
                <w:szCs w:val="24"/>
              </w:rPr>
              <w:t>鑰</w:t>
            </w:r>
            <w:proofErr w:type="gramEnd"/>
            <w:r w:rsidRPr="001836F7">
              <w:rPr>
                <w:rFonts w:ascii="標楷體" w:eastAsia="標楷體" w:hAnsi="標楷體" w:cs="細明體" w:hint="eastAsia"/>
                <w:szCs w:val="24"/>
              </w:rPr>
              <w:t>管理辦法或作業程序。</w:t>
            </w:r>
          </w:p>
          <w:p w:rsidR="00C52FD4" w:rsidRPr="001836F7" w:rsidRDefault="00C52FD4" w:rsidP="00C52FD4">
            <w:pPr>
              <w:pStyle w:val="a4"/>
              <w:numPr>
                <w:ilvl w:val="0"/>
                <w:numId w:val="136"/>
              </w:numPr>
              <w:ind w:leftChars="0"/>
              <w:rPr>
                <w:rFonts w:ascii="標楷體" w:eastAsia="標楷體" w:hAnsi="標楷體" w:cs="細明體"/>
                <w:szCs w:val="24"/>
              </w:rPr>
            </w:pPr>
            <w:r w:rsidRPr="001836F7">
              <w:rPr>
                <w:rFonts w:ascii="標楷體" w:eastAsia="標楷體" w:hAnsi="標楷體" w:cs="細明體" w:hint="eastAsia"/>
                <w:szCs w:val="24"/>
              </w:rPr>
              <w:t>檢查公司金</w:t>
            </w:r>
            <w:proofErr w:type="gramStart"/>
            <w:r w:rsidRPr="001836F7">
              <w:rPr>
                <w:rFonts w:ascii="標楷體" w:eastAsia="標楷體" w:hAnsi="標楷體" w:cs="細明體" w:hint="eastAsia"/>
                <w:szCs w:val="24"/>
              </w:rPr>
              <w:t>鑰</w:t>
            </w:r>
            <w:proofErr w:type="gramEnd"/>
            <w:r w:rsidRPr="001836F7">
              <w:rPr>
                <w:rFonts w:ascii="標楷體" w:eastAsia="標楷體" w:hAnsi="標楷體" w:cs="細明體" w:hint="eastAsia"/>
                <w:szCs w:val="24"/>
              </w:rPr>
              <w:t>管理機制，是否</w:t>
            </w:r>
            <w:proofErr w:type="gramStart"/>
            <w:r w:rsidRPr="001836F7">
              <w:rPr>
                <w:rFonts w:ascii="標楷體" w:eastAsia="標楷體" w:hAnsi="標楷體" w:cs="細明體" w:hint="eastAsia"/>
                <w:szCs w:val="24"/>
              </w:rPr>
              <w:t>採</w:t>
            </w:r>
            <w:proofErr w:type="gramEnd"/>
            <w:r w:rsidRPr="001836F7">
              <w:rPr>
                <w:rFonts w:ascii="標楷體" w:eastAsia="標楷體" w:hAnsi="標楷體" w:cs="細明體" w:hint="eastAsia"/>
                <w:szCs w:val="24"/>
              </w:rPr>
              <w:t>分持方式管理，確認其取用方式。</w:t>
            </w:r>
          </w:p>
          <w:p w:rsidR="00C52FD4" w:rsidRPr="001836F7" w:rsidRDefault="00C52FD4" w:rsidP="00C52FD4">
            <w:pPr>
              <w:pStyle w:val="a4"/>
              <w:numPr>
                <w:ilvl w:val="0"/>
                <w:numId w:val="136"/>
              </w:numPr>
              <w:ind w:leftChars="0"/>
              <w:rPr>
                <w:rFonts w:ascii="標楷體" w:eastAsia="標楷體" w:hAnsi="標楷體" w:cs="細明體"/>
                <w:szCs w:val="24"/>
              </w:rPr>
            </w:pPr>
            <w:r w:rsidRPr="001836F7">
              <w:rPr>
                <w:rFonts w:ascii="標楷體" w:eastAsia="標楷體" w:hAnsi="標楷體" w:cs="細明體" w:hint="eastAsia"/>
                <w:szCs w:val="24"/>
              </w:rPr>
              <w:t>檢查公司金</w:t>
            </w:r>
            <w:proofErr w:type="gramStart"/>
            <w:r w:rsidRPr="001836F7">
              <w:rPr>
                <w:rFonts w:ascii="標楷體" w:eastAsia="標楷體" w:hAnsi="標楷體" w:cs="細明體" w:hint="eastAsia"/>
                <w:szCs w:val="24"/>
              </w:rPr>
              <w:t>鑰</w:t>
            </w:r>
            <w:proofErr w:type="gramEnd"/>
            <w:r w:rsidRPr="001836F7">
              <w:rPr>
                <w:rFonts w:ascii="標楷體" w:eastAsia="標楷體" w:hAnsi="標楷體" w:cs="細明體" w:hint="eastAsia"/>
                <w:szCs w:val="24"/>
              </w:rPr>
              <w:t>替換機制。(如：定期更換、有洩漏疑慮時)</w:t>
            </w:r>
          </w:p>
          <w:p w:rsidR="00C52FD4" w:rsidRPr="0023176E" w:rsidRDefault="00C52FD4" w:rsidP="00C52FD4">
            <w:pPr>
              <w:pStyle w:val="a4"/>
              <w:numPr>
                <w:ilvl w:val="0"/>
                <w:numId w:val="136"/>
              </w:numPr>
              <w:ind w:leftChars="0"/>
              <w:rPr>
                <w:rFonts w:ascii="標楷體" w:eastAsia="標楷體" w:hAnsi="標楷體" w:cs="細明體"/>
                <w:szCs w:val="24"/>
              </w:rPr>
            </w:pPr>
            <w:r w:rsidRPr="001836F7">
              <w:rPr>
                <w:rFonts w:ascii="標楷體" w:eastAsia="標楷體" w:hAnsi="標楷體" w:cs="細明體" w:hint="eastAsia"/>
                <w:szCs w:val="24"/>
              </w:rPr>
              <w:t>確認客戶資料傳輸至雲端服務業者時，傳輸過程已</w:t>
            </w:r>
            <w:proofErr w:type="gramStart"/>
            <w:r w:rsidRPr="001836F7">
              <w:rPr>
                <w:rFonts w:ascii="標楷體" w:eastAsia="標楷體" w:hAnsi="標楷體" w:cs="細明體" w:hint="eastAsia"/>
                <w:szCs w:val="24"/>
              </w:rPr>
              <w:t>採</w:t>
            </w:r>
            <w:proofErr w:type="gramEnd"/>
            <w:r w:rsidRPr="001836F7">
              <w:rPr>
                <w:rFonts w:ascii="標楷體" w:eastAsia="標楷體" w:hAnsi="標楷體" w:cs="細明體" w:hint="eastAsia"/>
                <w:szCs w:val="24"/>
              </w:rPr>
              <w:t>行有效保護措施(如：使用超文字傳輸安全協</w:t>
            </w:r>
            <w:r w:rsidRPr="0023176E">
              <w:rPr>
                <w:rFonts w:ascii="標楷體" w:eastAsia="標楷體" w:hAnsi="標楷體" w:cs="細明體" w:hint="eastAsia"/>
                <w:szCs w:val="24"/>
              </w:rPr>
              <w:t>定(HTTPS)、安全檔案傳輸協定(SFTP)等加密之網路協定</w:t>
            </w:r>
            <w:r w:rsidR="00110AA3" w:rsidRPr="0023176E">
              <w:rPr>
                <w:rFonts w:ascii="標楷體" w:eastAsia="標楷體" w:hAnsi="標楷體" w:cs="Times New Roman" w:hint="eastAsia"/>
                <w:szCs w:val="24"/>
              </w:rPr>
              <w:t>或代碼化等有效保護措施</w:t>
            </w:r>
            <w:r w:rsidRPr="0023176E">
              <w:rPr>
                <w:rFonts w:ascii="標楷體" w:eastAsia="標楷體" w:hAnsi="標楷體" w:cs="細明體" w:hint="eastAsia"/>
                <w:szCs w:val="24"/>
              </w:rPr>
              <w:t>)。</w:t>
            </w:r>
          </w:p>
          <w:p w:rsidR="00C52FD4" w:rsidRPr="001836F7" w:rsidRDefault="00C52FD4" w:rsidP="00C52FD4">
            <w:pPr>
              <w:pStyle w:val="a4"/>
              <w:numPr>
                <w:ilvl w:val="0"/>
                <w:numId w:val="136"/>
              </w:numPr>
              <w:ind w:leftChars="0"/>
              <w:rPr>
                <w:rFonts w:ascii="標楷體" w:eastAsia="標楷體" w:hAnsi="標楷體" w:cs="細明體"/>
                <w:szCs w:val="24"/>
              </w:rPr>
            </w:pPr>
            <w:r w:rsidRPr="0023176E">
              <w:rPr>
                <w:rFonts w:ascii="標楷體" w:eastAsia="標楷體" w:hAnsi="標楷體" w:cs="細明體" w:hint="eastAsia"/>
                <w:szCs w:val="24"/>
              </w:rPr>
              <w:t>檢查公司資料儲存於雲</w:t>
            </w:r>
            <w:r w:rsidRPr="001836F7">
              <w:rPr>
                <w:rFonts w:ascii="標楷體" w:eastAsia="標楷體" w:hAnsi="標楷體" w:cs="細明體" w:hint="eastAsia"/>
                <w:szCs w:val="24"/>
              </w:rPr>
              <w:t>端服務業者所提供之儲存空間，是否確實有進行有效保護措施。</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(6).公司對委託雲端服務業者處理之資料應保有</w:t>
            </w:r>
            <w:r w:rsidRPr="001836F7">
              <w:rPr>
                <w:rFonts w:ascii="標楷體" w:eastAsia="標楷體" w:hAnsi="標楷體" w:cs="Times New Roman" w:hint="eastAsia"/>
                <w:szCs w:val="24"/>
              </w:rPr>
              <w:lastRenderedPageBreak/>
              <w:t>完整所有權，除執行受託作業外，公司應確保雲端服務業者不得有存取客戶資料之權限，並不得為委託範圍以外之利用。</w:t>
            </w:r>
          </w:p>
        </w:tc>
        <w:tc>
          <w:tcPr>
            <w:tcW w:w="2618" w:type="dxa"/>
          </w:tcPr>
          <w:p w:rsidR="00C52FD4" w:rsidRPr="001836F7" w:rsidRDefault="00C52FD4" w:rsidP="00C52FD4">
            <w:pPr>
              <w:pStyle w:val="a4"/>
              <w:numPr>
                <w:ilvl w:val="0"/>
                <w:numId w:val="6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lastRenderedPageBreak/>
              <w:t>證券商經營自行</w:t>
            </w:r>
            <w:r w:rsidRPr="001836F7">
              <w:rPr>
                <w:rFonts w:ascii="標楷體" w:eastAsia="標楷體" w:hAnsi="標楷體" w:cs="標楷體" w:hint="eastAsia"/>
                <w:spacing w:val="10"/>
                <w:szCs w:val="24"/>
              </w:rPr>
              <w:lastRenderedPageBreak/>
              <w:t>買賣具證券性質之虛擬通貨業務內部控制制度標準規範八、(十八)、1、(</w:t>
            </w:r>
            <w:r w:rsidRPr="001836F7">
              <w:rPr>
                <w:rFonts w:ascii="標楷體" w:eastAsia="標楷體" w:hAnsi="標楷體" w:cs="標楷體"/>
                <w:spacing w:val="10"/>
                <w:szCs w:val="24"/>
              </w:rPr>
              <w:t>6)</w:t>
            </w:r>
          </w:p>
          <w:p w:rsidR="00C52FD4" w:rsidRPr="001836F7" w:rsidRDefault="00C52FD4" w:rsidP="00C52FD4">
            <w:pPr>
              <w:pStyle w:val="a4"/>
              <w:numPr>
                <w:ilvl w:val="0"/>
                <w:numId w:val="68"/>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p w:rsidR="00C52FD4" w:rsidRPr="001836F7" w:rsidRDefault="00C52FD4" w:rsidP="00C52FD4">
            <w:pPr>
              <w:pStyle w:val="a4"/>
              <w:numPr>
                <w:ilvl w:val="0"/>
                <w:numId w:val="68"/>
              </w:numPr>
              <w:ind w:leftChars="0"/>
              <w:rPr>
                <w:rFonts w:ascii="標楷體" w:eastAsia="標楷體" w:hAnsi="標楷體" w:cs="標楷體"/>
                <w:spacing w:val="10"/>
                <w:szCs w:val="24"/>
              </w:rPr>
            </w:pPr>
            <w:r w:rsidRPr="001836F7">
              <w:rPr>
                <w:rFonts w:ascii="標楷體" w:eastAsia="標楷體" w:hAnsi="標楷體" w:cs="Times New Roman" w:hint="eastAsia"/>
                <w:szCs w:val="24"/>
              </w:rPr>
              <w:t>中華民國證券商業同業公會新興科技資訊安全自律規範</w:t>
            </w:r>
          </w:p>
          <w:p w:rsidR="00C52FD4" w:rsidRPr="001836F7" w:rsidRDefault="00C52FD4" w:rsidP="00C52FD4">
            <w:pPr>
              <w:pStyle w:val="a4"/>
              <w:numPr>
                <w:ilvl w:val="0"/>
                <w:numId w:val="68"/>
              </w:numPr>
              <w:ind w:leftChars="0"/>
              <w:rPr>
                <w:rFonts w:ascii="標楷體" w:eastAsia="標楷體" w:hAnsi="標楷體" w:cs="標楷體"/>
                <w:spacing w:val="10"/>
                <w:szCs w:val="24"/>
              </w:rPr>
            </w:pPr>
            <w:r w:rsidRPr="001836F7">
              <w:rPr>
                <w:rFonts w:ascii="標楷體" w:eastAsia="標楷體" w:hAnsi="標楷體" w:cs="Times New Roman" w:hint="eastAsia"/>
                <w:szCs w:val="24"/>
              </w:rPr>
              <w:t>證券期貨市場相關公會新興科技資訊安全管控指引</w:t>
            </w:r>
          </w:p>
        </w:tc>
        <w:tc>
          <w:tcPr>
            <w:tcW w:w="3964" w:type="dxa"/>
          </w:tcPr>
          <w:p w:rsidR="00C52FD4" w:rsidRPr="001836F7" w:rsidRDefault="00C52FD4" w:rsidP="00C52FD4">
            <w:pPr>
              <w:pStyle w:val="a4"/>
              <w:numPr>
                <w:ilvl w:val="0"/>
                <w:numId w:val="137"/>
              </w:numPr>
              <w:ind w:leftChars="0"/>
              <w:rPr>
                <w:rFonts w:ascii="標楷體" w:eastAsia="標楷體" w:hAnsi="標楷體" w:cs="細明體"/>
                <w:szCs w:val="24"/>
              </w:rPr>
            </w:pPr>
            <w:r w:rsidRPr="001836F7">
              <w:rPr>
                <w:rFonts w:ascii="標楷體" w:eastAsia="標楷體" w:hAnsi="標楷體" w:cs="細明體" w:hint="eastAsia"/>
                <w:szCs w:val="24"/>
              </w:rPr>
              <w:lastRenderedPageBreak/>
              <w:t>檢查公司如何確保雲端服務業</w:t>
            </w:r>
            <w:r w:rsidRPr="001836F7">
              <w:rPr>
                <w:rFonts w:ascii="標楷體" w:eastAsia="標楷體" w:hAnsi="標楷體" w:cs="細明體" w:hint="eastAsia"/>
                <w:szCs w:val="24"/>
              </w:rPr>
              <w:lastRenderedPageBreak/>
              <w:t>者不得有存取客戶資料之權限。如無法避免，則是否有補償性控制措施。(如：設有資料存取監控機制、提供稽核軌跡紀錄、透過雙因子認證存取資料或系統)</w:t>
            </w:r>
          </w:p>
          <w:p w:rsidR="00C52FD4" w:rsidRPr="001836F7" w:rsidRDefault="00C52FD4" w:rsidP="00C52FD4">
            <w:pPr>
              <w:pStyle w:val="a4"/>
              <w:numPr>
                <w:ilvl w:val="0"/>
                <w:numId w:val="137"/>
              </w:numPr>
              <w:ind w:leftChars="0"/>
              <w:rPr>
                <w:rFonts w:ascii="標楷體" w:eastAsia="標楷體" w:hAnsi="標楷體" w:cs="細明體"/>
                <w:szCs w:val="24"/>
              </w:rPr>
            </w:pPr>
            <w:r w:rsidRPr="001836F7">
              <w:rPr>
                <w:rFonts w:ascii="標楷體" w:eastAsia="標楷體" w:hAnsi="標楷體" w:cs="細明體" w:hint="eastAsia"/>
                <w:szCs w:val="24"/>
              </w:rPr>
              <w:t>檢查公司與雲端服務業者的合約，是否有</w:t>
            </w:r>
            <w:r w:rsidR="002C6563" w:rsidRPr="006C603C">
              <w:rPr>
                <w:rFonts w:ascii="標楷體" w:eastAsia="標楷體" w:hAnsi="標楷體" w:cs="細明體" w:hint="eastAsia"/>
                <w:szCs w:val="24"/>
              </w:rPr>
              <w:t>主張</w:t>
            </w:r>
            <w:r w:rsidRPr="001836F7">
              <w:rPr>
                <w:rFonts w:ascii="標楷體" w:eastAsia="標楷體" w:hAnsi="標楷體" w:cs="細明體" w:hint="eastAsia"/>
                <w:szCs w:val="24"/>
              </w:rPr>
              <w:t>資料</w:t>
            </w:r>
            <w:r>
              <w:rPr>
                <w:rFonts w:ascii="標楷體" w:eastAsia="標楷體" w:hAnsi="標楷體" w:cs="細明體" w:hint="eastAsia"/>
                <w:szCs w:val="24"/>
              </w:rPr>
              <w:t>所有權</w:t>
            </w:r>
            <w:r w:rsidR="00027F58" w:rsidRPr="006C603C">
              <w:rPr>
                <w:rFonts w:ascii="標楷體" w:eastAsia="標楷體" w:hAnsi="標楷體" w:cs="細明體" w:hint="eastAsia"/>
                <w:szCs w:val="24"/>
              </w:rPr>
              <w:t>為公司所有</w:t>
            </w:r>
            <w:r w:rsidR="002C6563" w:rsidRPr="002C6563">
              <w:rPr>
                <w:rFonts w:ascii="標楷體" w:eastAsia="標楷體" w:hAnsi="標楷體" w:cs="細明體" w:hint="eastAsia"/>
                <w:szCs w:val="24"/>
              </w:rPr>
              <w:t>，</w:t>
            </w:r>
            <w:r w:rsidR="002C6563" w:rsidRPr="006C603C">
              <w:rPr>
                <w:rFonts w:ascii="標楷體" w:eastAsia="標楷體" w:hAnsi="標楷體" w:cs="細明體" w:hint="eastAsia"/>
                <w:szCs w:val="24"/>
              </w:rPr>
              <w:t>並規範</w:t>
            </w:r>
            <w:r w:rsidR="00027F58" w:rsidRPr="006C603C">
              <w:rPr>
                <w:rFonts w:ascii="標楷體" w:eastAsia="標楷體" w:hAnsi="標楷體" w:cs="細明體" w:hint="eastAsia"/>
                <w:szCs w:val="24"/>
              </w:rPr>
              <w:t>雲端服務業者不得</w:t>
            </w:r>
            <w:r w:rsidRPr="001836F7">
              <w:rPr>
                <w:rFonts w:ascii="標楷體" w:eastAsia="標楷體" w:hAnsi="標楷體" w:cs="細明體" w:hint="eastAsia"/>
                <w:szCs w:val="24"/>
              </w:rPr>
              <w:t>存取</w:t>
            </w:r>
            <w:r w:rsidR="00027F58" w:rsidRPr="006C603C">
              <w:rPr>
                <w:rFonts w:ascii="標楷體" w:eastAsia="標楷體" w:hAnsi="標楷體" w:cs="細明體" w:hint="eastAsia"/>
                <w:szCs w:val="24"/>
              </w:rPr>
              <w:t>客戶資料</w:t>
            </w:r>
            <w:r w:rsidRPr="001836F7">
              <w:rPr>
                <w:rFonts w:ascii="標楷體" w:eastAsia="標楷體" w:hAnsi="標楷體" w:cs="細明體" w:hint="eastAsia"/>
                <w:szCs w:val="24"/>
              </w:rPr>
              <w:t>。</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(7).公司使用雲端服務處理之客戶資料及其儲存地以位於我國境內為限，</w:t>
            </w:r>
            <w:r w:rsidR="00B26A1D" w:rsidRPr="006C603C">
              <w:rPr>
                <w:rFonts w:ascii="標楷體" w:eastAsia="標楷體" w:hAnsi="標楷體" w:cs="細明體" w:hint="eastAsia"/>
                <w:szCs w:val="24"/>
              </w:rPr>
              <w:t>不得</w:t>
            </w:r>
            <w:r w:rsidRPr="006C603C">
              <w:rPr>
                <w:rFonts w:ascii="標楷體" w:eastAsia="標楷體" w:hAnsi="標楷體" w:cs="細明體" w:hint="eastAsia"/>
                <w:szCs w:val="24"/>
              </w:rPr>
              <w:t>使</w:t>
            </w:r>
            <w:r w:rsidRPr="001836F7">
              <w:rPr>
                <w:rFonts w:ascii="標楷體" w:eastAsia="標楷體" w:hAnsi="標楷體" w:cs="Times New Roman" w:hint="eastAsia"/>
                <w:szCs w:val="24"/>
              </w:rPr>
              <w:t>用境外之雲端服務。</w:t>
            </w:r>
          </w:p>
        </w:tc>
        <w:tc>
          <w:tcPr>
            <w:tcW w:w="2618" w:type="dxa"/>
          </w:tcPr>
          <w:p w:rsidR="00C52FD4" w:rsidRPr="001836F7" w:rsidRDefault="00C52FD4" w:rsidP="00C52FD4">
            <w:pPr>
              <w:pStyle w:val="a4"/>
              <w:numPr>
                <w:ilvl w:val="0"/>
                <w:numId w:val="6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7)</w:t>
            </w:r>
          </w:p>
          <w:p w:rsidR="00C52FD4" w:rsidRPr="001836F7" w:rsidRDefault="00C52FD4" w:rsidP="00C52FD4">
            <w:pPr>
              <w:pStyle w:val="a4"/>
              <w:numPr>
                <w:ilvl w:val="0"/>
                <w:numId w:val="69"/>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tc>
        <w:tc>
          <w:tcPr>
            <w:tcW w:w="3964" w:type="dxa"/>
          </w:tcPr>
          <w:p w:rsidR="00C52FD4" w:rsidRPr="001836F7" w:rsidRDefault="00C52FD4" w:rsidP="00C52FD4">
            <w:pPr>
              <w:pStyle w:val="a4"/>
              <w:numPr>
                <w:ilvl w:val="0"/>
                <w:numId w:val="138"/>
              </w:numPr>
              <w:ind w:leftChars="0"/>
              <w:rPr>
                <w:rFonts w:ascii="標楷體" w:eastAsia="標楷體" w:hAnsi="標楷體" w:cs="細明體"/>
                <w:szCs w:val="24"/>
              </w:rPr>
            </w:pPr>
            <w:r w:rsidRPr="001836F7">
              <w:rPr>
                <w:rFonts w:ascii="標楷體" w:eastAsia="標楷體" w:hAnsi="標楷體" w:cs="細明體" w:hint="eastAsia"/>
                <w:szCs w:val="24"/>
              </w:rPr>
              <w:t>確認公司</w:t>
            </w:r>
            <w:r w:rsidR="00094A8A" w:rsidRPr="006C603C">
              <w:rPr>
                <w:rFonts w:ascii="標楷體" w:eastAsia="標楷體" w:hAnsi="標楷體" w:cs="細明體" w:hint="eastAsia"/>
                <w:szCs w:val="24"/>
              </w:rPr>
              <w:t>使用雲端服務處理之客戶資料及其儲存地</w:t>
            </w:r>
            <w:r w:rsidR="009C3E25" w:rsidRPr="006C603C">
              <w:rPr>
                <w:rFonts w:ascii="標楷體" w:eastAsia="標楷體" w:hAnsi="標楷體" w:cs="細明體" w:hint="eastAsia"/>
                <w:szCs w:val="24"/>
              </w:rPr>
              <w:t>，</w:t>
            </w:r>
            <w:r w:rsidR="00B26A1D" w:rsidRPr="006C603C">
              <w:rPr>
                <w:rFonts w:ascii="標楷體" w:eastAsia="標楷體" w:hAnsi="標楷體" w:cs="細明體" w:hint="eastAsia"/>
                <w:szCs w:val="24"/>
              </w:rPr>
              <w:t>是否</w:t>
            </w:r>
            <w:r w:rsidR="00094A8A" w:rsidRPr="006C603C">
              <w:rPr>
                <w:rFonts w:ascii="標楷體" w:eastAsia="標楷體" w:hAnsi="標楷體" w:cs="細明體" w:hint="eastAsia"/>
                <w:szCs w:val="24"/>
              </w:rPr>
              <w:t>位於我國境內</w:t>
            </w:r>
            <w:r w:rsidR="009C3E25" w:rsidRPr="006C603C">
              <w:rPr>
                <w:rFonts w:ascii="標楷體" w:eastAsia="標楷體" w:hAnsi="標楷體" w:cs="細明體" w:hint="eastAsia"/>
                <w:szCs w:val="24"/>
              </w:rPr>
              <w:t>為限</w:t>
            </w:r>
            <w:r w:rsidRPr="001836F7">
              <w:rPr>
                <w:rFonts w:ascii="標楷體" w:eastAsia="標楷體" w:hAnsi="標楷體" w:cs="細明體" w:hint="eastAsia"/>
                <w:szCs w:val="24"/>
              </w:rPr>
              <w:t>。</w:t>
            </w:r>
          </w:p>
          <w:p w:rsidR="00C52FD4" w:rsidRPr="001836F7" w:rsidRDefault="00C52FD4" w:rsidP="00C52FD4">
            <w:pPr>
              <w:pStyle w:val="a4"/>
              <w:numPr>
                <w:ilvl w:val="0"/>
                <w:numId w:val="138"/>
              </w:numPr>
              <w:ind w:leftChars="0"/>
              <w:rPr>
                <w:rFonts w:ascii="標楷體" w:eastAsia="標楷體" w:hAnsi="標楷體" w:cs="細明體"/>
                <w:szCs w:val="24"/>
              </w:rPr>
            </w:pPr>
            <w:r w:rsidRPr="001836F7">
              <w:rPr>
                <w:rFonts w:ascii="標楷體" w:eastAsia="標楷體" w:hAnsi="標楷體" w:cs="細明體" w:hint="eastAsia"/>
                <w:szCs w:val="24"/>
              </w:rPr>
              <w:t>檢查雲端服務業者所提供之備份機制，確認備份資料</w:t>
            </w:r>
            <w:r w:rsidR="002C6563" w:rsidRPr="001836F7">
              <w:rPr>
                <w:rFonts w:ascii="標楷體" w:eastAsia="標楷體" w:hAnsi="標楷體" w:cs="細明體" w:hint="eastAsia"/>
                <w:szCs w:val="24"/>
              </w:rPr>
              <w:t>儲存</w:t>
            </w:r>
            <w:r w:rsidRPr="001836F7">
              <w:rPr>
                <w:rFonts w:ascii="標楷體" w:eastAsia="標楷體" w:hAnsi="標楷體" w:cs="細明體" w:hint="eastAsia"/>
                <w:szCs w:val="24"/>
              </w:rPr>
              <w:t>地</w:t>
            </w:r>
            <w:r w:rsidR="009C3E25" w:rsidRPr="006C603C">
              <w:rPr>
                <w:rFonts w:ascii="標楷體" w:eastAsia="標楷體" w:hAnsi="標楷體" w:cs="細明體" w:hint="eastAsia"/>
                <w:szCs w:val="24"/>
              </w:rPr>
              <w:t>，</w:t>
            </w:r>
            <w:r w:rsidR="00B26A1D" w:rsidRPr="006C603C">
              <w:rPr>
                <w:rFonts w:ascii="標楷體" w:eastAsia="標楷體" w:hAnsi="標楷體" w:cs="細明體" w:hint="eastAsia"/>
                <w:szCs w:val="24"/>
              </w:rPr>
              <w:t>是否位於我國境內</w:t>
            </w:r>
            <w:r w:rsidR="009C3E25" w:rsidRPr="006C603C">
              <w:rPr>
                <w:rFonts w:ascii="標楷體" w:eastAsia="標楷體" w:hAnsi="標楷體" w:cs="細明體" w:hint="eastAsia"/>
                <w:szCs w:val="24"/>
              </w:rPr>
              <w:t>為限</w:t>
            </w:r>
            <w:r w:rsidRPr="001836F7">
              <w:rPr>
                <w:rFonts w:ascii="標楷體" w:eastAsia="標楷體" w:hAnsi="標楷體" w:cs="細明體" w:hint="eastAsia"/>
                <w:szCs w:val="24"/>
              </w:rPr>
              <w:t>。</w:t>
            </w:r>
          </w:p>
        </w:tc>
      </w:tr>
      <w:tr w:rsidR="006C603C" w:rsidRPr="001836F7" w:rsidTr="008975AC">
        <w:trPr>
          <w:trHeight w:val="5942"/>
        </w:trPr>
        <w:tc>
          <w:tcPr>
            <w:tcW w:w="2055" w:type="dxa"/>
            <w:vMerge/>
          </w:tcPr>
          <w:p w:rsidR="006C603C" w:rsidRPr="001836F7" w:rsidRDefault="006C603C" w:rsidP="00C52FD4">
            <w:pPr>
              <w:rPr>
                <w:rFonts w:ascii="標楷體" w:eastAsia="標楷體" w:hAnsi="標楷體"/>
              </w:rPr>
            </w:pPr>
          </w:p>
        </w:tc>
        <w:tc>
          <w:tcPr>
            <w:tcW w:w="5311" w:type="dxa"/>
          </w:tcPr>
          <w:p w:rsidR="006C603C" w:rsidRPr="001836F7" w:rsidRDefault="006C603C"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(8).公司應</w:t>
            </w:r>
            <w:proofErr w:type="gramStart"/>
            <w:r w:rsidRPr="001836F7">
              <w:rPr>
                <w:rFonts w:ascii="標楷體" w:eastAsia="標楷體" w:hAnsi="標楷體" w:cs="Times New Roman" w:hint="eastAsia"/>
                <w:szCs w:val="24"/>
              </w:rPr>
              <w:t>訂定妥適</w:t>
            </w:r>
            <w:proofErr w:type="gramEnd"/>
            <w:r w:rsidRPr="001836F7">
              <w:rPr>
                <w:rFonts w:ascii="標楷體" w:eastAsia="標楷體" w:hAnsi="標楷體" w:cs="Times New Roman" w:hint="eastAsia"/>
                <w:szCs w:val="24"/>
              </w:rPr>
              <w:t>之緊急應變計畫，降低因作業委託而可能有服務中斷之風險。公司終止或結束作業委託，應確保能順利移轉至另一雲端服務業者或移回自行處理，並確保原受託雲端服務業者留存資料全數刪除或銷毀，並留存刪除或銷毀之紀錄。</w:t>
            </w:r>
          </w:p>
        </w:tc>
        <w:tc>
          <w:tcPr>
            <w:tcW w:w="2618" w:type="dxa"/>
          </w:tcPr>
          <w:p w:rsidR="006C603C" w:rsidRPr="001836F7" w:rsidRDefault="006C603C" w:rsidP="00C52FD4">
            <w:pPr>
              <w:pStyle w:val="a4"/>
              <w:numPr>
                <w:ilvl w:val="0"/>
                <w:numId w:val="6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證券商經營自行買賣具證券性質之虛擬通貨業務內部控制制度標準規範八、(十八)、1、(</w:t>
            </w:r>
            <w:r w:rsidRPr="001836F7">
              <w:rPr>
                <w:rFonts w:ascii="標楷體" w:eastAsia="標楷體" w:hAnsi="標楷體" w:cs="標楷體"/>
                <w:spacing w:val="10"/>
                <w:szCs w:val="24"/>
              </w:rPr>
              <w:t>8)</w:t>
            </w:r>
          </w:p>
          <w:p w:rsidR="006C603C" w:rsidRPr="001836F7" w:rsidRDefault="006C603C" w:rsidP="00C52FD4">
            <w:pPr>
              <w:pStyle w:val="a4"/>
              <w:numPr>
                <w:ilvl w:val="0"/>
                <w:numId w:val="66"/>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參酌「金融機構作業委託他人處理內部作業制度及程序辦法」-第1</w:t>
            </w:r>
            <w:r w:rsidRPr="001836F7">
              <w:rPr>
                <w:rFonts w:ascii="標楷體" w:eastAsia="標楷體" w:hAnsi="標楷體" w:cs="標楷體"/>
                <w:spacing w:val="10"/>
                <w:szCs w:val="24"/>
              </w:rPr>
              <w:t>9-1</w:t>
            </w:r>
            <w:r w:rsidRPr="001836F7">
              <w:rPr>
                <w:rFonts w:ascii="標楷體" w:eastAsia="標楷體" w:hAnsi="標楷體" w:cs="標楷體" w:hint="eastAsia"/>
                <w:spacing w:val="10"/>
                <w:szCs w:val="24"/>
              </w:rPr>
              <w:t>條</w:t>
            </w:r>
          </w:p>
          <w:p w:rsidR="006C603C" w:rsidRPr="001836F7" w:rsidRDefault="006C603C" w:rsidP="00C52FD4">
            <w:pPr>
              <w:pStyle w:val="a4"/>
              <w:numPr>
                <w:ilvl w:val="0"/>
                <w:numId w:val="66"/>
              </w:numPr>
              <w:ind w:leftChars="0"/>
              <w:rPr>
                <w:rFonts w:ascii="標楷體" w:eastAsia="標楷體" w:hAnsi="標楷體" w:cs="標楷體"/>
                <w:spacing w:val="10"/>
                <w:szCs w:val="24"/>
              </w:rPr>
            </w:pPr>
            <w:r w:rsidRPr="001836F7">
              <w:rPr>
                <w:rFonts w:ascii="標楷體" w:eastAsia="標楷體" w:hAnsi="標楷體" w:cs="Times New Roman" w:hint="eastAsia"/>
                <w:szCs w:val="24"/>
              </w:rPr>
              <w:t>中華民國證券商業同業公會新興科技資訊安全自律規範</w:t>
            </w:r>
          </w:p>
          <w:p w:rsidR="006C603C" w:rsidRPr="001836F7" w:rsidRDefault="006C603C" w:rsidP="00C52FD4">
            <w:pPr>
              <w:pStyle w:val="a4"/>
              <w:numPr>
                <w:ilvl w:val="0"/>
                <w:numId w:val="66"/>
              </w:numPr>
              <w:ind w:leftChars="0"/>
              <w:rPr>
                <w:rFonts w:ascii="標楷體" w:eastAsia="標楷體" w:hAnsi="標楷體" w:cs="標楷體"/>
                <w:spacing w:val="10"/>
                <w:szCs w:val="24"/>
              </w:rPr>
            </w:pPr>
            <w:r w:rsidRPr="001836F7">
              <w:rPr>
                <w:rFonts w:ascii="標楷體" w:eastAsia="標楷體" w:hAnsi="標楷體" w:cs="Times New Roman" w:hint="eastAsia"/>
                <w:szCs w:val="24"/>
              </w:rPr>
              <w:t>證券期貨市場相關公會新興科技資訊安全管控指引</w:t>
            </w:r>
          </w:p>
        </w:tc>
        <w:tc>
          <w:tcPr>
            <w:tcW w:w="3964" w:type="dxa"/>
          </w:tcPr>
          <w:p w:rsidR="006C603C" w:rsidRPr="001836F7" w:rsidRDefault="006C603C" w:rsidP="00C52FD4">
            <w:pPr>
              <w:pStyle w:val="a4"/>
              <w:numPr>
                <w:ilvl w:val="0"/>
                <w:numId w:val="133"/>
              </w:numPr>
              <w:ind w:leftChars="0"/>
              <w:rPr>
                <w:rFonts w:ascii="標楷體" w:eastAsia="標楷體" w:hAnsi="標楷體" w:cs="細明體"/>
                <w:szCs w:val="24"/>
              </w:rPr>
            </w:pPr>
            <w:r w:rsidRPr="001836F7">
              <w:rPr>
                <w:rFonts w:ascii="標楷體" w:eastAsia="標楷體" w:hAnsi="標楷體" w:cs="細明體" w:hint="eastAsia"/>
                <w:szCs w:val="24"/>
              </w:rPr>
              <w:t>檢查雲端服務應用之業務範圍，是否涉及關鍵核心業務、資料或服務。是否包含客戶</w:t>
            </w:r>
            <w:proofErr w:type="gramStart"/>
            <w:r w:rsidRPr="001836F7">
              <w:rPr>
                <w:rFonts w:ascii="標楷體" w:eastAsia="標楷體" w:hAnsi="標楷體" w:cs="細明體" w:hint="eastAsia"/>
                <w:szCs w:val="24"/>
              </w:rPr>
              <w:t>個</w:t>
            </w:r>
            <w:proofErr w:type="gramEnd"/>
            <w:r w:rsidRPr="001836F7">
              <w:rPr>
                <w:rFonts w:ascii="標楷體" w:eastAsia="標楷體" w:hAnsi="標楷體" w:cs="細明體" w:hint="eastAsia"/>
                <w:szCs w:val="24"/>
              </w:rPr>
              <w:t>資儲存及處理、交易資料儲存。</w:t>
            </w:r>
          </w:p>
          <w:p w:rsidR="006C603C" w:rsidRPr="001836F7" w:rsidRDefault="006C603C" w:rsidP="00C52FD4">
            <w:pPr>
              <w:pStyle w:val="a4"/>
              <w:numPr>
                <w:ilvl w:val="0"/>
                <w:numId w:val="133"/>
              </w:numPr>
              <w:ind w:leftChars="0"/>
              <w:rPr>
                <w:rFonts w:ascii="標楷體" w:eastAsia="標楷體" w:hAnsi="標楷體" w:cs="細明體"/>
                <w:szCs w:val="24"/>
              </w:rPr>
            </w:pPr>
            <w:r w:rsidRPr="001836F7">
              <w:rPr>
                <w:rFonts w:ascii="標楷體" w:eastAsia="標楷體" w:hAnsi="標楷體" w:cs="細明體" w:hint="eastAsia"/>
                <w:szCs w:val="24"/>
              </w:rPr>
              <w:t>檢查公司是否</w:t>
            </w:r>
            <w:proofErr w:type="gramStart"/>
            <w:r w:rsidRPr="001836F7">
              <w:rPr>
                <w:rFonts w:ascii="標楷體" w:eastAsia="標楷體" w:hAnsi="標楷體" w:cs="細明體" w:hint="eastAsia"/>
                <w:szCs w:val="24"/>
              </w:rPr>
              <w:t>訂定</w:t>
            </w:r>
            <w:r w:rsidRPr="001836F7">
              <w:rPr>
                <w:rFonts w:ascii="標楷體" w:eastAsia="標楷體" w:hAnsi="標楷體" w:cs="Times New Roman" w:hint="eastAsia"/>
                <w:szCs w:val="24"/>
              </w:rPr>
              <w:t>妥適</w:t>
            </w:r>
            <w:proofErr w:type="gramEnd"/>
            <w:r w:rsidRPr="001836F7">
              <w:rPr>
                <w:rFonts w:ascii="標楷體" w:eastAsia="標楷體" w:hAnsi="標楷體" w:cs="Times New Roman" w:hint="eastAsia"/>
                <w:szCs w:val="24"/>
              </w:rPr>
              <w:t>之緊急應變計畫，降低因作業委託而可能有服務中斷之風險。</w:t>
            </w:r>
          </w:p>
          <w:p w:rsidR="006C603C" w:rsidRPr="001836F7" w:rsidRDefault="006C603C" w:rsidP="00C52FD4">
            <w:pPr>
              <w:pStyle w:val="a4"/>
              <w:numPr>
                <w:ilvl w:val="0"/>
                <w:numId w:val="133"/>
              </w:numPr>
              <w:ind w:leftChars="0"/>
              <w:rPr>
                <w:rFonts w:ascii="標楷體" w:eastAsia="標楷體" w:hAnsi="標楷體" w:cs="細明體"/>
                <w:szCs w:val="24"/>
              </w:rPr>
            </w:pPr>
            <w:r w:rsidRPr="001836F7">
              <w:rPr>
                <w:rFonts w:ascii="標楷體" w:eastAsia="標楷體" w:hAnsi="標楷體" w:cs="細明體" w:hint="eastAsia"/>
                <w:szCs w:val="24"/>
              </w:rPr>
              <w:t>檢查公司如須移轉至另一家雲端服務業者或移回自行處理(即不使用雲端服務</w:t>
            </w:r>
            <w:r w:rsidRPr="001836F7">
              <w:rPr>
                <w:rFonts w:ascii="標楷體" w:eastAsia="標楷體" w:hAnsi="標楷體" w:cs="細明體"/>
                <w:szCs w:val="24"/>
              </w:rPr>
              <w:t>)</w:t>
            </w:r>
            <w:r w:rsidRPr="001836F7">
              <w:rPr>
                <w:rFonts w:ascii="標楷體" w:eastAsia="標楷體" w:hAnsi="標楷體" w:cs="細明體" w:hint="eastAsia"/>
                <w:szCs w:val="24"/>
              </w:rPr>
              <w:t>，資料處理程序及如何確保雲端服務業者全數刪除或銷毀受託留存之資料。</w:t>
            </w:r>
          </w:p>
          <w:p w:rsidR="006C603C" w:rsidRPr="001836F7" w:rsidRDefault="006C603C" w:rsidP="00C52FD4">
            <w:pPr>
              <w:pStyle w:val="a4"/>
              <w:numPr>
                <w:ilvl w:val="0"/>
                <w:numId w:val="133"/>
              </w:numPr>
              <w:ind w:leftChars="0"/>
              <w:rPr>
                <w:rFonts w:ascii="標楷體" w:eastAsia="標楷體" w:hAnsi="標楷體" w:cs="細明體"/>
                <w:szCs w:val="24"/>
              </w:rPr>
            </w:pPr>
            <w:r w:rsidRPr="001836F7">
              <w:rPr>
                <w:rFonts w:ascii="標楷體" w:eastAsia="標楷體" w:hAnsi="標楷體" w:cs="細明體" w:hint="eastAsia"/>
                <w:szCs w:val="24"/>
              </w:rPr>
              <w:t>檢查雲端服務業者對應用程式、資料處理、系統平台及檔案格式是否具互通性與可移植性。</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十九)公司運用雲端運算服務、社群媒體、行動裝置及物聯網設備等新興科技時，應依「中華民國證券商業同業公會新興科技資訊安全自律規範」及「證券期貨市場相關公會新興科技資訊安全管控指引」訂定作業管理程序。</w:t>
            </w:r>
          </w:p>
        </w:tc>
        <w:tc>
          <w:tcPr>
            <w:tcW w:w="2618" w:type="dxa"/>
          </w:tcPr>
          <w:p w:rsidR="00C52FD4" w:rsidRPr="001836F7" w:rsidRDefault="00C52FD4" w:rsidP="00C52FD4">
            <w:pPr>
              <w:pStyle w:val="a4"/>
              <w:numPr>
                <w:ilvl w:val="0"/>
                <w:numId w:val="141"/>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證券商經營自行買賣具證券性質之虛擬通貨業務內部控制制度標準規範八、(十九)</w:t>
            </w:r>
          </w:p>
          <w:p w:rsidR="00C52FD4" w:rsidRPr="001836F7" w:rsidRDefault="00C52FD4" w:rsidP="00C52FD4">
            <w:pPr>
              <w:pStyle w:val="a4"/>
              <w:numPr>
                <w:ilvl w:val="0"/>
                <w:numId w:val="141"/>
              </w:numPr>
              <w:ind w:leftChars="0"/>
              <w:rPr>
                <w:rFonts w:ascii="標楷體" w:eastAsia="標楷體" w:hAnsi="標楷體" w:cs="標楷體"/>
                <w:spacing w:val="10"/>
                <w:szCs w:val="24"/>
              </w:rPr>
            </w:pPr>
            <w:r w:rsidRPr="001836F7">
              <w:rPr>
                <w:rFonts w:ascii="標楷體" w:eastAsia="標楷體" w:hAnsi="標楷體" w:cs="Times New Roman" w:hint="eastAsia"/>
                <w:szCs w:val="24"/>
              </w:rPr>
              <w:t>中華民國證券商業同業公會新興科技資訊安全自律規範</w:t>
            </w:r>
          </w:p>
          <w:p w:rsidR="00C52FD4" w:rsidRPr="001836F7" w:rsidRDefault="00C52FD4" w:rsidP="00C52FD4">
            <w:pPr>
              <w:pStyle w:val="a4"/>
              <w:numPr>
                <w:ilvl w:val="0"/>
                <w:numId w:val="141"/>
              </w:numPr>
              <w:ind w:leftChars="0"/>
              <w:rPr>
                <w:rFonts w:ascii="標楷體" w:eastAsia="標楷體" w:hAnsi="標楷體" w:cs="標楷體"/>
                <w:spacing w:val="10"/>
                <w:szCs w:val="24"/>
              </w:rPr>
            </w:pPr>
            <w:r w:rsidRPr="001836F7">
              <w:rPr>
                <w:rFonts w:ascii="標楷體" w:eastAsia="標楷體" w:hAnsi="標楷體" w:cs="Times New Roman" w:hint="eastAsia"/>
                <w:szCs w:val="24"/>
              </w:rPr>
              <w:t>證券期貨市場相關</w:t>
            </w:r>
            <w:r w:rsidRPr="001836F7">
              <w:rPr>
                <w:rFonts w:ascii="標楷體" w:eastAsia="標楷體" w:hAnsi="標楷體" w:cs="Times New Roman" w:hint="eastAsia"/>
                <w:szCs w:val="24"/>
              </w:rPr>
              <w:lastRenderedPageBreak/>
              <w:t>公會新興科技資訊安全管控指引</w:t>
            </w:r>
          </w:p>
          <w:p w:rsidR="00C52FD4" w:rsidRPr="001836F7" w:rsidRDefault="00C52FD4" w:rsidP="00C52FD4">
            <w:pPr>
              <w:pStyle w:val="a4"/>
              <w:numPr>
                <w:ilvl w:val="0"/>
                <w:numId w:val="141"/>
              </w:numPr>
              <w:ind w:leftChars="0"/>
              <w:rPr>
                <w:rFonts w:ascii="標楷體" w:eastAsia="標楷體" w:hAnsi="標楷體" w:cs="標楷體"/>
                <w:spacing w:val="10"/>
                <w:szCs w:val="24"/>
              </w:rPr>
            </w:pPr>
            <w:r w:rsidRPr="001836F7">
              <w:rPr>
                <w:rFonts w:ascii="標楷體" w:eastAsia="標楷體" w:hAnsi="標楷體" w:cs="Times New Roman" w:hint="eastAsia"/>
                <w:szCs w:val="24"/>
              </w:rPr>
              <w:t>中華民國證券商業同業公會會員從事廣告、業務招攬及營業促銷活動管理辦法</w:t>
            </w:r>
          </w:p>
        </w:tc>
        <w:tc>
          <w:tcPr>
            <w:tcW w:w="3964" w:type="dxa"/>
          </w:tcPr>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lastRenderedPageBreak/>
              <w:t>確認公司是否有使用</w:t>
            </w:r>
            <w:r w:rsidRPr="001836F7">
              <w:rPr>
                <w:rFonts w:ascii="標楷體" w:eastAsia="標楷體" w:hAnsi="標楷體" w:cs="Times New Roman" w:hint="eastAsia"/>
                <w:szCs w:val="24"/>
              </w:rPr>
              <w:t>社群媒體、行動裝置及物聯網設備等新興科技。</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Times New Roman" w:hint="eastAsia"/>
                <w:szCs w:val="24"/>
              </w:rPr>
              <w:t>檢查</w:t>
            </w:r>
            <w:r w:rsidRPr="001836F7">
              <w:rPr>
                <w:rFonts w:ascii="標楷體" w:eastAsia="標楷體" w:hAnsi="標楷體" w:cs="細明體" w:hint="eastAsia"/>
                <w:szCs w:val="24"/>
              </w:rPr>
              <w:t>公司</w:t>
            </w:r>
            <w:r w:rsidRPr="001836F7">
              <w:rPr>
                <w:rFonts w:ascii="標楷體" w:eastAsia="標楷體" w:hAnsi="標楷體" w:cs="Times New Roman" w:hint="eastAsia"/>
                <w:szCs w:val="24"/>
              </w:rPr>
              <w:t>社群媒體安全管控機制：</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Times New Roman" w:hint="eastAsia"/>
                <w:szCs w:val="24"/>
              </w:rPr>
              <w:t>取得</w:t>
            </w:r>
            <w:r w:rsidRPr="001836F7">
              <w:rPr>
                <w:rFonts w:ascii="標楷體" w:eastAsia="標楷體" w:hAnsi="標楷體" w:cs="細明體" w:hint="eastAsia"/>
                <w:szCs w:val="24"/>
              </w:rPr>
              <w:t>公司社群媒體使用規範。確認是否界定可於</w:t>
            </w:r>
            <w:proofErr w:type="gramStart"/>
            <w:r w:rsidRPr="001836F7">
              <w:rPr>
                <w:rFonts w:ascii="標楷體" w:eastAsia="標楷體" w:hAnsi="標楷體" w:cs="細明體" w:hint="eastAsia"/>
                <w:szCs w:val="24"/>
              </w:rPr>
              <w:t>公務用社群</w:t>
            </w:r>
            <w:proofErr w:type="gramEnd"/>
            <w:r w:rsidRPr="001836F7">
              <w:rPr>
                <w:rFonts w:ascii="標楷體" w:eastAsia="標楷體" w:hAnsi="標楷體" w:cs="細明體" w:hint="eastAsia"/>
                <w:szCs w:val="24"/>
              </w:rPr>
              <w:t>媒體上分享之業務資料及是否界定私人與</w:t>
            </w:r>
            <w:proofErr w:type="gramStart"/>
            <w:r w:rsidRPr="001836F7">
              <w:rPr>
                <w:rFonts w:ascii="標楷體" w:eastAsia="標楷體" w:hAnsi="標楷體" w:cs="細明體" w:hint="eastAsia"/>
                <w:szCs w:val="24"/>
              </w:rPr>
              <w:t>公務用社群</w:t>
            </w:r>
            <w:proofErr w:type="gramEnd"/>
            <w:r w:rsidRPr="001836F7">
              <w:rPr>
                <w:rFonts w:ascii="標楷體" w:eastAsia="標楷體" w:hAnsi="標楷體" w:cs="細明體" w:hint="eastAsia"/>
                <w:szCs w:val="24"/>
              </w:rPr>
              <w:t>媒體之區別與</w:t>
            </w:r>
            <w:r w:rsidRPr="001836F7">
              <w:rPr>
                <w:rFonts w:ascii="標楷體" w:eastAsia="標楷體" w:hAnsi="標楷體" w:cs="細明體" w:hint="eastAsia"/>
                <w:szCs w:val="24"/>
              </w:rPr>
              <w:lastRenderedPageBreak/>
              <w:t>應注意事項。</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細明體" w:hint="eastAsia"/>
                <w:szCs w:val="24"/>
              </w:rPr>
              <w:t>檢查開放公司網路或設備予員工使用社群媒體時，是否評估其風險及</w:t>
            </w:r>
            <w:proofErr w:type="gramStart"/>
            <w:r w:rsidRPr="001836F7">
              <w:rPr>
                <w:rFonts w:ascii="標楷體" w:eastAsia="標楷體" w:hAnsi="標楷體" w:cs="細明體" w:hint="eastAsia"/>
                <w:szCs w:val="24"/>
              </w:rPr>
              <w:t>採</w:t>
            </w:r>
            <w:proofErr w:type="gramEnd"/>
            <w:r w:rsidRPr="001836F7">
              <w:rPr>
                <w:rFonts w:ascii="標楷體" w:eastAsia="標楷體" w:hAnsi="標楷體" w:cs="細明體" w:hint="eastAsia"/>
                <w:szCs w:val="24"/>
              </w:rPr>
              <w:t>行對應的安全管制。</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檢查公司是否成立官方社群媒體。如有，是否依</w:t>
            </w:r>
            <w:proofErr w:type="gramStart"/>
            <w:r w:rsidRPr="001836F7">
              <w:rPr>
                <w:rFonts w:ascii="標楷體" w:eastAsia="標楷體" w:hAnsi="標楷體" w:cs="細明體" w:hint="eastAsia"/>
                <w:szCs w:val="24"/>
              </w:rPr>
              <w:t>規</w:t>
            </w:r>
            <w:proofErr w:type="gramEnd"/>
            <w:r w:rsidRPr="001836F7">
              <w:rPr>
                <w:rFonts w:ascii="標楷體" w:eastAsia="標楷體" w:hAnsi="標楷體" w:cs="細明體" w:hint="eastAsia"/>
                <w:szCs w:val="24"/>
              </w:rPr>
              <w:t>揭露公司基本資訊並定期檢視隱私政策。</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檢查公司是否有訂定官方社群媒體帳號權限管理機制，並對發布內容進行控管。</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檢查公司是否訂定官方社群媒體異常通報及申訴處理機制。</w:t>
            </w:r>
          </w:p>
          <w:p w:rsidR="00C52FD4" w:rsidRPr="001836F7" w:rsidRDefault="00C52FD4" w:rsidP="00C52FD4">
            <w:pPr>
              <w:pStyle w:val="a4"/>
              <w:numPr>
                <w:ilvl w:val="1"/>
                <w:numId w:val="140"/>
              </w:numPr>
              <w:ind w:leftChars="0"/>
              <w:rPr>
                <w:rFonts w:ascii="標楷體" w:eastAsia="標楷體" w:hAnsi="標楷體" w:cs="細明體"/>
                <w:szCs w:val="24"/>
              </w:rPr>
            </w:pPr>
            <w:r w:rsidRPr="001836F7">
              <w:rPr>
                <w:rFonts w:ascii="標楷體" w:eastAsia="標楷體" w:hAnsi="標楷體" w:cs="Times New Roman" w:hint="eastAsia"/>
                <w:szCs w:val="24"/>
              </w:rPr>
              <w:t>檢查</w:t>
            </w:r>
            <w:r w:rsidRPr="001836F7">
              <w:rPr>
                <w:rFonts w:ascii="標楷體" w:eastAsia="標楷體" w:hAnsi="標楷體" w:cs="細明體" w:hint="eastAsia"/>
                <w:szCs w:val="24"/>
              </w:rPr>
              <w:t>公司</w:t>
            </w:r>
            <w:r w:rsidRPr="001836F7">
              <w:rPr>
                <w:rFonts w:ascii="標楷體" w:eastAsia="標楷體" w:hAnsi="標楷體" w:cs="Times New Roman" w:hint="eastAsia"/>
                <w:szCs w:val="24"/>
              </w:rPr>
              <w:t>對非屬</w:t>
            </w:r>
            <w:r w:rsidRPr="001836F7">
              <w:rPr>
                <w:rFonts w:ascii="標楷體" w:eastAsia="標楷體" w:hAnsi="標楷體" w:cs="細明體" w:hint="eastAsia"/>
                <w:szCs w:val="24"/>
              </w:rPr>
              <w:t>官方社群媒體</w:t>
            </w:r>
            <w:r w:rsidRPr="001836F7">
              <w:rPr>
                <w:rFonts w:ascii="標楷體" w:eastAsia="標楷體" w:hAnsi="標楷體" w:cs="Times New Roman" w:hint="eastAsia"/>
                <w:szCs w:val="24"/>
              </w:rPr>
              <w:t>有以公司名義從事廣告、業務招攬及營業促銷活動是否</w:t>
            </w:r>
            <w:proofErr w:type="gramStart"/>
            <w:r w:rsidRPr="001836F7">
              <w:rPr>
                <w:rFonts w:ascii="標楷體" w:eastAsia="標楷體" w:hAnsi="標楷體" w:cs="Times New Roman" w:hint="eastAsia"/>
                <w:szCs w:val="24"/>
              </w:rPr>
              <w:t>採</w:t>
            </w:r>
            <w:proofErr w:type="gramEnd"/>
            <w:r w:rsidRPr="001836F7">
              <w:rPr>
                <w:rFonts w:ascii="標楷體" w:eastAsia="標楷體" w:hAnsi="標楷體" w:cs="Times New Roman" w:hint="eastAsia"/>
                <w:szCs w:val="24"/>
              </w:rPr>
              <w:t>行監管措施。</w:t>
            </w:r>
            <w:r w:rsidRPr="001836F7">
              <w:rPr>
                <w:rFonts w:ascii="標楷體" w:eastAsia="標楷體" w:hAnsi="標楷體" w:cs="細明體"/>
                <w:szCs w:val="24"/>
              </w:rPr>
              <w:t xml:space="preserve"> </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取得公司訂定行動裝置相關規範。確認行動裝置運用的範圍係由公司配發公務用之行動裝置設備亦或允許員工自攜行動裝置。</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檢查公司是否有透過行動裝置存取公司內部網路。若允許，確認</w:t>
            </w:r>
            <w:proofErr w:type="gramStart"/>
            <w:r w:rsidRPr="001836F7">
              <w:rPr>
                <w:rFonts w:ascii="標楷體" w:eastAsia="標楷體" w:hAnsi="標楷體" w:cs="細明體" w:hint="eastAsia"/>
                <w:szCs w:val="24"/>
              </w:rPr>
              <w:t>採</w:t>
            </w:r>
            <w:proofErr w:type="gramEnd"/>
            <w:r w:rsidRPr="001836F7">
              <w:rPr>
                <w:rFonts w:ascii="標楷體" w:eastAsia="標楷體" w:hAnsi="標楷體" w:cs="細明體" w:hint="eastAsia"/>
                <w:szCs w:val="24"/>
              </w:rPr>
              <w:t>行的安全機制為何。(如：身分識別機制、行動裝置</w:t>
            </w:r>
            <w:r w:rsidRPr="001836F7">
              <w:rPr>
                <w:rFonts w:ascii="標楷體" w:eastAsia="標楷體" w:hAnsi="標楷體" w:cs="細明體" w:hint="eastAsia"/>
                <w:szCs w:val="24"/>
              </w:rPr>
              <w:lastRenderedPageBreak/>
              <w:t>遺失時資料清除方式等)</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檢查公司是否具網路連線功能且有連接外部或內部網路之自動化辦公設備(如：數位錄影機、電話交換機、傳真機、錄音機、影印機及監視器等)。</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取得</w:t>
            </w:r>
            <w:proofErr w:type="gramStart"/>
            <w:r w:rsidRPr="001836F7">
              <w:rPr>
                <w:rFonts w:ascii="標楷體" w:eastAsia="標楷體" w:hAnsi="標楷體" w:cs="細明體" w:hint="eastAsia"/>
                <w:szCs w:val="24"/>
              </w:rPr>
              <w:t>公司物聯網</w:t>
            </w:r>
            <w:proofErr w:type="gramEnd"/>
            <w:r w:rsidRPr="001836F7">
              <w:rPr>
                <w:rFonts w:ascii="標楷體" w:eastAsia="標楷體" w:hAnsi="標楷體" w:cs="細明體" w:hint="eastAsia"/>
                <w:szCs w:val="24"/>
              </w:rPr>
              <w:t>設備管理清冊及採購合約。</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檢查</w:t>
            </w:r>
            <w:proofErr w:type="gramStart"/>
            <w:r w:rsidRPr="001836F7">
              <w:rPr>
                <w:rFonts w:ascii="標楷體" w:eastAsia="標楷體" w:hAnsi="標楷體" w:cs="細明體" w:hint="eastAsia"/>
                <w:szCs w:val="24"/>
              </w:rPr>
              <w:t>公司物聯網</w:t>
            </w:r>
            <w:proofErr w:type="gramEnd"/>
            <w:r w:rsidRPr="001836F7">
              <w:rPr>
                <w:rFonts w:ascii="標楷體" w:eastAsia="標楷體" w:hAnsi="標楷體" w:cs="細明體" w:hint="eastAsia"/>
                <w:szCs w:val="24"/>
              </w:rPr>
              <w:t>設備是否建立安全性更新機制並定期更新，檢視安全更新紀錄。如無法更新，須提供</w:t>
            </w:r>
            <w:proofErr w:type="gramStart"/>
            <w:r w:rsidRPr="001836F7">
              <w:rPr>
                <w:rFonts w:ascii="標楷體" w:eastAsia="標楷體" w:hAnsi="標楷體" w:cs="細明體" w:hint="eastAsia"/>
                <w:szCs w:val="24"/>
              </w:rPr>
              <w:t>汰</w:t>
            </w:r>
            <w:proofErr w:type="gramEnd"/>
            <w:r w:rsidRPr="001836F7">
              <w:rPr>
                <w:rFonts w:ascii="標楷體" w:eastAsia="標楷體" w:hAnsi="標楷體" w:cs="細明體" w:hint="eastAsia"/>
                <w:szCs w:val="24"/>
              </w:rPr>
              <w:t>換計畫或補償性控制措施執行紀錄。</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檢查</w:t>
            </w:r>
            <w:proofErr w:type="gramStart"/>
            <w:r w:rsidRPr="001836F7">
              <w:rPr>
                <w:rFonts w:ascii="標楷體" w:eastAsia="標楷體" w:hAnsi="標楷體" w:cs="細明體" w:hint="eastAsia"/>
                <w:szCs w:val="24"/>
              </w:rPr>
              <w:t>公司物聯網</w:t>
            </w:r>
            <w:proofErr w:type="gramEnd"/>
            <w:r w:rsidRPr="001836F7">
              <w:rPr>
                <w:rFonts w:ascii="標楷體" w:eastAsia="標楷體" w:hAnsi="標楷體" w:cs="細明體" w:hint="eastAsia"/>
                <w:szCs w:val="24"/>
              </w:rPr>
              <w:t>設備初始密碼是否確實進行變更。</w:t>
            </w:r>
          </w:p>
          <w:p w:rsidR="00C52FD4" w:rsidRPr="001836F7" w:rsidRDefault="00C52FD4" w:rsidP="00C52FD4">
            <w:pPr>
              <w:pStyle w:val="a4"/>
              <w:numPr>
                <w:ilvl w:val="0"/>
                <w:numId w:val="140"/>
              </w:numPr>
              <w:ind w:leftChars="0"/>
              <w:rPr>
                <w:rFonts w:ascii="標楷體" w:eastAsia="標楷體" w:hAnsi="標楷體" w:cs="細明體"/>
                <w:szCs w:val="24"/>
              </w:rPr>
            </w:pPr>
            <w:r w:rsidRPr="001836F7">
              <w:rPr>
                <w:rFonts w:ascii="標楷體" w:eastAsia="標楷體" w:hAnsi="標楷體" w:cs="細明體" w:hint="eastAsia"/>
                <w:szCs w:val="24"/>
              </w:rPr>
              <w:t>檢查公司</w:t>
            </w:r>
            <w:proofErr w:type="gramStart"/>
            <w:r w:rsidRPr="001836F7">
              <w:rPr>
                <w:rFonts w:ascii="標楷體" w:eastAsia="標楷體" w:hAnsi="標楷體" w:cs="細明體" w:hint="eastAsia"/>
                <w:szCs w:val="24"/>
              </w:rPr>
              <w:t>與物聯網</w:t>
            </w:r>
            <w:proofErr w:type="gramEnd"/>
            <w:r w:rsidRPr="001836F7">
              <w:rPr>
                <w:rFonts w:ascii="標楷體" w:eastAsia="標楷體" w:hAnsi="標楷體" w:cs="細明體" w:hint="eastAsia"/>
                <w:szCs w:val="24"/>
              </w:rPr>
              <w:t>設備相關的防火牆規則，確認是否直接對外部網路(I</w:t>
            </w:r>
            <w:r w:rsidRPr="001836F7">
              <w:rPr>
                <w:rFonts w:ascii="標楷體" w:eastAsia="標楷體" w:hAnsi="標楷體" w:cs="細明體"/>
                <w:szCs w:val="24"/>
              </w:rPr>
              <w:t>nternet)</w:t>
            </w:r>
            <w:r w:rsidRPr="001836F7">
              <w:rPr>
                <w:rFonts w:ascii="標楷體" w:eastAsia="標楷體" w:hAnsi="標楷體" w:cs="細明體" w:hint="eastAsia"/>
                <w:szCs w:val="24"/>
              </w:rPr>
              <w:t>公開。</w:t>
            </w:r>
          </w:p>
        </w:tc>
      </w:tr>
      <w:tr w:rsidR="00C52FD4" w:rsidRPr="001836F7" w:rsidTr="00B5678D">
        <w:tc>
          <w:tcPr>
            <w:tcW w:w="2055" w:type="dxa"/>
            <w:vMerge/>
          </w:tcPr>
          <w:p w:rsidR="00C52FD4" w:rsidRPr="001836F7" w:rsidRDefault="00C52FD4" w:rsidP="00C52FD4">
            <w:pPr>
              <w:rPr>
                <w:rFonts w:ascii="標楷體" w:eastAsia="標楷體" w:hAnsi="標楷體"/>
              </w:rPr>
            </w:pPr>
          </w:p>
        </w:tc>
        <w:tc>
          <w:tcPr>
            <w:tcW w:w="5311" w:type="dxa"/>
          </w:tcPr>
          <w:p w:rsidR="00C52FD4" w:rsidRPr="001836F7" w:rsidRDefault="00C52FD4" w:rsidP="00C52FD4">
            <w:pPr>
              <w:ind w:left="377" w:hangingChars="157" w:hanging="377"/>
              <w:rPr>
                <w:rFonts w:ascii="標楷體" w:eastAsia="標楷體" w:hAnsi="標楷體" w:cs="Times New Roman"/>
                <w:szCs w:val="24"/>
              </w:rPr>
            </w:pPr>
            <w:r w:rsidRPr="001836F7">
              <w:rPr>
                <w:rFonts w:ascii="標楷體" w:eastAsia="標楷體" w:hAnsi="標楷體" w:cs="Times New Roman" w:hint="eastAsia"/>
                <w:szCs w:val="24"/>
              </w:rPr>
              <w:t>(二十)公司選擇</w:t>
            </w:r>
            <w:proofErr w:type="gramStart"/>
            <w:r w:rsidRPr="001836F7">
              <w:rPr>
                <w:rFonts w:ascii="標楷體" w:eastAsia="標楷體" w:hAnsi="標楷體" w:cs="Times New Roman" w:hint="eastAsia"/>
                <w:szCs w:val="24"/>
              </w:rPr>
              <w:t>區塊鏈平台</w:t>
            </w:r>
            <w:proofErr w:type="gramEnd"/>
            <w:r w:rsidRPr="001836F7">
              <w:rPr>
                <w:rFonts w:ascii="標楷體" w:eastAsia="標楷體" w:hAnsi="標楷體" w:cs="Times New Roman" w:hint="eastAsia"/>
                <w:szCs w:val="24"/>
              </w:rPr>
              <w:t>底層時，應於</w:t>
            </w:r>
            <w:proofErr w:type="gramStart"/>
            <w:r w:rsidRPr="001836F7">
              <w:rPr>
                <w:rFonts w:ascii="標楷體" w:eastAsia="標楷體" w:hAnsi="標楷體" w:cs="Times New Roman" w:hint="eastAsia"/>
                <w:szCs w:val="24"/>
              </w:rPr>
              <w:t>區塊鏈上</w:t>
            </w:r>
            <w:proofErr w:type="gramEnd"/>
            <w:r w:rsidRPr="001836F7">
              <w:rPr>
                <w:rFonts w:ascii="標楷體" w:eastAsia="標楷體" w:hAnsi="標楷體" w:cs="Times New Roman" w:hint="eastAsia"/>
                <w:szCs w:val="24"/>
              </w:rPr>
              <w:t>可控管資料讀寫權限、可控管發行之虛擬通貨利用程式碼自動執行之內容其佈署權及佈署方式、可控管資料揭露的原則、可控管節點參與機制等，以確保公司可對</w:t>
            </w:r>
            <w:proofErr w:type="gramStart"/>
            <w:r w:rsidRPr="001836F7">
              <w:rPr>
                <w:rFonts w:ascii="標楷體" w:eastAsia="標楷體" w:hAnsi="標楷體" w:cs="Times New Roman" w:hint="eastAsia"/>
                <w:szCs w:val="24"/>
              </w:rPr>
              <w:t>區塊鏈平台</w:t>
            </w:r>
            <w:proofErr w:type="gramEnd"/>
            <w:r w:rsidRPr="001836F7">
              <w:rPr>
                <w:rFonts w:ascii="標楷體" w:eastAsia="標楷體" w:hAnsi="標楷體" w:cs="Times New Roman" w:hint="eastAsia"/>
                <w:szCs w:val="24"/>
              </w:rPr>
              <w:t>底層技術實踐有一定程度之掌控。</w:t>
            </w:r>
          </w:p>
        </w:tc>
        <w:tc>
          <w:tcPr>
            <w:tcW w:w="2618" w:type="dxa"/>
          </w:tcPr>
          <w:p w:rsidR="00C52FD4" w:rsidRPr="001836F7" w:rsidRDefault="00C52FD4" w:rsidP="00C52FD4">
            <w:pPr>
              <w:pStyle w:val="a4"/>
              <w:numPr>
                <w:ilvl w:val="0"/>
                <w:numId w:val="142"/>
              </w:numPr>
              <w:ind w:leftChars="0"/>
              <w:rPr>
                <w:rFonts w:ascii="標楷體" w:eastAsia="標楷體" w:hAnsi="標楷體" w:cs="標楷體"/>
                <w:spacing w:val="10"/>
                <w:szCs w:val="24"/>
              </w:rPr>
            </w:pPr>
            <w:r w:rsidRPr="001836F7">
              <w:rPr>
                <w:rFonts w:ascii="標楷體" w:eastAsia="標楷體" w:hAnsi="標楷體" w:cs="標楷體" w:hint="eastAsia"/>
                <w:spacing w:val="10"/>
                <w:szCs w:val="24"/>
              </w:rPr>
              <w:t>證券商經營自行買賣具證券性質之虛擬通貨業務內部控制制度標準規範八、(二十)</w:t>
            </w:r>
          </w:p>
        </w:tc>
        <w:tc>
          <w:tcPr>
            <w:tcW w:w="3964" w:type="dxa"/>
          </w:tcPr>
          <w:p w:rsidR="00C52FD4" w:rsidRPr="001836F7" w:rsidRDefault="00C52FD4" w:rsidP="00C52FD4">
            <w:pPr>
              <w:pStyle w:val="a4"/>
              <w:numPr>
                <w:ilvl w:val="0"/>
                <w:numId w:val="14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27F58" w:rsidRPr="006C603C">
              <w:rPr>
                <w:rFonts w:ascii="標楷體" w:eastAsia="標楷體" w:hAnsi="標楷體" w:cs="細明體" w:hint="eastAsia"/>
                <w:szCs w:val="24"/>
              </w:rPr>
              <w:t>公司</w:t>
            </w:r>
            <w:proofErr w:type="gramStart"/>
            <w:r w:rsidRPr="001836F7">
              <w:rPr>
                <w:rFonts w:ascii="標楷體" w:eastAsia="標楷體" w:hAnsi="標楷體" w:cs="細明體" w:hint="eastAsia"/>
                <w:szCs w:val="24"/>
              </w:rPr>
              <w:t>區塊鏈平台</w:t>
            </w:r>
            <w:proofErr w:type="gramEnd"/>
            <w:r w:rsidRPr="001836F7">
              <w:rPr>
                <w:rFonts w:ascii="標楷體" w:eastAsia="標楷體" w:hAnsi="標楷體" w:cs="細明體" w:hint="eastAsia"/>
                <w:szCs w:val="24"/>
              </w:rPr>
              <w:t>規格是否符合內控要求。</w:t>
            </w:r>
          </w:p>
          <w:p w:rsidR="00C52FD4" w:rsidRPr="008A7713" w:rsidRDefault="00C52FD4" w:rsidP="00C52FD4">
            <w:pPr>
              <w:pStyle w:val="a4"/>
              <w:numPr>
                <w:ilvl w:val="0"/>
                <w:numId w:val="143"/>
              </w:numPr>
              <w:ind w:leftChars="0"/>
              <w:rPr>
                <w:rFonts w:ascii="標楷體" w:eastAsia="標楷體" w:hAnsi="標楷體" w:cs="細明體"/>
                <w:szCs w:val="24"/>
              </w:rPr>
            </w:pPr>
            <w:r w:rsidRPr="008A7713">
              <w:rPr>
                <w:rFonts w:ascii="標楷體" w:eastAsia="標楷體" w:hAnsi="標楷體" w:cs="細明體" w:hint="eastAsia"/>
                <w:szCs w:val="24"/>
              </w:rPr>
              <w:t>檢查</w:t>
            </w:r>
            <w:r w:rsidR="00027F58" w:rsidRPr="006C603C">
              <w:rPr>
                <w:rFonts w:ascii="標楷體" w:eastAsia="標楷體" w:hAnsi="標楷體" w:cs="細明體" w:hint="eastAsia"/>
                <w:szCs w:val="24"/>
              </w:rPr>
              <w:t>公司</w:t>
            </w:r>
            <w:proofErr w:type="gramStart"/>
            <w:r w:rsidRPr="008A7713">
              <w:rPr>
                <w:rFonts w:ascii="標楷體" w:eastAsia="標楷體" w:hAnsi="標楷體" w:cs="細明體" w:hint="eastAsia"/>
                <w:szCs w:val="24"/>
              </w:rPr>
              <w:t>區塊鏈類型</w:t>
            </w:r>
            <w:proofErr w:type="gramEnd"/>
            <w:r w:rsidRPr="008A7713">
              <w:rPr>
                <w:rFonts w:ascii="標楷體" w:eastAsia="標楷體" w:hAnsi="標楷體" w:cs="細明體" w:hint="eastAsia"/>
                <w:szCs w:val="24"/>
              </w:rPr>
              <w:t>(如：聯盟鏈或私有鏈</w:t>
            </w:r>
            <w:r w:rsidRPr="008A7713">
              <w:rPr>
                <w:rFonts w:ascii="標楷體" w:eastAsia="標楷體" w:hAnsi="標楷體" w:cs="細明體"/>
                <w:szCs w:val="24"/>
              </w:rPr>
              <w:t>)</w:t>
            </w:r>
            <w:r w:rsidR="00757F0E" w:rsidRPr="008A7713">
              <w:rPr>
                <w:rFonts w:ascii="標楷體" w:eastAsia="標楷體" w:hAnsi="標楷體" w:cs="細明體" w:hint="eastAsia"/>
                <w:szCs w:val="24"/>
              </w:rPr>
              <w:t>，</w:t>
            </w:r>
            <w:r w:rsidR="00027F58" w:rsidRPr="006C603C">
              <w:rPr>
                <w:rFonts w:ascii="標楷體" w:eastAsia="標楷體" w:hAnsi="標楷體" w:cs="細明體" w:hint="eastAsia"/>
                <w:szCs w:val="24"/>
              </w:rPr>
              <w:t>是否可控管</w:t>
            </w:r>
            <w:r w:rsidRPr="008A7713">
              <w:rPr>
                <w:rFonts w:ascii="標楷體" w:eastAsia="標楷體" w:hAnsi="標楷體" w:cs="細明體" w:hint="eastAsia"/>
                <w:szCs w:val="24"/>
              </w:rPr>
              <w:t>節點參與機制(申請程序</w:t>
            </w:r>
            <w:r w:rsidRPr="008A7713">
              <w:rPr>
                <w:rFonts w:ascii="標楷體" w:eastAsia="標楷體" w:hAnsi="標楷體" w:cs="細明體"/>
                <w:szCs w:val="24"/>
              </w:rPr>
              <w:t>)</w:t>
            </w:r>
            <w:r w:rsidRPr="008A7713">
              <w:rPr>
                <w:rFonts w:ascii="標楷體" w:eastAsia="標楷體" w:hAnsi="標楷體" w:cs="細明體" w:hint="eastAsia"/>
                <w:szCs w:val="24"/>
              </w:rPr>
              <w:t>，其節點佈署機制為何。</w:t>
            </w:r>
          </w:p>
          <w:p w:rsidR="00C52FD4" w:rsidRPr="001836F7" w:rsidRDefault="00C52FD4" w:rsidP="00C52FD4">
            <w:pPr>
              <w:pStyle w:val="a4"/>
              <w:numPr>
                <w:ilvl w:val="0"/>
                <w:numId w:val="143"/>
              </w:numPr>
              <w:ind w:leftChars="0"/>
              <w:rPr>
                <w:rFonts w:ascii="標楷體" w:eastAsia="標楷體" w:hAnsi="標楷體" w:cs="細明體"/>
                <w:szCs w:val="24"/>
              </w:rPr>
            </w:pPr>
            <w:r w:rsidRPr="001836F7">
              <w:rPr>
                <w:rFonts w:ascii="標楷體" w:eastAsia="標楷體" w:hAnsi="標楷體" w:cs="細明體" w:hint="eastAsia"/>
                <w:szCs w:val="24"/>
              </w:rPr>
              <w:t>檢查交易寫入</w:t>
            </w:r>
            <w:r w:rsidR="00027F58" w:rsidRPr="006C603C">
              <w:rPr>
                <w:rFonts w:ascii="標楷體" w:eastAsia="標楷體" w:hAnsi="標楷體" w:cs="細明體" w:hint="eastAsia"/>
                <w:szCs w:val="24"/>
              </w:rPr>
              <w:t>公司</w:t>
            </w:r>
            <w:proofErr w:type="gramStart"/>
            <w:r w:rsidRPr="001836F7">
              <w:rPr>
                <w:rFonts w:ascii="標楷體" w:eastAsia="標楷體" w:hAnsi="標楷體" w:cs="細明體" w:hint="eastAsia"/>
                <w:szCs w:val="24"/>
              </w:rPr>
              <w:t>區塊鏈的</w:t>
            </w:r>
            <w:proofErr w:type="gramEnd"/>
            <w:r w:rsidRPr="001836F7">
              <w:rPr>
                <w:rFonts w:ascii="標楷體" w:eastAsia="標楷體" w:hAnsi="標楷體" w:cs="細明體" w:hint="eastAsia"/>
                <w:szCs w:val="24"/>
              </w:rPr>
              <w:t>時機(如：交易寫入</w:t>
            </w:r>
            <w:r>
              <w:rPr>
                <w:rFonts w:ascii="標楷體" w:eastAsia="標楷體" w:hAnsi="標楷體" w:cs="細明體" w:hint="eastAsia"/>
                <w:szCs w:val="24"/>
              </w:rPr>
              <w:t>分散式</w:t>
            </w:r>
            <w:proofErr w:type="gramStart"/>
            <w:r w:rsidRPr="001836F7">
              <w:rPr>
                <w:rFonts w:ascii="標楷體" w:eastAsia="標楷體" w:hAnsi="標楷體" w:cs="細明體" w:hint="eastAsia"/>
                <w:szCs w:val="24"/>
              </w:rPr>
              <w:t>帳本</w:t>
            </w:r>
            <w:proofErr w:type="gramEnd"/>
            <w:r w:rsidRPr="001836F7">
              <w:rPr>
                <w:rFonts w:ascii="標楷體" w:eastAsia="標楷體" w:hAnsi="標楷體" w:cs="細明體" w:hint="eastAsia"/>
                <w:szCs w:val="24"/>
              </w:rPr>
              <w:t>時機及寫入規則</w:t>
            </w:r>
            <w:r w:rsidRPr="001836F7">
              <w:rPr>
                <w:rFonts w:ascii="標楷體" w:eastAsia="標楷體" w:hAnsi="標楷體" w:cs="細明體"/>
                <w:szCs w:val="24"/>
              </w:rPr>
              <w:t>)</w:t>
            </w:r>
            <w:r>
              <w:rPr>
                <w:rFonts w:ascii="標楷體" w:eastAsia="標楷體" w:hAnsi="標楷體" w:cs="細明體" w:hint="eastAsia"/>
                <w:szCs w:val="24"/>
              </w:rPr>
              <w:t>，</w:t>
            </w:r>
            <w:proofErr w:type="gramStart"/>
            <w:r>
              <w:rPr>
                <w:rFonts w:ascii="標楷體" w:eastAsia="標楷體" w:hAnsi="標楷體" w:cs="細明體" w:hint="eastAsia"/>
                <w:szCs w:val="24"/>
              </w:rPr>
              <w:t>並抽核分散式</w:t>
            </w:r>
            <w:r w:rsidRPr="001836F7">
              <w:rPr>
                <w:rFonts w:ascii="標楷體" w:eastAsia="標楷體" w:hAnsi="標楷體" w:cs="細明體" w:hint="eastAsia"/>
                <w:szCs w:val="24"/>
              </w:rPr>
              <w:t>帳本</w:t>
            </w:r>
            <w:proofErr w:type="gramEnd"/>
            <w:r>
              <w:rPr>
                <w:rFonts w:ascii="標楷體" w:eastAsia="標楷體" w:hAnsi="標楷體" w:cs="細明體" w:hint="eastAsia"/>
                <w:szCs w:val="24"/>
              </w:rPr>
              <w:t>一致性</w:t>
            </w:r>
            <w:r w:rsidRPr="001836F7">
              <w:rPr>
                <w:rFonts w:ascii="標楷體" w:eastAsia="標楷體" w:hAnsi="標楷體" w:cs="細明體" w:hint="eastAsia"/>
                <w:szCs w:val="24"/>
              </w:rPr>
              <w:t>。</w:t>
            </w:r>
          </w:p>
          <w:p w:rsidR="00C52FD4" w:rsidRPr="001836F7" w:rsidRDefault="00C52FD4" w:rsidP="00C52FD4">
            <w:pPr>
              <w:pStyle w:val="a4"/>
              <w:numPr>
                <w:ilvl w:val="0"/>
                <w:numId w:val="14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27F58" w:rsidRPr="006C603C">
              <w:rPr>
                <w:rFonts w:ascii="標楷體" w:eastAsia="標楷體" w:hAnsi="標楷體" w:cs="細明體" w:hint="eastAsia"/>
                <w:szCs w:val="24"/>
              </w:rPr>
              <w:t>公司</w:t>
            </w:r>
            <w:r w:rsidRPr="001836F7">
              <w:rPr>
                <w:rFonts w:ascii="標楷體" w:eastAsia="標楷體" w:hAnsi="標楷體" w:cs="細明體" w:hint="eastAsia"/>
                <w:szCs w:val="24"/>
              </w:rPr>
              <w:t>資料存取權限控管機</w:t>
            </w:r>
            <w:r w:rsidRPr="001836F7">
              <w:rPr>
                <w:rFonts w:ascii="標楷體" w:eastAsia="標楷體" w:hAnsi="標楷體" w:cs="細明體" w:hint="eastAsia"/>
                <w:szCs w:val="24"/>
              </w:rPr>
              <w:lastRenderedPageBreak/>
              <w:t>制。</w:t>
            </w:r>
          </w:p>
          <w:p w:rsidR="00110AA3" w:rsidRPr="0023176E" w:rsidRDefault="00110AA3" w:rsidP="00C52FD4">
            <w:pPr>
              <w:pStyle w:val="a4"/>
              <w:numPr>
                <w:ilvl w:val="0"/>
                <w:numId w:val="143"/>
              </w:numPr>
              <w:ind w:leftChars="0"/>
              <w:rPr>
                <w:rFonts w:ascii="標楷體" w:eastAsia="標楷體" w:hAnsi="標楷體" w:cs="細明體"/>
                <w:szCs w:val="24"/>
              </w:rPr>
            </w:pPr>
            <w:r w:rsidRPr="0023176E">
              <w:rPr>
                <w:rFonts w:ascii="標楷體" w:eastAsia="標楷體" w:hAnsi="標楷體" w:cs="標楷體" w:hint="eastAsia"/>
                <w:kern w:val="0"/>
                <w:szCs w:val="24"/>
              </w:rPr>
              <w:t>檢查公司選用程式碼自動執行內容協議(如：ERC-20</w:t>
            </w:r>
            <w:proofErr w:type="gramStart"/>
            <w:r w:rsidRPr="0023176E">
              <w:rPr>
                <w:rFonts w:ascii="標楷體" w:eastAsia="標楷體" w:hAnsi="標楷體" w:cs="標楷體" w:hint="eastAsia"/>
                <w:kern w:val="0"/>
                <w:szCs w:val="24"/>
              </w:rPr>
              <w:t>）</w:t>
            </w:r>
            <w:proofErr w:type="gramEnd"/>
            <w:r w:rsidRPr="0023176E">
              <w:rPr>
                <w:rFonts w:ascii="標楷體" w:eastAsia="標楷體" w:hAnsi="標楷體" w:cs="標楷體" w:hint="eastAsia"/>
                <w:kern w:val="0"/>
                <w:szCs w:val="24"/>
              </w:rPr>
              <w:t>之評估與審核程序。</w:t>
            </w:r>
          </w:p>
          <w:p w:rsidR="00C52FD4" w:rsidRPr="001836F7" w:rsidRDefault="00C52FD4" w:rsidP="00C52FD4">
            <w:pPr>
              <w:pStyle w:val="a4"/>
              <w:numPr>
                <w:ilvl w:val="0"/>
                <w:numId w:val="14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27F58" w:rsidRPr="006C603C">
              <w:rPr>
                <w:rFonts w:ascii="標楷體" w:eastAsia="標楷體" w:hAnsi="標楷體" w:cs="細明體" w:hint="eastAsia"/>
                <w:szCs w:val="24"/>
              </w:rPr>
              <w:t>公司</w:t>
            </w:r>
            <w:r w:rsidRPr="006C603C">
              <w:rPr>
                <w:rFonts w:ascii="標楷體" w:eastAsia="標楷體" w:hAnsi="標楷體" w:cs="細明體" w:hint="eastAsia"/>
                <w:szCs w:val="24"/>
              </w:rPr>
              <w:t>程式碼自動執行之內容發佈機制與程序，</w:t>
            </w:r>
            <w:r>
              <w:rPr>
                <w:rFonts w:ascii="標楷體" w:eastAsia="標楷體" w:hAnsi="標楷體" w:cs="細明體" w:hint="eastAsia"/>
                <w:szCs w:val="24"/>
              </w:rPr>
              <w:t>並</w:t>
            </w:r>
            <w:r w:rsidRPr="006C603C">
              <w:rPr>
                <w:rFonts w:ascii="標楷體" w:eastAsia="標楷體" w:hAnsi="標楷體" w:cs="細明體" w:hint="eastAsia"/>
                <w:szCs w:val="24"/>
              </w:rPr>
              <w:t>確認</w:t>
            </w:r>
            <w:r w:rsidRPr="001836F7">
              <w:rPr>
                <w:rFonts w:ascii="標楷體" w:eastAsia="標楷體" w:hAnsi="標楷體" w:cs="細明體" w:hint="eastAsia"/>
                <w:szCs w:val="24"/>
              </w:rPr>
              <w:t>使用的</w:t>
            </w:r>
            <w:r>
              <w:rPr>
                <w:rFonts w:ascii="標楷體" w:eastAsia="標楷體" w:hAnsi="標楷體" w:cs="細明體" w:hint="eastAsia"/>
                <w:szCs w:val="24"/>
              </w:rPr>
              <w:t>協議</w:t>
            </w:r>
            <w:r w:rsidRPr="001836F7">
              <w:rPr>
                <w:rFonts w:ascii="標楷體" w:eastAsia="標楷體" w:hAnsi="標楷體" w:cs="細明體" w:hint="eastAsia"/>
                <w:szCs w:val="24"/>
              </w:rPr>
              <w:t>。(如：E</w:t>
            </w:r>
            <w:r w:rsidRPr="001836F7">
              <w:rPr>
                <w:rFonts w:ascii="標楷體" w:eastAsia="標楷體" w:hAnsi="標楷體" w:cs="細明體"/>
                <w:szCs w:val="24"/>
              </w:rPr>
              <w:t>RC-20</w:t>
            </w:r>
            <w:proofErr w:type="gramStart"/>
            <w:r w:rsidRPr="001836F7">
              <w:rPr>
                <w:rFonts w:ascii="標楷體" w:eastAsia="標楷體" w:hAnsi="標楷體" w:cs="細明體"/>
                <w:szCs w:val="24"/>
              </w:rPr>
              <w:t>）</w:t>
            </w:r>
            <w:bookmarkStart w:id="3" w:name="_GoBack"/>
            <w:bookmarkEnd w:id="3"/>
            <w:proofErr w:type="gramEnd"/>
          </w:p>
          <w:p w:rsidR="00C52FD4" w:rsidRPr="001836F7" w:rsidRDefault="00C52FD4" w:rsidP="00C52FD4">
            <w:pPr>
              <w:pStyle w:val="a4"/>
              <w:numPr>
                <w:ilvl w:val="0"/>
                <w:numId w:val="143"/>
              </w:numPr>
              <w:ind w:leftChars="0"/>
              <w:rPr>
                <w:rFonts w:ascii="標楷體" w:eastAsia="標楷體" w:hAnsi="標楷體" w:cs="細明體"/>
                <w:szCs w:val="24"/>
              </w:rPr>
            </w:pPr>
            <w:r w:rsidRPr="001836F7">
              <w:rPr>
                <w:rFonts w:ascii="標楷體" w:eastAsia="標楷體" w:hAnsi="標楷體" w:cs="細明體" w:hint="eastAsia"/>
                <w:szCs w:val="24"/>
              </w:rPr>
              <w:t>檢查</w:t>
            </w:r>
            <w:r w:rsidR="00027F58" w:rsidRPr="006C603C">
              <w:rPr>
                <w:rFonts w:ascii="標楷體" w:eastAsia="標楷體" w:hAnsi="標楷體" w:cs="細明體" w:hint="eastAsia"/>
                <w:szCs w:val="24"/>
              </w:rPr>
              <w:t>公司</w:t>
            </w:r>
            <w:r w:rsidRPr="001836F7">
              <w:rPr>
                <w:rFonts w:ascii="標楷體" w:eastAsia="標楷體" w:hAnsi="標楷體" w:cs="細明體" w:hint="eastAsia"/>
                <w:szCs w:val="24"/>
              </w:rPr>
              <w:t>區</w:t>
            </w:r>
            <w:proofErr w:type="gramStart"/>
            <w:r w:rsidRPr="001836F7">
              <w:rPr>
                <w:rFonts w:ascii="標楷體" w:eastAsia="標楷體" w:hAnsi="標楷體" w:cs="細明體" w:hint="eastAsia"/>
                <w:szCs w:val="24"/>
              </w:rPr>
              <w:t>塊鏈分散式帳本</w:t>
            </w:r>
            <w:proofErr w:type="gramEnd"/>
            <w:r w:rsidRPr="001836F7">
              <w:rPr>
                <w:rFonts w:ascii="標楷體" w:eastAsia="標楷體" w:hAnsi="標楷體" w:cs="細明體" w:hint="eastAsia"/>
                <w:szCs w:val="24"/>
              </w:rPr>
              <w:t>資料是否有過度揭露的情況。(除交易日期、電子錢包轉出位址、電子錢包轉入位址、交易數量等資訊外，是否有過度揭露客戶個人敏感資訊的情況</w:t>
            </w:r>
            <w:r w:rsidRPr="001836F7">
              <w:rPr>
                <w:rFonts w:ascii="標楷體" w:eastAsia="標楷體" w:hAnsi="標楷體" w:cs="細明體"/>
                <w:szCs w:val="24"/>
              </w:rPr>
              <w:t>)</w:t>
            </w:r>
          </w:p>
        </w:tc>
      </w:tr>
    </w:tbl>
    <w:p w:rsidR="00F34E7F" w:rsidRPr="001836F7" w:rsidRDefault="00F34E7F" w:rsidP="00F34E7F">
      <w:pPr>
        <w:rPr>
          <w:rFonts w:ascii="標楷體" w:eastAsia="標楷體" w:hAnsi="標楷體" w:cs="Times New Roman"/>
          <w:szCs w:val="24"/>
        </w:rPr>
      </w:pPr>
    </w:p>
    <w:p w:rsidR="00AA0D38" w:rsidRPr="001836F7" w:rsidRDefault="00AA0D38"/>
    <w:sectPr w:rsidR="00AA0D38" w:rsidRPr="001836F7" w:rsidSect="009A1BE3">
      <w:pgSz w:w="16838" w:h="11906" w:orient="landscape" w:code="9"/>
      <w:pgMar w:top="1134" w:right="1440" w:bottom="1135" w:left="1440" w:header="851" w:footer="35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29" w:rsidRDefault="005E7429">
      <w:r>
        <w:separator/>
      </w:r>
    </w:p>
  </w:endnote>
  <w:endnote w:type="continuationSeparator" w:id="0">
    <w:p w:rsidR="005E7429" w:rsidRDefault="005E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80881"/>
      <w:docPartObj>
        <w:docPartGallery w:val="Page Numbers (Bottom of Page)"/>
        <w:docPartUnique/>
      </w:docPartObj>
    </w:sdtPr>
    <w:sdtEndPr/>
    <w:sdtContent>
      <w:p w:rsidR="00870881" w:rsidRDefault="00870881">
        <w:pPr>
          <w:pStyle w:val="a7"/>
          <w:jc w:val="center"/>
        </w:pPr>
        <w:r>
          <w:fldChar w:fldCharType="begin"/>
        </w:r>
        <w:r>
          <w:instrText>PAGE   \* MERGEFORMAT</w:instrText>
        </w:r>
        <w:r>
          <w:fldChar w:fldCharType="separate"/>
        </w:r>
        <w:r w:rsidRPr="00972DD3">
          <w:rPr>
            <w:noProof/>
            <w:lang w:val="zh-TW"/>
          </w:rPr>
          <w:t>48</w:t>
        </w:r>
        <w:r>
          <w:fldChar w:fldCharType="end"/>
        </w:r>
      </w:p>
    </w:sdtContent>
  </w:sdt>
  <w:p w:rsidR="00870881" w:rsidRDefault="008708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29" w:rsidRDefault="005E7429">
      <w:r>
        <w:separator/>
      </w:r>
    </w:p>
  </w:footnote>
  <w:footnote w:type="continuationSeparator" w:id="0">
    <w:p w:rsidR="005E7429" w:rsidRDefault="005E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881" w:rsidRPr="007D32F3" w:rsidRDefault="00870881" w:rsidP="002C02A0">
    <w:pPr>
      <w:jc w:val="center"/>
      <w:rPr>
        <w:rFonts w:ascii="標楷體" w:eastAsia="標楷體" w:hAnsi="標楷體" w:cs="Times New Roman"/>
        <w:b/>
        <w:bCs/>
        <w:sz w:val="36"/>
        <w:szCs w:val="36"/>
      </w:rPr>
    </w:pPr>
    <w:r w:rsidRPr="00AC6063">
      <w:rPr>
        <w:rFonts w:ascii="標楷體" w:eastAsia="標楷體" w:hAnsi="標楷體" w:cs="Times New Roman" w:hint="eastAsia"/>
        <w:b/>
        <w:bCs/>
        <w:sz w:val="36"/>
        <w:szCs w:val="36"/>
      </w:rPr>
      <w:t>會計師出具資訊系統及安全控管作業評估報告原則性規範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AB4"/>
    <w:multiLevelType w:val="hybridMultilevel"/>
    <w:tmpl w:val="F36613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E6311B"/>
    <w:multiLevelType w:val="hybridMultilevel"/>
    <w:tmpl w:val="DDA48A28"/>
    <w:lvl w:ilvl="0" w:tplc="0409000F">
      <w:start w:val="1"/>
      <w:numFmt w:val="decimal"/>
      <w:lvlText w:val="%1."/>
      <w:lvlJc w:val="left"/>
      <w:pPr>
        <w:ind w:left="480" w:hanging="480"/>
      </w:pPr>
    </w:lvl>
    <w:lvl w:ilvl="1" w:tplc="88D4B6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1101D4"/>
    <w:multiLevelType w:val="hybridMultilevel"/>
    <w:tmpl w:val="7D8A78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F93EC9"/>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100608"/>
    <w:multiLevelType w:val="hybridMultilevel"/>
    <w:tmpl w:val="329E33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E74E2F"/>
    <w:multiLevelType w:val="hybridMultilevel"/>
    <w:tmpl w:val="741E07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4E19D7"/>
    <w:multiLevelType w:val="hybridMultilevel"/>
    <w:tmpl w:val="DB82C7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DB06CC"/>
    <w:multiLevelType w:val="hybridMultilevel"/>
    <w:tmpl w:val="FAC4F950"/>
    <w:lvl w:ilvl="0" w:tplc="3F9CA920">
      <w:start w:val="1"/>
      <w:numFmt w:val="decimal"/>
      <w:lvlText w:val="%1."/>
      <w:lvlJc w:val="left"/>
      <w:pPr>
        <w:ind w:left="360" w:hanging="360"/>
      </w:pPr>
      <w:rPr>
        <w:rFonts w:hint="default"/>
      </w:rPr>
    </w:lvl>
    <w:lvl w:ilvl="1" w:tplc="C1DCABF8">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537778"/>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986C84"/>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30385A"/>
    <w:multiLevelType w:val="hybridMultilevel"/>
    <w:tmpl w:val="B6F8B8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330055"/>
    <w:multiLevelType w:val="hybridMultilevel"/>
    <w:tmpl w:val="F97CCBCC"/>
    <w:lvl w:ilvl="0" w:tplc="1B62C552">
      <w:start w:val="1"/>
      <w:numFmt w:val="taiwaneseCountingThousand"/>
      <w:lvlText w:val="(%1)"/>
      <w:lvlJc w:val="right"/>
      <w:pPr>
        <w:ind w:left="480" w:hanging="480"/>
      </w:pPr>
      <w:rPr>
        <w:rFonts w:hint="default"/>
      </w:rPr>
    </w:lvl>
    <w:lvl w:ilvl="1" w:tplc="0409000F">
      <w:start w:val="1"/>
      <w:numFmt w:val="decimal"/>
      <w:lvlText w:val="%2."/>
      <w:lvlJc w:val="left"/>
      <w:pPr>
        <w:ind w:left="960" w:hanging="480"/>
      </w:pPr>
    </w:lvl>
    <w:lvl w:ilvl="2" w:tplc="C1DCABF8">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BA2C3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DD6CDC"/>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B8520CD"/>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BE33EAF"/>
    <w:multiLevelType w:val="hybridMultilevel"/>
    <w:tmpl w:val="77D48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BEB72F7"/>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CA95191"/>
    <w:multiLevelType w:val="hybridMultilevel"/>
    <w:tmpl w:val="ACB0921A"/>
    <w:lvl w:ilvl="0" w:tplc="904E8788">
      <w:start w:val="1"/>
      <w:numFmt w:val="bullet"/>
      <w:pStyle w:val="T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0D3E3897"/>
    <w:multiLevelType w:val="hybridMultilevel"/>
    <w:tmpl w:val="ACC6D3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DF70193"/>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2722D9"/>
    <w:multiLevelType w:val="hybridMultilevel"/>
    <w:tmpl w:val="6720B6D0"/>
    <w:lvl w:ilvl="0" w:tplc="3F9CA920">
      <w:start w:val="1"/>
      <w:numFmt w:val="decimal"/>
      <w:lvlText w:val="%1."/>
      <w:lvlJc w:val="left"/>
      <w:pPr>
        <w:ind w:left="360" w:hanging="360"/>
      </w:pPr>
      <w:rPr>
        <w:rFonts w:hint="default"/>
      </w:rPr>
    </w:lvl>
    <w:lvl w:ilvl="1" w:tplc="C1DCABF8">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10E07B3"/>
    <w:multiLevelType w:val="hybridMultilevel"/>
    <w:tmpl w:val="C8503A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DE344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21E4A90"/>
    <w:multiLevelType w:val="hybridMultilevel"/>
    <w:tmpl w:val="6FB84D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3333D39"/>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3957DC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9A25A7"/>
    <w:multiLevelType w:val="hybridMultilevel"/>
    <w:tmpl w:val="C9AA1F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38602C"/>
    <w:multiLevelType w:val="hybridMultilevel"/>
    <w:tmpl w:val="DDA48A28"/>
    <w:lvl w:ilvl="0" w:tplc="0409000F">
      <w:start w:val="1"/>
      <w:numFmt w:val="decimal"/>
      <w:lvlText w:val="%1."/>
      <w:lvlJc w:val="left"/>
      <w:pPr>
        <w:ind w:left="480" w:hanging="480"/>
      </w:pPr>
    </w:lvl>
    <w:lvl w:ilvl="1" w:tplc="88D4B6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4604B3C"/>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4CB5F75"/>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5035A33"/>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6573B94"/>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74148C5"/>
    <w:multiLevelType w:val="hybridMultilevel"/>
    <w:tmpl w:val="BD760FA2"/>
    <w:lvl w:ilvl="0" w:tplc="0409000F">
      <w:start w:val="1"/>
      <w:numFmt w:val="decimal"/>
      <w:lvlText w:val="%1."/>
      <w:lvlJc w:val="left"/>
      <w:pPr>
        <w:ind w:left="480" w:hanging="480"/>
      </w:pPr>
    </w:lvl>
    <w:lvl w:ilvl="1" w:tplc="C1DCABF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7DB52A5"/>
    <w:multiLevelType w:val="hybridMultilevel"/>
    <w:tmpl w:val="D5FEFFE8"/>
    <w:lvl w:ilvl="0" w:tplc="0409000F">
      <w:start w:val="1"/>
      <w:numFmt w:val="decimal"/>
      <w:lvlText w:val="%1."/>
      <w:lvlJc w:val="left"/>
      <w:pPr>
        <w:ind w:left="480" w:hanging="480"/>
      </w:pPr>
    </w:lvl>
    <w:lvl w:ilvl="1" w:tplc="35D6C14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7FD770B"/>
    <w:multiLevelType w:val="hybridMultilevel"/>
    <w:tmpl w:val="C8503AA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89663E3"/>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A1092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8E65928"/>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0E6335"/>
    <w:multiLevelType w:val="hybridMultilevel"/>
    <w:tmpl w:val="1B0866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9673BB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AF72121"/>
    <w:multiLevelType w:val="hybridMultilevel"/>
    <w:tmpl w:val="1096AFF4"/>
    <w:lvl w:ilvl="0" w:tplc="C1DCABF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B390836"/>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C0358AF"/>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206017"/>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E0269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EF97330"/>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F177B6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FA66DBE"/>
    <w:multiLevelType w:val="hybridMultilevel"/>
    <w:tmpl w:val="A02E9036"/>
    <w:lvl w:ilvl="0" w:tplc="1B62C552">
      <w:start w:val="1"/>
      <w:numFmt w:val="taiwaneseCountingThousand"/>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2084CFD"/>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22E752C"/>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637A08"/>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2F42A0A"/>
    <w:multiLevelType w:val="hybridMultilevel"/>
    <w:tmpl w:val="ACC6D3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49B0A02"/>
    <w:multiLevelType w:val="hybridMultilevel"/>
    <w:tmpl w:val="83CC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51B464F"/>
    <w:multiLevelType w:val="hybridMultilevel"/>
    <w:tmpl w:val="77ECF6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58A55C2"/>
    <w:multiLevelType w:val="hybridMultilevel"/>
    <w:tmpl w:val="2318A6C2"/>
    <w:lvl w:ilvl="0" w:tplc="0409000F">
      <w:start w:val="1"/>
      <w:numFmt w:val="decimal"/>
      <w:lvlText w:val="%1."/>
      <w:lvlJc w:val="left"/>
      <w:pPr>
        <w:ind w:left="480" w:hanging="480"/>
      </w:pPr>
    </w:lvl>
    <w:lvl w:ilvl="1" w:tplc="35D6C140">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6694341"/>
    <w:multiLevelType w:val="hybridMultilevel"/>
    <w:tmpl w:val="5FEC6C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744129E"/>
    <w:multiLevelType w:val="hybridMultilevel"/>
    <w:tmpl w:val="F920F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79958D5"/>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7D71AB"/>
    <w:multiLevelType w:val="hybridMultilevel"/>
    <w:tmpl w:val="B29E0BEE"/>
    <w:lvl w:ilvl="0" w:tplc="3F9CA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98B6C19"/>
    <w:multiLevelType w:val="hybridMultilevel"/>
    <w:tmpl w:val="B6F8B8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C561FCB"/>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D863916"/>
    <w:multiLevelType w:val="hybridMultilevel"/>
    <w:tmpl w:val="CC2433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F714383"/>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FB319AF"/>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0167E3B"/>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0E03A7F"/>
    <w:multiLevelType w:val="hybridMultilevel"/>
    <w:tmpl w:val="BA747500"/>
    <w:lvl w:ilvl="0" w:tplc="C1DCABF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6" w15:restartNumberingAfterBreak="0">
    <w:nsid w:val="31166409"/>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3405237"/>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3E7565F"/>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3F7388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4AF577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4B9579E"/>
    <w:multiLevelType w:val="hybridMultilevel"/>
    <w:tmpl w:val="45A09732"/>
    <w:lvl w:ilvl="0" w:tplc="1B62C552">
      <w:start w:val="1"/>
      <w:numFmt w:val="taiwaneseCountingThousand"/>
      <w:lvlText w:val="(%1)"/>
      <w:lvlJc w:val="righ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6076E7E"/>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CD025A"/>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99707A7"/>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B01517D"/>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CD923AC"/>
    <w:multiLevelType w:val="hybridMultilevel"/>
    <w:tmpl w:val="77D48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D7D2B0C"/>
    <w:multiLevelType w:val="hybridMultilevel"/>
    <w:tmpl w:val="CE8AFE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D8B3F74"/>
    <w:multiLevelType w:val="hybridMultilevel"/>
    <w:tmpl w:val="83CCCA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DA82940"/>
    <w:multiLevelType w:val="hybridMultilevel"/>
    <w:tmpl w:val="5FEC6C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E82506A"/>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EF63663"/>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FC062B2"/>
    <w:multiLevelType w:val="hybridMultilevel"/>
    <w:tmpl w:val="3F7848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0A54E5D"/>
    <w:multiLevelType w:val="hybridMultilevel"/>
    <w:tmpl w:val="F1305D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0E728F7"/>
    <w:multiLevelType w:val="hybridMultilevel"/>
    <w:tmpl w:val="A394E7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4E41677"/>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4FC4924"/>
    <w:multiLevelType w:val="hybridMultilevel"/>
    <w:tmpl w:val="AF8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63E6B1C"/>
    <w:multiLevelType w:val="hybridMultilevel"/>
    <w:tmpl w:val="B29E0BEE"/>
    <w:lvl w:ilvl="0" w:tplc="3F9CA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6643E66"/>
    <w:multiLevelType w:val="hybridMultilevel"/>
    <w:tmpl w:val="DB82C7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7276D0F"/>
    <w:multiLevelType w:val="hybridMultilevel"/>
    <w:tmpl w:val="CC08E0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83E26F9"/>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9B31106"/>
    <w:multiLevelType w:val="hybridMultilevel"/>
    <w:tmpl w:val="AF8E5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A56169C"/>
    <w:multiLevelType w:val="hybridMultilevel"/>
    <w:tmpl w:val="4F12FA42"/>
    <w:lvl w:ilvl="0" w:tplc="C1DCABF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AB83268"/>
    <w:multiLevelType w:val="hybridMultilevel"/>
    <w:tmpl w:val="6720B6D0"/>
    <w:lvl w:ilvl="0" w:tplc="3F9CA920">
      <w:start w:val="1"/>
      <w:numFmt w:val="decimal"/>
      <w:lvlText w:val="%1."/>
      <w:lvlJc w:val="left"/>
      <w:pPr>
        <w:ind w:left="360" w:hanging="360"/>
      </w:pPr>
      <w:rPr>
        <w:rFonts w:hint="default"/>
      </w:rPr>
    </w:lvl>
    <w:lvl w:ilvl="1" w:tplc="C1DCABF8">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B636C8E"/>
    <w:multiLevelType w:val="hybridMultilevel"/>
    <w:tmpl w:val="F920FF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C5A568A"/>
    <w:multiLevelType w:val="hybridMultilevel"/>
    <w:tmpl w:val="1B0866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D3D5C40"/>
    <w:multiLevelType w:val="hybridMultilevel"/>
    <w:tmpl w:val="329E33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D603151"/>
    <w:multiLevelType w:val="hybridMultilevel"/>
    <w:tmpl w:val="51046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09777DB"/>
    <w:multiLevelType w:val="hybridMultilevel"/>
    <w:tmpl w:val="EF08B6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0EA70E8"/>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27473DD"/>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2B00057"/>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3844812"/>
    <w:multiLevelType w:val="hybridMultilevel"/>
    <w:tmpl w:val="CC2433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4626F63"/>
    <w:multiLevelType w:val="hybridMultilevel"/>
    <w:tmpl w:val="B29E0BEE"/>
    <w:lvl w:ilvl="0" w:tplc="3F9CA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4F63261"/>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68C7DF6"/>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6E72241"/>
    <w:multiLevelType w:val="hybridMultilevel"/>
    <w:tmpl w:val="BA747500"/>
    <w:lvl w:ilvl="0" w:tplc="C1DCABF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15:restartNumberingAfterBreak="0">
    <w:nsid w:val="5756462D"/>
    <w:multiLevelType w:val="hybridMultilevel"/>
    <w:tmpl w:val="DDA48A28"/>
    <w:lvl w:ilvl="0" w:tplc="0409000F">
      <w:start w:val="1"/>
      <w:numFmt w:val="decimal"/>
      <w:lvlText w:val="%1."/>
      <w:lvlJc w:val="left"/>
      <w:pPr>
        <w:ind w:left="480" w:hanging="480"/>
      </w:pPr>
    </w:lvl>
    <w:lvl w:ilvl="1" w:tplc="88D4B6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7802205"/>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A03745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CC3646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CF44DB0"/>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D7E79DB"/>
    <w:multiLevelType w:val="hybridMultilevel"/>
    <w:tmpl w:val="F1C25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DCD394A"/>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E703DA9"/>
    <w:multiLevelType w:val="hybridMultilevel"/>
    <w:tmpl w:val="FEC465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F174FAC"/>
    <w:multiLevelType w:val="hybridMultilevel"/>
    <w:tmpl w:val="7A707BEC"/>
    <w:lvl w:ilvl="0" w:tplc="35D6C140">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5F49334C"/>
    <w:multiLevelType w:val="hybridMultilevel"/>
    <w:tmpl w:val="43E4D72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02E7FE6"/>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06D080A"/>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18033F4"/>
    <w:multiLevelType w:val="hybridMultilevel"/>
    <w:tmpl w:val="B29E0BEE"/>
    <w:lvl w:ilvl="0" w:tplc="3F9CA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1B063BB"/>
    <w:multiLevelType w:val="hybridMultilevel"/>
    <w:tmpl w:val="75441F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3590EB9"/>
    <w:multiLevelType w:val="hybridMultilevel"/>
    <w:tmpl w:val="3F7848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38F2E74"/>
    <w:multiLevelType w:val="hybridMultilevel"/>
    <w:tmpl w:val="B47461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3C95D43"/>
    <w:multiLevelType w:val="hybridMultilevel"/>
    <w:tmpl w:val="F36613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4E16882"/>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4E8670A"/>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6AD40750"/>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CD21364"/>
    <w:multiLevelType w:val="hybridMultilevel"/>
    <w:tmpl w:val="26D042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E5F0634"/>
    <w:multiLevelType w:val="hybridMultilevel"/>
    <w:tmpl w:val="A02E9036"/>
    <w:lvl w:ilvl="0" w:tplc="1B62C552">
      <w:start w:val="1"/>
      <w:numFmt w:val="taiwaneseCountingThousand"/>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F23644B"/>
    <w:multiLevelType w:val="hybridMultilevel"/>
    <w:tmpl w:val="F1D86D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FFD18D0"/>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0594D4F"/>
    <w:multiLevelType w:val="hybridMultilevel"/>
    <w:tmpl w:val="F1305D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20337EE"/>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267270A"/>
    <w:multiLevelType w:val="hybridMultilevel"/>
    <w:tmpl w:val="7D8A78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3583645"/>
    <w:multiLevelType w:val="hybridMultilevel"/>
    <w:tmpl w:val="CC08E0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3914CAA"/>
    <w:multiLevelType w:val="hybridMultilevel"/>
    <w:tmpl w:val="F1D86D6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39870E4"/>
    <w:multiLevelType w:val="hybridMultilevel"/>
    <w:tmpl w:val="B47461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4CC7ABD"/>
    <w:multiLevelType w:val="hybridMultilevel"/>
    <w:tmpl w:val="EF08B6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5EE06DB"/>
    <w:multiLevelType w:val="hybridMultilevel"/>
    <w:tmpl w:val="CE8AFED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6DC3091"/>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7AA184D"/>
    <w:multiLevelType w:val="hybridMultilevel"/>
    <w:tmpl w:val="741E07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7BF2949"/>
    <w:multiLevelType w:val="hybridMultilevel"/>
    <w:tmpl w:val="3E944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9E343B4"/>
    <w:multiLevelType w:val="hybridMultilevel"/>
    <w:tmpl w:val="3E944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A5D19B2"/>
    <w:multiLevelType w:val="hybridMultilevel"/>
    <w:tmpl w:val="75441F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A7534E9"/>
    <w:multiLevelType w:val="hybridMultilevel"/>
    <w:tmpl w:val="FEC465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C121C6E"/>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C6E5E68"/>
    <w:multiLevelType w:val="hybridMultilevel"/>
    <w:tmpl w:val="678A84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E763E51"/>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E847468"/>
    <w:multiLevelType w:val="hybridMultilevel"/>
    <w:tmpl w:val="6FB84D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EB71737"/>
    <w:multiLevelType w:val="hybridMultilevel"/>
    <w:tmpl w:val="8C9CE784"/>
    <w:lvl w:ilvl="0" w:tplc="04090015">
      <w:start w:val="1"/>
      <w:numFmt w:val="taiwaneseCountingThousand"/>
      <w:lvlText w:val="%1、"/>
      <w:lvlJc w:val="left"/>
      <w:pPr>
        <w:ind w:left="480" w:hanging="480"/>
      </w:pPr>
    </w:lvl>
    <w:lvl w:ilvl="1" w:tplc="01E401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F652D1F"/>
    <w:multiLevelType w:val="hybridMultilevel"/>
    <w:tmpl w:val="161EE8E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1"/>
  </w:num>
  <w:num w:numId="3">
    <w:abstractNumId w:val="87"/>
  </w:num>
  <w:num w:numId="4">
    <w:abstractNumId w:val="149"/>
  </w:num>
  <w:num w:numId="5">
    <w:abstractNumId w:val="92"/>
  </w:num>
  <w:num w:numId="6">
    <w:abstractNumId w:val="124"/>
  </w:num>
  <w:num w:numId="7">
    <w:abstractNumId w:val="40"/>
  </w:num>
  <w:num w:numId="8">
    <w:abstractNumId w:val="116"/>
  </w:num>
  <w:num w:numId="9">
    <w:abstractNumId w:val="27"/>
  </w:num>
  <w:num w:numId="10">
    <w:abstractNumId w:val="107"/>
  </w:num>
  <w:num w:numId="11">
    <w:abstractNumId w:val="76"/>
  </w:num>
  <w:num w:numId="12">
    <w:abstractNumId w:val="98"/>
  </w:num>
  <w:num w:numId="13">
    <w:abstractNumId w:val="47"/>
  </w:num>
  <w:num w:numId="14">
    <w:abstractNumId w:val="128"/>
  </w:num>
  <w:num w:numId="15">
    <w:abstractNumId w:val="71"/>
  </w:num>
  <w:num w:numId="16">
    <w:abstractNumId w:val="121"/>
  </w:num>
  <w:num w:numId="17">
    <w:abstractNumId w:val="94"/>
  </w:num>
  <w:num w:numId="18">
    <w:abstractNumId w:val="66"/>
  </w:num>
  <w:num w:numId="19">
    <w:abstractNumId w:val="34"/>
  </w:num>
  <w:num w:numId="20">
    <w:abstractNumId w:val="122"/>
  </w:num>
  <w:num w:numId="21">
    <w:abstractNumId w:val="64"/>
  </w:num>
  <w:num w:numId="22">
    <w:abstractNumId w:val="81"/>
  </w:num>
  <w:num w:numId="23">
    <w:abstractNumId w:val="139"/>
  </w:num>
  <w:num w:numId="24">
    <w:abstractNumId w:val="57"/>
  </w:num>
  <w:num w:numId="25">
    <w:abstractNumId w:val="134"/>
  </w:num>
  <w:num w:numId="26">
    <w:abstractNumId w:val="117"/>
  </w:num>
  <w:num w:numId="27">
    <w:abstractNumId w:val="11"/>
  </w:num>
  <w:num w:numId="28">
    <w:abstractNumId w:val="55"/>
  </w:num>
  <w:num w:numId="29">
    <w:abstractNumId w:val="49"/>
  </w:num>
  <w:num w:numId="30">
    <w:abstractNumId w:val="50"/>
  </w:num>
  <w:num w:numId="31">
    <w:abstractNumId w:val="65"/>
  </w:num>
  <w:num w:numId="32">
    <w:abstractNumId w:val="53"/>
  </w:num>
  <w:num w:numId="33">
    <w:abstractNumId w:val="106"/>
  </w:num>
  <w:num w:numId="34">
    <w:abstractNumId w:val="110"/>
  </w:num>
  <w:num w:numId="35">
    <w:abstractNumId w:val="13"/>
  </w:num>
  <w:num w:numId="36">
    <w:abstractNumId w:val="9"/>
  </w:num>
  <w:num w:numId="37">
    <w:abstractNumId w:val="39"/>
  </w:num>
  <w:num w:numId="38">
    <w:abstractNumId w:val="44"/>
  </w:num>
  <w:num w:numId="39">
    <w:abstractNumId w:val="12"/>
  </w:num>
  <w:num w:numId="40">
    <w:abstractNumId w:val="120"/>
  </w:num>
  <w:num w:numId="41">
    <w:abstractNumId w:val="125"/>
  </w:num>
  <w:num w:numId="42">
    <w:abstractNumId w:val="70"/>
  </w:num>
  <w:num w:numId="43">
    <w:abstractNumId w:val="67"/>
  </w:num>
  <w:num w:numId="44">
    <w:abstractNumId w:val="108"/>
  </w:num>
  <w:num w:numId="45">
    <w:abstractNumId w:val="2"/>
  </w:num>
  <w:num w:numId="46">
    <w:abstractNumId w:val="46"/>
  </w:num>
  <w:num w:numId="47">
    <w:abstractNumId w:val="112"/>
  </w:num>
  <w:num w:numId="48">
    <w:abstractNumId w:val="138"/>
  </w:num>
  <w:num w:numId="49">
    <w:abstractNumId w:val="36"/>
  </w:num>
  <w:num w:numId="50">
    <w:abstractNumId w:val="28"/>
  </w:num>
  <w:num w:numId="51">
    <w:abstractNumId w:val="3"/>
  </w:num>
  <w:num w:numId="52">
    <w:abstractNumId w:val="85"/>
  </w:num>
  <w:num w:numId="53">
    <w:abstractNumId w:val="25"/>
  </w:num>
  <w:num w:numId="54">
    <w:abstractNumId w:val="147"/>
  </w:num>
  <w:num w:numId="55">
    <w:abstractNumId w:val="95"/>
  </w:num>
  <w:num w:numId="56">
    <w:abstractNumId w:val="84"/>
  </w:num>
  <w:num w:numId="57">
    <w:abstractNumId w:val="26"/>
  </w:num>
  <w:num w:numId="58">
    <w:abstractNumId w:val="22"/>
  </w:num>
  <w:num w:numId="59">
    <w:abstractNumId w:val="114"/>
  </w:num>
  <w:num w:numId="60">
    <w:abstractNumId w:val="0"/>
  </w:num>
  <w:num w:numId="61">
    <w:abstractNumId w:val="10"/>
  </w:num>
  <w:num w:numId="62">
    <w:abstractNumId w:val="51"/>
  </w:num>
  <w:num w:numId="63">
    <w:abstractNumId w:val="96"/>
  </w:num>
  <w:num w:numId="64">
    <w:abstractNumId w:val="135"/>
  </w:num>
  <w:num w:numId="65">
    <w:abstractNumId w:val="91"/>
  </w:num>
  <w:num w:numId="66">
    <w:abstractNumId w:val="52"/>
  </w:num>
  <w:num w:numId="67">
    <w:abstractNumId w:val="61"/>
  </w:num>
  <w:num w:numId="68">
    <w:abstractNumId w:val="88"/>
  </w:num>
  <w:num w:numId="69">
    <w:abstractNumId w:val="148"/>
  </w:num>
  <w:num w:numId="70">
    <w:abstractNumId w:val="5"/>
  </w:num>
  <w:num w:numId="71">
    <w:abstractNumId w:val="119"/>
  </w:num>
  <w:num w:numId="72">
    <w:abstractNumId w:val="103"/>
  </w:num>
  <w:num w:numId="73">
    <w:abstractNumId w:val="17"/>
  </w:num>
  <w:num w:numId="74">
    <w:abstractNumId w:val="20"/>
  </w:num>
  <w:num w:numId="75">
    <w:abstractNumId w:val="15"/>
  </w:num>
  <w:num w:numId="76">
    <w:abstractNumId w:val="137"/>
  </w:num>
  <w:num w:numId="77">
    <w:abstractNumId w:val="56"/>
  </w:num>
  <w:num w:numId="78">
    <w:abstractNumId w:val="21"/>
  </w:num>
  <w:num w:numId="79">
    <w:abstractNumId w:val="82"/>
  </w:num>
  <w:num w:numId="80">
    <w:abstractNumId w:val="136"/>
  </w:num>
  <w:num w:numId="81">
    <w:abstractNumId w:val="16"/>
  </w:num>
  <w:num w:numId="82">
    <w:abstractNumId w:val="127"/>
  </w:num>
  <w:num w:numId="83">
    <w:abstractNumId w:val="62"/>
  </w:num>
  <w:num w:numId="84">
    <w:abstractNumId w:val="80"/>
  </w:num>
  <w:num w:numId="85">
    <w:abstractNumId w:val="83"/>
  </w:num>
  <w:num w:numId="86">
    <w:abstractNumId w:val="37"/>
  </w:num>
  <w:num w:numId="87">
    <w:abstractNumId w:val="48"/>
  </w:num>
  <w:num w:numId="88">
    <w:abstractNumId w:val="109"/>
  </w:num>
  <w:num w:numId="89">
    <w:abstractNumId w:val="113"/>
  </w:num>
  <w:num w:numId="90">
    <w:abstractNumId w:val="35"/>
  </w:num>
  <w:num w:numId="91">
    <w:abstractNumId w:val="101"/>
  </w:num>
  <w:num w:numId="92">
    <w:abstractNumId w:val="75"/>
  </w:num>
  <w:num w:numId="93">
    <w:abstractNumId w:val="14"/>
  </w:num>
  <w:num w:numId="94">
    <w:abstractNumId w:val="24"/>
  </w:num>
  <w:num w:numId="95">
    <w:abstractNumId w:val="145"/>
  </w:num>
  <w:num w:numId="96">
    <w:abstractNumId w:val="146"/>
  </w:num>
  <w:num w:numId="97">
    <w:abstractNumId w:val="68"/>
  </w:num>
  <w:num w:numId="98">
    <w:abstractNumId w:val="100"/>
  </w:num>
  <w:num w:numId="99">
    <w:abstractNumId w:val="74"/>
  </w:num>
  <w:num w:numId="100">
    <w:abstractNumId w:val="118"/>
  </w:num>
  <w:num w:numId="101">
    <w:abstractNumId w:val="132"/>
  </w:num>
  <w:num w:numId="102">
    <w:abstractNumId w:val="63"/>
  </w:num>
  <w:num w:numId="103">
    <w:abstractNumId w:val="41"/>
  </w:num>
  <w:num w:numId="104">
    <w:abstractNumId w:val="30"/>
  </w:num>
  <w:num w:numId="105">
    <w:abstractNumId w:val="104"/>
  </w:num>
  <w:num w:numId="106">
    <w:abstractNumId w:val="43"/>
  </w:num>
  <w:num w:numId="107">
    <w:abstractNumId w:val="130"/>
  </w:num>
  <w:num w:numId="108">
    <w:abstractNumId w:val="60"/>
  </w:num>
  <w:num w:numId="109">
    <w:abstractNumId w:val="73"/>
  </w:num>
  <w:num w:numId="110">
    <w:abstractNumId w:val="45"/>
  </w:num>
  <w:num w:numId="111">
    <w:abstractNumId w:val="42"/>
  </w:num>
  <w:num w:numId="112">
    <w:abstractNumId w:val="111"/>
  </w:num>
  <w:num w:numId="113">
    <w:abstractNumId w:val="19"/>
  </w:num>
  <w:num w:numId="114">
    <w:abstractNumId w:val="8"/>
  </w:num>
  <w:num w:numId="115">
    <w:abstractNumId w:val="72"/>
  </w:num>
  <w:num w:numId="116">
    <w:abstractNumId w:val="99"/>
  </w:num>
  <w:num w:numId="117">
    <w:abstractNumId w:val="105"/>
  </w:num>
  <w:num w:numId="118">
    <w:abstractNumId w:val="131"/>
  </w:num>
  <w:num w:numId="119">
    <w:abstractNumId w:val="32"/>
  </w:num>
  <w:num w:numId="120">
    <w:abstractNumId w:val="89"/>
  </w:num>
  <w:num w:numId="121">
    <w:abstractNumId w:val="69"/>
  </w:num>
  <w:num w:numId="122">
    <w:abstractNumId w:val="79"/>
  </w:num>
  <w:num w:numId="123">
    <w:abstractNumId w:val="143"/>
  </w:num>
  <w:num w:numId="124">
    <w:abstractNumId w:val="150"/>
  </w:num>
  <w:num w:numId="125">
    <w:abstractNumId w:val="133"/>
  </w:num>
  <w:num w:numId="126">
    <w:abstractNumId w:val="77"/>
  </w:num>
  <w:num w:numId="127">
    <w:abstractNumId w:val="38"/>
  </w:num>
  <w:num w:numId="128">
    <w:abstractNumId w:val="33"/>
  </w:num>
  <w:num w:numId="129">
    <w:abstractNumId w:val="144"/>
  </w:num>
  <w:num w:numId="130">
    <w:abstractNumId w:val="123"/>
  </w:num>
  <w:num w:numId="131">
    <w:abstractNumId w:val="59"/>
  </w:num>
  <w:num w:numId="132">
    <w:abstractNumId w:val="18"/>
  </w:num>
  <w:num w:numId="133">
    <w:abstractNumId w:val="78"/>
  </w:num>
  <w:num w:numId="134">
    <w:abstractNumId w:val="4"/>
  </w:num>
  <w:num w:numId="135">
    <w:abstractNumId w:val="86"/>
  </w:num>
  <w:num w:numId="136">
    <w:abstractNumId w:val="102"/>
  </w:num>
  <w:num w:numId="137">
    <w:abstractNumId w:val="6"/>
  </w:num>
  <w:num w:numId="138">
    <w:abstractNumId w:val="23"/>
  </w:num>
  <w:num w:numId="139">
    <w:abstractNumId w:val="140"/>
  </w:num>
  <w:num w:numId="140">
    <w:abstractNumId w:val="54"/>
  </w:num>
  <w:num w:numId="141">
    <w:abstractNumId w:val="97"/>
  </w:num>
  <w:num w:numId="142">
    <w:abstractNumId w:val="141"/>
  </w:num>
  <w:num w:numId="143">
    <w:abstractNumId w:val="142"/>
  </w:num>
  <w:num w:numId="144">
    <w:abstractNumId w:val="7"/>
  </w:num>
  <w:num w:numId="145">
    <w:abstractNumId w:val="93"/>
  </w:num>
  <w:num w:numId="146">
    <w:abstractNumId w:val="129"/>
  </w:num>
  <w:num w:numId="147">
    <w:abstractNumId w:val="90"/>
  </w:num>
  <w:num w:numId="148">
    <w:abstractNumId w:val="17"/>
  </w:num>
  <w:num w:numId="149">
    <w:abstractNumId w:val="126"/>
  </w:num>
  <w:num w:numId="150">
    <w:abstractNumId w:val="115"/>
  </w:num>
  <w:num w:numId="151">
    <w:abstractNumId w:val="31"/>
  </w:num>
  <w:num w:numId="152">
    <w:abstractNumId w:val="2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7F"/>
    <w:rsid w:val="00021C6B"/>
    <w:rsid w:val="00027F58"/>
    <w:rsid w:val="00030361"/>
    <w:rsid w:val="00046A0D"/>
    <w:rsid w:val="00090842"/>
    <w:rsid w:val="00094A8A"/>
    <w:rsid w:val="00095F36"/>
    <w:rsid w:val="000A744B"/>
    <w:rsid w:val="000C1A85"/>
    <w:rsid w:val="000C5680"/>
    <w:rsid w:val="000F6E33"/>
    <w:rsid w:val="000F7BB9"/>
    <w:rsid w:val="00110AA3"/>
    <w:rsid w:val="00110CA1"/>
    <w:rsid w:val="001211E7"/>
    <w:rsid w:val="00136868"/>
    <w:rsid w:val="001427CC"/>
    <w:rsid w:val="0014381C"/>
    <w:rsid w:val="001612BF"/>
    <w:rsid w:val="00167D72"/>
    <w:rsid w:val="001836F7"/>
    <w:rsid w:val="00195ECF"/>
    <w:rsid w:val="001B2EBD"/>
    <w:rsid w:val="001B787C"/>
    <w:rsid w:val="001C250C"/>
    <w:rsid w:val="001C5E86"/>
    <w:rsid w:val="00204D1C"/>
    <w:rsid w:val="0023176E"/>
    <w:rsid w:val="0025327E"/>
    <w:rsid w:val="0026478A"/>
    <w:rsid w:val="00273F30"/>
    <w:rsid w:val="0029508D"/>
    <w:rsid w:val="002B5A95"/>
    <w:rsid w:val="002B7FF7"/>
    <w:rsid w:val="002C02A0"/>
    <w:rsid w:val="002C48DC"/>
    <w:rsid w:val="002C6563"/>
    <w:rsid w:val="002D3DE3"/>
    <w:rsid w:val="002D4641"/>
    <w:rsid w:val="00300F23"/>
    <w:rsid w:val="00304F69"/>
    <w:rsid w:val="00352084"/>
    <w:rsid w:val="00361601"/>
    <w:rsid w:val="00382BDE"/>
    <w:rsid w:val="003912EA"/>
    <w:rsid w:val="003A379E"/>
    <w:rsid w:val="003B03BA"/>
    <w:rsid w:val="003F31C2"/>
    <w:rsid w:val="004030B7"/>
    <w:rsid w:val="00433AF5"/>
    <w:rsid w:val="0043699C"/>
    <w:rsid w:val="00442109"/>
    <w:rsid w:val="004614EE"/>
    <w:rsid w:val="00474C32"/>
    <w:rsid w:val="00474ED0"/>
    <w:rsid w:val="0048025C"/>
    <w:rsid w:val="00485B2A"/>
    <w:rsid w:val="00491B18"/>
    <w:rsid w:val="004A1E74"/>
    <w:rsid w:val="004A2B34"/>
    <w:rsid w:val="004A4C1B"/>
    <w:rsid w:val="004A57BB"/>
    <w:rsid w:val="00504734"/>
    <w:rsid w:val="0051274D"/>
    <w:rsid w:val="00522E92"/>
    <w:rsid w:val="005446CC"/>
    <w:rsid w:val="0055418D"/>
    <w:rsid w:val="005541E2"/>
    <w:rsid w:val="00557225"/>
    <w:rsid w:val="005624F5"/>
    <w:rsid w:val="00586AD5"/>
    <w:rsid w:val="00587E68"/>
    <w:rsid w:val="005A0B7F"/>
    <w:rsid w:val="005B3C2D"/>
    <w:rsid w:val="005E0E88"/>
    <w:rsid w:val="005E7429"/>
    <w:rsid w:val="005E7D2B"/>
    <w:rsid w:val="00616EEC"/>
    <w:rsid w:val="00635672"/>
    <w:rsid w:val="00654A0D"/>
    <w:rsid w:val="00655EAE"/>
    <w:rsid w:val="00677A0F"/>
    <w:rsid w:val="00681EA9"/>
    <w:rsid w:val="00682A59"/>
    <w:rsid w:val="006835E6"/>
    <w:rsid w:val="006A3B09"/>
    <w:rsid w:val="006A70CC"/>
    <w:rsid w:val="006A7DDE"/>
    <w:rsid w:val="006B43E7"/>
    <w:rsid w:val="006B6CC2"/>
    <w:rsid w:val="006C5530"/>
    <w:rsid w:val="006C603C"/>
    <w:rsid w:val="006D2A66"/>
    <w:rsid w:val="006D67B4"/>
    <w:rsid w:val="006D7729"/>
    <w:rsid w:val="00710BF4"/>
    <w:rsid w:val="00757F0E"/>
    <w:rsid w:val="00781BB0"/>
    <w:rsid w:val="00782E34"/>
    <w:rsid w:val="007A0CCC"/>
    <w:rsid w:val="007C24F2"/>
    <w:rsid w:val="007C36EC"/>
    <w:rsid w:val="007D32F3"/>
    <w:rsid w:val="007D6884"/>
    <w:rsid w:val="008117E0"/>
    <w:rsid w:val="00831746"/>
    <w:rsid w:val="008319CD"/>
    <w:rsid w:val="00853B1F"/>
    <w:rsid w:val="0085777B"/>
    <w:rsid w:val="00865BC9"/>
    <w:rsid w:val="00870881"/>
    <w:rsid w:val="00880FB1"/>
    <w:rsid w:val="008A7713"/>
    <w:rsid w:val="008D25E5"/>
    <w:rsid w:val="008D374D"/>
    <w:rsid w:val="00906D19"/>
    <w:rsid w:val="00915E71"/>
    <w:rsid w:val="009203B8"/>
    <w:rsid w:val="00926C68"/>
    <w:rsid w:val="00935F25"/>
    <w:rsid w:val="00945498"/>
    <w:rsid w:val="009671A5"/>
    <w:rsid w:val="00972DD3"/>
    <w:rsid w:val="00991991"/>
    <w:rsid w:val="00992D64"/>
    <w:rsid w:val="00992E7C"/>
    <w:rsid w:val="009A1BE3"/>
    <w:rsid w:val="009A3F25"/>
    <w:rsid w:val="009C3E25"/>
    <w:rsid w:val="009C7296"/>
    <w:rsid w:val="009E221B"/>
    <w:rsid w:val="009E2FA0"/>
    <w:rsid w:val="00A12B5D"/>
    <w:rsid w:val="00A1368B"/>
    <w:rsid w:val="00A20917"/>
    <w:rsid w:val="00A23EB0"/>
    <w:rsid w:val="00A2792A"/>
    <w:rsid w:val="00A32676"/>
    <w:rsid w:val="00A53620"/>
    <w:rsid w:val="00A56D7C"/>
    <w:rsid w:val="00A7368F"/>
    <w:rsid w:val="00A835C3"/>
    <w:rsid w:val="00A92CAB"/>
    <w:rsid w:val="00AA0D38"/>
    <w:rsid w:val="00AA0DD9"/>
    <w:rsid w:val="00AA6F14"/>
    <w:rsid w:val="00AB0DDB"/>
    <w:rsid w:val="00AB3D55"/>
    <w:rsid w:val="00AC30D6"/>
    <w:rsid w:val="00AD5EA5"/>
    <w:rsid w:val="00B007B0"/>
    <w:rsid w:val="00B06367"/>
    <w:rsid w:val="00B26A1D"/>
    <w:rsid w:val="00B34F30"/>
    <w:rsid w:val="00B36578"/>
    <w:rsid w:val="00B41DB9"/>
    <w:rsid w:val="00B5678D"/>
    <w:rsid w:val="00B656AE"/>
    <w:rsid w:val="00B706E6"/>
    <w:rsid w:val="00B9734C"/>
    <w:rsid w:val="00BB12C0"/>
    <w:rsid w:val="00BD4F30"/>
    <w:rsid w:val="00C1343E"/>
    <w:rsid w:val="00C1771F"/>
    <w:rsid w:val="00C33ED1"/>
    <w:rsid w:val="00C47B59"/>
    <w:rsid w:val="00C52FD4"/>
    <w:rsid w:val="00C65E17"/>
    <w:rsid w:val="00C800C7"/>
    <w:rsid w:val="00C859ED"/>
    <w:rsid w:val="00C873F1"/>
    <w:rsid w:val="00CE37BD"/>
    <w:rsid w:val="00CE4F86"/>
    <w:rsid w:val="00D1387E"/>
    <w:rsid w:val="00D20EA2"/>
    <w:rsid w:val="00D413FB"/>
    <w:rsid w:val="00D4262F"/>
    <w:rsid w:val="00D426EA"/>
    <w:rsid w:val="00D43F32"/>
    <w:rsid w:val="00D60602"/>
    <w:rsid w:val="00D848DB"/>
    <w:rsid w:val="00D914FB"/>
    <w:rsid w:val="00D94CD7"/>
    <w:rsid w:val="00DD2549"/>
    <w:rsid w:val="00DD6A62"/>
    <w:rsid w:val="00DE0D03"/>
    <w:rsid w:val="00E001BE"/>
    <w:rsid w:val="00E00331"/>
    <w:rsid w:val="00E07477"/>
    <w:rsid w:val="00E1212D"/>
    <w:rsid w:val="00E14A5E"/>
    <w:rsid w:val="00E170B9"/>
    <w:rsid w:val="00E20851"/>
    <w:rsid w:val="00E22C80"/>
    <w:rsid w:val="00E47263"/>
    <w:rsid w:val="00E52F95"/>
    <w:rsid w:val="00E55E0E"/>
    <w:rsid w:val="00E62019"/>
    <w:rsid w:val="00E66FDB"/>
    <w:rsid w:val="00E674B0"/>
    <w:rsid w:val="00E776F3"/>
    <w:rsid w:val="00EB7EAA"/>
    <w:rsid w:val="00EC44D5"/>
    <w:rsid w:val="00EC7ACA"/>
    <w:rsid w:val="00ED4EBD"/>
    <w:rsid w:val="00ED6951"/>
    <w:rsid w:val="00F05809"/>
    <w:rsid w:val="00F05A08"/>
    <w:rsid w:val="00F34E7F"/>
    <w:rsid w:val="00F4175F"/>
    <w:rsid w:val="00F70501"/>
    <w:rsid w:val="00FB5FF1"/>
    <w:rsid w:val="00FC0266"/>
    <w:rsid w:val="00FC0DBD"/>
    <w:rsid w:val="00FC0E1F"/>
    <w:rsid w:val="00FC67A8"/>
    <w:rsid w:val="00FD0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37CD3-E4F0-439B-9811-9C73B9FF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E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E7F"/>
    <w:pPr>
      <w:ind w:leftChars="200" w:left="480"/>
    </w:pPr>
  </w:style>
  <w:style w:type="paragraph" w:styleId="a5">
    <w:name w:val="header"/>
    <w:basedOn w:val="a"/>
    <w:link w:val="a6"/>
    <w:uiPriority w:val="99"/>
    <w:unhideWhenUsed/>
    <w:rsid w:val="00F34E7F"/>
    <w:pPr>
      <w:tabs>
        <w:tab w:val="center" w:pos="4153"/>
        <w:tab w:val="right" w:pos="8306"/>
      </w:tabs>
      <w:snapToGrid w:val="0"/>
    </w:pPr>
    <w:rPr>
      <w:sz w:val="20"/>
      <w:szCs w:val="20"/>
    </w:rPr>
  </w:style>
  <w:style w:type="character" w:customStyle="1" w:styleId="a6">
    <w:name w:val="頁首 字元"/>
    <w:basedOn w:val="a0"/>
    <w:link w:val="a5"/>
    <w:uiPriority w:val="99"/>
    <w:rsid w:val="00F34E7F"/>
    <w:rPr>
      <w:sz w:val="20"/>
      <w:szCs w:val="20"/>
    </w:rPr>
  </w:style>
  <w:style w:type="paragraph" w:styleId="a7">
    <w:name w:val="footer"/>
    <w:basedOn w:val="a"/>
    <w:link w:val="a8"/>
    <w:uiPriority w:val="99"/>
    <w:unhideWhenUsed/>
    <w:rsid w:val="00F34E7F"/>
    <w:pPr>
      <w:tabs>
        <w:tab w:val="center" w:pos="4153"/>
        <w:tab w:val="right" w:pos="8306"/>
      </w:tabs>
      <w:snapToGrid w:val="0"/>
    </w:pPr>
    <w:rPr>
      <w:sz w:val="20"/>
      <w:szCs w:val="20"/>
    </w:rPr>
  </w:style>
  <w:style w:type="character" w:customStyle="1" w:styleId="a8">
    <w:name w:val="頁尾 字元"/>
    <w:basedOn w:val="a0"/>
    <w:link w:val="a7"/>
    <w:uiPriority w:val="99"/>
    <w:rsid w:val="00F34E7F"/>
    <w:rPr>
      <w:sz w:val="20"/>
      <w:szCs w:val="20"/>
    </w:rPr>
  </w:style>
  <w:style w:type="paragraph" w:styleId="HTML">
    <w:name w:val="HTML Preformatted"/>
    <w:basedOn w:val="a"/>
    <w:link w:val="HTML0"/>
    <w:uiPriority w:val="99"/>
    <w:semiHidden/>
    <w:unhideWhenUsed/>
    <w:rsid w:val="00F34E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34E7F"/>
    <w:rPr>
      <w:rFonts w:ascii="細明體" w:eastAsia="細明體" w:hAnsi="細明體" w:cs="細明體"/>
      <w:kern w:val="0"/>
      <w:szCs w:val="24"/>
    </w:rPr>
  </w:style>
  <w:style w:type="character" w:styleId="a9">
    <w:name w:val="annotation reference"/>
    <w:basedOn w:val="a0"/>
    <w:uiPriority w:val="99"/>
    <w:semiHidden/>
    <w:unhideWhenUsed/>
    <w:rsid w:val="00F34E7F"/>
    <w:rPr>
      <w:sz w:val="18"/>
      <w:szCs w:val="18"/>
    </w:rPr>
  </w:style>
  <w:style w:type="paragraph" w:styleId="aa">
    <w:name w:val="annotation text"/>
    <w:basedOn w:val="a"/>
    <w:link w:val="ab"/>
    <w:uiPriority w:val="99"/>
    <w:semiHidden/>
    <w:unhideWhenUsed/>
    <w:rsid w:val="00F34E7F"/>
  </w:style>
  <w:style w:type="character" w:customStyle="1" w:styleId="ab">
    <w:name w:val="註解文字 字元"/>
    <w:basedOn w:val="a0"/>
    <w:link w:val="aa"/>
    <w:uiPriority w:val="99"/>
    <w:semiHidden/>
    <w:rsid w:val="00F34E7F"/>
  </w:style>
  <w:style w:type="paragraph" w:styleId="ac">
    <w:name w:val="annotation subject"/>
    <w:basedOn w:val="aa"/>
    <w:next w:val="aa"/>
    <w:link w:val="ad"/>
    <w:uiPriority w:val="99"/>
    <w:semiHidden/>
    <w:unhideWhenUsed/>
    <w:rsid w:val="00F34E7F"/>
    <w:rPr>
      <w:b/>
      <w:bCs/>
    </w:rPr>
  </w:style>
  <w:style w:type="character" w:customStyle="1" w:styleId="ad">
    <w:name w:val="註解主旨 字元"/>
    <w:basedOn w:val="ab"/>
    <w:link w:val="ac"/>
    <w:uiPriority w:val="99"/>
    <w:semiHidden/>
    <w:rsid w:val="00F34E7F"/>
    <w:rPr>
      <w:b/>
      <w:bCs/>
    </w:rPr>
  </w:style>
  <w:style w:type="paragraph" w:styleId="ae">
    <w:name w:val="Balloon Text"/>
    <w:basedOn w:val="a"/>
    <w:link w:val="af"/>
    <w:uiPriority w:val="99"/>
    <w:semiHidden/>
    <w:unhideWhenUsed/>
    <w:rsid w:val="00F34E7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34E7F"/>
    <w:rPr>
      <w:rFonts w:asciiTheme="majorHAnsi" w:eastAsiaTheme="majorEastAsia" w:hAnsiTheme="majorHAnsi" w:cstheme="majorBidi"/>
      <w:sz w:val="18"/>
      <w:szCs w:val="18"/>
    </w:rPr>
  </w:style>
  <w:style w:type="paragraph" w:styleId="Web">
    <w:name w:val="Normal (Web)"/>
    <w:basedOn w:val="a"/>
    <w:uiPriority w:val="99"/>
    <w:semiHidden/>
    <w:unhideWhenUsed/>
    <w:rsid w:val="00F34E7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F34E7F"/>
    <w:pPr>
      <w:widowControl w:val="0"/>
      <w:autoSpaceDE w:val="0"/>
      <w:autoSpaceDN w:val="0"/>
      <w:adjustRightInd w:val="0"/>
    </w:pPr>
    <w:rPr>
      <w:rFonts w:ascii="標楷體" w:eastAsia="標楷體" w:cs="標楷體"/>
      <w:color w:val="000000"/>
      <w:kern w:val="0"/>
      <w:szCs w:val="24"/>
    </w:rPr>
  </w:style>
  <w:style w:type="paragraph" w:styleId="af0">
    <w:name w:val="Body Text"/>
    <w:basedOn w:val="a"/>
    <w:link w:val="af1"/>
    <w:semiHidden/>
    <w:rsid w:val="00F34E7F"/>
    <w:pPr>
      <w:jc w:val="both"/>
    </w:pPr>
    <w:rPr>
      <w:rFonts w:ascii="標楷體" w:eastAsia="標楷體" w:hAnsi="Times New Roman" w:cs="Times New Roman"/>
      <w:szCs w:val="20"/>
    </w:rPr>
  </w:style>
  <w:style w:type="character" w:customStyle="1" w:styleId="af1">
    <w:name w:val="本文 字元"/>
    <w:basedOn w:val="a0"/>
    <w:link w:val="af0"/>
    <w:semiHidden/>
    <w:rsid w:val="00F34E7F"/>
    <w:rPr>
      <w:rFonts w:ascii="標楷體" w:eastAsia="標楷體" w:hAnsi="Times New Roman" w:cs="Times New Roman"/>
      <w:szCs w:val="20"/>
    </w:rPr>
  </w:style>
  <w:style w:type="paragraph" w:customStyle="1" w:styleId="T1">
    <w:name w:val="T1"/>
    <w:basedOn w:val="a4"/>
    <w:link w:val="T1Char"/>
    <w:qFormat/>
    <w:rsid w:val="00F34E7F"/>
    <w:pPr>
      <w:framePr w:hSpace="180" w:wrap="around" w:vAnchor="text" w:hAnchor="text" w:y="1"/>
      <w:widowControl/>
      <w:numPr>
        <w:numId w:val="73"/>
      </w:numPr>
      <w:spacing w:line="300" w:lineRule="exact"/>
      <w:ind w:leftChars="0" w:left="0"/>
      <w:suppressOverlap/>
      <w:jc w:val="both"/>
    </w:pPr>
    <w:rPr>
      <w:rFonts w:ascii="標楷體" w:eastAsia="標楷體" w:hAnsi="標楷體" w:cs="Times New Roman"/>
      <w:i/>
      <w:color w:val="0000FF"/>
    </w:rPr>
  </w:style>
  <w:style w:type="character" w:customStyle="1" w:styleId="T1Char">
    <w:name w:val="T1 Char"/>
    <w:link w:val="T1"/>
    <w:rsid w:val="00F34E7F"/>
    <w:rPr>
      <w:rFonts w:ascii="標楷體" w:eastAsia="標楷體" w:hAnsi="標楷體" w:cs="Times New Roman"/>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0E40-E9D1-4E4B-B652-5E6121A3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41</Pages>
  <Words>3581</Words>
  <Characters>20418</Characters>
  <Application>Microsoft Office Word</Application>
  <DocSecurity>0</DocSecurity>
  <Lines>170</Lines>
  <Paragraphs>47</Paragraphs>
  <ScaleCrop>false</ScaleCrop>
  <Company>財團法人中華民國證券櫃檯買賣中心</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陳鑫如</dc:creator>
  <cp:keywords/>
  <dc:description/>
  <cp:lastModifiedBy>陳鑫如</cp:lastModifiedBy>
  <cp:revision>156</cp:revision>
  <cp:lastPrinted>2019-10-31T07:56:00Z</cp:lastPrinted>
  <dcterms:created xsi:type="dcterms:W3CDTF">2019-10-22T07:40:00Z</dcterms:created>
  <dcterms:modified xsi:type="dcterms:W3CDTF">2020-01-06T02:38:00Z</dcterms:modified>
</cp:coreProperties>
</file>