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859FD" w14:textId="6500763B" w:rsidR="008D1DBF" w:rsidRPr="000C014F" w:rsidRDefault="00AE73D9" w:rsidP="005F72AE">
      <w:pPr>
        <w:snapToGrid w:val="0"/>
        <w:spacing w:beforeLines="50" w:before="180" w:line="300" w:lineRule="auto"/>
        <w:ind w:left="442" w:hangingChars="138" w:hanging="442"/>
        <w:jc w:val="center"/>
        <w:rPr>
          <w:rFonts w:ascii="Times New Roman" w:eastAsia="標楷體" w:hAnsi="Times New Roman"/>
          <w:sz w:val="32"/>
          <w:szCs w:val="28"/>
        </w:rPr>
      </w:pPr>
      <w:r>
        <w:rPr>
          <w:rFonts w:ascii="Times New Roman" w:eastAsia="標楷體" w:hAnsi="Times New Roman" w:hint="eastAsia"/>
          <w:sz w:val="32"/>
          <w:szCs w:val="28"/>
        </w:rPr>
        <w:t>三商美邦</w:t>
      </w:r>
      <w:r w:rsidR="005F72AE" w:rsidRPr="000C014F">
        <w:rPr>
          <w:rFonts w:ascii="Times New Roman" w:eastAsia="標楷體" w:hAnsi="Times New Roman" w:hint="eastAsia"/>
          <w:sz w:val="32"/>
          <w:szCs w:val="28"/>
        </w:rPr>
        <w:t>的</w:t>
      </w:r>
      <w:r w:rsidR="00656431">
        <w:rPr>
          <w:rFonts w:ascii="Times New Roman" w:eastAsia="標楷體" w:hAnsi="Times New Roman" w:hint="eastAsia"/>
          <w:sz w:val="32"/>
          <w:szCs w:val="28"/>
        </w:rPr>
        <w:t>人權政策</w:t>
      </w:r>
    </w:p>
    <w:p w14:paraId="76A127CF" w14:textId="50032954" w:rsidR="008D1DBF" w:rsidRPr="000C014F" w:rsidRDefault="00E136C8" w:rsidP="00656431">
      <w:pPr>
        <w:snapToGrid w:val="0"/>
        <w:spacing w:beforeLines="50" w:before="180" w:line="300" w:lineRule="auto"/>
        <w:ind w:left="386" w:hangingChars="138" w:hanging="386"/>
        <w:jc w:val="right"/>
        <w:rPr>
          <w:rFonts w:ascii="Times New Roman" w:eastAsia="標楷體" w:hAnsi="Times New Roman"/>
          <w:sz w:val="28"/>
          <w:szCs w:val="28"/>
        </w:rPr>
      </w:pPr>
      <w:r w:rsidRPr="000C014F">
        <w:rPr>
          <w:rFonts w:ascii="Times New Roman" w:eastAsia="標楷體" w:hAnsi="Times New Roman" w:hint="eastAsia"/>
          <w:sz w:val="28"/>
          <w:szCs w:val="28"/>
        </w:rPr>
        <w:t>第</w:t>
      </w:r>
      <w:r w:rsidR="00A97348">
        <w:rPr>
          <w:rFonts w:ascii="Times New Roman" w:eastAsia="標楷體" w:hAnsi="Times New Roman" w:hint="eastAsia"/>
          <w:sz w:val="28"/>
          <w:szCs w:val="28"/>
        </w:rPr>
        <w:t>十</w:t>
      </w:r>
      <w:r w:rsidR="00656431">
        <w:rPr>
          <w:rFonts w:ascii="Times New Roman" w:eastAsia="標楷體" w:hAnsi="Times New Roman" w:hint="eastAsia"/>
          <w:sz w:val="28"/>
          <w:szCs w:val="28"/>
        </w:rPr>
        <w:t>八</w:t>
      </w:r>
      <w:r w:rsidRPr="000C014F">
        <w:rPr>
          <w:rFonts w:ascii="Times New Roman" w:eastAsia="標楷體" w:hAnsi="Times New Roman" w:hint="eastAsia"/>
          <w:sz w:val="28"/>
          <w:szCs w:val="28"/>
        </w:rPr>
        <w:t>條</w:t>
      </w:r>
      <w:r w:rsidRPr="000C014F">
        <w:rPr>
          <w:rFonts w:ascii="Times New Roman" w:eastAsia="標楷體" w:hAnsi="Times New Roman" w:hint="eastAsia"/>
          <w:sz w:val="28"/>
          <w:szCs w:val="28"/>
        </w:rPr>
        <w:t xml:space="preserve"> </w:t>
      </w:r>
      <w:r w:rsidR="008D1DBF" w:rsidRPr="000C014F">
        <w:rPr>
          <w:rFonts w:ascii="Times New Roman" w:eastAsia="標楷體" w:hAnsi="Times New Roman"/>
          <w:sz w:val="28"/>
          <w:szCs w:val="28"/>
        </w:rPr>
        <w:t>等級：</w:t>
      </w:r>
      <w:r w:rsidR="00656431">
        <w:rPr>
          <w:rFonts w:ascii="Times New Roman" w:eastAsia="標楷體" w:hAnsi="Times New Roman" w:hint="eastAsia"/>
          <w:sz w:val="28"/>
          <w:szCs w:val="28"/>
        </w:rPr>
        <w:t>進階</w:t>
      </w:r>
      <w:r w:rsidR="00656431" w:rsidRPr="000C014F">
        <w:rPr>
          <w:rFonts w:ascii="Times New Roman" w:eastAsia="標楷體" w:hAnsi="Times New Roman"/>
          <w:sz w:val="28"/>
          <w:szCs w:val="28"/>
        </w:rPr>
        <w:t xml:space="preserve"> </w:t>
      </w:r>
    </w:p>
    <w:p w14:paraId="1F81156E" w14:textId="210AA196" w:rsidR="000C014F" w:rsidRDefault="000C014F" w:rsidP="000C014F">
      <w:pPr>
        <w:wordWrap w:val="0"/>
        <w:snapToGrid w:val="0"/>
        <w:spacing w:beforeLines="50" w:before="180" w:line="300" w:lineRule="auto"/>
        <w:ind w:left="331" w:hangingChars="138" w:hanging="331"/>
        <w:jc w:val="right"/>
        <w:rPr>
          <w:rFonts w:ascii="Times New Roman" w:eastAsia="標楷體"/>
        </w:rPr>
      </w:pPr>
      <w:r w:rsidRPr="000C014F">
        <w:rPr>
          <w:rFonts w:ascii="Times New Roman" w:eastAsia="標楷體" w:hint="eastAsia"/>
        </w:rPr>
        <w:t>資料來源：</w:t>
      </w:r>
      <w:r w:rsidR="006D7CDB" w:rsidRPr="00D7211F">
        <w:rPr>
          <w:rFonts w:ascii="Times New Roman" w:eastAsia="標楷體" w:hAnsi="Times New Roman"/>
        </w:rPr>
        <w:t>20</w:t>
      </w:r>
      <w:r w:rsidR="00726820" w:rsidRPr="00D7211F">
        <w:rPr>
          <w:rFonts w:ascii="Times New Roman" w:eastAsia="標楷體" w:hAnsi="Times New Roman" w:hint="eastAsia"/>
        </w:rPr>
        <w:t>1</w:t>
      </w:r>
      <w:r w:rsidR="00656431">
        <w:rPr>
          <w:rFonts w:ascii="Times New Roman" w:eastAsia="標楷體" w:hAnsi="Times New Roman" w:hint="eastAsia"/>
        </w:rPr>
        <w:t>8</w:t>
      </w:r>
      <w:r w:rsidR="00DA0BD0" w:rsidRPr="00D7211F">
        <w:rPr>
          <w:rFonts w:ascii="Times New Roman" w:eastAsia="標楷體" w:hint="eastAsia"/>
        </w:rPr>
        <w:t>年</w:t>
      </w:r>
      <w:r w:rsidR="00AE73D9" w:rsidRPr="00D7211F">
        <w:rPr>
          <w:rFonts w:ascii="Times New Roman" w:eastAsia="標楷體" w:hint="eastAsia"/>
        </w:rPr>
        <w:t>三商美邦人壽</w:t>
      </w:r>
      <w:r w:rsidRPr="00D7211F">
        <w:rPr>
          <w:rFonts w:ascii="Times New Roman" w:eastAsia="標楷體"/>
        </w:rPr>
        <w:t>企業社會責任報告書</w:t>
      </w:r>
    </w:p>
    <w:p w14:paraId="5263E279" w14:textId="77777777" w:rsidR="00925BBE" w:rsidRDefault="00925BBE" w:rsidP="00656431">
      <w:pPr>
        <w:snapToGrid w:val="0"/>
        <w:spacing w:beforeLines="50" w:before="180" w:line="300" w:lineRule="auto"/>
        <w:ind w:left="2"/>
        <w:rPr>
          <w:rFonts w:ascii="Times New Roman" w:eastAsia="標楷體" w:hAnsi="Times New Roman"/>
          <w:i/>
          <w:iCs/>
          <w:sz w:val="28"/>
        </w:rPr>
      </w:pPr>
    </w:p>
    <w:p w14:paraId="361FDFB9" w14:textId="6ECD3B2B" w:rsidR="00FE54FA" w:rsidRDefault="00656431" w:rsidP="00C13232">
      <w:pPr>
        <w:snapToGrid w:val="0"/>
        <w:rPr>
          <w:rFonts w:ascii="Times New Roman" w:eastAsia="標楷體" w:hAnsi="Times New Roman"/>
          <w:i/>
          <w:iCs/>
          <w:sz w:val="28"/>
        </w:rPr>
      </w:pPr>
      <w:bookmarkStart w:id="0" w:name="_GoBack"/>
      <w:r w:rsidRPr="00656431">
        <w:rPr>
          <w:rFonts w:ascii="Times New Roman" w:eastAsia="標楷體" w:hAnsi="Times New Roman" w:hint="eastAsia"/>
          <w:i/>
          <w:iCs/>
          <w:sz w:val="28"/>
        </w:rPr>
        <w:t>三商美邦</w:t>
      </w:r>
      <w:r>
        <w:rPr>
          <w:rFonts w:ascii="Times New Roman" w:eastAsia="標楷體" w:hAnsi="Times New Roman" w:hint="eastAsia"/>
          <w:i/>
          <w:iCs/>
          <w:sz w:val="28"/>
        </w:rPr>
        <w:t>依循聯合國全球盟約中「人權」項目內容確保勞工權益，公司持續</w:t>
      </w:r>
      <w:r w:rsidR="00174D0D">
        <w:rPr>
          <w:rFonts w:ascii="Times New Roman" w:eastAsia="標楷體" w:hAnsi="Times New Roman" w:hint="eastAsia"/>
          <w:i/>
          <w:iCs/>
          <w:sz w:val="28"/>
        </w:rPr>
        <w:t>相關數據</w:t>
      </w:r>
      <w:r>
        <w:rPr>
          <w:rFonts w:ascii="Times New Roman" w:eastAsia="標楷體" w:hAnsi="Times New Roman" w:hint="eastAsia"/>
          <w:i/>
          <w:iCs/>
          <w:sz w:val="28"/>
        </w:rPr>
        <w:t>並定期召開勞資會議及內部溝通管道。</w:t>
      </w:r>
      <w:r w:rsidR="00174D0D">
        <w:rPr>
          <w:rFonts w:ascii="Times New Roman" w:eastAsia="標楷體" w:hAnsi="Times New Roman" w:hint="eastAsia"/>
          <w:i/>
          <w:iCs/>
          <w:sz w:val="28"/>
        </w:rPr>
        <w:t>對供應商遴選時會確認該公司是否有勞資相關負面新聞，投資相關部門則訂有</w:t>
      </w:r>
      <w:r w:rsidR="00174D0D" w:rsidRPr="00174D0D">
        <w:rPr>
          <w:rFonts w:ascii="Times New Roman" w:eastAsia="標楷體" w:hAnsi="Times New Roman" w:hint="eastAsia"/>
          <w:i/>
          <w:iCs/>
          <w:sz w:val="28"/>
        </w:rPr>
        <w:t>責任投資原則</w:t>
      </w:r>
      <w:r w:rsidR="00174D0D">
        <w:rPr>
          <w:rFonts w:ascii="Times New Roman" w:eastAsia="標楷體" w:hAnsi="Times New Roman" w:hint="eastAsia"/>
          <w:i/>
          <w:iCs/>
          <w:sz w:val="28"/>
        </w:rPr>
        <w:t>。</w:t>
      </w:r>
    </w:p>
    <w:bookmarkEnd w:id="0"/>
    <w:p w14:paraId="655E4681" w14:textId="77777777" w:rsidR="00FE54FA" w:rsidRPr="00656431" w:rsidRDefault="00FE54FA" w:rsidP="00656431">
      <w:pPr>
        <w:snapToGrid w:val="0"/>
        <w:spacing w:beforeLines="50" w:before="180" w:line="300" w:lineRule="auto"/>
        <w:rPr>
          <w:rFonts w:ascii="Times New Roman" w:eastAsia="標楷體" w:hAnsi="Times New Roman"/>
          <w:i/>
          <w:iCs/>
          <w:sz w:val="28"/>
          <w:szCs w:val="32"/>
        </w:rPr>
      </w:pPr>
    </w:p>
    <w:p w14:paraId="6CC3B739" w14:textId="77777777" w:rsidR="00C27C75" w:rsidRPr="007F7E79" w:rsidRDefault="00C27C75" w:rsidP="00C27C75">
      <w:pPr>
        <w:snapToGrid w:val="0"/>
        <w:spacing w:beforeLines="50" w:before="180" w:line="360" w:lineRule="auto"/>
        <w:ind w:left="387" w:hangingChars="138" w:hanging="387"/>
        <w:jc w:val="both"/>
        <w:rPr>
          <w:rFonts w:ascii="Times New Roman" w:eastAsia="標楷體" w:hAnsi="Times New Roman"/>
          <w:b/>
          <w:sz w:val="28"/>
          <w:szCs w:val="24"/>
        </w:rPr>
      </w:pPr>
      <w:r w:rsidRPr="006E2C4E">
        <w:rPr>
          <w:rFonts w:ascii="Times New Roman" w:eastAsia="標楷體" w:hAnsi="Times New Roman"/>
          <w:b/>
          <w:sz w:val="28"/>
          <w:szCs w:val="24"/>
        </w:rPr>
        <w:t>企業概述</w:t>
      </w:r>
    </w:p>
    <w:p w14:paraId="2B590948" w14:textId="77777777" w:rsidR="00812E2F" w:rsidRDefault="00D7211F" w:rsidP="00C27C75">
      <w:pPr>
        <w:snapToGrid w:val="0"/>
        <w:spacing w:beforeLines="50" w:before="180" w:line="360" w:lineRule="auto"/>
        <w:jc w:val="both"/>
        <w:rPr>
          <w:rFonts w:ascii="Times New Roman" w:eastAsia="標楷體" w:hAnsi="Times New Roman"/>
          <w:b/>
          <w:sz w:val="28"/>
        </w:rPr>
      </w:pPr>
      <w:r w:rsidRPr="00D7211F">
        <w:rPr>
          <w:rFonts w:ascii="Times New Roman" w:eastAsia="標楷體" w:hAnsi="Times New Roman" w:hint="eastAsia"/>
          <w:sz w:val="28"/>
        </w:rPr>
        <w:t>三商美邦人壽（原名三商人壽）成立於</w:t>
      </w:r>
      <w:r w:rsidRPr="00D7211F">
        <w:rPr>
          <w:rFonts w:ascii="Times New Roman" w:eastAsia="標楷體" w:hAnsi="Times New Roman" w:hint="eastAsia"/>
          <w:sz w:val="28"/>
        </w:rPr>
        <w:t>1993</w:t>
      </w:r>
      <w:r w:rsidRPr="00D7211F">
        <w:rPr>
          <w:rFonts w:ascii="Times New Roman" w:eastAsia="標楷體" w:hAnsi="Times New Roman" w:hint="eastAsia"/>
          <w:sz w:val="28"/>
        </w:rPr>
        <w:t>年</w:t>
      </w:r>
      <w:r w:rsidRPr="00D7211F">
        <w:rPr>
          <w:rFonts w:ascii="Times New Roman" w:eastAsia="標楷體" w:hAnsi="Times New Roman" w:hint="eastAsia"/>
          <w:sz w:val="28"/>
        </w:rPr>
        <w:t>7</w:t>
      </w:r>
      <w:r w:rsidRPr="00D7211F">
        <w:rPr>
          <w:rFonts w:ascii="Times New Roman" w:eastAsia="標楷體" w:hAnsi="Times New Roman" w:hint="eastAsia"/>
          <w:sz w:val="28"/>
        </w:rPr>
        <w:t>月，為三商投資控股股份有限公司（原三商行集團）旗下之子公司。</w:t>
      </w:r>
      <w:r w:rsidRPr="00D7211F">
        <w:rPr>
          <w:rFonts w:ascii="Times New Roman" w:eastAsia="標楷體" w:hAnsi="Times New Roman" w:hint="eastAsia"/>
          <w:sz w:val="28"/>
        </w:rPr>
        <w:t>2001</w:t>
      </w:r>
      <w:r w:rsidRPr="00D7211F">
        <w:rPr>
          <w:rFonts w:ascii="Times New Roman" w:eastAsia="標楷體" w:hAnsi="Times New Roman" w:hint="eastAsia"/>
          <w:sz w:val="28"/>
        </w:rPr>
        <w:t>年與美商百年金融集團</w:t>
      </w:r>
      <w:r w:rsidRPr="00D7211F">
        <w:rPr>
          <w:rFonts w:ascii="Times New Roman" w:eastAsia="標楷體" w:hAnsi="Times New Roman" w:hint="eastAsia"/>
          <w:sz w:val="28"/>
        </w:rPr>
        <w:t>MassMutual</w:t>
      </w:r>
      <w:r w:rsidRPr="00D7211F">
        <w:rPr>
          <w:rFonts w:ascii="Times New Roman" w:eastAsia="標楷體" w:hAnsi="Times New Roman" w:hint="eastAsia"/>
          <w:sz w:val="28"/>
        </w:rPr>
        <w:t>策略結盟，更名為「三商美邦人壽」，並沿用至今。該次結盟除了財務上的合作外，同時為今日的三商美邦人壽於公司治理、內稽內控之架構與制度奠定了堅實的基礎。</w:t>
      </w:r>
      <w:r w:rsidRPr="00D7211F">
        <w:rPr>
          <w:rFonts w:ascii="Times New Roman" w:eastAsia="標楷體" w:hAnsi="Times New Roman" w:hint="eastAsia"/>
          <w:sz w:val="28"/>
        </w:rPr>
        <w:t xml:space="preserve"> 2010</w:t>
      </w:r>
      <w:r w:rsidRPr="00D7211F">
        <w:rPr>
          <w:rFonts w:ascii="Times New Roman" w:eastAsia="標楷體" w:hAnsi="Times New Roman" w:hint="eastAsia"/>
          <w:sz w:val="28"/>
        </w:rPr>
        <w:t>年三商美邦人壽與</w:t>
      </w:r>
      <w:r w:rsidRPr="00D7211F">
        <w:rPr>
          <w:rFonts w:ascii="Times New Roman" w:eastAsia="標楷體" w:hAnsi="Times New Roman" w:hint="eastAsia"/>
          <w:sz w:val="28"/>
        </w:rPr>
        <w:t>MassMutaul</w:t>
      </w:r>
      <w:r w:rsidRPr="00D7211F">
        <w:rPr>
          <w:rFonts w:ascii="Times New Roman" w:eastAsia="標楷體" w:hAnsi="Times New Roman" w:hint="eastAsia"/>
          <w:sz w:val="28"/>
        </w:rPr>
        <w:t>結束長達</w:t>
      </w:r>
      <w:r w:rsidRPr="00D7211F">
        <w:rPr>
          <w:rFonts w:ascii="Times New Roman" w:eastAsia="標楷體" w:hAnsi="Times New Roman" w:hint="eastAsia"/>
          <w:sz w:val="28"/>
        </w:rPr>
        <w:t>10</w:t>
      </w:r>
      <w:r w:rsidRPr="00D7211F">
        <w:rPr>
          <w:rFonts w:ascii="Times New Roman" w:eastAsia="標楷體" w:hAnsi="Times New Roman" w:hint="eastAsia"/>
          <w:sz w:val="28"/>
        </w:rPr>
        <w:t>年策略合作關係，並由母集團三商行將</w:t>
      </w:r>
      <w:r w:rsidRPr="00D7211F">
        <w:rPr>
          <w:rFonts w:ascii="Times New Roman" w:eastAsia="標楷體" w:hAnsi="Times New Roman" w:hint="eastAsia"/>
          <w:sz w:val="28"/>
        </w:rPr>
        <w:t>MassMutual</w:t>
      </w:r>
      <w:r w:rsidRPr="00D7211F">
        <w:rPr>
          <w:rFonts w:ascii="Times New Roman" w:eastAsia="標楷體" w:hAnsi="Times New Roman" w:hint="eastAsia"/>
          <w:sz w:val="28"/>
        </w:rPr>
        <w:t>所有持股全數買回，顯示三商美邦人壽深耕台灣保險市場之決心。其後三商美邦人壽積極籌備上市，並於兩年後</w:t>
      </w:r>
      <w:r w:rsidRPr="00D7211F">
        <w:rPr>
          <w:rFonts w:ascii="Times New Roman" w:eastAsia="標楷體" w:hAnsi="Times New Roman" w:hint="eastAsia"/>
          <w:sz w:val="28"/>
        </w:rPr>
        <w:t>2012</w:t>
      </w:r>
      <w:r w:rsidRPr="00D7211F">
        <w:rPr>
          <w:rFonts w:ascii="Times New Roman" w:eastAsia="標楷體" w:hAnsi="Times New Roman" w:hint="eastAsia"/>
          <w:sz w:val="28"/>
        </w:rPr>
        <w:t>年</w:t>
      </w:r>
      <w:r w:rsidRPr="00D7211F">
        <w:rPr>
          <w:rFonts w:ascii="Times New Roman" w:eastAsia="標楷體" w:hAnsi="Times New Roman" w:hint="eastAsia"/>
          <w:sz w:val="28"/>
        </w:rPr>
        <w:t>12</w:t>
      </w:r>
      <w:r w:rsidRPr="00D7211F">
        <w:rPr>
          <w:rFonts w:ascii="Times New Roman" w:eastAsia="標楷體" w:hAnsi="Times New Roman" w:hint="eastAsia"/>
          <w:sz w:val="28"/>
        </w:rPr>
        <w:t>月正式掛牌，股票代號</w:t>
      </w:r>
      <w:r w:rsidRPr="00D7211F">
        <w:rPr>
          <w:rFonts w:ascii="Times New Roman" w:eastAsia="標楷體" w:hAnsi="Times New Roman" w:hint="eastAsia"/>
          <w:sz w:val="28"/>
        </w:rPr>
        <w:t>2867</w:t>
      </w:r>
      <w:r w:rsidRPr="00D7211F">
        <w:rPr>
          <w:rFonts w:ascii="Times New Roman" w:eastAsia="標楷體" w:hAnsi="Times New Roman" w:hint="eastAsia"/>
          <w:sz w:val="28"/>
        </w:rPr>
        <w:t>，也成為當時相隔</w:t>
      </w:r>
      <w:r w:rsidRPr="00D7211F">
        <w:rPr>
          <w:rFonts w:ascii="Times New Roman" w:eastAsia="標楷體" w:hAnsi="Times New Roman" w:hint="eastAsia"/>
          <w:sz w:val="28"/>
        </w:rPr>
        <w:t>15</w:t>
      </w:r>
      <w:r w:rsidRPr="00D7211F">
        <w:rPr>
          <w:rFonts w:ascii="Times New Roman" w:eastAsia="標楷體" w:hAnsi="Times New Roman" w:hint="eastAsia"/>
          <w:sz w:val="28"/>
        </w:rPr>
        <w:t>年來唯一上市之壽險股。</w:t>
      </w:r>
    </w:p>
    <w:p w14:paraId="11C5E780" w14:textId="77777777" w:rsidR="00812E2F" w:rsidRDefault="00812E2F" w:rsidP="00C27C75">
      <w:pPr>
        <w:snapToGrid w:val="0"/>
        <w:spacing w:beforeLines="50" w:before="180" w:line="360" w:lineRule="auto"/>
        <w:jc w:val="both"/>
        <w:rPr>
          <w:rFonts w:ascii="Times New Roman" w:eastAsia="標楷體" w:hAnsi="Times New Roman"/>
          <w:b/>
          <w:sz w:val="28"/>
        </w:rPr>
      </w:pPr>
    </w:p>
    <w:p w14:paraId="704ED2E4" w14:textId="77777777" w:rsidR="008D1DBF" w:rsidRPr="000C014F" w:rsidRDefault="008D1DBF" w:rsidP="00C27C75">
      <w:pPr>
        <w:snapToGrid w:val="0"/>
        <w:spacing w:beforeLines="50" w:before="180" w:line="360" w:lineRule="auto"/>
        <w:jc w:val="both"/>
        <w:rPr>
          <w:rFonts w:ascii="Times New Roman" w:eastAsia="標楷體" w:hAnsi="Times New Roman"/>
          <w:b/>
          <w:sz w:val="28"/>
        </w:rPr>
      </w:pPr>
      <w:r w:rsidRPr="000C014F">
        <w:rPr>
          <w:rFonts w:ascii="Times New Roman" w:eastAsia="標楷體" w:hAnsi="Times New Roman" w:hint="eastAsia"/>
          <w:b/>
          <w:sz w:val="28"/>
        </w:rPr>
        <w:t>案例描述</w:t>
      </w:r>
    </w:p>
    <w:p w14:paraId="146A9CF8" w14:textId="2D8E7F9E" w:rsidR="00174D0D" w:rsidRDefault="00D7211F" w:rsidP="00656431">
      <w:pPr>
        <w:snapToGrid w:val="0"/>
        <w:spacing w:beforeLines="50" w:before="180" w:line="360" w:lineRule="auto"/>
        <w:jc w:val="both"/>
        <w:rPr>
          <w:rFonts w:ascii="Times New Roman" w:eastAsia="標楷體" w:hAnsi="Times New Roman"/>
          <w:sz w:val="28"/>
        </w:rPr>
      </w:pPr>
      <w:bookmarkStart w:id="1" w:name="_Hlk534381381"/>
      <w:r>
        <w:rPr>
          <w:rFonts w:ascii="Times New Roman" w:eastAsia="標楷體" w:hAnsi="Times New Roman" w:hint="eastAsia"/>
          <w:sz w:val="28"/>
        </w:rPr>
        <w:t>三商美邦</w:t>
      </w:r>
      <w:bookmarkEnd w:id="1"/>
      <w:r w:rsidR="00174D0D" w:rsidRPr="00174D0D">
        <w:rPr>
          <w:rFonts w:ascii="Times New Roman" w:eastAsia="標楷體" w:hAnsi="Times New Roman" w:hint="eastAsia"/>
          <w:sz w:val="28"/>
        </w:rPr>
        <w:t>秉持性別平等、同工同酬的精神，</w:t>
      </w:r>
      <w:r w:rsidR="003B1139">
        <w:rPr>
          <w:rFonts w:ascii="Times New Roman" w:eastAsia="標楷體" w:hAnsi="Times New Roman" w:hint="eastAsia"/>
          <w:sz w:val="28"/>
        </w:rPr>
        <w:t>追蹤育嬰假及男女薪酬比例之數據</w:t>
      </w:r>
      <w:r w:rsidR="006A2D6D">
        <w:rPr>
          <w:rFonts w:ascii="Times New Roman" w:eastAsia="標楷體" w:hAnsi="Times New Roman" w:hint="eastAsia"/>
          <w:sz w:val="28"/>
        </w:rPr>
        <w:t>。並以勞資代表</w:t>
      </w:r>
      <w:r w:rsidR="006A2D6D">
        <w:rPr>
          <w:rFonts w:ascii="Times New Roman" w:eastAsia="標楷體" w:hAnsi="Times New Roman" w:hint="eastAsia"/>
          <w:sz w:val="28"/>
        </w:rPr>
        <w:t>1</w:t>
      </w:r>
      <w:r w:rsidR="006A2D6D">
        <w:rPr>
          <w:rFonts w:ascii="Times New Roman" w:eastAsia="標楷體" w:hAnsi="Times New Roman" w:hint="eastAsia"/>
          <w:sz w:val="28"/>
        </w:rPr>
        <w:t>：</w:t>
      </w:r>
      <w:r w:rsidR="006A2D6D">
        <w:rPr>
          <w:rFonts w:ascii="Times New Roman" w:eastAsia="標楷體" w:hAnsi="Times New Roman" w:hint="eastAsia"/>
          <w:sz w:val="28"/>
        </w:rPr>
        <w:t>1</w:t>
      </w:r>
      <w:r w:rsidR="006A2D6D">
        <w:rPr>
          <w:rFonts w:ascii="Times New Roman" w:eastAsia="標楷體" w:hAnsi="Times New Roman" w:hint="eastAsia"/>
          <w:sz w:val="28"/>
        </w:rPr>
        <w:t>之比例定期召開勞資會議，公司內部另設有騷擾防治及一般申訴信箱、內部網站員工討論區等溝通管道。</w:t>
      </w:r>
    </w:p>
    <w:p w14:paraId="6444AFAA" w14:textId="32EA8942" w:rsidR="00D72168" w:rsidRDefault="006A2D6D" w:rsidP="00D72168">
      <w:pPr>
        <w:snapToGrid w:val="0"/>
        <w:spacing w:beforeLines="50" w:before="180" w:line="360" w:lineRule="auto"/>
        <w:jc w:val="both"/>
        <w:rPr>
          <w:rFonts w:ascii="Times New Roman" w:eastAsia="標楷體" w:hAnsi="Times New Roman"/>
          <w:sz w:val="28"/>
        </w:rPr>
      </w:pPr>
      <w:r>
        <w:rPr>
          <w:rFonts w:ascii="Times New Roman" w:eastAsia="標楷體" w:hAnsi="Times New Roman" w:hint="eastAsia"/>
          <w:sz w:val="28"/>
        </w:rPr>
        <w:lastRenderedPageBreak/>
        <w:t>供應商</w:t>
      </w:r>
      <w:r w:rsidR="00D72168">
        <w:rPr>
          <w:rFonts w:ascii="Times New Roman" w:eastAsia="標楷體" w:hAnsi="Times New Roman" w:hint="eastAsia"/>
          <w:sz w:val="28"/>
        </w:rPr>
        <w:t>在簽約前會</w:t>
      </w:r>
      <w:r w:rsidR="00D72168" w:rsidRPr="00D72168">
        <w:rPr>
          <w:rFonts w:ascii="Times New Roman" w:eastAsia="標楷體" w:hAnsi="Times New Roman" w:hint="eastAsia"/>
          <w:sz w:val="28"/>
        </w:rPr>
        <w:t>確認是否有勞資</w:t>
      </w:r>
      <w:r w:rsidR="00D72168">
        <w:rPr>
          <w:rFonts w:ascii="Times New Roman" w:eastAsia="標楷體" w:hAnsi="Times New Roman" w:hint="eastAsia"/>
          <w:sz w:val="28"/>
        </w:rPr>
        <w:t>相關之</w:t>
      </w:r>
      <w:r w:rsidR="00D72168" w:rsidRPr="00D72168">
        <w:rPr>
          <w:rFonts w:ascii="Times New Roman" w:eastAsia="標楷體" w:hAnsi="Times New Roman" w:hint="eastAsia"/>
          <w:sz w:val="28"/>
        </w:rPr>
        <w:t>負面新聞或裁罰</w:t>
      </w:r>
      <w:r w:rsidR="00D72168">
        <w:rPr>
          <w:rFonts w:ascii="Times New Roman" w:eastAsia="標楷體" w:hAnsi="Times New Roman" w:hint="eastAsia"/>
          <w:sz w:val="28"/>
        </w:rPr>
        <w:t>；簽約時將</w:t>
      </w:r>
      <w:r w:rsidR="00D72168" w:rsidRPr="00D72168">
        <w:rPr>
          <w:rFonts w:ascii="Times New Roman" w:eastAsia="標楷體" w:hAnsi="Times New Roman" w:hint="eastAsia"/>
          <w:sz w:val="28"/>
        </w:rPr>
        <w:t>簽署簽訂承諾書，確保供應商在環境、勞動條件、人權、社會衝擊方面的承諾的供應商合作</w:t>
      </w:r>
      <w:r w:rsidR="00D72168">
        <w:rPr>
          <w:rFonts w:ascii="Times New Roman" w:eastAsia="標楷體" w:hAnsi="Times New Roman" w:hint="eastAsia"/>
          <w:sz w:val="28"/>
        </w:rPr>
        <w:t>。</w:t>
      </w:r>
      <w:r w:rsidR="00D72168" w:rsidRPr="00D72168">
        <w:rPr>
          <w:rFonts w:ascii="Times New Roman" w:eastAsia="標楷體" w:hAnsi="Times New Roman" w:hint="eastAsia"/>
          <w:sz w:val="28"/>
        </w:rPr>
        <w:t>投資相關部門關於「環境保護、社會責任及企業誠信」執行原則，就有價證券投資及企業放款流程中納入被投資或授信企業是否符合善盡環境保護、社會責任及企業誠信原則等作業流程，於投資前先行蒐集該被投資公司企業社會責任報告書或公開資訊或參考有關揭露資訊以做為投資前的判斷</w:t>
      </w:r>
      <w:r w:rsidR="00D72168">
        <w:rPr>
          <w:rFonts w:ascii="Times New Roman" w:eastAsia="標楷體" w:hAnsi="Times New Roman" w:hint="eastAsia"/>
          <w:sz w:val="28"/>
        </w:rPr>
        <w:t>，善盡盡責管理義務</w:t>
      </w:r>
      <w:r w:rsidR="00D72168" w:rsidRPr="00D72168">
        <w:rPr>
          <w:rFonts w:ascii="Times New Roman" w:eastAsia="標楷體" w:hAnsi="Times New Roman" w:hint="eastAsia"/>
          <w:sz w:val="28"/>
        </w:rPr>
        <w:t>。</w:t>
      </w:r>
    </w:p>
    <w:p w14:paraId="19C23089" w14:textId="77777777" w:rsidR="003B1139" w:rsidRPr="00D72168" w:rsidRDefault="003B1139" w:rsidP="00656431">
      <w:pPr>
        <w:snapToGrid w:val="0"/>
        <w:spacing w:beforeLines="50" w:before="180" w:line="360" w:lineRule="auto"/>
        <w:jc w:val="both"/>
        <w:rPr>
          <w:rFonts w:ascii="Times New Roman" w:eastAsia="標楷體" w:hAnsi="Times New Roman"/>
          <w:sz w:val="28"/>
        </w:rPr>
      </w:pPr>
    </w:p>
    <w:sectPr w:rsidR="003B1139" w:rsidRPr="00D72168" w:rsidSect="003A34C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4EAB8" w14:textId="77777777" w:rsidR="00E159C2" w:rsidRDefault="00E159C2" w:rsidP="00256F30">
      <w:r>
        <w:separator/>
      </w:r>
    </w:p>
  </w:endnote>
  <w:endnote w:type="continuationSeparator" w:id="0">
    <w:p w14:paraId="6C5DECC2" w14:textId="77777777" w:rsidR="00E159C2" w:rsidRDefault="00E159C2" w:rsidP="0025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altName w:val=".D·￠Ae"/>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647D6" w14:textId="77777777" w:rsidR="00E159C2" w:rsidRDefault="00E159C2" w:rsidP="00256F30">
      <w:r>
        <w:separator/>
      </w:r>
    </w:p>
  </w:footnote>
  <w:footnote w:type="continuationSeparator" w:id="0">
    <w:p w14:paraId="552C08A8" w14:textId="77777777" w:rsidR="00E159C2" w:rsidRDefault="00E159C2" w:rsidP="00256F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DBF"/>
    <w:rsid w:val="00006283"/>
    <w:rsid w:val="00007CCA"/>
    <w:rsid w:val="00014111"/>
    <w:rsid w:val="00025903"/>
    <w:rsid w:val="00033EA8"/>
    <w:rsid w:val="00064667"/>
    <w:rsid w:val="00075E12"/>
    <w:rsid w:val="00080C2D"/>
    <w:rsid w:val="00095470"/>
    <w:rsid w:val="000A048F"/>
    <w:rsid w:val="000A2CB6"/>
    <w:rsid w:val="000C014F"/>
    <w:rsid w:val="000D6812"/>
    <w:rsid w:val="000E3427"/>
    <w:rsid w:val="000E3F46"/>
    <w:rsid w:val="000F2048"/>
    <w:rsid w:val="000F21E7"/>
    <w:rsid w:val="000F494A"/>
    <w:rsid w:val="000F4B24"/>
    <w:rsid w:val="000F6D67"/>
    <w:rsid w:val="00123B8D"/>
    <w:rsid w:val="001279D4"/>
    <w:rsid w:val="0013726C"/>
    <w:rsid w:val="00146E74"/>
    <w:rsid w:val="001560E3"/>
    <w:rsid w:val="00160545"/>
    <w:rsid w:val="00167BE8"/>
    <w:rsid w:val="0017091B"/>
    <w:rsid w:val="00174D0D"/>
    <w:rsid w:val="00176B77"/>
    <w:rsid w:val="00177D96"/>
    <w:rsid w:val="001824B9"/>
    <w:rsid w:val="00186C16"/>
    <w:rsid w:val="0019291E"/>
    <w:rsid w:val="001A0192"/>
    <w:rsid w:val="001A1BDC"/>
    <w:rsid w:val="001A536B"/>
    <w:rsid w:val="001A6D76"/>
    <w:rsid w:val="001C73F0"/>
    <w:rsid w:val="001D66BF"/>
    <w:rsid w:val="001F2E21"/>
    <w:rsid w:val="001F401F"/>
    <w:rsid w:val="001F7895"/>
    <w:rsid w:val="00204336"/>
    <w:rsid w:val="002046C5"/>
    <w:rsid w:val="00210D4F"/>
    <w:rsid w:val="00237CB8"/>
    <w:rsid w:val="002531D5"/>
    <w:rsid w:val="00254A72"/>
    <w:rsid w:val="00256F30"/>
    <w:rsid w:val="00257721"/>
    <w:rsid w:val="00286398"/>
    <w:rsid w:val="0029773A"/>
    <w:rsid w:val="002B7BBB"/>
    <w:rsid w:val="002C1B65"/>
    <w:rsid w:val="002C2021"/>
    <w:rsid w:val="002C3BFA"/>
    <w:rsid w:val="002C3C19"/>
    <w:rsid w:val="002D0A4C"/>
    <w:rsid w:val="002D0D16"/>
    <w:rsid w:val="002D1E49"/>
    <w:rsid w:val="002E0129"/>
    <w:rsid w:val="002F3206"/>
    <w:rsid w:val="002F3FFF"/>
    <w:rsid w:val="00303452"/>
    <w:rsid w:val="003056FF"/>
    <w:rsid w:val="003067ED"/>
    <w:rsid w:val="00310EA7"/>
    <w:rsid w:val="00311C5E"/>
    <w:rsid w:val="00314ADC"/>
    <w:rsid w:val="00315DE8"/>
    <w:rsid w:val="003223FE"/>
    <w:rsid w:val="00323EDB"/>
    <w:rsid w:val="00343B44"/>
    <w:rsid w:val="00356D8C"/>
    <w:rsid w:val="0036375A"/>
    <w:rsid w:val="00371672"/>
    <w:rsid w:val="00377AF7"/>
    <w:rsid w:val="0038268A"/>
    <w:rsid w:val="00383842"/>
    <w:rsid w:val="003868A3"/>
    <w:rsid w:val="003920E1"/>
    <w:rsid w:val="003932CA"/>
    <w:rsid w:val="003A2160"/>
    <w:rsid w:val="003A34C1"/>
    <w:rsid w:val="003B0943"/>
    <w:rsid w:val="003B1139"/>
    <w:rsid w:val="003B7F10"/>
    <w:rsid w:val="003D1FC7"/>
    <w:rsid w:val="003D37EF"/>
    <w:rsid w:val="003D552B"/>
    <w:rsid w:val="003F2643"/>
    <w:rsid w:val="003F6391"/>
    <w:rsid w:val="00404B38"/>
    <w:rsid w:val="00423CE0"/>
    <w:rsid w:val="00444F98"/>
    <w:rsid w:val="0045162A"/>
    <w:rsid w:val="00452C06"/>
    <w:rsid w:val="00476139"/>
    <w:rsid w:val="00491F32"/>
    <w:rsid w:val="004A134A"/>
    <w:rsid w:val="004D36E4"/>
    <w:rsid w:val="004F34F9"/>
    <w:rsid w:val="004F3DBC"/>
    <w:rsid w:val="004F5DD5"/>
    <w:rsid w:val="004F6340"/>
    <w:rsid w:val="00510FE4"/>
    <w:rsid w:val="00513565"/>
    <w:rsid w:val="00520C87"/>
    <w:rsid w:val="00540852"/>
    <w:rsid w:val="00545641"/>
    <w:rsid w:val="00554C94"/>
    <w:rsid w:val="00556B8C"/>
    <w:rsid w:val="00573627"/>
    <w:rsid w:val="0057608A"/>
    <w:rsid w:val="005C0296"/>
    <w:rsid w:val="005D3828"/>
    <w:rsid w:val="005E20F8"/>
    <w:rsid w:val="005F72AE"/>
    <w:rsid w:val="00611039"/>
    <w:rsid w:val="00617B0C"/>
    <w:rsid w:val="006253C0"/>
    <w:rsid w:val="00630B0D"/>
    <w:rsid w:val="00642126"/>
    <w:rsid w:val="006439C1"/>
    <w:rsid w:val="0064655E"/>
    <w:rsid w:val="00647515"/>
    <w:rsid w:val="00656431"/>
    <w:rsid w:val="00663C00"/>
    <w:rsid w:val="00685092"/>
    <w:rsid w:val="00687F90"/>
    <w:rsid w:val="006A2D6D"/>
    <w:rsid w:val="006A5D9F"/>
    <w:rsid w:val="006B5622"/>
    <w:rsid w:val="006B6B5D"/>
    <w:rsid w:val="006D6092"/>
    <w:rsid w:val="006D71F4"/>
    <w:rsid w:val="006D72E5"/>
    <w:rsid w:val="006D7CDB"/>
    <w:rsid w:val="006E2C4E"/>
    <w:rsid w:val="006F0A0D"/>
    <w:rsid w:val="006F6BE5"/>
    <w:rsid w:val="00726820"/>
    <w:rsid w:val="007356E1"/>
    <w:rsid w:val="00741D3F"/>
    <w:rsid w:val="00767C95"/>
    <w:rsid w:val="00770DFA"/>
    <w:rsid w:val="00782CAE"/>
    <w:rsid w:val="00787C40"/>
    <w:rsid w:val="00790D94"/>
    <w:rsid w:val="00792B5B"/>
    <w:rsid w:val="00795379"/>
    <w:rsid w:val="007A41B6"/>
    <w:rsid w:val="007B56C1"/>
    <w:rsid w:val="007C5F12"/>
    <w:rsid w:val="007D5632"/>
    <w:rsid w:val="007E411B"/>
    <w:rsid w:val="007E5AEC"/>
    <w:rsid w:val="00806A26"/>
    <w:rsid w:val="00812E2F"/>
    <w:rsid w:val="008148BE"/>
    <w:rsid w:val="00827A71"/>
    <w:rsid w:val="00843165"/>
    <w:rsid w:val="00844056"/>
    <w:rsid w:val="0086748A"/>
    <w:rsid w:val="00870649"/>
    <w:rsid w:val="00874CB7"/>
    <w:rsid w:val="00876270"/>
    <w:rsid w:val="00877DD4"/>
    <w:rsid w:val="008816F5"/>
    <w:rsid w:val="008C3AA8"/>
    <w:rsid w:val="008D0D62"/>
    <w:rsid w:val="008D1DBF"/>
    <w:rsid w:val="008E2FB7"/>
    <w:rsid w:val="008E3814"/>
    <w:rsid w:val="008F5295"/>
    <w:rsid w:val="008F6AC5"/>
    <w:rsid w:val="009015C4"/>
    <w:rsid w:val="00906A91"/>
    <w:rsid w:val="00920514"/>
    <w:rsid w:val="00925989"/>
    <w:rsid w:val="00925BBE"/>
    <w:rsid w:val="00933283"/>
    <w:rsid w:val="00933C9A"/>
    <w:rsid w:val="00946489"/>
    <w:rsid w:val="00955D27"/>
    <w:rsid w:val="009735C4"/>
    <w:rsid w:val="0098770C"/>
    <w:rsid w:val="009B0984"/>
    <w:rsid w:val="009B141E"/>
    <w:rsid w:val="009C3C9F"/>
    <w:rsid w:val="009D0A0B"/>
    <w:rsid w:val="009E572E"/>
    <w:rsid w:val="009F68CB"/>
    <w:rsid w:val="00A05663"/>
    <w:rsid w:val="00A154A7"/>
    <w:rsid w:val="00A36362"/>
    <w:rsid w:val="00A43F48"/>
    <w:rsid w:val="00A47D33"/>
    <w:rsid w:val="00A711D1"/>
    <w:rsid w:val="00A77AE4"/>
    <w:rsid w:val="00A80EB3"/>
    <w:rsid w:val="00A93585"/>
    <w:rsid w:val="00A97348"/>
    <w:rsid w:val="00AA1A4D"/>
    <w:rsid w:val="00AA42CE"/>
    <w:rsid w:val="00AB53C4"/>
    <w:rsid w:val="00AC0B2A"/>
    <w:rsid w:val="00AC6F7C"/>
    <w:rsid w:val="00AE73D9"/>
    <w:rsid w:val="00B10780"/>
    <w:rsid w:val="00B234C0"/>
    <w:rsid w:val="00B23F83"/>
    <w:rsid w:val="00B34568"/>
    <w:rsid w:val="00B3591A"/>
    <w:rsid w:val="00B41027"/>
    <w:rsid w:val="00B4716F"/>
    <w:rsid w:val="00B4797B"/>
    <w:rsid w:val="00B565EF"/>
    <w:rsid w:val="00B57E00"/>
    <w:rsid w:val="00B619E8"/>
    <w:rsid w:val="00B62810"/>
    <w:rsid w:val="00B641D5"/>
    <w:rsid w:val="00B670A7"/>
    <w:rsid w:val="00B84036"/>
    <w:rsid w:val="00BA2E47"/>
    <w:rsid w:val="00BA61C1"/>
    <w:rsid w:val="00BA6CED"/>
    <w:rsid w:val="00BB0E9F"/>
    <w:rsid w:val="00BB2B1A"/>
    <w:rsid w:val="00BC34B1"/>
    <w:rsid w:val="00BD3EF7"/>
    <w:rsid w:val="00BE29F5"/>
    <w:rsid w:val="00BE61BB"/>
    <w:rsid w:val="00BF005F"/>
    <w:rsid w:val="00BF68DF"/>
    <w:rsid w:val="00C00A18"/>
    <w:rsid w:val="00C02F34"/>
    <w:rsid w:val="00C13232"/>
    <w:rsid w:val="00C159F1"/>
    <w:rsid w:val="00C24711"/>
    <w:rsid w:val="00C26A5D"/>
    <w:rsid w:val="00C27C75"/>
    <w:rsid w:val="00C44863"/>
    <w:rsid w:val="00C462D0"/>
    <w:rsid w:val="00C51AD9"/>
    <w:rsid w:val="00C52008"/>
    <w:rsid w:val="00C65668"/>
    <w:rsid w:val="00C778CE"/>
    <w:rsid w:val="00C92BA3"/>
    <w:rsid w:val="00CA0505"/>
    <w:rsid w:val="00CB26E5"/>
    <w:rsid w:val="00CC770D"/>
    <w:rsid w:val="00CD2ED6"/>
    <w:rsid w:val="00CD3776"/>
    <w:rsid w:val="00D049DC"/>
    <w:rsid w:val="00D16F1B"/>
    <w:rsid w:val="00D21AEE"/>
    <w:rsid w:val="00D25E91"/>
    <w:rsid w:val="00D32E7E"/>
    <w:rsid w:val="00D3312F"/>
    <w:rsid w:val="00D33E99"/>
    <w:rsid w:val="00D342DC"/>
    <w:rsid w:val="00D376CA"/>
    <w:rsid w:val="00D62EBA"/>
    <w:rsid w:val="00D65197"/>
    <w:rsid w:val="00D7211F"/>
    <w:rsid w:val="00D72168"/>
    <w:rsid w:val="00D72176"/>
    <w:rsid w:val="00D77E91"/>
    <w:rsid w:val="00D94472"/>
    <w:rsid w:val="00D95349"/>
    <w:rsid w:val="00D97331"/>
    <w:rsid w:val="00DA0BD0"/>
    <w:rsid w:val="00DA3CE8"/>
    <w:rsid w:val="00DC4D53"/>
    <w:rsid w:val="00DD189A"/>
    <w:rsid w:val="00DE02DB"/>
    <w:rsid w:val="00E003B7"/>
    <w:rsid w:val="00E0643D"/>
    <w:rsid w:val="00E136C8"/>
    <w:rsid w:val="00E159C2"/>
    <w:rsid w:val="00E166A7"/>
    <w:rsid w:val="00E16B59"/>
    <w:rsid w:val="00E205E9"/>
    <w:rsid w:val="00E24806"/>
    <w:rsid w:val="00E27488"/>
    <w:rsid w:val="00E37FC5"/>
    <w:rsid w:val="00E4007D"/>
    <w:rsid w:val="00E62167"/>
    <w:rsid w:val="00E71491"/>
    <w:rsid w:val="00E956EC"/>
    <w:rsid w:val="00E957A6"/>
    <w:rsid w:val="00EB41CB"/>
    <w:rsid w:val="00EB7E4E"/>
    <w:rsid w:val="00EC083B"/>
    <w:rsid w:val="00EC5535"/>
    <w:rsid w:val="00ED46DF"/>
    <w:rsid w:val="00EE2A52"/>
    <w:rsid w:val="00EF2C4B"/>
    <w:rsid w:val="00EF7396"/>
    <w:rsid w:val="00F03033"/>
    <w:rsid w:val="00F316DF"/>
    <w:rsid w:val="00F3307C"/>
    <w:rsid w:val="00F44F8B"/>
    <w:rsid w:val="00F55C9B"/>
    <w:rsid w:val="00F60B49"/>
    <w:rsid w:val="00F61AB4"/>
    <w:rsid w:val="00F6304E"/>
    <w:rsid w:val="00F725E2"/>
    <w:rsid w:val="00F831B7"/>
    <w:rsid w:val="00F86F5B"/>
    <w:rsid w:val="00F930F7"/>
    <w:rsid w:val="00FA0C79"/>
    <w:rsid w:val="00FA40AF"/>
    <w:rsid w:val="00FA53B4"/>
    <w:rsid w:val="00FA5D22"/>
    <w:rsid w:val="00FC3497"/>
    <w:rsid w:val="00FE0FDF"/>
    <w:rsid w:val="00FE54FA"/>
    <w:rsid w:val="00FF469C"/>
    <w:rsid w:val="00FF5E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EDEB8C6"/>
  <w15:chartTrackingRefBased/>
  <w15:docId w15:val="{2F2D1E54-3BBF-4BDC-969D-4EB310888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1DB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8D1DBF"/>
    <w:pPr>
      <w:ind w:leftChars="199" w:left="2782" w:hangingChars="960" w:hanging="2304"/>
    </w:pPr>
    <w:rPr>
      <w:rFonts w:ascii="Times New Roman" w:hAnsi="Times New Roman"/>
      <w:szCs w:val="24"/>
    </w:rPr>
  </w:style>
  <w:style w:type="character" w:customStyle="1" w:styleId="30">
    <w:name w:val="本文縮排 3 字元"/>
    <w:link w:val="3"/>
    <w:semiHidden/>
    <w:rsid w:val="008D1DBF"/>
    <w:rPr>
      <w:rFonts w:ascii="Times New Roman" w:eastAsia="新細明體" w:hAnsi="Times New Roman" w:cs="Times New Roman"/>
      <w:szCs w:val="24"/>
    </w:rPr>
  </w:style>
  <w:style w:type="paragraph" w:styleId="a3">
    <w:name w:val="Balloon Text"/>
    <w:basedOn w:val="a"/>
    <w:link w:val="a4"/>
    <w:uiPriority w:val="99"/>
    <w:semiHidden/>
    <w:unhideWhenUsed/>
    <w:rsid w:val="008D1DBF"/>
    <w:rPr>
      <w:rFonts w:ascii="Cambria" w:hAnsi="Cambria"/>
      <w:sz w:val="18"/>
      <w:szCs w:val="18"/>
    </w:rPr>
  </w:style>
  <w:style w:type="character" w:customStyle="1" w:styleId="a4">
    <w:name w:val="註解方塊文字 字元"/>
    <w:link w:val="a3"/>
    <w:uiPriority w:val="99"/>
    <w:semiHidden/>
    <w:rsid w:val="008D1DBF"/>
    <w:rPr>
      <w:rFonts w:ascii="Cambria" w:eastAsia="新細明體" w:hAnsi="Cambria" w:cs="Times New Roman"/>
      <w:sz w:val="18"/>
      <w:szCs w:val="18"/>
    </w:rPr>
  </w:style>
  <w:style w:type="paragraph" w:styleId="a5">
    <w:name w:val="header"/>
    <w:basedOn w:val="a"/>
    <w:link w:val="a6"/>
    <w:uiPriority w:val="99"/>
    <w:unhideWhenUsed/>
    <w:rsid w:val="00256F30"/>
    <w:pPr>
      <w:tabs>
        <w:tab w:val="center" w:pos="4153"/>
        <w:tab w:val="right" w:pos="8306"/>
      </w:tabs>
      <w:snapToGrid w:val="0"/>
    </w:pPr>
    <w:rPr>
      <w:sz w:val="20"/>
      <w:szCs w:val="20"/>
    </w:rPr>
  </w:style>
  <w:style w:type="character" w:customStyle="1" w:styleId="a6">
    <w:name w:val="頁首 字元"/>
    <w:link w:val="a5"/>
    <w:uiPriority w:val="99"/>
    <w:rsid w:val="00256F30"/>
    <w:rPr>
      <w:kern w:val="2"/>
    </w:rPr>
  </w:style>
  <w:style w:type="paragraph" w:styleId="a7">
    <w:name w:val="footer"/>
    <w:basedOn w:val="a"/>
    <w:link w:val="a8"/>
    <w:uiPriority w:val="99"/>
    <w:unhideWhenUsed/>
    <w:rsid w:val="00256F30"/>
    <w:pPr>
      <w:tabs>
        <w:tab w:val="center" w:pos="4153"/>
        <w:tab w:val="right" w:pos="8306"/>
      </w:tabs>
      <w:snapToGrid w:val="0"/>
    </w:pPr>
    <w:rPr>
      <w:sz w:val="20"/>
      <w:szCs w:val="20"/>
    </w:rPr>
  </w:style>
  <w:style w:type="character" w:customStyle="1" w:styleId="a8">
    <w:name w:val="頁尾 字元"/>
    <w:link w:val="a7"/>
    <w:uiPriority w:val="99"/>
    <w:rsid w:val="00256F30"/>
    <w:rPr>
      <w:kern w:val="2"/>
    </w:rPr>
  </w:style>
  <w:style w:type="character" w:styleId="a9">
    <w:name w:val="Hyperlink"/>
    <w:uiPriority w:val="99"/>
    <w:semiHidden/>
    <w:unhideWhenUsed/>
    <w:rsid w:val="000C014F"/>
    <w:rPr>
      <w:strike w:val="0"/>
      <w:dstrike w:val="0"/>
      <w:color w:val="175C9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113</Words>
  <Characters>645</Characters>
  <Application>Microsoft Office Word</Application>
  <DocSecurity>0</DocSecurity>
  <Lines>5</Lines>
  <Paragraphs>1</Paragraphs>
  <ScaleCrop>false</ScaleCrop>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dc:creator>
  <cp:keywords/>
  <cp:lastModifiedBy>Ryan</cp:lastModifiedBy>
  <cp:revision>10</cp:revision>
  <dcterms:created xsi:type="dcterms:W3CDTF">2019-01-04T08:05:00Z</dcterms:created>
  <dcterms:modified xsi:type="dcterms:W3CDTF">2020-01-09T06:11:00Z</dcterms:modified>
</cp:coreProperties>
</file>