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E27E82"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r>
        <w:rPr>
          <w:rFonts w:ascii="Times New Roman" w:eastAsia="標楷體" w:hAnsi="Times New Roman" w:hint="eastAsia"/>
          <w:sz w:val="32"/>
          <w:szCs w:val="28"/>
        </w:rPr>
        <w:t>世界先進</w:t>
      </w:r>
      <w:r w:rsidR="005F72AE" w:rsidRPr="000C014F">
        <w:rPr>
          <w:rFonts w:ascii="Times New Roman" w:eastAsia="標楷體" w:hAnsi="Times New Roman" w:hint="eastAsia"/>
          <w:sz w:val="32"/>
          <w:szCs w:val="28"/>
        </w:rPr>
        <w:t>的</w:t>
      </w:r>
      <w:r w:rsidR="006E3EEA">
        <w:rPr>
          <w:rFonts w:ascii="Times New Roman" w:eastAsia="標楷體" w:hAnsi="Times New Roman" w:hint="eastAsia"/>
          <w:sz w:val="32"/>
          <w:szCs w:val="28"/>
        </w:rPr>
        <w:t>水汙染防治</w:t>
      </w:r>
    </w:p>
    <w:p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hint="eastAsia"/>
          <w:sz w:val="28"/>
          <w:szCs w:val="28"/>
        </w:rPr>
      </w:pPr>
      <w:r w:rsidRPr="000C014F">
        <w:rPr>
          <w:rFonts w:ascii="Times New Roman" w:eastAsia="標楷體" w:hAnsi="Times New Roman" w:hint="eastAsia"/>
          <w:sz w:val="28"/>
          <w:szCs w:val="28"/>
        </w:rPr>
        <w:t>第</w:t>
      </w:r>
      <w:r w:rsidR="006E3EEA">
        <w:rPr>
          <w:rFonts w:ascii="Times New Roman" w:eastAsia="標楷體" w:hAnsi="Times New Roman" w:hint="eastAsia"/>
          <w:sz w:val="28"/>
          <w:szCs w:val="28"/>
        </w:rPr>
        <w:t>十五</w:t>
      </w:r>
      <w:r w:rsidRPr="000C014F">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E27E82">
        <w:rPr>
          <w:rFonts w:ascii="Times New Roman" w:eastAsia="標楷體" w:hAnsi="Times New Roman" w:hint="eastAsia"/>
          <w:sz w:val="28"/>
          <w:szCs w:val="28"/>
        </w:rPr>
        <w:t>進階</w:t>
      </w:r>
    </w:p>
    <w:p w:rsidR="000C014F" w:rsidRDefault="000C014F" w:rsidP="00412D08">
      <w:pPr>
        <w:snapToGrid w:val="0"/>
        <w:spacing w:beforeLines="50" w:before="180" w:line="300" w:lineRule="auto"/>
        <w:ind w:left="331" w:hangingChars="138" w:hanging="331"/>
        <w:jc w:val="right"/>
        <w:rPr>
          <w:rFonts w:ascii="Times New Roman" w:eastAsia="標楷體" w:hint="eastAsia"/>
        </w:rPr>
      </w:pPr>
      <w:r w:rsidRPr="000C014F">
        <w:rPr>
          <w:rFonts w:ascii="Times New Roman" w:eastAsia="標楷體" w:hint="eastAsia"/>
        </w:rPr>
        <w:t>資料來源：</w:t>
      </w:r>
      <w:r w:rsidR="006D7CDB" w:rsidRPr="00587630">
        <w:rPr>
          <w:rFonts w:ascii="Times New Roman" w:eastAsia="標楷體" w:hAnsi="Times New Roman"/>
        </w:rPr>
        <w:t>20</w:t>
      </w:r>
      <w:r w:rsidR="00726820" w:rsidRPr="00587630">
        <w:rPr>
          <w:rFonts w:ascii="Times New Roman" w:eastAsia="標楷體" w:hAnsi="Times New Roman" w:hint="eastAsia"/>
        </w:rPr>
        <w:t>1</w:t>
      </w:r>
      <w:r w:rsidR="00587630" w:rsidRPr="00587630">
        <w:rPr>
          <w:rFonts w:ascii="Times New Roman" w:eastAsia="標楷體" w:hAnsi="Times New Roman" w:hint="eastAsia"/>
        </w:rPr>
        <w:t>5</w:t>
      </w:r>
      <w:r w:rsidR="00DA0BD0" w:rsidRPr="00587630">
        <w:rPr>
          <w:rFonts w:ascii="Times New Roman" w:eastAsia="標楷體" w:hint="eastAsia"/>
        </w:rPr>
        <w:t>年</w:t>
      </w:r>
      <w:r w:rsidR="00E27E82">
        <w:rPr>
          <w:rFonts w:ascii="Times New Roman" w:eastAsia="標楷體" w:hint="eastAsia"/>
        </w:rPr>
        <w:t>世界先進</w:t>
      </w:r>
      <w:r w:rsidRPr="00587630">
        <w:rPr>
          <w:rFonts w:ascii="Times New Roman" w:eastAsia="標楷體"/>
        </w:rPr>
        <w:t>企業社會責任報告書</w:t>
      </w:r>
    </w:p>
    <w:p w:rsidR="00FE54FA" w:rsidRPr="00F02465" w:rsidRDefault="00FE54FA" w:rsidP="00412D08">
      <w:pPr>
        <w:snapToGrid w:val="0"/>
        <w:spacing w:beforeLines="50" w:before="180" w:line="300" w:lineRule="auto"/>
        <w:ind w:left="331" w:hangingChars="138" w:hanging="331"/>
        <w:jc w:val="both"/>
        <w:rPr>
          <w:rFonts w:ascii="Times New Roman" w:eastAsia="標楷體" w:hint="eastAsia"/>
        </w:rPr>
      </w:pPr>
    </w:p>
    <w:p w:rsidR="00AB1D93" w:rsidRDefault="006E3EEA" w:rsidP="00481248">
      <w:pPr>
        <w:snapToGrid w:val="0"/>
        <w:spacing w:beforeLines="50" w:before="180" w:line="300" w:lineRule="auto"/>
        <w:ind w:left="1"/>
        <w:jc w:val="both"/>
        <w:rPr>
          <w:rFonts w:ascii="Times New Roman" w:eastAsia="標楷體" w:hAnsi="Times New Roman"/>
          <w:i/>
          <w:sz w:val="28"/>
        </w:rPr>
      </w:pPr>
      <w:r w:rsidRPr="006E3EEA">
        <w:rPr>
          <w:rFonts w:ascii="Times New Roman" w:eastAsia="標楷體" w:hAnsi="Times New Roman" w:hint="eastAsia"/>
          <w:i/>
          <w:sz w:val="28"/>
        </w:rPr>
        <w:t>世界先進所有廢水處理設備的運轉狀況皆納入中央監控，由每日</w:t>
      </w:r>
      <w:r w:rsidRPr="006E3EEA">
        <w:rPr>
          <w:rFonts w:ascii="Times New Roman" w:eastAsia="標楷體" w:hAnsi="Times New Roman" w:hint="eastAsia"/>
          <w:i/>
          <w:sz w:val="28"/>
        </w:rPr>
        <w:t>24</w:t>
      </w:r>
      <w:r w:rsidRPr="006E3EEA">
        <w:rPr>
          <w:rFonts w:ascii="Times New Roman" w:eastAsia="標楷體" w:hAnsi="Times New Roman" w:hint="eastAsia"/>
          <w:i/>
          <w:sz w:val="28"/>
        </w:rPr>
        <w:t>小時輪值之人員嚴密控管</w:t>
      </w:r>
    </w:p>
    <w:p w:rsidR="00FE54FA" w:rsidRPr="006E3EEA" w:rsidRDefault="00FE54FA" w:rsidP="00412D08">
      <w:pPr>
        <w:snapToGrid w:val="0"/>
        <w:spacing w:beforeLines="50" w:before="180" w:line="300" w:lineRule="auto"/>
        <w:ind w:left="386" w:hangingChars="138" w:hanging="386"/>
        <w:jc w:val="both"/>
        <w:rPr>
          <w:rFonts w:ascii="Times New Roman" w:eastAsia="標楷體" w:hAnsi="Times New Roman" w:hint="eastAsia"/>
          <w:sz w:val="28"/>
          <w:szCs w:val="32"/>
        </w:rPr>
      </w:pPr>
    </w:p>
    <w:p w:rsidR="00C27C75" w:rsidRPr="007F7E79" w:rsidRDefault="00C27C75" w:rsidP="00412D08">
      <w:pPr>
        <w:snapToGrid w:val="0"/>
        <w:spacing w:beforeLines="50" w:before="180" w:line="360" w:lineRule="auto"/>
        <w:ind w:left="387" w:hangingChars="138" w:hanging="387"/>
        <w:jc w:val="both"/>
        <w:rPr>
          <w:rFonts w:ascii="Times New Roman" w:eastAsia="標楷體" w:hAnsi="Times New Roman"/>
          <w:b/>
          <w:sz w:val="28"/>
          <w:szCs w:val="24"/>
        </w:rPr>
      </w:pPr>
      <w:r w:rsidRPr="004464CB">
        <w:rPr>
          <w:rFonts w:ascii="Times New Roman" w:eastAsia="標楷體" w:hAnsi="Times New Roman"/>
          <w:b/>
          <w:sz w:val="28"/>
          <w:szCs w:val="24"/>
        </w:rPr>
        <w:t>企業概述</w:t>
      </w:r>
    </w:p>
    <w:p w:rsidR="00315DE8" w:rsidRPr="00F02465" w:rsidRDefault="00E27E82" w:rsidP="00412D08">
      <w:pPr>
        <w:snapToGrid w:val="0"/>
        <w:spacing w:before="50" w:line="360" w:lineRule="auto"/>
        <w:jc w:val="both"/>
        <w:rPr>
          <w:rFonts w:ascii="Times New Roman" w:eastAsia="標楷體" w:hAnsi="Times New Roman" w:hint="eastAsia"/>
          <w:sz w:val="28"/>
        </w:rPr>
      </w:pPr>
      <w:r w:rsidRPr="00E27E82">
        <w:rPr>
          <w:rFonts w:ascii="Times New Roman" w:eastAsia="標楷體" w:hAnsi="Times New Roman" w:hint="eastAsia"/>
          <w:sz w:val="28"/>
        </w:rPr>
        <w:t>世界先進積體電路股份有限公司（簡稱「世界先進</w:t>
      </w:r>
      <w:r>
        <w:rPr>
          <w:rFonts w:ascii="Times New Roman" w:eastAsia="標楷體" w:hAnsi="Times New Roman" w:hint="eastAsia"/>
          <w:sz w:val="28"/>
        </w:rPr>
        <w:t>」）於民國八十三年十二月五日在新竹科學園區設立。自成立以來，</w:t>
      </w:r>
      <w:r w:rsidRPr="00E27E82">
        <w:rPr>
          <w:rFonts w:ascii="Times New Roman" w:eastAsia="標楷體" w:hAnsi="Times New Roman" w:hint="eastAsia"/>
          <w:sz w:val="28"/>
        </w:rPr>
        <w:t>在製程技術及生產效能上不斷精進，並持續提供最具成本效益的完整解決方案及高附加價值的服務予客戶，成為「特殊積體電路製造服務」的領導廠商。世界先進目前擁有三座八吋晶圓廠，</w:t>
      </w:r>
      <w:r w:rsidRPr="00E27E82">
        <w:rPr>
          <w:rFonts w:ascii="Times New Roman" w:eastAsia="標楷體" w:hAnsi="Times New Roman" w:hint="eastAsia"/>
          <w:sz w:val="28"/>
        </w:rPr>
        <w:t>2016</w:t>
      </w:r>
      <w:r w:rsidRPr="00E27E82">
        <w:rPr>
          <w:rFonts w:ascii="Times New Roman" w:eastAsia="標楷體" w:hAnsi="Times New Roman" w:hint="eastAsia"/>
          <w:sz w:val="28"/>
        </w:rPr>
        <w:t>年平均月產能約十八萬七仟片晶圓。除了顯示器相關</w:t>
      </w:r>
      <w:r w:rsidRPr="00E27E82">
        <w:rPr>
          <w:rFonts w:ascii="Times New Roman" w:eastAsia="標楷體" w:hAnsi="Times New Roman" w:hint="eastAsia"/>
          <w:sz w:val="28"/>
        </w:rPr>
        <w:t>IC</w:t>
      </w:r>
      <w:r>
        <w:rPr>
          <w:rFonts w:ascii="Times New Roman" w:eastAsia="標楷體" w:hAnsi="Times New Roman" w:hint="eastAsia"/>
          <w:sz w:val="28"/>
        </w:rPr>
        <w:t>，類比（特別是電源管理）和混合訊號是世界先進</w:t>
      </w:r>
      <w:r w:rsidRPr="00E27E82">
        <w:rPr>
          <w:rFonts w:ascii="Times New Roman" w:eastAsia="標楷體" w:hAnsi="Times New Roman" w:hint="eastAsia"/>
          <w:sz w:val="28"/>
        </w:rPr>
        <w:t>深耕的市場，在全球綠能節約的大趨勢下，預期高壓類比，電源管理和分離式功率元件將持續成長，客戶群也從</w:t>
      </w:r>
      <w:r w:rsidRPr="00E27E82">
        <w:rPr>
          <w:rFonts w:ascii="Times New Roman" w:eastAsia="標楷體" w:hAnsi="Times New Roman" w:hint="eastAsia"/>
          <w:sz w:val="28"/>
        </w:rPr>
        <w:t>Fabless</w:t>
      </w:r>
      <w:r w:rsidRPr="00E27E82">
        <w:rPr>
          <w:rFonts w:ascii="Times New Roman" w:eastAsia="標楷體" w:hAnsi="Times New Roman" w:hint="eastAsia"/>
          <w:sz w:val="28"/>
        </w:rPr>
        <w:t>進入</w:t>
      </w:r>
      <w:r w:rsidRPr="00E27E82">
        <w:rPr>
          <w:rFonts w:ascii="Times New Roman" w:eastAsia="標楷體" w:hAnsi="Times New Roman" w:hint="eastAsia"/>
          <w:sz w:val="28"/>
        </w:rPr>
        <w:t>IDM</w:t>
      </w:r>
      <w:r>
        <w:rPr>
          <w:rFonts w:ascii="Times New Roman" w:eastAsia="標楷體" w:hAnsi="Times New Roman" w:hint="eastAsia"/>
          <w:sz w:val="28"/>
        </w:rPr>
        <w:t>大廠。世界先進將</w:t>
      </w:r>
      <w:r w:rsidRPr="00E27E82">
        <w:rPr>
          <w:rFonts w:ascii="Times New Roman" w:eastAsia="標楷體" w:hAnsi="Times New Roman" w:hint="eastAsia"/>
          <w:sz w:val="28"/>
        </w:rPr>
        <w:t>藉由深化客戶長期夥伴關係以確保特殊晶圓代工的領導地位。</w:t>
      </w:r>
    </w:p>
    <w:p w:rsidR="008D1DBF" w:rsidRPr="000C014F" w:rsidRDefault="008D1DBF" w:rsidP="00412D08">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t>案例描述</w:t>
      </w:r>
    </w:p>
    <w:p w:rsidR="004B2AB0" w:rsidRDefault="004B2AB0" w:rsidP="004B2AB0">
      <w:pPr>
        <w:snapToGrid w:val="0"/>
        <w:spacing w:beforeLines="50" w:before="180" w:line="360" w:lineRule="auto"/>
        <w:jc w:val="both"/>
        <w:rPr>
          <w:rFonts w:ascii="Times New Roman" w:eastAsia="標楷體" w:hAnsi="Times New Roman"/>
          <w:sz w:val="28"/>
        </w:rPr>
      </w:pPr>
      <w:r w:rsidRPr="004B2AB0">
        <w:rPr>
          <w:rFonts w:ascii="Times New Roman" w:eastAsia="標楷體" w:hAnsi="Times New Roman" w:hint="eastAsia"/>
          <w:sz w:val="28"/>
        </w:rPr>
        <w:t>世界先進各廠在廢水處理設備的排放口均設有水質（酸鹼值、懸浮固體物、氟離子濃度及氨氮濃度）與水量</w:t>
      </w:r>
      <w:bookmarkStart w:id="0" w:name="_GoBack"/>
      <w:bookmarkEnd w:id="0"/>
      <w:r w:rsidRPr="004B2AB0">
        <w:rPr>
          <w:rFonts w:ascii="Times New Roman" w:eastAsia="標楷體" w:hAnsi="Times New Roman" w:hint="eastAsia"/>
          <w:sz w:val="28"/>
        </w:rPr>
        <w:t>的連續監測設施，監測及記錄水質與水量的變化，提供相關人員在發現異常狀況時進行適當的應變</w:t>
      </w:r>
      <w:r>
        <w:rPr>
          <w:rFonts w:ascii="Times New Roman" w:eastAsia="標楷體" w:hAnsi="Times New Roman" w:hint="eastAsia"/>
          <w:sz w:val="28"/>
        </w:rPr>
        <w:lastRenderedPageBreak/>
        <w:t>處置。</w:t>
      </w:r>
      <w:r w:rsidRPr="004B2AB0">
        <w:rPr>
          <w:rFonts w:ascii="Times New Roman" w:eastAsia="標楷體" w:hAnsi="Times New Roman" w:hint="eastAsia"/>
          <w:sz w:val="28"/>
        </w:rPr>
        <w:t>每年對排放水各類水質項目進行至少兩次離線採樣檢測，可供線上偵測儀器比對校正。除了針對排放水檢測之外，為避免因廢水廠槽體破裂，造成廢水洩漏污染地下水，每年皆會針對廠內地下水及每三年就廠內土壤進行採樣監測，以監控廠區周圍地下水水質及土壤狀況，依此確保各排放廢水及周遭地下水及土壤皆可符合監測標準。</w:t>
      </w:r>
    </w:p>
    <w:p w:rsidR="008A403D" w:rsidRDefault="004B2AB0" w:rsidP="004B2AB0">
      <w:pPr>
        <w:snapToGrid w:val="0"/>
        <w:spacing w:beforeLines="50" w:before="180" w:line="360" w:lineRule="auto"/>
        <w:jc w:val="both"/>
        <w:rPr>
          <w:rFonts w:ascii="Times New Roman" w:eastAsia="標楷體" w:hAnsi="Times New Roman"/>
          <w:sz w:val="28"/>
        </w:rPr>
      </w:pPr>
      <w:r w:rsidRPr="004B2AB0">
        <w:rPr>
          <w:rFonts w:ascii="Times New Roman" w:eastAsia="標楷體" w:hAnsi="Times New Roman" w:hint="eastAsia"/>
          <w:sz w:val="28"/>
        </w:rPr>
        <w:t>廢水排放水質分析結果，各晶圓廠排放水質之酸鹼值皆控制在</w:t>
      </w:r>
      <w:r w:rsidRPr="004B2AB0">
        <w:rPr>
          <w:rFonts w:ascii="Times New Roman" w:eastAsia="標楷體" w:hAnsi="Times New Roman" w:hint="eastAsia"/>
          <w:sz w:val="28"/>
        </w:rPr>
        <w:t xml:space="preserve">6~9 </w:t>
      </w:r>
      <w:r w:rsidRPr="004B2AB0">
        <w:rPr>
          <w:rFonts w:ascii="Times New Roman" w:eastAsia="標楷體" w:hAnsi="Times New Roman" w:hint="eastAsia"/>
          <w:sz w:val="28"/>
        </w:rPr>
        <w:t>之間（管理局污水處理廠管制標準</w:t>
      </w:r>
      <w:r w:rsidRPr="004B2AB0">
        <w:rPr>
          <w:rFonts w:ascii="Times New Roman" w:eastAsia="標楷體" w:hAnsi="Times New Roman" w:hint="eastAsia"/>
          <w:sz w:val="28"/>
        </w:rPr>
        <w:t>5~9</w:t>
      </w:r>
      <w:r w:rsidRPr="004B2AB0">
        <w:rPr>
          <w:rFonts w:ascii="Times New Roman" w:eastAsia="標楷體" w:hAnsi="Times New Roman" w:hint="eastAsia"/>
          <w:sz w:val="28"/>
        </w:rPr>
        <w:t>），懸浮固體物（</w:t>
      </w:r>
      <w:r w:rsidRPr="004B2AB0">
        <w:rPr>
          <w:rFonts w:ascii="Times New Roman" w:eastAsia="標楷體" w:hAnsi="Times New Roman" w:hint="eastAsia"/>
          <w:sz w:val="28"/>
        </w:rPr>
        <w:t>Suspension Solid</w:t>
      </w:r>
      <w:r w:rsidRPr="004B2AB0">
        <w:rPr>
          <w:rFonts w:ascii="Times New Roman" w:eastAsia="標楷體" w:hAnsi="Times New Roman" w:hint="eastAsia"/>
          <w:sz w:val="28"/>
        </w:rPr>
        <w:t>）控制在</w:t>
      </w:r>
      <w:r>
        <w:rPr>
          <w:rFonts w:ascii="Times New Roman" w:eastAsia="標楷體" w:hAnsi="Times New Roman" w:hint="eastAsia"/>
          <w:sz w:val="28"/>
        </w:rPr>
        <w:t>1~279 mg/L</w:t>
      </w:r>
      <w:r w:rsidRPr="004B2AB0">
        <w:rPr>
          <w:rFonts w:ascii="Times New Roman" w:eastAsia="標楷體" w:hAnsi="Times New Roman" w:hint="eastAsia"/>
          <w:sz w:val="28"/>
        </w:rPr>
        <w:t xml:space="preserve"> </w:t>
      </w:r>
      <w:r w:rsidRPr="004B2AB0">
        <w:rPr>
          <w:rFonts w:ascii="Times New Roman" w:eastAsia="標楷體" w:hAnsi="Times New Roman" w:hint="eastAsia"/>
          <w:sz w:val="28"/>
        </w:rPr>
        <w:t>（管理局污水處理廠管制標準</w:t>
      </w:r>
      <w:r w:rsidRPr="004B2AB0">
        <w:rPr>
          <w:rFonts w:ascii="Times New Roman" w:eastAsia="標楷體" w:hAnsi="Times New Roman" w:hint="eastAsia"/>
          <w:sz w:val="28"/>
        </w:rPr>
        <w:t>&lt;300</w:t>
      </w:r>
      <w:r w:rsidRPr="004B2AB0">
        <w:rPr>
          <w:rFonts w:ascii="Times New Roman" w:eastAsia="標楷體" w:hAnsi="Times New Roman" w:hint="eastAsia"/>
          <w:sz w:val="28"/>
        </w:rPr>
        <w:t>）、化學需氧量（</w:t>
      </w:r>
      <w:r w:rsidRPr="004B2AB0">
        <w:rPr>
          <w:rFonts w:ascii="Times New Roman" w:eastAsia="標楷體" w:hAnsi="Times New Roman" w:hint="eastAsia"/>
          <w:sz w:val="28"/>
        </w:rPr>
        <w:t>Chemical Oxygen Demand</w:t>
      </w:r>
      <w:r w:rsidRPr="004B2AB0">
        <w:rPr>
          <w:rFonts w:ascii="Times New Roman" w:eastAsia="標楷體" w:hAnsi="Times New Roman" w:hint="eastAsia"/>
          <w:sz w:val="28"/>
        </w:rPr>
        <w:t>）控制在</w:t>
      </w:r>
      <w:r w:rsidRPr="004B2AB0">
        <w:rPr>
          <w:rFonts w:ascii="Times New Roman" w:eastAsia="標楷體" w:hAnsi="Times New Roman" w:hint="eastAsia"/>
          <w:sz w:val="28"/>
        </w:rPr>
        <w:t>2~16</w:t>
      </w:r>
      <w:r>
        <w:rPr>
          <w:rFonts w:ascii="Times New Roman" w:eastAsia="標楷體" w:hAnsi="Times New Roman" w:hint="eastAsia"/>
          <w:sz w:val="28"/>
        </w:rPr>
        <w:t>0 mg/L</w:t>
      </w:r>
      <w:r w:rsidRPr="004B2AB0">
        <w:rPr>
          <w:rFonts w:ascii="Times New Roman" w:eastAsia="標楷體" w:hAnsi="Times New Roman" w:hint="eastAsia"/>
          <w:sz w:val="28"/>
        </w:rPr>
        <w:t>（管理局污水處理廠管制標準</w:t>
      </w:r>
      <w:r w:rsidRPr="004B2AB0">
        <w:rPr>
          <w:rFonts w:ascii="Times New Roman" w:eastAsia="標楷體" w:hAnsi="Times New Roman" w:hint="eastAsia"/>
          <w:sz w:val="28"/>
        </w:rPr>
        <w:t>&lt;500</w:t>
      </w:r>
      <w:r w:rsidRPr="004B2AB0">
        <w:rPr>
          <w:rFonts w:ascii="Times New Roman" w:eastAsia="標楷體" w:hAnsi="Times New Roman" w:hint="eastAsia"/>
          <w:sz w:val="28"/>
        </w:rPr>
        <w:t>），另外，科管局自</w:t>
      </w:r>
      <w:r>
        <w:rPr>
          <w:rFonts w:ascii="Times New Roman" w:eastAsia="標楷體" w:hAnsi="Times New Roman" w:hint="eastAsia"/>
          <w:sz w:val="28"/>
        </w:rPr>
        <w:t>2014</w:t>
      </w:r>
      <w:r w:rsidRPr="004B2AB0">
        <w:rPr>
          <w:rFonts w:ascii="Times New Roman" w:eastAsia="標楷體" w:hAnsi="Times New Roman" w:hint="eastAsia"/>
          <w:sz w:val="28"/>
        </w:rPr>
        <w:t>年新增</w:t>
      </w:r>
      <w:r>
        <w:rPr>
          <w:rFonts w:ascii="Times New Roman" w:eastAsia="標楷體" w:hAnsi="Times New Roman" w:hint="eastAsia"/>
          <w:sz w:val="28"/>
        </w:rPr>
        <w:t>TMAH</w:t>
      </w:r>
      <w:r w:rsidRPr="004B2AB0">
        <w:rPr>
          <w:rFonts w:ascii="Times New Roman" w:eastAsia="標楷體" w:hAnsi="Times New Roman" w:hint="eastAsia"/>
          <w:sz w:val="28"/>
        </w:rPr>
        <w:t>與氨氮管制項目，並分階段管制放流水</w:t>
      </w:r>
      <w:r>
        <w:rPr>
          <w:rFonts w:ascii="Times New Roman" w:eastAsia="標楷體" w:hAnsi="Times New Roman" w:hint="eastAsia"/>
          <w:sz w:val="28"/>
        </w:rPr>
        <w:t>TMAH</w:t>
      </w:r>
      <w:r w:rsidRPr="004B2AB0">
        <w:rPr>
          <w:rFonts w:ascii="Times New Roman" w:eastAsia="標楷體" w:hAnsi="Times New Roman" w:hint="eastAsia"/>
          <w:sz w:val="28"/>
        </w:rPr>
        <w:t>與氨氮濃度，</w:t>
      </w:r>
      <w:r>
        <w:rPr>
          <w:rFonts w:ascii="Times New Roman" w:eastAsia="標楷體" w:hAnsi="Times New Roman" w:hint="eastAsia"/>
          <w:sz w:val="28"/>
        </w:rPr>
        <w:t>2015</w:t>
      </w:r>
      <w:r w:rsidRPr="004B2AB0">
        <w:rPr>
          <w:rFonts w:ascii="Times New Roman" w:eastAsia="標楷體" w:hAnsi="Times New Roman" w:hint="eastAsia"/>
          <w:sz w:val="28"/>
        </w:rPr>
        <w:t>年晶圓一、二廠排放水質之</w:t>
      </w:r>
      <w:r>
        <w:rPr>
          <w:rFonts w:ascii="Times New Roman" w:eastAsia="標楷體" w:hAnsi="Times New Roman" w:hint="eastAsia"/>
          <w:sz w:val="28"/>
        </w:rPr>
        <w:t>TMAH</w:t>
      </w:r>
      <w:r w:rsidRPr="004B2AB0">
        <w:rPr>
          <w:rFonts w:ascii="Times New Roman" w:eastAsia="標楷體" w:hAnsi="Times New Roman" w:hint="eastAsia"/>
          <w:sz w:val="28"/>
        </w:rPr>
        <w:t>濃度皆控制在</w:t>
      </w:r>
      <w:r>
        <w:rPr>
          <w:rFonts w:ascii="Times New Roman" w:eastAsia="標楷體" w:hAnsi="Times New Roman" w:hint="eastAsia"/>
          <w:sz w:val="28"/>
        </w:rPr>
        <w:t>1~22 mg/L</w:t>
      </w:r>
      <w:r w:rsidRPr="004B2AB0">
        <w:rPr>
          <w:rFonts w:ascii="Times New Roman" w:eastAsia="標楷體" w:hAnsi="Times New Roman" w:hint="eastAsia"/>
          <w:sz w:val="28"/>
        </w:rPr>
        <w:t>（管理局污水處理廠管制標準</w:t>
      </w:r>
      <w:r w:rsidRPr="004B2AB0">
        <w:rPr>
          <w:rFonts w:ascii="Times New Roman" w:eastAsia="標楷體" w:hAnsi="Times New Roman" w:hint="eastAsia"/>
          <w:sz w:val="28"/>
        </w:rPr>
        <w:t>&lt;30</w:t>
      </w:r>
      <w:r w:rsidRPr="004B2AB0">
        <w:rPr>
          <w:rFonts w:ascii="Times New Roman" w:eastAsia="標楷體" w:hAnsi="Times New Roman" w:hint="eastAsia"/>
          <w:sz w:val="28"/>
        </w:rPr>
        <w:t>，晶圓三廠位於園區外未管制），晶圓一、二廠排放水質之氨氮濃度皆控制在</w:t>
      </w:r>
      <w:r>
        <w:rPr>
          <w:rFonts w:ascii="Times New Roman" w:eastAsia="標楷體" w:hAnsi="Times New Roman" w:hint="eastAsia"/>
          <w:sz w:val="28"/>
        </w:rPr>
        <w:t>34~72 mg/L</w:t>
      </w:r>
      <w:r w:rsidRPr="004B2AB0">
        <w:rPr>
          <w:rFonts w:ascii="Times New Roman" w:eastAsia="標楷體" w:hAnsi="Times New Roman" w:hint="eastAsia"/>
          <w:sz w:val="28"/>
        </w:rPr>
        <w:t>，晶圓三廠排放水質之氨氮濃度皆控制在</w:t>
      </w:r>
      <w:r>
        <w:rPr>
          <w:rFonts w:ascii="Times New Roman" w:eastAsia="標楷體" w:hAnsi="Times New Roman" w:hint="eastAsia"/>
          <w:sz w:val="28"/>
        </w:rPr>
        <w:t>13~25 mg/L</w:t>
      </w:r>
      <w:r w:rsidRPr="004B2AB0">
        <w:rPr>
          <w:rFonts w:ascii="Times New Roman" w:eastAsia="標楷體" w:hAnsi="Times New Roman" w:hint="eastAsia"/>
          <w:sz w:val="28"/>
        </w:rPr>
        <w:t>（管理局污水處理廠管制標準</w:t>
      </w:r>
      <w:r w:rsidRPr="004B2AB0">
        <w:rPr>
          <w:rFonts w:ascii="Times New Roman" w:eastAsia="標楷體" w:hAnsi="Times New Roman" w:hint="eastAsia"/>
          <w:sz w:val="28"/>
        </w:rPr>
        <w:t>&lt;75</w:t>
      </w:r>
      <w:r w:rsidRPr="004B2AB0">
        <w:rPr>
          <w:rFonts w:ascii="Times New Roman" w:eastAsia="標楷體" w:hAnsi="Times New Roman" w:hint="eastAsia"/>
          <w:sz w:val="28"/>
        </w:rPr>
        <w:t>，晶圓三廠位於園區外管制標準</w:t>
      </w:r>
      <w:r w:rsidRPr="004B2AB0">
        <w:rPr>
          <w:rFonts w:ascii="Times New Roman" w:eastAsia="標楷體" w:hAnsi="Times New Roman" w:hint="eastAsia"/>
          <w:sz w:val="28"/>
        </w:rPr>
        <w:t>&lt;30</w:t>
      </w:r>
      <w:r w:rsidRPr="004B2AB0">
        <w:rPr>
          <w:rFonts w:ascii="Times New Roman" w:eastAsia="標楷體" w:hAnsi="Times New Roman" w:hint="eastAsia"/>
          <w:sz w:val="28"/>
        </w:rPr>
        <w:t>），表示各廠在廢水處理設備穩定性相當良好。</w:t>
      </w:r>
    </w:p>
    <w:p w:rsidR="00E27E82" w:rsidRPr="008A403D" w:rsidRDefault="004B2AB0" w:rsidP="004B2AB0">
      <w:pPr>
        <w:snapToGrid w:val="0"/>
        <w:spacing w:beforeLines="50" w:before="180" w:line="360" w:lineRule="auto"/>
        <w:jc w:val="both"/>
        <w:rPr>
          <w:rFonts w:ascii="Times New Roman" w:eastAsia="標楷體" w:hAnsi="Times New Roman" w:hint="eastAsia"/>
          <w:sz w:val="28"/>
        </w:rPr>
      </w:pPr>
      <w:r w:rsidRPr="004B2AB0">
        <w:rPr>
          <w:rFonts w:ascii="Times New Roman" w:eastAsia="標楷體" w:hAnsi="Times New Roman" w:hint="eastAsia"/>
          <w:sz w:val="28"/>
        </w:rPr>
        <w:t>各廠廢水處理設備皆設置有包含緊急電源在內的妥善備援系統，以確保萬一廢水處理設備在運轉中發生部分設備故障時，備援系統可自動代之，以降低污染物異常排放的機率。世界先進所有廢水處理設備的運轉狀況皆納入中央監控，由每日</w:t>
      </w:r>
      <w:r>
        <w:rPr>
          <w:rFonts w:ascii="Times New Roman" w:eastAsia="標楷體" w:hAnsi="Times New Roman" w:hint="eastAsia"/>
          <w:sz w:val="28"/>
        </w:rPr>
        <w:t>24</w:t>
      </w:r>
      <w:r w:rsidRPr="004B2AB0">
        <w:rPr>
          <w:rFonts w:ascii="Times New Roman" w:eastAsia="標楷體" w:hAnsi="Times New Roman" w:hint="eastAsia"/>
          <w:sz w:val="28"/>
        </w:rPr>
        <w:t>小時輪值之人員嚴密控管，若出水水質狀況產生異常或超越預設之限定值，就會即時送出警訊並暫停排出放流水，直至異常狀況排除才恢復排水。除了即時監控運轉狀況之外，系統效率檢知資訊也列入廢水處理的重點追蹤項目，以預知各系統階段的效能變化，確保排放水水質。</w:t>
      </w:r>
    </w:p>
    <w:sectPr w:rsidR="00E27E82" w:rsidRPr="008A403D"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722" w:rsidRDefault="004D7722" w:rsidP="00256F30">
      <w:r>
        <w:separator/>
      </w:r>
    </w:p>
  </w:endnote>
  <w:endnote w:type="continuationSeparator" w:id="0">
    <w:p w:rsidR="004D7722" w:rsidRDefault="004D7722"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722" w:rsidRDefault="004D7722" w:rsidP="00256F30">
      <w:r>
        <w:separator/>
      </w:r>
    </w:p>
  </w:footnote>
  <w:footnote w:type="continuationSeparator" w:id="0">
    <w:p w:rsidR="004D7722" w:rsidRDefault="004D7722"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7548"/>
    <w:multiLevelType w:val="hybridMultilevel"/>
    <w:tmpl w:val="2E561E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CA7572"/>
    <w:multiLevelType w:val="hybridMultilevel"/>
    <w:tmpl w:val="826010CA"/>
    <w:lvl w:ilvl="0" w:tplc="F0DE25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C54E73"/>
    <w:multiLevelType w:val="hybridMultilevel"/>
    <w:tmpl w:val="8A848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0965B9"/>
    <w:multiLevelType w:val="hybridMultilevel"/>
    <w:tmpl w:val="9F0E7368"/>
    <w:lvl w:ilvl="0" w:tplc="3AC64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5903"/>
    <w:rsid w:val="00033EA8"/>
    <w:rsid w:val="00052C00"/>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1E5C"/>
    <w:rsid w:val="001C2C29"/>
    <w:rsid w:val="001C73F0"/>
    <w:rsid w:val="001F2E21"/>
    <w:rsid w:val="001F401F"/>
    <w:rsid w:val="001F7895"/>
    <w:rsid w:val="00204336"/>
    <w:rsid w:val="002046C5"/>
    <w:rsid w:val="00210D4F"/>
    <w:rsid w:val="00237CB8"/>
    <w:rsid w:val="002531D5"/>
    <w:rsid w:val="00254A72"/>
    <w:rsid w:val="00256F30"/>
    <w:rsid w:val="00257721"/>
    <w:rsid w:val="00273FFD"/>
    <w:rsid w:val="00286398"/>
    <w:rsid w:val="0029773A"/>
    <w:rsid w:val="002B7BBB"/>
    <w:rsid w:val="002C1B65"/>
    <w:rsid w:val="002C2021"/>
    <w:rsid w:val="002C3BFA"/>
    <w:rsid w:val="002C3C19"/>
    <w:rsid w:val="002C60F4"/>
    <w:rsid w:val="002D0A4C"/>
    <w:rsid w:val="002D0D16"/>
    <w:rsid w:val="002D1E49"/>
    <w:rsid w:val="002E0129"/>
    <w:rsid w:val="002F3206"/>
    <w:rsid w:val="002F3FFF"/>
    <w:rsid w:val="00303452"/>
    <w:rsid w:val="003056FF"/>
    <w:rsid w:val="003067ED"/>
    <w:rsid w:val="00306D2A"/>
    <w:rsid w:val="00310EA7"/>
    <w:rsid w:val="00311C5E"/>
    <w:rsid w:val="00314ADC"/>
    <w:rsid w:val="00315DE8"/>
    <w:rsid w:val="003223FE"/>
    <w:rsid w:val="00323EDB"/>
    <w:rsid w:val="00343B44"/>
    <w:rsid w:val="00356D8C"/>
    <w:rsid w:val="0036375A"/>
    <w:rsid w:val="00371672"/>
    <w:rsid w:val="00377AF7"/>
    <w:rsid w:val="0038268A"/>
    <w:rsid w:val="00383842"/>
    <w:rsid w:val="00384CE9"/>
    <w:rsid w:val="003868A3"/>
    <w:rsid w:val="003920E1"/>
    <w:rsid w:val="003932CA"/>
    <w:rsid w:val="00394CE2"/>
    <w:rsid w:val="003A2160"/>
    <w:rsid w:val="003A34C1"/>
    <w:rsid w:val="003B0943"/>
    <w:rsid w:val="003B7F10"/>
    <w:rsid w:val="003D1FC7"/>
    <w:rsid w:val="003D37EF"/>
    <w:rsid w:val="003D552B"/>
    <w:rsid w:val="003F2643"/>
    <w:rsid w:val="003F6391"/>
    <w:rsid w:val="00404B38"/>
    <w:rsid w:val="00412D08"/>
    <w:rsid w:val="00423CE0"/>
    <w:rsid w:val="0043076A"/>
    <w:rsid w:val="00444F98"/>
    <w:rsid w:val="004464CB"/>
    <w:rsid w:val="0045162A"/>
    <w:rsid w:val="00452C06"/>
    <w:rsid w:val="00476139"/>
    <w:rsid w:val="00481248"/>
    <w:rsid w:val="00491F32"/>
    <w:rsid w:val="004A134A"/>
    <w:rsid w:val="004B2AB0"/>
    <w:rsid w:val="004D36E4"/>
    <w:rsid w:val="004D7722"/>
    <w:rsid w:val="004F34F9"/>
    <w:rsid w:val="004F5DD5"/>
    <w:rsid w:val="004F6340"/>
    <w:rsid w:val="00510FE4"/>
    <w:rsid w:val="00513565"/>
    <w:rsid w:val="00520C87"/>
    <w:rsid w:val="00521389"/>
    <w:rsid w:val="00540852"/>
    <w:rsid w:val="00545641"/>
    <w:rsid w:val="00554C94"/>
    <w:rsid w:val="00573627"/>
    <w:rsid w:val="0057608A"/>
    <w:rsid w:val="00587630"/>
    <w:rsid w:val="005B2D96"/>
    <w:rsid w:val="005C0296"/>
    <w:rsid w:val="005C7D81"/>
    <w:rsid w:val="005D3828"/>
    <w:rsid w:val="005E20F8"/>
    <w:rsid w:val="005E225F"/>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E3EEA"/>
    <w:rsid w:val="006F0A0D"/>
    <w:rsid w:val="006F6BE5"/>
    <w:rsid w:val="00726820"/>
    <w:rsid w:val="007356E1"/>
    <w:rsid w:val="00737DC4"/>
    <w:rsid w:val="00741D3F"/>
    <w:rsid w:val="007534BC"/>
    <w:rsid w:val="00757A1D"/>
    <w:rsid w:val="00767C95"/>
    <w:rsid w:val="00770DFA"/>
    <w:rsid w:val="00782CAE"/>
    <w:rsid w:val="00787C40"/>
    <w:rsid w:val="00790D94"/>
    <w:rsid w:val="00792B5B"/>
    <w:rsid w:val="00795379"/>
    <w:rsid w:val="007A41B6"/>
    <w:rsid w:val="007B56C1"/>
    <w:rsid w:val="007C107A"/>
    <w:rsid w:val="007C5F12"/>
    <w:rsid w:val="007D2C23"/>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A403D"/>
    <w:rsid w:val="008B3077"/>
    <w:rsid w:val="008C3AA8"/>
    <w:rsid w:val="008D1DBF"/>
    <w:rsid w:val="008E2FB7"/>
    <w:rsid w:val="008E3814"/>
    <w:rsid w:val="008F5295"/>
    <w:rsid w:val="008F6AC5"/>
    <w:rsid w:val="009015C4"/>
    <w:rsid w:val="00906A91"/>
    <w:rsid w:val="00920514"/>
    <w:rsid w:val="00924366"/>
    <w:rsid w:val="00925989"/>
    <w:rsid w:val="00933283"/>
    <w:rsid w:val="00933C9A"/>
    <w:rsid w:val="00946489"/>
    <w:rsid w:val="00955D27"/>
    <w:rsid w:val="009735C4"/>
    <w:rsid w:val="00980243"/>
    <w:rsid w:val="0098770C"/>
    <w:rsid w:val="009B0984"/>
    <w:rsid w:val="009B141E"/>
    <w:rsid w:val="009C3C9F"/>
    <w:rsid w:val="009D0A0B"/>
    <w:rsid w:val="009E572E"/>
    <w:rsid w:val="009F68CB"/>
    <w:rsid w:val="00A05663"/>
    <w:rsid w:val="00A154A7"/>
    <w:rsid w:val="00A36362"/>
    <w:rsid w:val="00A43F48"/>
    <w:rsid w:val="00A47D33"/>
    <w:rsid w:val="00A51980"/>
    <w:rsid w:val="00A670A4"/>
    <w:rsid w:val="00A711D1"/>
    <w:rsid w:val="00A77AE4"/>
    <w:rsid w:val="00A80EB3"/>
    <w:rsid w:val="00A93585"/>
    <w:rsid w:val="00AA1A4D"/>
    <w:rsid w:val="00AA42CE"/>
    <w:rsid w:val="00AB1D93"/>
    <w:rsid w:val="00AB53C4"/>
    <w:rsid w:val="00AC0B2A"/>
    <w:rsid w:val="00AC6F7C"/>
    <w:rsid w:val="00B10780"/>
    <w:rsid w:val="00B1239D"/>
    <w:rsid w:val="00B234C0"/>
    <w:rsid w:val="00B23E47"/>
    <w:rsid w:val="00B23F83"/>
    <w:rsid w:val="00B34568"/>
    <w:rsid w:val="00B3591A"/>
    <w:rsid w:val="00B41027"/>
    <w:rsid w:val="00B4716F"/>
    <w:rsid w:val="00B565EF"/>
    <w:rsid w:val="00B57E00"/>
    <w:rsid w:val="00B619E8"/>
    <w:rsid w:val="00B62810"/>
    <w:rsid w:val="00B641D5"/>
    <w:rsid w:val="00B670A7"/>
    <w:rsid w:val="00B84036"/>
    <w:rsid w:val="00B93D7E"/>
    <w:rsid w:val="00BA2E47"/>
    <w:rsid w:val="00BA2FB2"/>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2D44"/>
    <w:rsid w:val="00C44863"/>
    <w:rsid w:val="00C462D0"/>
    <w:rsid w:val="00C47300"/>
    <w:rsid w:val="00C51AD9"/>
    <w:rsid w:val="00C52008"/>
    <w:rsid w:val="00C65668"/>
    <w:rsid w:val="00C70F33"/>
    <w:rsid w:val="00C778CE"/>
    <w:rsid w:val="00C92BA3"/>
    <w:rsid w:val="00CA0505"/>
    <w:rsid w:val="00CC770D"/>
    <w:rsid w:val="00CD2ED6"/>
    <w:rsid w:val="00CD3776"/>
    <w:rsid w:val="00D049DC"/>
    <w:rsid w:val="00D0702B"/>
    <w:rsid w:val="00D11F2B"/>
    <w:rsid w:val="00D14BEE"/>
    <w:rsid w:val="00D16F1B"/>
    <w:rsid w:val="00D21AEE"/>
    <w:rsid w:val="00D25E91"/>
    <w:rsid w:val="00D32E7E"/>
    <w:rsid w:val="00D3312F"/>
    <w:rsid w:val="00D33E99"/>
    <w:rsid w:val="00D342DC"/>
    <w:rsid w:val="00D376CA"/>
    <w:rsid w:val="00D62EBA"/>
    <w:rsid w:val="00D65197"/>
    <w:rsid w:val="00D72176"/>
    <w:rsid w:val="00D77E91"/>
    <w:rsid w:val="00D91DD1"/>
    <w:rsid w:val="00D94472"/>
    <w:rsid w:val="00DA0BD0"/>
    <w:rsid w:val="00DA3CE8"/>
    <w:rsid w:val="00DC4D53"/>
    <w:rsid w:val="00DD189A"/>
    <w:rsid w:val="00DD1ABE"/>
    <w:rsid w:val="00DE02DB"/>
    <w:rsid w:val="00E003B7"/>
    <w:rsid w:val="00E0643D"/>
    <w:rsid w:val="00E136C8"/>
    <w:rsid w:val="00E166A7"/>
    <w:rsid w:val="00E16B59"/>
    <w:rsid w:val="00E205E9"/>
    <w:rsid w:val="00E24806"/>
    <w:rsid w:val="00E27488"/>
    <w:rsid w:val="00E27E82"/>
    <w:rsid w:val="00E37FC5"/>
    <w:rsid w:val="00E4007D"/>
    <w:rsid w:val="00E62167"/>
    <w:rsid w:val="00E71491"/>
    <w:rsid w:val="00E956EC"/>
    <w:rsid w:val="00E957A6"/>
    <w:rsid w:val="00EB41CB"/>
    <w:rsid w:val="00EB7E4E"/>
    <w:rsid w:val="00EC083B"/>
    <w:rsid w:val="00EC5535"/>
    <w:rsid w:val="00ED46DF"/>
    <w:rsid w:val="00EE2A52"/>
    <w:rsid w:val="00EF7396"/>
    <w:rsid w:val="00F02465"/>
    <w:rsid w:val="00F03033"/>
    <w:rsid w:val="00F30FBD"/>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B5FFC"/>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B348536-DC76-4DA4-B7CE-B1E4A609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2017-01-06T06:15:00Z</dcterms:created>
  <dcterms:modified xsi:type="dcterms:W3CDTF">2017-01-06T06:15:00Z</dcterms:modified>
</cp:coreProperties>
</file>