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7E299860" w:rsidR="00902AD8" w:rsidRDefault="00173539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中鴻鋼鐵的</w:t>
      </w:r>
      <w:r w:rsidR="000118BC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環境管理專責單位</w:t>
      </w:r>
    </w:p>
    <w:p w14:paraId="6D9BEEBB" w14:textId="37E64DA6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3E4DF0">
        <w:rPr>
          <w:rFonts w:ascii="Times New Roman" w:eastAsia="標楷體" w:hAnsi="Times New Roman" w:cs="Times New Roman" w:hint="eastAsia"/>
          <w:sz w:val="28"/>
          <w:szCs w:val="28"/>
        </w:rPr>
        <w:t>十四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9613AF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6EA3D898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8A433A">
        <w:rPr>
          <w:rFonts w:ascii="Times New Roman" w:eastAsia="標楷體" w:hAnsi="Times New Roman" w:cs="Times New Roman" w:hint="eastAsia"/>
          <w:szCs w:val="24"/>
        </w:rPr>
        <w:t>中</w:t>
      </w:r>
      <w:proofErr w:type="gramStart"/>
      <w:r w:rsidR="008A433A">
        <w:rPr>
          <w:rFonts w:ascii="Times New Roman" w:eastAsia="標楷體" w:hAnsi="Times New Roman" w:cs="Times New Roman" w:hint="eastAsia"/>
          <w:szCs w:val="24"/>
        </w:rPr>
        <w:t>鴻</w:t>
      </w:r>
      <w:proofErr w:type="gramEnd"/>
      <w:r w:rsidR="008A433A">
        <w:rPr>
          <w:rFonts w:ascii="Times New Roman" w:eastAsia="標楷體" w:hAnsi="Times New Roman" w:cs="Times New Roman" w:hint="eastAsia"/>
          <w:szCs w:val="24"/>
        </w:rPr>
        <w:t>鋼鐵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193DB7DE" w:rsidR="00604712" w:rsidRPr="00604712" w:rsidRDefault="00173539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中鴻鋼鐵設置</w:t>
      </w:r>
      <w:r w:rsidR="00DB0520" w:rsidRPr="00DB0520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環境能源管理委員會</w:t>
      </w: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，</w:t>
      </w:r>
      <w:r w:rsidR="00DB0520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推行環境保護、節能</w:t>
      </w:r>
      <w:proofErr w:type="gramStart"/>
      <w:r w:rsidR="00DB0520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減碳、</w:t>
      </w:r>
      <w:proofErr w:type="gramEnd"/>
      <w:r w:rsidR="00DB0520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節水等相關工作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076C4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6D5DB89B" w:rsidR="00FC0C94" w:rsidRDefault="001218A7" w:rsidP="009613A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中鴻公司（原名燁隆企業公司，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日正式更名）成立於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1983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月，基於國內鋼鐵上下游整合，於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年底與中鋼公司策略聯盟，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2000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年正式成為中鋼集團一員。中鴻公司有四個生產廠區，其中熱軋廠、冷軋廠及鋼管廠大發廠區三個廠區皆位於高雄市；另鋼管廠鹿港廠區位於彰化縣彰濱工業區。</w:t>
      </w:r>
    </w:p>
    <w:p w14:paraId="3F80083F" w14:textId="77777777" w:rsidR="009613AF" w:rsidRPr="00FC0C94" w:rsidRDefault="009613AF" w:rsidP="001218A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37D0FA16" w14:textId="46DA447D" w:rsidR="00486B47" w:rsidRDefault="00B106B3" w:rsidP="009613A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中鴻將</w:t>
      </w:r>
      <w:proofErr w:type="gramEnd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「環境管理系統」、「能源管理系統」及「職業安全衛生管理系統」整合為一，結合三大管理系統於環</w:t>
      </w:r>
      <w:proofErr w:type="gramStart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安衛能政策</w:t>
      </w:r>
      <w:proofErr w:type="gramEnd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展開下運作，有效落實安環預防機制及</w:t>
      </w:r>
      <w:proofErr w:type="gramStart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節能減碳理念</w:t>
      </w:r>
      <w:proofErr w:type="gramEnd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，進而達到「尊重生命、關懷環境、節能減廢」，提升環保工安績效企業社會責任推動原則。</w:t>
      </w:r>
    </w:p>
    <w:p w14:paraId="060D07FC" w14:textId="77777777" w:rsidR="00B106B3" w:rsidRPr="00B106B3" w:rsidRDefault="00B106B3" w:rsidP="009613A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環境能源管理委員會由生產副總經理擔任主任委員，並依功能性編組運作。委員會</w:t>
      </w:r>
      <w:proofErr w:type="gramStart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議事項如下：</w:t>
      </w:r>
    </w:p>
    <w:p w14:paraId="3CF80A1E" w14:textId="1EB933F6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環境與能源目標設定及工作計畫運作</w:t>
      </w:r>
    </w:p>
    <w:p w14:paraId="12A8E3E3" w14:textId="420B17D8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審議環境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(ISO 14001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 xml:space="preserve">ISO 14064) 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與能源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(ISO 50001)</w:t>
      </w: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管理系統績效及運作有效性</w:t>
      </w:r>
    </w:p>
    <w:p w14:paraId="743B3DC6" w14:textId="3E9E8B24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電能及熱能最佳可行技術推廣</w:t>
      </w:r>
    </w:p>
    <w:p w14:paraId="1FBDCB9E" w14:textId="634CBD77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環境與能源教育訓練實施計畫</w:t>
      </w:r>
    </w:p>
    <w:p w14:paraId="4F393B72" w14:textId="120D72D2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法規要求及其他應遵守法規符合度</w:t>
      </w:r>
    </w:p>
    <w:p w14:paraId="61AA7674" w14:textId="28FAAE0B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節能、節水、</w:t>
      </w:r>
      <w:proofErr w:type="gramStart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減碳及</w:t>
      </w:r>
      <w:proofErr w:type="gramEnd"/>
      <w:r w:rsidRPr="00B106B3">
        <w:rPr>
          <w:rFonts w:ascii="Times New Roman" w:eastAsia="標楷體" w:hAnsi="Times New Roman" w:cs="Times New Roman" w:hint="eastAsia"/>
          <w:sz w:val="28"/>
          <w:szCs w:val="28"/>
        </w:rPr>
        <w:t>減廢執行結果查核事項</w:t>
      </w:r>
    </w:p>
    <w:p w14:paraId="3E824D39" w14:textId="33F3A7F9" w:rsidR="00B106B3" w:rsidRPr="00B106B3" w:rsidRDefault="00B106B3" w:rsidP="00B106B3">
      <w:pPr>
        <w:pStyle w:val="a9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06B3">
        <w:rPr>
          <w:rFonts w:ascii="Times New Roman" w:eastAsia="標楷體" w:hAnsi="Times New Roman" w:cs="Times New Roman" w:hint="eastAsia"/>
          <w:sz w:val="28"/>
          <w:szCs w:val="28"/>
        </w:rPr>
        <w:t>環境保護與節能減廢工作宣導及評鑑</w:t>
      </w:r>
    </w:p>
    <w:p w14:paraId="61AB7C59" w14:textId="6E842D5E" w:rsidR="00B106B3" w:rsidRPr="00B106B3" w:rsidRDefault="00B106B3" w:rsidP="00B106B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D56FF" wp14:editId="7EF15F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6049645"/>
            <wp:effectExtent l="0" t="0" r="2540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6B3" w:rsidRPr="00B10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CF9"/>
    <w:multiLevelType w:val="hybridMultilevel"/>
    <w:tmpl w:val="E1CA93F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72B37"/>
    <w:multiLevelType w:val="hybridMultilevel"/>
    <w:tmpl w:val="6A4409E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E4911"/>
    <w:multiLevelType w:val="hybridMultilevel"/>
    <w:tmpl w:val="8578D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64F80"/>
    <w:multiLevelType w:val="hybridMultilevel"/>
    <w:tmpl w:val="7E4EE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A4738C"/>
    <w:multiLevelType w:val="hybridMultilevel"/>
    <w:tmpl w:val="476080E2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118BC"/>
    <w:rsid w:val="00032B7D"/>
    <w:rsid w:val="0005595E"/>
    <w:rsid w:val="001218A7"/>
    <w:rsid w:val="001479D1"/>
    <w:rsid w:val="00160278"/>
    <w:rsid w:val="00173539"/>
    <w:rsid w:val="00232F19"/>
    <w:rsid w:val="002B6EAC"/>
    <w:rsid w:val="002F2311"/>
    <w:rsid w:val="003076C4"/>
    <w:rsid w:val="00353F0C"/>
    <w:rsid w:val="003E4DF0"/>
    <w:rsid w:val="003E7A1F"/>
    <w:rsid w:val="004224AF"/>
    <w:rsid w:val="00434931"/>
    <w:rsid w:val="00486B47"/>
    <w:rsid w:val="00583ACE"/>
    <w:rsid w:val="00595762"/>
    <w:rsid w:val="00604712"/>
    <w:rsid w:val="00664CF2"/>
    <w:rsid w:val="006923BC"/>
    <w:rsid w:val="00707B8C"/>
    <w:rsid w:val="00745A7C"/>
    <w:rsid w:val="00832331"/>
    <w:rsid w:val="008A433A"/>
    <w:rsid w:val="00902AD8"/>
    <w:rsid w:val="00912F48"/>
    <w:rsid w:val="0094063C"/>
    <w:rsid w:val="00950113"/>
    <w:rsid w:val="009613AF"/>
    <w:rsid w:val="009B4DA4"/>
    <w:rsid w:val="009E4759"/>
    <w:rsid w:val="00A232C8"/>
    <w:rsid w:val="00AC5C91"/>
    <w:rsid w:val="00B106B3"/>
    <w:rsid w:val="00C33BFC"/>
    <w:rsid w:val="00D20B2B"/>
    <w:rsid w:val="00D32BE0"/>
    <w:rsid w:val="00D63D35"/>
    <w:rsid w:val="00DB0520"/>
    <w:rsid w:val="00E57C33"/>
    <w:rsid w:val="00E61E11"/>
    <w:rsid w:val="00F24DA6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D20B2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20B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978F-B7A1-445F-AFF5-D158F5F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34</cp:revision>
  <dcterms:created xsi:type="dcterms:W3CDTF">2021-01-14T06:04:00Z</dcterms:created>
  <dcterms:modified xsi:type="dcterms:W3CDTF">2021-01-21T02:55:00Z</dcterms:modified>
</cp:coreProperties>
</file>