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DBF" w:rsidRPr="000C014F" w:rsidRDefault="00652FD3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台中銀行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DC32D8">
        <w:rPr>
          <w:rFonts w:ascii="Times New Roman" w:eastAsia="標楷體" w:hAnsi="Times New Roman" w:hint="eastAsia"/>
          <w:sz w:val="32"/>
          <w:szCs w:val="28"/>
        </w:rPr>
        <w:t>洗錢防制與打擊資恐</w:t>
      </w:r>
    </w:p>
    <w:p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7F5D45">
        <w:rPr>
          <w:rFonts w:ascii="Times New Roman" w:eastAsia="標楷體" w:hAnsi="Times New Roman" w:hint="eastAsia"/>
          <w:sz w:val="28"/>
          <w:szCs w:val="28"/>
        </w:rPr>
        <w:t>二十四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BA69B0">
        <w:rPr>
          <w:rFonts w:ascii="Times New Roman" w:eastAsia="標楷體" w:hAnsi="Times New Roman" w:hint="eastAsia"/>
          <w:sz w:val="28"/>
          <w:szCs w:val="28"/>
        </w:rPr>
        <w:t>初級</w:t>
      </w:r>
      <w:bookmarkStart w:id="0" w:name="_GoBack"/>
      <w:bookmarkEnd w:id="0"/>
    </w:p>
    <w:p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AE73D9" w:rsidRPr="00D7211F">
        <w:rPr>
          <w:rFonts w:ascii="Times New Roman" w:eastAsia="標楷體" w:hAnsi="Times New Roman" w:hint="eastAsia"/>
        </w:rPr>
        <w:t>7</w:t>
      </w:r>
      <w:r w:rsidR="00DA0BD0" w:rsidRPr="00D7211F">
        <w:rPr>
          <w:rFonts w:ascii="Times New Roman" w:eastAsia="標楷體" w:hint="eastAsia"/>
        </w:rPr>
        <w:t>年</w:t>
      </w:r>
      <w:r w:rsidR="009307DB">
        <w:rPr>
          <w:rFonts w:ascii="Times New Roman" w:eastAsia="標楷體" w:hint="eastAsia"/>
        </w:rPr>
        <w:t>台中銀行</w:t>
      </w:r>
      <w:r w:rsidRPr="00D7211F">
        <w:rPr>
          <w:rFonts w:ascii="Times New Roman" w:eastAsia="標楷體"/>
        </w:rPr>
        <w:t>企業社會責任報告書</w:t>
      </w:r>
    </w:p>
    <w:p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:rsidR="00FE54FA" w:rsidRPr="001D66BF" w:rsidRDefault="007A5B17" w:rsidP="001D66BF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i/>
          <w:sz w:val="28"/>
        </w:rPr>
      </w:pPr>
      <w:r w:rsidRPr="007A5B17">
        <w:rPr>
          <w:rFonts w:ascii="Times New Roman" w:eastAsia="標楷體" w:hAnsi="Times New Roman" w:hint="eastAsia"/>
          <w:i/>
          <w:sz w:val="28"/>
        </w:rPr>
        <w:t>台中銀行制定防制洗錢及打擊資恐之相關章則及業務處理手冊，並設置「防制洗錢及打擊資恐管理小組」定期審視執行情況、檢討缺失及討論改善措施，以確保防制洗錢及打擊資恐機制之建立、整合及運作</w:t>
      </w:r>
    </w:p>
    <w:p w:rsidR="00FE54FA" w:rsidRPr="000E3F46" w:rsidRDefault="00FE54FA" w:rsidP="00D94472">
      <w:pPr>
        <w:snapToGrid w:val="0"/>
        <w:spacing w:beforeLines="50" w:before="180" w:line="300" w:lineRule="auto"/>
        <w:ind w:left="386" w:hangingChars="138" w:hanging="386"/>
        <w:rPr>
          <w:rFonts w:ascii="Times New Roman" w:eastAsia="標楷體" w:hAnsi="Times New Roman"/>
          <w:sz w:val="28"/>
          <w:szCs w:val="32"/>
        </w:rPr>
      </w:pPr>
    </w:p>
    <w:p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0B6389">
        <w:rPr>
          <w:rFonts w:ascii="Times New Roman" w:eastAsia="標楷體" w:hAnsi="Times New Roman"/>
          <w:b/>
          <w:sz w:val="28"/>
          <w:szCs w:val="24"/>
        </w:rPr>
        <w:t>企業概述</w:t>
      </w:r>
    </w:p>
    <w:p w:rsidR="00812E2F" w:rsidRPr="00E6651D" w:rsidRDefault="00E6651D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E6651D">
        <w:rPr>
          <w:rFonts w:ascii="Times New Roman" w:eastAsia="標楷體" w:hAnsi="Times New Roman" w:hint="eastAsia"/>
          <w:sz w:val="28"/>
        </w:rPr>
        <w:t>台中商業銀行股份有限公司</w:t>
      </w:r>
      <w:r w:rsidRPr="00E6651D">
        <w:rPr>
          <w:rFonts w:ascii="Times New Roman" w:eastAsia="標楷體" w:hAnsi="Times New Roman" w:hint="eastAsia"/>
          <w:sz w:val="28"/>
        </w:rPr>
        <w:t>(</w:t>
      </w:r>
      <w:r w:rsidRPr="00E6651D">
        <w:rPr>
          <w:rFonts w:ascii="Times New Roman" w:eastAsia="標楷體" w:hAnsi="Times New Roman" w:hint="eastAsia"/>
          <w:sz w:val="28"/>
        </w:rPr>
        <w:t>簡稱</w:t>
      </w:r>
      <w:r w:rsidRPr="00E6651D">
        <w:rPr>
          <w:rFonts w:ascii="Times New Roman" w:eastAsia="標楷體" w:hAnsi="Times New Roman" w:hint="eastAsia"/>
          <w:sz w:val="28"/>
        </w:rPr>
        <w:t>:</w:t>
      </w:r>
      <w:r w:rsidRPr="00E6651D">
        <w:rPr>
          <w:rFonts w:ascii="Times New Roman" w:eastAsia="標楷體" w:hAnsi="Times New Roman" w:hint="eastAsia"/>
          <w:sz w:val="28"/>
        </w:rPr>
        <w:t>台中銀</w:t>
      </w:r>
      <w:r w:rsidRPr="00E6651D">
        <w:rPr>
          <w:rFonts w:ascii="Times New Roman" w:eastAsia="標楷體" w:hAnsi="Times New Roman" w:hint="eastAsia"/>
          <w:sz w:val="28"/>
        </w:rPr>
        <w:t>)</w:t>
      </w:r>
      <w:r w:rsidRPr="00E6651D">
        <w:rPr>
          <w:rFonts w:ascii="Times New Roman" w:eastAsia="標楷體" w:hAnsi="Times New Roman" w:hint="eastAsia"/>
          <w:sz w:val="28"/>
        </w:rPr>
        <w:t>，前身為台中區合會儲蓄公司，於</w:t>
      </w:r>
      <w:r w:rsidRPr="00E6651D">
        <w:rPr>
          <w:rFonts w:ascii="Times New Roman" w:eastAsia="標楷體" w:hAnsi="Times New Roman" w:hint="eastAsia"/>
          <w:sz w:val="28"/>
        </w:rPr>
        <w:t>1953</w:t>
      </w:r>
      <w:r w:rsidRPr="00E6651D">
        <w:rPr>
          <w:rFonts w:ascii="Times New Roman" w:eastAsia="標楷體" w:hAnsi="Times New Roman" w:hint="eastAsia"/>
          <w:sz w:val="28"/>
        </w:rPr>
        <w:t>年</w:t>
      </w:r>
      <w:r w:rsidRPr="00E6651D">
        <w:rPr>
          <w:rFonts w:ascii="Times New Roman" w:eastAsia="標楷體" w:hAnsi="Times New Roman" w:hint="eastAsia"/>
          <w:sz w:val="28"/>
        </w:rPr>
        <w:t>4</w:t>
      </w:r>
      <w:r w:rsidRPr="00E6651D">
        <w:rPr>
          <w:rFonts w:ascii="Times New Roman" w:eastAsia="標楷體" w:hAnsi="Times New Roman" w:hint="eastAsia"/>
          <w:sz w:val="28"/>
        </w:rPr>
        <w:t>月設立，主要辦理台中區合會業務，營業區域遍佈於台中縣市、彰化縣及南投縣，</w:t>
      </w:r>
      <w:r w:rsidRPr="00E6651D">
        <w:rPr>
          <w:rFonts w:ascii="Times New Roman" w:eastAsia="標楷體" w:hAnsi="Times New Roman" w:hint="eastAsia"/>
          <w:sz w:val="28"/>
        </w:rPr>
        <w:t>1975</w:t>
      </w:r>
      <w:r w:rsidRPr="00E6651D">
        <w:rPr>
          <w:rFonts w:ascii="Times New Roman" w:eastAsia="標楷體" w:hAnsi="Times New Roman" w:hint="eastAsia"/>
          <w:sz w:val="28"/>
        </w:rPr>
        <w:t>年銀行法修訂公布實施，將合會儲蓄公司正式納入銀行體制，改制為中小企業銀行，於</w:t>
      </w:r>
      <w:r w:rsidRPr="00E6651D">
        <w:rPr>
          <w:rFonts w:ascii="Times New Roman" w:eastAsia="標楷體" w:hAnsi="Times New Roman" w:hint="eastAsia"/>
          <w:sz w:val="28"/>
        </w:rPr>
        <w:t>1978</w:t>
      </w:r>
      <w:r w:rsidRPr="00E6651D">
        <w:rPr>
          <w:rFonts w:ascii="Times New Roman" w:eastAsia="標楷體" w:hAnsi="Times New Roman" w:hint="eastAsia"/>
          <w:sz w:val="28"/>
        </w:rPr>
        <w:t>年正式改制為「台中區中小企業銀行」。在</w:t>
      </w:r>
      <w:r w:rsidRPr="00E6651D">
        <w:rPr>
          <w:rFonts w:ascii="Times New Roman" w:eastAsia="標楷體" w:hAnsi="Times New Roman" w:hint="eastAsia"/>
          <w:sz w:val="28"/>
        </w:rPr>
        <w:t>1998</w:t>
      </w:r>
      <w:r w:rsidRPr="00E6651D">
        <w:rPr>
          <w:rFonts w:ascii="Times New Roman" w:eastAsia="標楷體" w:hAnsi="Times New Roman" w:hint="eastAsia"/>
          <w:sz w:val="28"/>
        </w:rPr>
        <w:t>年改制為「台中商業銀行」，成為全國性商業銀行。於</w:t>
      </w:r>
      <w:r w:rsidRPr="00E6651D">
        <w:rPr>
          <w:rFonts w:ascii="Times New Roman" w:eastAsia="標楷體" w:hAnsi="Times New Roman" w:hint="eastAsia"/>
          <w:sz w:val="28"/>
        </w:rPr>
        <w:t>1984</w:t>
      </w:r>
      <w:r w:rsidRPr="00E6651D">
        <w:rPr>
          <w:rFonts w:ascii="Times New Roman" w:eastAsia="標楷體" w:hAnsi="Times New Roman" w:hint="eastAsia"/>
          <w:sz w:val="28"/>
        </w:rPr>
        <w:t>年</w:t>
      </w:r>
      <w:r w:rsidRPr="00E6651D">
        <w:rPr>
          <w:rFonts w:ascii="Times New Roman" w:eastAsia="標楷體" w:hAnsi="Times New Roman" w:hint="eastAsia"/>
          <w:sz w:val="28"/>
        </w:rPr>
        <w:t>5</w:t>
      </w:r>
      <w:r w:rsidRPr="00E6651D">
        <w:rPr>
          <w:rFonts w:ascii="Times New Roman" w:eastAsia="標楷體" w:hAnsi="Times New Roman" w:hint="eastAsia"/>
          <w:sz w:val="28"/>
        </w:rPr>
        <w:t>月</w:t>
      </w:r>
      <w:r w:rsidRPr="00E6651D">
        <w:rPr>
          <w:rFonts w:ascii="Times New Roman" w:eastAsia="標楷體" w:hAnsi="Times New Roman" w:hint="eastAsia"/>
          <w:sz w:val="28"/>
        </w:rPr>
        <w:t>15</w:t>
      </w:r>
      <w:r w:rsidRPr="00E6651D">
        <w:rPr>
          <w:rFonts w:ascii="Times New Roman" w:eastAsia="標楷體" w:hAnsi="Times New Roman" w:hint="eastAsia"/>
          <w:sz w:val="28"/>
        </w:rPr>
        <w:t>日，股票公開上市。</w:t>
      </w:r>
    </w:p>
    <w:p w:rsidR="00556B8C" w:rsidRPr="002520EC" w:rsidRDefault="00556B8C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:rsidR="00D7211F" w:rsidRDefault="00DC32D8" w:rsidP="00DC32D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DC32D8">
        <w:rPr>
          <w:rFonts w:ascii="Times New Roman" w:eastAsia="標楷體" w:hAnsi="Times New Roman" w:hint="eastAsia"/>
          <w:sz w:val="28"/>
        </w:rPr>
        <w:t>鑑於洗錢活動及恐怖主義對於全球社會安全及經濟之威</w:t>
      </w:r>
      <w:r>
        <w:rPr>
          <w:rFonts w:ascii="Times New Roman" w:eastAsia="標楷體" w:hAnsi="Times New Roman" w:hint="eastAsia"/>
          <w:sz w:val="28"/>
        </w:rPr>
        <w:t>脅，國</w:t>
      </w:r>
      <w:r w:rsidRPr="00DC32D8">
        <w:rPr>
          <w:rFonts w:ascii="Times New Roman" w:eastAsia="標楷體" w:hAnsi="Times New Roman" w:hint="eastAsia"/>
          <w:sz w:val="28"/>
        </w:rPr>
        <w:t>際組織</w:t>
      </w:r>
      <w:r>
        <w:rPr>
          <w:rFonts w:ascii="Times New Roman" w:eastAsia="標楷體" w:hAnsi="Times New Roman" w:hint="eastAsia"/>
          <w:sz w:val="28"/>
        </w:rPr>
        <w:t>「</w:t>
      </w:r>
      <w:r w:rsidRPr="00DC32D8">
        <w:rPr>
          <w:rFonts w:ascii="Times New Roman" w:eastAsia="標楷體" w:hAnsi="Times New Roman" w:hint="eastAsia"/>
          <w:sz w:val="28"/>
        </w:rPr>
        <w:t>防制洗錢金融行動工作組織</w:t>
      </w:r>
      <w:r>
        <w:rPr>
          <w:rFonts w:ascii="Times New Roman" w:eastAsia="標楷體" w:hAnsi="Times New Roman" w:hint="eastAsia"/>
          <w:sz w:val="28"/>
        </w:rPr>
        <w:t>」</w:t>
      </w:r>
      <w:r w:rsidR="00047A52">
        <w:rPr>
          <w:rFonts w:ascii="Times New Roman" w:eastAsia="標楷體" w:hAnsi="Times New Roman" w:hint="eastAsia"/>
          <w:sz w:val="28"/>
        </w:rPr>
        <w:t>(</w:t>
      </w:r>
      <w:r w:rsidRPr="00DC32D8">
        <w:rPr>
          <w:rFonts w:ascii="Times New Roman" w:eastAsia="標楷體" w:hAnsi="Times New Roman" w:hint="eastAsia"/>
          <w:sz w:val="28"/>
        </w:rPr>
        <w:t>Financial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Pr="00DC32D8">
        <w:rPr>
          <w:rFonts w:ascii="Times New Roman" w:eastAsia="標楷體" w:hAnsi="Times New Roman" w:hint="eastAsia"/>
          <w:sz w:val="28"/>
        </w:rPr>
        <w:t>Action</w:t>
      </w:r>
      <w:r w:rsidR="00047A52">
        <w:rPr>
          <w:rFonts w:ascii="Times New Roman" w:eastAsia="標楷體" w:hAnsi="Times New Roman" w:hint="eastAsia"/>
          <w:sz w:val="28"/>
        </w:rPr>
        <w:t xml:space="preserve"> Task Force on Moneylaundering</w:t>
      </w:r>
      <w:r w:rsidR="00047A52">
        <w:rPr>
          <w:rFonts w:ascii="Times New Roman" w:eastAsia="標楷體" w:hAnsi="Times New Roman" w:hint="eastAsia"/>
          <w:sz w:val="28"/>
        </w:rPr>
        <w:t>，</w:t>
      </w:r>
      <w:r w:rsidRPr="00DC32D8">
        <w:rPr>
          <w:rFonts w:ascii="Times New Roman" w:eastAsia="標楷體" w:hAnsi="Times New Roman" w:hint="eastAsia"/>
          <w:sz w:val="28"/>
        </w:rPr>
        <w:t>FATFJ</w:t>
      </w:r>
      <w:r w:rsidR="00047A52">
        <w:rPr>
          <w:rFonts w:ascii="Times New Roman" w:eastAsia="標楷體" w:hAnsi="Times New Roman" w:hint="eastAsia"/>
          <w:sz w:val="28"/>
        </w:rPr>
        <w:t>)</w:t>
      </w:r>
      <w:r w:rsidR="00047A52">
        <w:rPr>
          <w:rFonts w:ascii="Times New Roman" w:eastAsia="標楷體" w:hAnsi="Times New Roman" w:hint="eastAsia"/>
          <w:sz w:val="28"/>
        </w:rPr>
        <w:t>再呼籲各國應強化防制洗錢及打擊資恐防制體系，</w:t>
      </w:r>
      <w:r w:rsidRPr="00DC32D8">
        <w:rPr>
          <w:rFonts w:ascii="Times New Roman" w:eastAsia="標楷體" w:hAnsi="Times New Roman" w:hint="eastAsia"/>
          <w:sz w:val="28"/>
        </w:rPr>
        <w:t>以防</w:t>
      </w:r>
      <w:r w:rsidR="00047A52">
        <w:rPr>
          <w:rFonts w:ascii="Times New Roman" w:eastAsia="標楷體" w:hAnsi="Times New Roman" w:hint="eastAsia"/>
          <w:sz w:val="28"/>
        </w:rPr>
        <w:t>制不法行為之擴張。為配合我國</w:t>
      </w:r>
      <w:r w:rsidRPr="00DC32D8">
        <w:rPr>
          <w:rFonts w:ascii="Times New Roman" w:eastAsia="標楷體" w:hAnsi="Times New Roman" w:hint="eastAsia"/>
          <w:sz w:val="28"/>
        </w:rPr>
        <w:t>防制洗錢與打擊資恐機</w:t>
      </w:r>
      <w:r w:rsidR="00047A52">
        <w:rPr>
          <w:rFonts w:ascii="Times New Roman" w:eastAsia="標楷體" w:hAnsi="Times New Roman" w:hint="eastAsia"/>
          <w:sz w:val="28"/>
        </w:rPr>
        <w:t>制，</w:t>
      </w:r>
      <w:r w:rsidRPr="00DC32D8">
        <w:rPr>
          <w:rFonts w:ascii="Times New Roman" w:eastAsia="標楷體" w:hAnsi="Times New Roman" w:hint="eastAsia"/>
          <w:sz w:val="28"/>
        </w:rPr>
        <w:t xml:space="preserve"> </w:t>
      </w:r>
      <w:r w:rsidR="00047A52">
        <w:rPr>
          <w:rFonts w:ascii="Times New Roman" w:eastAsia="標楷體" w:hAnsi="Times New Roman" w:hint="eastAsia"/>
          <w:sz w:val="28"/>
        </w:rPr>
        <w:t>並健全內部控制制度，台中銀行</w:t>
      </w:r>
      <w:r w:rsidRPr="00DC32D8">
        <w:rPr>
          <w:rFonts w:ascii="Times New Roman" w:eastAsia="標楷體" w:hAnsi="Times New Roman" w:hint="eastAsia"/>
          <w:sz w:val="28"/>
        </w:rPr>
        <w:t>董事會於</w:t>
      </w:r>
      <w:r w:rsidRPr="00DC32D8">
        <w:rPr>
          <w:rFonts w:ascii="Times New Roman" w:eastAsia="標楷體" w:hAnsi="Times New Roman" w:hint="eastAsia"/>
          <w:sz w:val="28"/>
        </w:rPr>
        <w:t>106</w:t>
      </w:r>
      <w:r w:rsidRPr="00DC32D8">
        <w:rPr>
          <w:rFonts w:ascii="Times New Roman" w:eastAsia="標楷體" w:hAnsi="Times New Roman" w:hint="eastAsia"/>
          <w:sz w:val="28"/>
        </w:rPr>
        <w:t>年指派總</w:t>
      </w:r>
      <w:r w:rsidR="00047A52">
        <w:rPr>
          <w:rFonts w:ascii="Times New Roman" w:eastAsia="標楷體" w:hAnsi="Times New Roman" w:hint="eastAsia"/>
          <w:sz w:val="28"/>
        </w:rPr>
        <w:t>機構法令遵循主管擔任防制洗錢及打擊資恐專責主管，並於法務暨</w:t>
      </w:r>
      <w:r w:rsidRPr="00DC32D8">
        <w:rPr>
          <w:rFonts w:ascii="Times New Roman" w:eastAsia="標楷體" w:hAnsi="Times New Roman" w:hint="eastAsia"/>
          <w:sz w:val="28"/>
        </w:rPr>
        <w:t>法令遵循部下設</w:t>
      </w:r>
      <w:r w:rsidR="00792372">
        <w:rPr>
          <w:rFonts w:ascii="Times New Roman" w:eastAsia="標楷體" w:hAnsi="Times New Roman" w:hint="eastAsia"/>
          <w:sz w:val="28"/>
        </w:rPr>
        <w:t>置洗錢防制科為專責單位，督導台中銀行</w:t>
      </w:r>
      <w:r w:rsidR="00047A52">
        <w:rPr>
          <w:rFonts w:ascii="Times New Roman" w:eastAsia="標楷體" w:hAnsi="Times New Roman" w:hint="eastAsia"/>
          <w:sz w:val="28"/>
        </w:rPr>
        <w:t>防制洗錢及打擊資恐作業。</w:t>
      </w:r>
      <w:r w:rsidR="00047A52">
        <w:rPr>
          <w:rFonts w:ascii="Times New Roman" w:eastAsia="標楷體" w:hAnsi="Times New Roman" w:hint="eastAsia"/>
          <w:sz w:val="28"/>
        </w:rPr>
        <w:lastRenderedPageBreak/>
        <w:t>為強化相關措施，</w:t>
      </w:r>
      <w:r w:rsidR="007A5B17">
        <w:rPr>
          <w:rFonts w:ascii="Times New Roman" w:eastAsia="標楷體" w:hAnsi="Times New Roman" w:hint="eastAsia"/>
          <w:sz w:val="28"/>
        </w:rPr>
        <w:t>台中銀行</w:t>
      </w:r>
      <w:r w:rsidR="00047A52">
        <w:rPr>
          <w:rFonts w:ascii="Times New Roman" w:eastAsia="標楷體" w:hAnsi="Times New Roman" w:hint="eastAsia"/>
          <w:sz w:val="28"/>
        </w:rPr>
        <w:t>制定防制洗錢及打擊資恐之相關章則及業務處</w:t>
      </w:r>
      <w:r w:rsidRPr="00DC32D8">
        <w:rPr>
          <w:rFonts w:ascii="Times New Roman" w:eastAsia="標楷體" w:hAnsi="Times New Roman" w:hint="eastAsia"/>
          <w:sz w:val="28"/>
        </w:rPr>
        <w:t>理手冊，並設置「防制洗錢及打擊資恐管理小組</w:t>
      </w:r>
      <w:r w:rsidR="00047A52">
        <w:rPr>
          <w:rFonts w:ascii="Times New Roman" w:eastAsia="標楷體" w:hAnsi="Times New Roman" w:hint="eastAsia"/>
          <w:sz w:val="28"/>
        </w:rPr>
        <w:t>」</w:t>
      </w:r>
      <w:r w:rsidRPr="00DC32D8">
        <w:rPr>
          <w:rFonts w:ascii="Times New Roman" w:eastAsia="標楷體" w:hAnsi="Times New Roman" w:hint="eastAsia"/>
          <w:sz w:val="28"/>
        </w:rPr>
        <w:t>由總機構</w:t>
      </w:r>
      <w:r w:rsidR="00047A52">
        <w:rPr>
          <w:rFonts w:ascii="Times New Roman" w:eastAsia="標楷體" w:hAnsi="Times New Roman" w:hint="eastAsia"/>
          <w:sz w:val="28"/>
        </w:rPr>
        <w:t>法令遵循主管擔任主席，</w:t>
      </w:r>
      <w:r w:rsidRPr="00DC32D8">
        <w:rPr>
          <w:rFonts w:ascii="Times New Roman" w:eastAsia="標楷體" w:hAnsi="Times New Roman" w:hint="eastAsia"/>
          <w:sz w:val="28"/>
        </w:rPr>
        <w:t>業務部、消費金融部</w:t>
      </w:r>
      <w:r w:rsidR="00047A52">
        <w:rPr>
          <w:rFonts w:ascii="Times New Roman" w:eastAsia="標楷體" w:hAnsi="Times New Roman" w:hint="eastAsia"/>
          <w:sz w:val="28"/>
        </w:rPr>
        <w:t>、</w:t>
      </w:r>
      <w:r w:rsidRPr="00DC32D8">
        <w:rPr>
          <w:rFonts w:ascii="Times New Roman" w:eastAsia="標楷體" w:hAnsi="Times New Roman" w:hint="eastAsia"/>
          <w:sz w:val="28"/>
        </w:rPr>
        <w:t>國外</w:t>
      </w:r>
      <w:r w:rsidR="00047A52">
        <w:rPr>
          <w:rFonts w:ascii="Times New Roman" w:eastAsia="標楷體" w:hAnsi="Times New Roman" w:hint="eastAsia"/>
          <w:sz w:val="28"/>
        </w:rPr>
        <w:t>部、法務暨法令遵循部、風險管理部、資訊部、</w:t>
      </w:r>
      <w:r w:rsidRPr="00DC32D8">
        <w:rPr>
          <w:rFonts w:ascii="Times New Roman" w:eastAsia="標楷體" w:hAnsi="Times New Roman" w:hint="eastAsia"/>
          <w:sz w:val="28"/>
        </w:rPr>
        <w:t>信託</w:t>
      </w:r>
      <w:r w:rsidR="00047A52">
        <w:rPr>
          <w:rFonts w:ascii="Times New Roman" w:eastAsia="標楷體" w:hAnsi="Times New Roman" w:hint="eastAsia"/>
          <w:sz w:val="28"/>
        </w:rPr>
        <w:t>部、企業金融部等單</w:t>
      </w:r>
      <w:r w:rsidRPr="00DC32D8">
        <w:rPr>
          <w:rFonts w:ascii="Times New Roman" w:eastAsia="標楷體" w:hAnsi="Times New Roman" w:hint="eastAsia"/>
          <w:sz w:val="28"/>
        </w:rPr>
        <w:t>位主管擔任小組成員，定期審視執行情況、檢討缺失及討論改善</w:t>
      </w:r>
      <w:r w:rsidR="00047A52">
        <w:rPr>
          <w:rFonts w:ascii="Times New Roman" w:eastAsia="標楷體" w:hAnsi="Times New Roman" w:hint="eastAsia"/>
          <w:sz w:val="28"/>
        </w:rPr>
        <w:t>措施，</w:t>
      </w:r>
      <w:r w:rsidRPr="00DC32D8">
        <w:rPr>
          <w:rFonts w:ascii="Times New Roman" w:eastAsia="標楷體" w:hAnsi="Times New Roman" w:hint="eastAsia"/>
          <w:sz w:val="28"/>
        </w:rPr>
        <w:t>以確保防制洗錢及</w:t>
      </w:r>
      <w:r w:rsidR="00047A52">
        <w:rPr>
          <w:rFonts w:ascii="Times New Roman" w:eastAsia="標楷體" w:hAnsi="Times New Roman" w:hint="eastAsia"/>
          <w:sz w:val="28"/>
        </w:rPr>
        <w:t>打擊資恐機制之建立、</w:t>
      </w:r>
      <w:r w:rsidRPr="00DC32D8">
        <w:rPr>
          <w:rFonts w:ascii="Times New Roman" w:eastAsia="標楷體" w:hAnsi="Times New Roman" w:hint="eastAsia"/>
          <w:sz w:val="28"/>
        </w:rPr>
        <w:t>整合及運作</w:t>
      </w:r>
      <w:r w:rsidR="00047A52">
        <w:rPr>
          <w:rFonts w:ascii="Times New Roman" w:eastAsia="標楷體" w:hAnsi="Times New Roman" w:hint="eastAsia"/>
          <w:sz w:val="28"/>
        </w:rPr>
        <w:t>。</w:t>
      </w:r>
    </w:p>
    <w:p w:rsidR="00C357A9" w:rsidRDefault="00C357A9" w:rsidP="00DC32D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noProof/>
        </w:rPr>
        <w:drawing>
          <wp:inline distT="0" distB="0" distL="0" distR="0" wp14:anchorId="28464991" wp14:editId="0AE7887D">
            <wp:extent cx="5274310" cy="955040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2D8" w:rsidRPr="00655512" w:rsidRDefault="00792372" w:rsidP="00DC32D8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另外，台中銀行</w:t>
      </w:r>
      <w:r w:rsidR="00DC32D8" w:rsidRPr="00DC32D8">
        <w:rPr>
          <w:rFonts w:ascii="Times New Roman" w:eastAsia="標楷體" w:hAnsi="Times New Roman" w:hint="eastAsia"/>
          <w:sz w:val="28"/>
        </w:rPr>
        <w:t>已建置</w:t>
      </w:r>
      <w:r w:rsidR="00DC32D8" w:rsidRPr="00DC32D8">
        <w:rPr>
          <w:rFonts w:ascii="Times New Roman" w:eastAsia="標楷體" w:hAnsi="Times New Roman" w:hint="eastAsia"/>
          <w:sz w:val="28"/>
        </w:rPr>
        <w:t>AML (</w:t>
      </w:r>
      <w:r w:rsidR="00C357A9">
        <w:rPr>
          <w:rFonts w:ascii="Times New Roman" w:eastAsia="標楷體" w:hAnsi="Times New Roman" w:hint="eastAsia"/>
          <w:sz w:val="28"/>
        </w:rPr>
        <w:t>防制洗錢及打擊資</w:t>
      </w:r>
      <w:r w:rsidR="00DC32D8" w:rsidRPr="00DC32D8">
        <w:rPr>
          <w:rFonts w:ascii="Times New Roman" w:eastAsia="標楷體" w:hAnsi="Times New Roman" w:hint="eastAsia"/>
          <w:sz w:val="28"/>
        </w:rPr>
        <w:t>恐）系統，透過系統進行客戶名字檢核、風險評等、交易監控並保存盡職調查資</w:t>
      </w:r>
      <w:r w:rsidR="00C357A9">
        <w:rPr>
          <w:rFonts w:ascii="Times New Roman" w:eastAsia="標楷體" w:hAnsi="Times New Roman" w:hint="eastAsia"/>
          <w:sz w:val="28"/>
        </w:rPr>
        <w:t>料，以協助防制洗錢及打擊資恐執行。</w:t>
      </w:r>
    </w:p>
    <w:p w:rsidR="00453C83" w:rsidRPr="000C014F" w:rsidRDefault="00453C83" w:rsidP="006D72E5">
      <w:pPr>
        <w:snapToGrid w:val="0"/>
        <w:spacing w:beforeLines="50" w:before="180" w:line="360" w:lineRule="auto"/>
        <w:jc w:val="center"/>
        <w:rPr>
          <w:rFonts w:ascii="Times New Roman" w:eastAsia="標楷體" w:hAnsi="Times New Roman"/>
          <w:sz w:val="28"/>
        </w:rPr>
      </w:pPr>
    </w:p>
    <w:sectPr w:rsidR="00453C83" w:rsidRPr="000C014F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0AB9" w:rsidRDefault="00D60AB9" w:rsidP="00256F30">
      <w:r>
        <w:separator/>
      </w:r>
    </w:p>
  </w:endnote>
  <w:endnote w:type="continuationSeparator" w:id="0">
    <w:p w:rsidR="00D60AB9" w:rsidRDefault="00D60AB9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0AB9" w:rsidRDefault="00D60AB9" w:rsidP="00256F30">
      <w:r>
        <w:separator/>
      </w:r>
    </w:p>
  </w:footnote>
  <w:footnote w:type="continuationSeparator" w:id="0">
    <w:p w:rsidR="00D60AB9" w:rsidRDefault="00D60AB9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47A52"/>
    <w:rsid w:val="00064667"/>
    <w:rsid w:val="00075E12"/>
    <w:rsid w:val="00080C2D"/>
    <w:rsid w:val="00087D52"/>
    <w:rsid w:val="00095470"/>
    <w:rsid w:val="000A048F"/>
    <w:rsid w:val="000A2CB6"/>
    <w:rsid w:val="000B6389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86398"/>
    <w:rsid w:val="0029773A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552B"/>
    <w:rsid w:val="003F2643"/>
    <w:rsid w:val="003F6391"/>
    <w:rsid w:val="00404B38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C00"/>
    <w:rsid w:val="00663C9B"/>
    <w:rsid w:val="00685092"/>
    <w:rsid w:val="00687F90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26820"/>
    <w:rsid w:val="007356E1"/>
    <w:rsid w:val="00741D3F"/>
    <w:rsid w:val="00767C95"/>
    <w:rsid w:val="00770DFA"/>
    <w:rsid w:val="00782CAE"/>
    <w:rsid w:val="00787C40"/>
    <w:rsid w:val="00790D94"/>
    <w:rsid w:val="00792372"/>
    <w:rsid w:val="00792B5B"/>
    <w:rsid w:val="00795379"/>
    <w:rsid w:val="007A41B6"/>
    <w:rsid w:val="007A5B17"/>
    <w:rsid w:val="007B56C1"/>
    <w:rsid w:val="007C5F12"/>
    <w:rsid w:val="007D5632"/>
    <w:rsid w:val="007E411B"/>
    <w:rsid w:val="007E5AEC"/>
    <w:rsid w:val="007F5D45"/>
    <w:rsid w:val="00806A26"/>
    <w:rsid w:val="00812E2F"/>
    <w:rsid w:val="008148BE"/>
    <w:rsid w:val="00827A71"/>
    <w:rsid w:val="00843165"/>
    <w:rsid w:val="00844056"/>
    <w:rsid w:val="008544CB"/>
    <w:rsid w:val="0086748A"/>
    <w:rsid w:val="00870649"/>
    <w:rsid w:val="00874CB7"/>
    <w:rsid w:val="00876270"/>
    <w:rsid w:val="00877DD4"/>
    <w:rsid w:val="008816F5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5989"/>
    <w:rsid w:val="009307DB"/>
    <w:rsid w:val="00933283"/>
    <w:rsid w:val="00933C9A"/>
    <w:rsid w:val="00946489"/>
    <w:rsid w:val="00955D27"/>
    <w:rsid w:val="009735C4"/>
    <w:rsid w:val="0098770C"/>
    <w:rsid w:val="009B0984"/>
    <w:rsid w:val="009B141E"/>
    <w:rsid w:val="009C3C9F"/>
    <w:rsid w:val="009D0A0B"/>
    <w:rsid w:val="009E572E"/>
    <w:rsid w:val="009F68CB"/>
    <w:rsid w:val="00A05663"/>
    <w:rsid w:val="00A154A7"/>
    <w:rsid w:val="00A36362"/>
    <w:rsid w:val="00A43F48"/>
    <w:rsid w:val="00A47D33"/>
    <w:rsid w:val="00A711D1"/>
    <w:rsid w:val="00A77AE4"/>
    <w:rsid w:val="00A80EB3"/>
    <w:rsid w:val="00A93585"/>
    <w:rsid w:val="00A97348"/>
    <w:rsid w:val="00AA1A4D"/>
    <w:rsid w:val="00AA42CE"/>
    <w:rsid w:val="00AB53C4"/>
    <w:rsid w:val="00AC0B2A"/>
    <w:rsid w:val="00AC6F7C"/>
    <w:rsid w:val="00AE73D9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9B0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4711"/>
    <w:rsid w:val="00C26A5D"/>
    <w:rsid w:val="00C27C75"/>
    <w:rsid w:val="00C357A9"/>
    <w:rsid w:val="00C44863"/>
    <w:rsid w:val="00C462D0"/>
    <w:rsid w:val="00C51AD9"/>
    <w:rsid w:val="00C52008"/>
    <w:rsid w:val="00C65668"/>
    <w:rsid w:val="00C778CE"/>
    <w:rsid w:val="00C92BA3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7E91"/>
    <w:rsid w:val="00D94472"/>
    <w:rsid w:val="00D97331"/>
    <w:rsid w:val="00DA0BD0"/>
    <w:rsid w:val="00DA3CE8"/>
    <w:rsid w:val="00DC32D8"/>
    <w:rsid w:val="00DC4D53"/>
    <w:rsid w:val="00DD189A"/>
    <w:rsid w:val="00DE02DB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316DF"/>
    <w:rsid w:val="00F3307C"/>
    <w:rsid w:val="00F44F8B"/>
    <w:rsid w:val="00F55C9B"/>
    <w:rsid w:val="00F60B49"/>
    <w:rsid w:val="00F61AB4"/>
    <w:rsid w:val="00F6304E"/>
    <w:rsid w:val="00F725E2"/>
    <w:rsid w:val="00F77268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9</cp:revision>
  <dcterms:created xsi:type="dcterms:W3CDTF">2019-01-04T08:47:00Z</dcterms:created>
  <dcterms:modified xsi:type="dcterms:W3CDTF">2019-01-14T06:35:00Z</dcterms:modified>
</cp:coreProperties>
</file>