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DBF" w:rsidRPr="000C014F" w:rsidRDefault="00887B08" w:rsidP="005F72AE">
      <w:pPr>
        <w:snapToGrid w:val="0"/>
        <w:spacing w:beforeLines="50" w:before="180" w:line="300" w:lineRule="auto"/>
        <w:ind w:left="442" w:hangingChars="138" w:hanging="442"/>
        <w:jc w:val="center"/>
        <w:rPr>
          <w:rFonts w:ascii="Times New Roman" w:eastAsia="標楷體" w:hAnsi="Times New Roman" w:hint="eastAsia"/>
          <w:sz w:val="32"/>
          <w:szCs w:val="28"/>
        </w:rPr>
      </w:pPr>
      <w:r>
        <w:rPr>
          <w:rFonts w:ascii="Times New Roman" w:eastAsia="標楷體" w:hAnsi="Times New Roman" w:hint="eastAsia"/>
          <w:sz w:val="32"/>
          <w:szCs w:val="28"/>
        </w:rPr>
        <w:t>國泰人壽率先通過</w:t>
      </w:r>
      <w:r>
        <w:rPr>
          <w:rFonts w:ascii="Times New Roman" w:eastAsia="標楷體" w:hAnsi="Times New Roman" w:hint="eastAsia"/>
          <w:sz w:val="32"/>
          <w:szCs w:val="28"/>
        </w:rPr>
        <w:t>ISO1002</w:t>
      </w:r>
      <w:r>
        <w:rPr>
          <w:rFonts w:ascii="Times New Roman" w:eastAsia="標楷體" w:hAnsi="Times New Roman" w:hint="eastAsia"/>
          <w:sz w:val="32"/>
          <w:szCs w:val="28"/>
        </w:rPr>
        <w:t>客訴品質管理系統</w:t>
      </w:r>
    </w:p>
    <w:p w:rsidR="008D1DBF" w:rsidRPr="000C014F" w:rsidRDefault="00E136C8" w:rsidP="00315DE8">
      <w:pPr>
        <w:snapToGrid w:val="0"/>
        <w:spacing w:beforeLines="50" w:before="180" w:line="300" w:lineRule="auto"/>
        <w:ind w:left="386" w:hangingChars="138" w:hanging="386"/>
        <w:jc w:val="right"/>
        <w:rPr>
          <w:rFonts w:ascii="Times New Roman" w:eastAsia="標楷體" w:hAnsi="Times New Roman" w:hint="eastAsia"/>
          <w:sz w:val="28"/>
          <w:szCs w:val="28"/>
        </w:rPr>
      </w:pPr>
      <w:r w:rsidRPr="000C014F">
        <w:rPr>
          <w:rFonts w:ascii="Times New Roman" w:eastAsia="標楷體" w:hAnsi="Times New Roman" w:hint="eastAsia"/>
          <w:sz w:val="28"/>
          <w:szCs w:val="28"/>
        </w:rPr>
        <w:t>第</w:t>
      </w:r>
      <w:r w:rsidR="00663DED">
        <w:rPr>
          <w:rFonts w:ascii="Times New Roman" w:eastAsia="標楷體" w:hAnsi="Times New Roman" w:hint="eastAsia"/>
          <w:sz w:val="28"/>
          <w:szCs w:val="28"/>
        </w:rPr>
        <w:t>二</w:t>
      </w:r>
      <w:r w:rsidR="00887B08">
        <w:rPr>
          <w:rFonts w:ascii="Times New Roman" w:eastAsia="標楷體" w:hAnsi="Times New Roman" w:hint="eastAsia"/>
          <w:sz w:val="28"/>
          <w:szCs w:val="28"/>
        </w:rPr>
        <w:t>十五</w:t>
      </w:r>
      <w:r w:rsidRPr="000C014F">
        <w:rPr>
          <w:rFonts w:ascii="Times New Roman" w:eastAsia="標楷體" w:hAnsi="Times New Roman" w:hint="eastAsia"/>
          <w:sz w:val="28"/>
          <w:szCs w:val="28"/>
        </w:rPr>
        <w:t>條</w:t>
      </w:r>
      <w:r w:rsidRPr="000C014F">
        <w:rPr>
          <w:rFonts w:ascii="Times New Roman" w:eastAsia="標楷體" w:hAnsi="Times New Roman" w:hint="eastAsia"/>
          <w:sz w:val="28"/>
          <w:szCs w:val="28"/>
        </w:rPr>
        <w:t xml:space="preserve"> </w:t>
      </w:r>
      <w:r w:rsidR="008D1DBF" w:rsidRPr="000C014F">
        <w:rPr>
          <w:rFonts w:ascii="Times New Roman" w:eastAsia="標楷體" w:hAnsi="Times New Roman"/>
          <w:sz w:val="28"/>
          <w:szCs w:val="28"/>
        </w:rPr>
        <w:t>等級：</w:t>
      </w:r>
      <w:r w:rsidR="00F02465">
        <w:rPr>
          <w:rFonts w:ascii="Times New Roman" w:eastAsia="標楷體" w:hAnsi="Times New Roman" w:hint="eastAsia"/>
          <w:sz w:val="28"/>
          <w:szCs w:val="28"/>
        </w:rPr>
        <w:t>領先</w:t>
      </w:r>
    </w:p>
    <w:p w:rsidR="000C014F" w:rsidRDefault="000C014F" w:rsidP="00412D08">
      <w:pPr>
        <w:snapToGrid w:val="0"/>
        <w:spacing w:beforeLines="50" w:before="180" w:line="300" w:lineRule="auto"/>
        <w:ind w:left="331" w:hangingChars="138" w:hanging="331"/>
        <w:jc w:val="right"/>
        <w:rPr>
          <w:rFonts w:ascii="Times New Roman" w:eastAsia="標楷體" w:hint="eastAsia"/>
        </w:rPr>
      </w:pPr>
      <w:r w:rsidRPr="000C014F">
        <w:rPr>
          <w:rFonts w:ascii="Times New Roman" w:eastAsia="標楷體" w:hint="eastAsia"/>
        </w:rPr>
        <w:t>資料來源：</w:t>
      </w:r>
      <w:r w:rsidR="006D7CDB" w:rsidRPr="00587630">
        <w:rPr>
          <w:rFonts w:ascii="Times New Roman" w:eastAsia="標楷體" w:hAnsi="Times New Roman"/>
        </w:rPr>
        <w:t>20</w:t>
      </w:r>
      <w:r w:rsidR="00726820" w:rsidRPr="00587630">
        <w:rPr>
          <w:rFonts w:ascii="Times New Roman" w:eastAsia="標楷體" w:hAnsi="Times New Roman" w:hint="eastAsia"/>
        </w:rPr>
        <w:t>1</w:t>
      </w:r>
      <w:r w:rsidR="00587630" w:rsidRPr="00587630">
        <w:rPr>
          <w:rFonts w:ascii="Times New Roman" w:eastAsia="標楷體" w:hAnsi="Times New Roman" w:hint="eastAsia"/>
        </w:rPr>
        <w:t>5</w:t>
      </w:r>
      <w:r w:rsidR="00DA0BD0" w:rsidRPr="00587630">
        <w:rPr>
          <w:rFonts w:ascii="Times New Roman" w:eastAsia="標楷體" w:hint="eastAsia"/>
        </w:rPr>
        <w:t>年</w:t>
      </w:r>
      <w:r w:rsidR="00F02465">
        <w:rPr>
          <w:rFonts w:ascii="Times New Roman" w:eastAsia="標楷體" w:hint="eastAsia"/>
        </w:rPr>
        <w:t>國泰金控</w:t>
      </w:r>
      <w:r w:rsidRPr="00587630">
        <w:rPr>
          <w:rFonts w:ascii="Times New Roman" w:eastAsia="標楷體"/>
        </w:rPr>
        <w:t>企業社會責任報告書</w:t>
      </w:r>
    </w:p>
    <w:p w:rsidR="00FE54FA" w:rsidRPr="00F02465" w:rsidRDefault="00FE54FA" w:rsidP="00412D08">
      <w:pPr>
        <w:snapToGrid w:val="0"/>
        <w:spacing w:beforeLines="50" w:before="180" w:line="300" w:lineRule="auto"/>
        <w:ind w:left="331" w:hangingChars="138" w:hanging="331"/>
        <w:jc w:val="both"/>
        <w:rPr>
          <w:rFonts w:ascii="Times New Roman" w:eastAsia="標楷體" w:hint="eastAsia"/>
        </w:rPr>
      </w:pPr>
    </w:p>
    <w:p w:rsidR="00AB1D93" w:rsidRDefault="00887B08" w:rsidP="00481248">
      <w:pPr>
        <w:snapToGrid w:val="0"/>
        <w:spacing w:beforeLines="50" w:before="180" w:line="300" w:lineRule="auto"/>
        <w:ind w:left="1"/>
        <w:jc w:val="both"/>
        <w:rPr>
          <w:rFonts w:ascii="Times New Roman" w:eastAsia="標楷體" w:hAnsi="Times New Roman"/>
          <w:i/>
          <w:sz w:val="28"/>
        </w:rPr>
      </w:pPr>
      <w:r w:rsidRPr="00887B08">
        <w:rPr>
          <w:rFonts w:ascii="Times New Roman" w:eastAsia="標楷體" w:hAnsi="Times New Roman" w:hint="eastAsia"/>
          <w:i/>
          <w:sz w:val="28"/>
        </w:rPr>
        <w:t>國泰人壽亦透過電訪或</w:t>
      </w:r>
      <w:r w:rsidRPr="00887B08">
        <w:rPr>
          <w:rFonts w:ascii="Times New Roman" w:eastAsia="標楷體" w:hAnsi="Times New Roman" w:hint="eastAsia"/>
          <w:i/>
          <w:sz w:val="28"/>
        </w:rPr>
        <w:t>E-mail</w:t>
      </w:r>
      <w:r w:rsidRPr="00887B08">
        <w:rPr>
          <w:rFonts w:ascii="Times New Roman" w:eastAsia="標楷體" w:hAnsi="Times New Roman" w:hint="eastAsia"/>
          <w:i/>
          <w:sz w:val="28"/>
        </w:rPr>
        <w:t>方式每月或每季檢視服務品質，讓國壽連續四年以最高標準通過</w:t>
      </w:r>
      <w:r>
        <w:rPr>
          <w:rFonts w:ascii="Times New Roman" w:eastAsia="標楷體" w:hAnsi="Times New Roman" w:hint="eastAsia"/>
          <w:i/>
          <w:sz w:val="28"/>
        </w:rPr>
        <w:t>SGS</w:t>
      </w:r>
      <w:r w:rsidRPr="00887B08">
        <w:rPr>
          <w:rFonts w:ascii="Times New Roman" w:eastAsia="標楷體" w:hAnsi="Times New Roman" w:hint="eastAsia"/>
          <w:i/>
          <w:sz w:val="28"/>
        </w:rPr>
        <w:t>的服</w:t>
      </w:r>
      <w:bookmarkStart w:id="0" w:name="_GoBack"/>
      <w:bookmarkEnd w:id="0"/>
      <w:r w:rsidRPr="00887B08">
        <w:rPr>
          <w:rFonts w:ascii="Times New Roman" w:eastAsia="標楷體" w:hAnsi="Times New Roman" w:hint="eastAsia"/>
          <w:i/>
          <w:sz w:val="28"/>
        </w:rPr>
        <w:t>務認證檢定，並成為業界唯一通過</w:t>
      </w:r>
      <w:r w:rsidRPr="00887B08">
        <w:rPr>
          <w:rFonts w:ascii="Times New Roman" w:eastAsia="標楷體" w:hAnsi="Times New Roman" w:hint="eastAsia"/>
          <w:i/>
          <w:sz w:val="28"/>
        </w:rPr>
        <w:t>ISO10002</w:t>
      </w:r>
      <w:r>
        <w:rPr>
          <w:rFonts w:ascii="Times New Roman" w:eastAsia="標楷體" w:hAnsi="Times New Roman" w:hint="eastAsia"/>
          <w:i/>
          <w:sz w:val="28"/>
        </w:rPr>
        <w:t>客訴品質管理系統國際認證之保險公司</w:t>
      </w:r>
      <w:r w:rsidR="00AB1D93" w:rsidRPr="00AB1D93">
        <w:rPr>
          <w:rFonts w:ascii="Times New Roman" w:eastAsia="標楷體" w:hAnsi="Times New Roman" w:hint="eastAsia"/>
          <w:i/>
          <w:sz w:val="28"/>
        </w:rPr>
        <w:t>。</w:t>
      </w:r>
    </w:p>
    <w:p w:rsidR="00FE54FA" w:rsidRPr="00481248" w:rsidRDefault="00FE54FA" w:rsidP="00412D08">
      <w:pPr>
        <w:snapToGrid w:val="0"/>
        <w:spacing w:beforeLines="50" w:before="180" w:line="300" w:lineRule="auto"/>
        <w:ind w:left="386" w:hangingChars="138" w:hanging="386"/>
        <w:jc w:val="both"/>
        <w:rPr>
          <w:rFonts w:ascii="Times New Roman" w:eastAsia="標楷體" w:hAnsi="Times New Roman" w:hint="eastAsia"/>
          <w:sz w:val="28"/>
          <w:szCs w:val="32"/>
        </w:rPr>
      </w:pPr>
    </w:p>
    <w:p w:rsidR="00C27C75" w:rsidRPr="007F7E79" w:rsidRDefault="00C27C75" w:rsidP="00412D08">
      <w:pPr>
        <w:snapToGrid w:val="0"/>
        <w:spacing w:beforeLines="50" w:before="180" w:line="360" w:lineRule="auto"/>
        <w:ind w:left="387" w:hangingChars="138" w:hanging="387"/>
        <w:jc w:val="both"/>
        <w:rPr>
          <w:rFonts w:ascii="Times New Roman" w:eastAsia="標楷體" w:hAnsi="Times New Roman"/>
          <w:b/>
          <w:sz w:val="28"/>
          <w:szCs w:val="24"/>
        </w:rPr>
      </w:pPr>
      <w:r w:rsidRPr="004464CB">
        <w:rPr>
          <w:rFonts w:ascii="Times New Roman" w:eastAsia="標楷體" w:hAnsi="Times New Roman"/>
          <w:b/>
          <w:sz w:val="28"/>
          <w:szCs w:val="24"/>
        </w:rPr>
        <w:t>企業概述</w:t>
      </w:r>
    </w:p>
    <w:p w:rsidR="00315DE8" w:rsidRPr="00F02465" w:rsidRDefault="00F02465" w:rsidP="00412D08">
      <w:pPr>
        <w:snapToGrid w:val="0"/>
        <w:spacing w:before="50" w:line="360" w:lineRule="auto"/>
        <w:jc w:val="both"/>
        <w:rPr>
          <w:rFonts w:ascii="Times New Roman" w:eastAsia="標楷體" w:hAnsi="Times New Roman" w:hint="eastAsia"/>
          <w:sz w:val="28"/>
        </w:rPr>
      </w:pPr>
      <w:r w:rsidRPr="00F02465">
        <w:rPr>
          <w:rFonts w:ascii="Times New Roman" w:eastAsia="標楷體" w:hAnsi="Times New Roman" w:hint="eastAsia"/>
          <w:sz w:val="28"/>
        </w:rPr>
        <w:t>國泰金融控股股份有限公司於民國九十年十二月三十一日正式成立。</w:t>
      </w:r>
      <w:r w:rsidRPr="00F02465">
        <w:rPr>
          <w:rFonts w:ascii="Times New Roman" w:eastAsia="標楷體" w:hAnsi="Times New Roman"/>
          <w:sz w:val="28"/>
        </w:rPr>
        <w:t>結合</w:t>
      </w:r>
      <w:r w:rsidRPr="00F02465">
        <w:rPr>
          <w:rFonts w:ascii="Times New Roman" w:eastAsia="標楷體" w:hAnsi="Times New Roman" w:hint="eastAsia"/>
          <w:sz w:val="28"/>
        </w:rPr>
        <w:t>國泰世華銀行、國泰人壽、國泰產險、國泰綜合證券、國泰投信</w:t>
      </w:r>
      <w:r>
        <w:rPr>
          <w:rFonts w:ascii="Times New Roman" w:eastAsia="標楷體" w:hAnsi="Times New Roman" w:hint="eastAsia"/>
          <w:sz w:val="28"/>
        </w:rPr>
        <w:t>等子公司</w:t>
      </w:r>
      <w:r w:rsidRPr="00F02465">
        <w:rPr>
          <w:rFonts w:ascii="Times New Roman" w:eastAsia="標楷體" w:hAnsi="Times New Roman"/>
          <w:sz w:val="28"/>
        </w:rPr>
        <w:t>，國泰金控架構起一個功能完整的經營平台。藉由遍佈全省之營業據點與銷售人員，發展共同行銷</w:t>
      </w:r>
      <w:r w:rsidRPr="00F02465">
        <w:rPr>
          <w:rFonts w:ascii="Times New Roman" w:eastAsia="標楷體" w:hAnsi="Times New Roman"/>
          <w:sz w:val="28"/>
        </w:rPr>
        <w:t xml:space="preserve"> (cross-selling)</w:t>
      </w:r>
      <w:r w:rsidRPr="00F02465">
        <w:rPr>
          <w:rFonts w:ascii="Times New Roman" w:eastAsia="標楷體" w:hAnsi="Times New Roman"/>
          <w:sz w:val="28"/>
        </w:rPr>
        <w:t>的策略，提供客戶一站購足</w:t>
      </w:r>
      <w:r w:rsidRPr="00F02465">
        <w:rPr>
          <w:rFonts w:ascii="Times New Roman" w:eastAsia="標楷體" w:hAnsi="Times New Roman"/>
          <w:sz w:val="28"/>
        </w:rPr>
        <w:t xml:space="preserve">(one-stop shopping) </w:t>
      </w:r>
      <w:r w:rsidRPr="00F02465">
        <w:rPr>
          <w:rFonts w:ascii="Times New Roman" w:eastAsia="標楷體" w:hAnsi="Times New Roman"/>
          <w:sz w:val="28"/>
        </w:rPr>
        <w:t>的服務。</w:t>
      </w:r>
      <w:r w:rsidRPr="00F02465">
        <w:rPr>
          <w:rFonts w:ascii="Times New Roman" w:eastAsia="標楷體" w:hAnsi="Times New Roman" w:hint="eastAsia"/>
          <w:sz w:val="28"/>
        </w:rPr>
        <w:t>目前國泰金控客戶數超過一千萬，並有七百多個分支機構，以及超過二萬名業務人員，構成最綿密的客戶服務網。</w:t>
      </w:r>
      <w:r>
        <w:rPr>
          <w:rFonts w:ascii="Times New Roman" w:eastAsia="標楷體" w:hAnsi="Times New Roman" w:hint="eastAsia"/>
          <w:sz w:val="28"/>
        </w:rPr>
        <w:t>國泰金控將</w:t>
      </w:r>
      <w:r w:rsidRPr="00F02465">
        <w:rPr>
          <w:rFonts w:ascii="Times New Roman" w:eastAsia="標楷體" w:hAnsi="Times New Roman" w:hint="eastAsia"/>
          <w:sz w:val="28"/>
        </w:rPr>
        <w:t>不斷強化員工專業能力與工作滿足程度，以提供客戶最高品質的金融服務。追求整合經營的綜效，藉以降低成本，回饋客戶與股東。累積優質的品牌形象，成為客戶心目中最值得信賴與託付的金控公司。</w:t>
      </w:r>
    </w:p>
    <w:p w:rsidR="008D1DBF" w:rsidRPr="000C014F" w:rsidRDefault="008D1DBF" w:rsidP="00412D08">
      <w:pPr>
        <w:snapToGrid w:val="0"/>
        <w:spacing w:beforeLines="50" w:before="180" w:line="360" w:lineRule="auto"/>
        <w:jc w:val="both"/>
        <w:rPr>
          <w:rFonts w:ascii="Times New Roman" w:eastAsia="標楷體" w:hAnsi="Times New Roman" w:hint="eastAsia"/>
          <w:b/>
          <w:sz w:val="28"/>
        </w:rPr>
      </w:pPr>
      <w:r w:rsidRPr="000C014F">
        <w:rPr>
          <w:rFonts w:ascii="Times New Roman" w:eastAsia="標楷體" w:hAnsi="Times New Roman" w:hint="eastAsia"/>
          <w:b/>
          <w:sz w:val="28"/>
        </w:rPr>
        <w:t>案例描述</w:t>
      </w:r>
    </w:p>
    <w:p w:rsidR="00887B08" w:rsidRDefault="00887B08" w:rsidP="00887B08">
      <w:pPr>
        <w:snapToGrid w:val="0"/>
        <w:spacing w:beforeLines="50" w:before="180" w:line="360" w:lineRule="auto"/>
        <w:jc w:val="both"/>
        <w:rPr>
          <w:rFonts w:ascii="Times New Roman" w:eastAsia="標楷體" w:hAnsi="Times New Roman"/>
          <w:sz w:val="28"/>
        </w:rPr>
      </w:pPr>
      <w:r w:rsidRPr="00887B08">
        <w:rPr>
          <w:rFonts w:ascii="Times New Roman" w:eastAsia="標楷體" w:hAnsi="Times New Roman" w:hint="eastAsia"/>
          <w:sz w:val="28"/>
        </w:rPr>
        <w:t>國泰金控旗下主要子公司每年皆委託具有公信力之大型市調公司執行滿意度調查，</w:t>
      </w:r>
      <w:r>
        <w:rPr>
          <w:rFonts w:ascii="Times New Roman" w:eastAsia="標楷體" w:hAnsi="Times New Roman" w:hint="eastAsia"/>
          <w:sz w:val="28"/>
        </w:rPr>
        <w:t>2015</w:t>
      </w:r>
      <w:r w:rsidRPr="00887B08">
        <w:rPr>
          <w:rFonts w:ascii="Times New Roman" w:eastAsia="標楷體" w:hAnsi="Times New Roman" w:hint="eastAsia"/>
          <w:sz w:val="28"/>
        </w:rPr>
        <w:t>年國泰人壽與國泰世華銀行皆蟬聯《壹週刊》「服務第壹大獎」。國泰人壽亦透過電訪或</w:t>
      </w:r>
      <w:r>
        <w:rPr>
          <w:rFonts w:ascii="Times New Roman" w:eastAsia="標楷體" w:hAnsi="Times New Roman" w:hint="eastAsia"/>
          <w:sz w:val="28"/>
        </w:rPr>
        <w:t>E-mail</w:t>
      </w:r>
      <w:r w:rsidRPr="00887B08">
        <w:rPr>
          <w:rFonts w:ascii="Times New Roman" w:eastAsia="標楷體" w:hAnsi="Times New Roman" w:hint="eastAsia"/>
          <w:sz w:val="28"/>
        </w:rPr>
        <w:t>方式每月或每季檢視服務品質，讓國壽連續四年以最高標準通過</w:t>
      </w:r>
      <w:r>
        <w:rPr>
          <w:rFonts w:ascii="Times New Roman" w:eastAsia="標楷體" w:hAnsi="Times New Roman" w:hint="eastAsia"/>
          <w:sz w:val="28"/>
        </w:rPr>
        <w:t>SGS</w:t>
      </w:r>
      <w:r w:rsidRPr="00887B08">
        <w:rPr>
          <w:rFonts w:ascii="Times New Roman" w:eastAsia="標楷體" w:hAnsi="Times New Roman" w:hint="eastAsia"/>
          <w:sz w:val="28"/>
        </w:rPr>
        <w:t>的服務認證檢定，並</w:t>
      </w:r>
      <w:r w:rsidRPr="00887B08">
        <w:rPr>
          <w:rFonts w:ascii="Times New Roman" w:eastAsia="標楷體" w:hAnsi="Times New Roman" w:hint="eastAsia"/>
          <w:sz w:val="28"/>
        </w:rPr>
        <w:lastRenderedPageBreak/>
        <w:t>成為業界唯一通過</w:t>
      </w:r>
      <w:r>
        <w:rPr>
          <w:rFonts w:ascii="Times New Roman" w:eastAsia="標楷體" w:hAnsi="Times New Roman" w:hint="eastAsia"/>
          <w:sz w:val="28"/>
        </w:rPr>
        <w:t>ISO10002</w:t>
      </w:r>
      <w:r w:rsidRPr="00887B08">
        <w:rPr>
          <w:rFonts w:ascii="Times New Roman" w:eastAsia="標楷體" w:hAnsi="Times New Roman" w:hint="eastAsia"/>
          <w:sz w:val="28"/>
        </w:rPr>
        <w:t>客訴品質管理系統國際認證之保險公司。另一方面，國泰世華銀行則於</w:t>
      </w:r>
      <w:r>
        <w:rPr>
          <w:rFonts w:ascii="Times New Roman" w:eastAsia="標楷體" w:hAnsi="Times New Roman" w:hint="eastAsia"/>
          <w:sz w:val="28"/>
        </w:rPr>
        <w:t>2015</w:t>
      </w:r>
      <w:r w:rsidRPr="00887B08">
        <w:rPr>
          <w:rFonts w:ascii="Times New Roman" w:eastAsia="標楷體" w:hAnsi="Times New Roman" w:hint="eastAsia"/>
          <w:sz w:val="28"/>
        </w:rPr>
        <w:t>年</w:t>
      </w:r>
      <w:r>
        <w:rPr>
          <w:rFonts w:ascii="Times New Roman" w:eastAsia="標楷體" w:hAnsi="Times New Roman" w:hint="eastAsia"/>
          <w:sz w:val="28"/>
        </w:rPr>
        <w:t>5</w:t>
      </w:r>
      <w:r w:rsidRPr="00887B08">
        <w:rPr>
          <w:rFonts w:ascii="Times New Roman" w:eastAsia="標楷體" w:hAnsi="Times New Roman" w:hint="eastAsia"/>
          <w:sz w:val="28"/>
        </w:rPr>
        <w:t>月起擴大客戶滿意度調查範圍與頻率，針對每日來電客服且留有</w:t>
      </w:r>
      <w:r w:rsidRPr="00887B08">
        <w:rPr>
          <w:rFonts w:ascii="Times New Roman" w:eastAsia="標楷體" w:hAnsi="Times New Roman" w:hint="eastAsia"/>
          <w:sz w:val="28"/>
        </w:rPr>
        <w:t xml:space="preserve">email </w:t>
      </w:r>
      <w:r w:rsidRPr="00887B08">
        <w:rPr>
          <w:rFonts w:ascii="Times New Roman" w:eastAsia="標楷體" w:hAnsi="Times New Roman" w:hint="eastAsia"/>
          <w:sz w:val="28"/>
        </w:rPr>
        <w:t>之客戶，寄送問卷進行滿意度調查，並將客戶回饋意見納入優化服務與商品內容之參考。</w:t>
      </w:r>
    </w:p>
    <w:p w:rsidR="00887B08" w:rsidRPr="008A403D" w:rsidRDefault="00887B08" w:rsidP="00887B08">
      <w:pPr>
        <w:snapToGrid w:val="0"/>
        <w:spacing w:beforeLines="50" w:before="180" w:line="360" w:lineRule="auto"/>
        <w:jc w:val="both"/>
        <w:rPr>
          <w:rFonts w:ascii="Times New Roman" w:eastAsia="標楷體" w:hAnsi="Times New Roman" w:hint="eastAsia"/>
          <w:sz w:val="28"/>
        </w:rPr>
      </w:pPr>
      <w:r w:rsidRPr="00887B08">
        <w:rPr>
          <w:rFonts w:ascii="Times New Roman" w:eastAsia="標楷體" w:hAnsi="Times New Roman" w:hint="eastAsia"/>
          <w:sz w:val="28"/>
        </w:rPr>
        <w:t>客戶的信任，除了仰賴常設的客訴機制與滿意度調查，亦取決於當重大突發事件發生時，公司回應客戶需求的方式，而國泰金控早於</w:t>
      </w:r>
      <w:r w:rsidRPr="00887B08">
        <w:rPr>
          <w:rFonts w:ascii="Times New Roman" w:eastAsia="標楷體" w:hAnsi="Times New Roman" w:hint="eastAsia"/>
          <w:sz w:val="28"/>
        </w:rPr>
        <w:t xml:space="preserve">2005 </w:t>
      </w:r>
      <w:r w:rsidRPr="00887B08">
        <w:rPr>
          <w:rFonts w:ascii="Times New Roman" w:eastAsia="標楷體" w:hAnsi="Times New Roman" w:hint="eastAsia"/>
          <w:sz w:val="28"/>
        </w:rPr>
        <w:t>年就制定「重大事件處理辦法」並經不斷修正，現已要求各單位每年申報重大事件通報對應窗口與負責主管，並遵循通報程序，又於</w:t>
      </w:r>
      <w:r w:rsidRPr="00887B08">
        <w:rPr>
          <w:rFonts w:ascii="Times New Roman" w:eastAsia="標楷體" w:hAnsi="Times New Roman" w:hint="eastAsia"/>
          <w:sz w:val="28"/>
        </w:rPr>
        <w:t xml:space="preserve">2014 </w:t>
      </w:r>
      <w:r w:rsidRPr="00887B08">
        <w:rPr>
          <w:rFonts w:ascii="Times New Roman" w:eastAsia="標楷體" w:hAnsi="Times New Roman" w:hint="eastAsia"/>
          <w:sz w:val="28"/>
        </w:rPr>
        <w:t>年因應公司海外業務的拓展，增訂「國泰金融控股股份有限公司暨子公司海外據點緊急事件因應要點」，加強對海外據點的風險控管。</w:t>
      </w:r>
    </w:p>
    <w:p w:rsidR="00546153" w:rsidRPr="008A403D" w:rsidRDefault="00546153" w:rsidP="00546153">
      <w:pPr>
        <w:snapToGrid w:val="0"/>
        <w:spacing w:beforeLines="50" w:before="180" w:line="360" w:lineRule="auto"/>
        <w:jc w:val="both"/>
        <w:rPr>
          <w:rFonts w:ascii="Times New Roman" w:eastAsia="標楷體" w:hAnsi="Times New Roman" w:hint="eastAsia"/>
          <w:sz w:val="28"/>
        </w:rPr>
      </w:pPr>
    </w:p>
    <w:sectPr w:rsidR="00546153" w:rsidRPr="008A403D" w:rsidSect="003A34C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7DF5" w:rsidRDefault="00FF7DF5" w:rsidP="00256F30">
      <w:r>
        <w:separator/>
      </w:r>
    </w:p>
  </w:endnote>
  <w:endnote w:type="continuationSeparator" w:id="0">
    <w:p w:rsidR="00FF7DF5" w:rsidRDefault="00FF7DF5" w:rsidP="00256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7DF5" w:rsidRDefault="00FF7DF5" w:rsidP="00256F30">
      <w:r>
        <w:separator/>
      </w:r>
    </w:p>
  </w:footnote>
  <w:footnote w:type="continuationSeparator" w:id="0">
    <w:p w:rsidR="00FF7DF5" w:rsidRDefault="00FF7DF5" w:rsidP="00256F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ED7548"/>
    <w:multiLevelType w:val="hybridMultilevel"/>
    <w:tmpl w:val="2E561E0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2CA7572"/>
    <w:multiLevelType w:val="hybridMultilevel"/>
    <w:tmpl w:val="826010CA"/>
    <w:lvl w:ilvl="0" w:tplc="F0DE250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6AC54E73"/>
    <w:multiLevelType w:val="hybridMultilevel"/>
    <w:tmpl w:val="8A8489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6C0965B9"/>
    <w:multiLevelType w:val="hybridMultilevel"/>
    <w:tmpl w:val="9F0E7368"/>
    <w:lvl w:ilvl="0" w:tplc="3AC645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DBF"/>
    <w:rsid w:val="00006283"/>
    <w:rsid w:val="00014111"/>
    <w:rsid w:val="00025903"/>
    <w:rsid w:val="00033EA8"/>
    <w:rsid w:val="00064667"/>
    <w:rsid w:val="00075E12"/>
    <w:rsid w:val="00080C2D"/>
    <w:rsid w:val="00095470"/>
    <w:rsid w:val="000A048F"/>
    <w:rsid w:val="000A2CB6"/>
    <w:rsid w:val="000C014F"/>
    <w:rsid w:val="000D6812"/>
    <w:rsid w:val="000E3427"/>
    <w:rsid w:val="000E3F46"/>
    <w:rsid w:val="000F2048"/>
    <w:rsid w:val="000F21E7"/>
    <w:rsid w:val="000F494A"/>
    <w:rsid w:val="000F4B24"/>
    <w:rsid w:val="000F6D67"/>
    <w:rsid w:val="0010189A"/>
    <w:rsid w:val="00123B8D"/>
    <w:rsid w:val="001279D4"/>
    <w:rsid w:val="0013726C"/>
    <w:rsid w:val="00146E74"/>
    <w:rsid w:val="001560E3"/>
    <w:rsid w:val="00160545"/>
    <w:rsid w:val="00167BE8"/>
    <w:rsid w:val="0017091B"/>
    <w:rsid w:val="00176B77"/>
    <w:rsid w:val="001824B9"/>
    <w:rsid w:val="00186C16"/>
    <w:rsid w:val="0019291E"/>
    <w:rsid w:val="001A0192"/>
    <w:rsid w:val="001A1BDC"/>
    <w:rsid w:val="001A536B"/>
    <w:rsid w:val="001A6D76"/>
    <w:rsid w:val="001C73F0"/>
    <w:rsid w:val="001F2E21"/>
    <w:rsid w:val="001F401F"/>
    <w:rsid w:val="001F7895"/>
    <w:rsid w:val="00204336"/>
    <w:rsid w:val="002046C5"/>
    <w:rsid w:val="00210D4F"/>
    <w:rsid w:val="00237CB8"/>
    <w:rsid w:val="002531D5"/>
    <w:rsid w:val="00254A72"/>
    <w:rsid w:val="00256F30"/>
    <w:rsid w:val="00257721"/>
    <w:rsid w:val="00273FFD"/>
    <w:rsid w:val="00286398"/>
    <w:rsid w:val="0029773A"/>
    <w:rsid w:val="002B7BBB"/>
    <w:rsid w:val="002C1B65"/>
    <w:rsid w:val="002C2021"/>
    <w:rsid w:val="002C3BFA"/>
    <w:rsid w:val="002C3C19"/>
    <w:rsid w:val="002C60F4"/>
    <w:rsid w:val="002D0A4C"/>
    <w:rsid w:val="002D0D16"/>
    <w:rsid w:val="002D1E49"/>
    <w:rsid w:val="002E0129"/>
    <w:rsid w:val="002F3206"/>
    <w:rsid w:val="002F3FFF"/>
    <w:rsid w:val="00303452"/>
    <w:rsid w:val="003056FF"/>
    <w:rsid w:val="003067ED"/>
    <w:rsid w:val="00306D2A"/>
    <w:rsid w:val="00310EA7"/>
    <w:rsid w:val="00311C5E"/>
    <w:rsid w:val="00314ADC"/>
    <w:rsid w:val="00315DE8"/>
    <w:rsid w:val="003223FE"/>
    <w:rsid w:val="00323EDB"/>
    <w:rsid w:val="00343B44"/>
    <w:rsid w:val="00356D8C"/>
    <w:rsid w:val="0036375A"/>
    <w:rsid w:val="00371672"/>
    <w:rsid w:val="00377AF7"/>
    <w:rsid w:val="0038268A"/>
    <w:rsid w:val="00383842"/>
    <w:rsid w:val="00384CE9"/>
    <w:rsid w:val="0038515D"/>
    <w:rsid w:val="003868A3"/>
    <w:rsid w:val="003920E1"/>
    <w:rsid w:val="003932CA"/>
    <w:rsid w:val="003A2160"/>
    <w:rsid w:val="003A34C1"/>
    <w:rsid w:val="003B0943"/>
    <w:rsid w:val="003B7F10"/>
    <w:rsid w:val="003D1FC7"/>
    <w:rsid w:val="003D37EF"/>
    <w:rsid w:val="003D552B"/>
    <w:rsid w:val="003F2643"/>
    <w:rsid w:val="003F6391"/>
    <w:rsid w:val="00404B38"/>
    <w:rsid w:val="00412D08"/>
    <w:rsid w:val="00423CE0"/>
    <w:rsid w:val="0043076A"/>
    <w:rsid w:val="00444F98"/>
    <w:rsid w:val="004464CB"/>
    <w:rsid w:val="0045162A"/>
    <w:rsid w:val="00452C06"/>
    <w:rsid w:val="00476139"/>
    <w:rsid w:val="00481248"/>
    <w:rsid w:val="00491F32"/>
    <w:rsid w:val="004A134A"/>
    <w:rsid w:val="004D36E4"/>
    <w:rsid w:val="004F34F9"/>
    <w:rsid w:val="004F5DD5"/>
    <w:rsid w:val="004F6340"/>
    <w:rsid w:val="00510FE4"/>
    <w:rsid w:val="00513565"/>
    <w:rsid w:val="00520C87"/>
    <w:rsid w:val="00540852"/>
    <w:rsid w:val="00545641"/>
    <w:rsid w:val="00546153"/>
    <w:rsid w:val="00554C94"/>
    <w:rsid w:val="005728D6"/>
    <w:rsid w:val="00573627"/>
    <w:rsid w:val="0057608A"/>
    <w:rsid w:val="00587630"/>
    <w:rsid w:val="005B2D96"/>
    <w:rsid w:val="005C0296"/>
    <w:rsid w:val="005C7D81"/>
    <w:rsid w:val="005D3828"/>
    <w:rsid w:val="005E20F8"/>
    <w:rsid w:val="005E225F"/>
    <w:rsid w:val="005F72AE"/>
    <w:rsid w:val="00611039"/>
    <w:rsid w:val="00617B0C"/>
    <w:rsid w:val="006253C0"/>
    <w:rsid w:val="00630B0D"/>
    <w:rsid w:val="00642126"/>
    <w:rsid w:val="006439C1"/>
    <w:rsid w:val="0064655E"/>
    <w:rsid w:val="00647515"/>
    <w:rsid w:val="00663C00"/>
    <w:rsid w:val="00663DED"/>
    <w:rsid w:val="00685092"/>
    <w:rsid w:val="00687F90"/>
    <w:rsid w:val="006A5D9F"/>
    <w:rsid w:val="006B5622"/>
    <w:rsid w:val="006B6B5D"/>
    <w:rsid w:val="006D6092"/>
    <w:rsid w:val="006D71F4"/>
    <w:rsid w:val="006D7CDB"/>
    <w:rsid w:val="006F0A0D"/>
    <w:rsid w:val="006F6BE5"/>
    <w:rsid w:val="00723F28"/>
    <w:rsid w:val="00726820"/>
    <w:rsid w:val="007356E1"/>
    <w:rsid w:val="00737DC4"/>
    <w:rsid w:val="00741D3F"/>
    <w:rsid w:val="007534BC"/>
    <w:rsid w:val="00757A1D"/>
    <w:rsid w:val="00767C95"/>
    <w:rsid w:val="00770DFA"/>
    <w:rsid w:val="00782CAE"/>
    <w:rsid w:val="00787C40"/>
    <w:rsid w:val="00790D94"/>
    <w:rsid w:val="00792B5B"/>
    <w:rsid w:val="00795379"/>
    <w:rsid w:val="007A41B6"/>
    <w:rsid w:val="007B56C1"/>
    <w:rsid w:val="007C107A"/>
    <w:rsid w:val="007C5F12"/>
    <w:rsid w:val="007D2C23"/>
    <w:rsid w:val="007D5632"/>
    <w:rsid w:val="007E411B"/>
    <w:rsid w:val="007E5AEC"/>
    <w:rsid w:val="00806A26"/>
    <w:rsid w:val="008148BE"/>
    <w:rsid w:val="00827A71"/>
    <w:rsid w:val="00843165"/>
    <w:rsid w:val="00844056"/>
    <w:rsid w:val="0086748A"/>
    <w:rsid w:val="00870649"/>
    <w:rsid w:val="00874CB7"/>
    <w:rsid w:val="00876270"/>
    <w:rsid w:val="00877DD4"/>
    <w:rsid w:val="008816F5"/>
    <w:rsid w:val="00887B08"/>
    <w:rsid w:val="008A403D"/>
    <w:rsid w:val="008B3077"/>
    <w:rsid w:val="008C3AA8"/>
    <w:rsid w:val="008D1DBF"/>
    <w:rsid w:val="008E2FB7"/>
    <w:rsid w:val="008E3814"/>
    <w:rsid w:val="008E6A89"/>
    <w:rsid w:val="008F5295"/>
    <w:rsid w:val="008F6AC5"/>
    <w:rsid w:val="009015C4"/>
    <w:rsid w:val="00906A91"/>
    <w:rsid w:val="00920514"/>
    <w:rsid w:val="00924366"/>
    <w:rsid w:val="00925989"/>
    <w:rsid w:val="00933283"/>
    <w:rsid w:val="00933C9A"/>
    <w:rsid w:val="00946489"/>
    <w:rsid w:val="00955D27"/>
    <w:rsid w:val="009735C4"/>
    <w:rsid w:val="00980243"/>
    <w:rsid w:val="0098770C"/>
    <w:rsid w:val="009B0984"/>
    <w:rsid w:val="009B141E"/>
    <w:rsid w:val="009C3C9F"/>
    <w:rsid w:val="009D0A0B"/>
    <w:rsid w:val="009E572E"/>
    <w:rsid w:val="009F68CB"/>
    <w:rsid w:val="00A05663"/>
    <w:rsid w:val="00A154A7"/>
    <w:rsid w:val="00A36362"/>
    <w:rsid w:val="00A43F48"/>
    <w:rsid w:val="00A47D33"/>
    <w:rsid w:val="00A51980"/>
    <w:rsid w:val="00A670A4"/>
    <w:rsid w:val="00A711D1"/>
    <w:rsid w:val="00A77AE4"/>
    <w:rsid w:val="00A80EB3"/>
    <w:rsid w:val="00A93585"/>
    <w:rsid w:val="00AA1A4D"/>
    <w:rsid w:val="00AA42CE"/>
    <w:rsid w:val="00AB1D93"/>
    <w:rsid w:val="00AB53C4"/>
    <w:rsid w:val="00AC0B2A"/>
    <w:rsid w:val="00AC6F7C"/>
    <w:rsid w:val="00B10780"/>
    <w:rsid w:val="00B1239D"/>
    <w:rsid w:val="00B234C0"/>
    <w:rsid w:val="00B23E47"/>
    <w:rsid w:val="00B23F83"/>
    <w:rsid w:val="00B34568"/>
    <w:rsid w:val="00B3591A"/>
    <w:rsid w:val="00B41027"/>
    <w:rsid w:val="00B4716F"/>
    <w:rsid w:val="00B565EF"/>
    <w:rsid w:val="00B57E00"/>
    <w:rsid w:val="00B619E8"/>
    <w:rsid w:val="00B62810"/>
    <w:rsid w:val="00B641D5"/>
    <w:rsid w:val="00B670A7"/>
    <w:rsid w:val="00B84036"/>
    <w:rsid w:val="00B93D7E"/>
    <w:rsid w:val="00BA2E47"/>
    <w:rsid w:val="00BA2FB2"/>
    <w:rsid w:val="00BA6CED"/>
    <w:rsid w:val="00BB0E9F"/>
    <w:rsid w:val="00BB2B1A"/>
    <w:rsid w:val="00BC34B1"/>
    <w:rsid w:val="00BD3EF7"/>
    <w:rsid w:val="00BE29F5"/>
    <w:rsid w:val="00BE61BB"/>
    <w:rsid w:val="00BF005F"/>
    <w:rsid w:val="00BF68DF"/>
    <w:rsid w:val="00C00A18"/>
    <w:rsid w:val="00C02F34"/>
    <w:rsid w:val="00C159F1"/>
    <w:rsid w:val="00C24711"/>
    <w:rsid w:val="00C26A5D"/>
    <w:rsid w:val="00C27C75"/>
    <w:rsid w:val="00C42D44"/>
    <w:rsid w:val="00C44863"/>
    <w:rsid w:val="00C462D0"/>
    <w:rsid w:val="00C47300"/>
    <w:rsid w:val="00C51AD9"/>
    <w:rsid w:val="00C52008"/>
    <w:rsid w:val="00C65668"/>
    <w:rsid w:val="00C70F33"/>
    <w:rsid w:val="00C778CE"/>
    <w:rsid w:val="00C92BA3"/>
    <w:rsid w:val="00CA0505"/>
    <w:rsid w:val="00CC770D"/>
    <w:rsid w:val="00CD2ED6"/>
    <w:rsid w:val="00CD3776"/>
    <w:rsid w:val="00D049DC"/>
    <w:rsid w:val="00D0702B"/>
    <w:rsid w:val="00D11F2B"/>
    <w:rsid w:val="00D14BEE"/>
    <w:rsid w:val="00D16F1B"/>
    <w:rsid w:val="00D21AEE"/>
    <w:rsid w:val="00D25E91"/>
    <w:rsid w:val="00D32E7E"/>
    <w:rsid w:val="00D3312F"/>
    <w:rsid w:val="00D33E99"/>
    <w:rsid w:val="00D342DC"/>
    <w:rsid w:val="00D376CA"/>
    <w:rsid w:val="00D62EBA"/>
    <w:rsid w:val="00D65197"/>
    <w:rsid w:val="00D72176"/>
    <w:rsid w:val="00D77E91"/>
    <w:rsid w:val="00D91DD1"/>
    <w:rsid w:val="00D94472"/>
    <w:rsid w:val="00DA0BD0"/>
    <w:rsid w:val="00DA3CE8"/>
    <w:rsid w:val="00DC4D53"/>
    <w:rsid w:val="00DD189A"/>
    <w:rsid w:val="00DD1ABE"/>
    <w:rsid w:val="00DE02DB"/>
    <w:rsid w:val="00E003B7"/>
    <w:rsid w:val="00E0643D"/>
    <w:rsid w:val="00E136C8"/>
    <w:rsid w:val="00E166A7"/>
    <w:rsid w:val="00E16B59"/>
    <w:rsid w:val="00E205E9"/>
    <w:rsid w:val="00E24806"/>
    <w:rsid w:val="00E27488"/>
    <w:rsid w:val="00E37FC5"/>
    <w:rsid w:val="00E4007D"/>
    <w:rsid w:val="00E62167"/>
    <w:rsid w:val="00E71491"/>
    <w:rsid w:val="00E956EC"/>
    <w:rsid w:val="00E957A6"/>
    <w:rsid w:val="00EB41CB"/>
    <w:rsid w:val="00EB7E4E"/>
    <w:rsid w:val="00EC083B"/>
    <w:rsid w:val="00EC5535"/>
    <w:rsid w:val="00ED46DF"/>
    <w:rsid w:val="00EE2A52"/>
    <w:rsid w:val="00EF7396"/>
    <w:rsid w:val="00F02465"/>
    <w:rsid w:val="00F03033"/>
    <w:rsid w:val="00F316DF"/>
    <w:rsid w:val="00F3307C"/>
    <w:rsid w:val="00F44F8B"/>
    <w:rsid w:val="00F55C9B"/>
    <w:rsid w:val="00F60B49"/>
    <w:rsid w:val="00F61AB4"/>
    <w:rsid w:val="00F6304E"/>
    <w:rsid w:val="00F725E2"/>
    <w:rsid w:val="00F831B7"/>
    <w:rsid w:val="00F86F5B"/>
    <w:rsid w:val="00F930F7"/>
    <w:rsid w:val="00FA0C79"/>
    <w:rsid w:val="00FA40AF"/>
    <w:rsid w:val="00FA53B4"/>
    <w:rsid w:val="00FA5D22"/>
    <w:rsid w:val="00FB5FFC"/>
    <w:rsid w:val="00FC3497"/>
    <w:rsid w:val="00FE0FDF"/>
    <w:rsid w:val="00FE54FA"/>
    <w:rsid w:val="00FF469C"/>
    <w:rsid w:val="00FF5ED9"/>
    <w:rsid w:val="00FF7DF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5A5B5365-F2A5-4BEE-97F6-B5DAFBE5F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1DBF"/>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semiHidden/>
    <w:rsid w:val="008D1DBF"/>
    <w:pPr>
      <w:ind w:leftChars="199" w:left="2782" w:hangingChars="960" w:hanging="2304"/>
    </w:pPr>
    <w:rPr>
      <w:rFonts w:ascii="Times New Roman" w:hAnsi="Times New Roman"/>
      <w:szCs w:val="24"/>
    </w:rPr>
  </w:style>
  <w:style w:type="character" w:customStyle="1" w:styleId="30">
    <w:name w:val="本文縮排 3 字元"/>
    <w:link w:val="3"/>
    <w:semiHidden/>
    <w:rsid w:val="008D1DBF"/>
    <w:rPr>
      <w:rFonts w:ascii="Times New Roman" w:eastAsia="新細明體" w:hAnsi="Times New Roman" w:cs="Times New Roman"/>
      <w:szCs w:val="24"/>
    </w:rPr>
  </w:style>
  <w:style w:type="paragraph" w:styleId="a3">
    <w:name w:val="Balloon Text"/>
    <w:basedOn w:val="a"/>
    <w:link w:val="a4"/>
    <w:uiPriority w:val="99"/>
    <w:semiHidden/>
    <w:unhideWhenUsed/>
    <w:rsid w:val="008D1DBF"/>
    <w:rPr>
      <w:rFonts w:ascii="Cambria" w:hAnsi="Cambria"/>
      <w:sz w:val="18"/>
      <w:szCs w:val="18"/>
    </w:rPr>
  </w:style>
  <w:style w:type="character" w:customStyle="1" w:styleId="a4">
    <w:name w:val="註解方塊文字 字元"/>
    <w:link w:val="a3"/>
    <w:uiPriority w:val="99"/>
    <w:semiHidden/>
    <w:rsid w:val="008D1DBF"/>
    <w:rPr>
      <w:rFonts w:ascii="Cambria" w:eastAsia="新細明體" w:hAnsi="Cambria" w:cs="Times New Roman"/>
      <w:sz w:val="18"/>
      <w:szCs w:val="18"/>
    </w:rPr>
  </w:style>
  <w:style w:type="paragraph" w:styleId="a5">
    <w:name w:val="header"/>
    <w:basedOn w:val="a"/>
    <w:link w:val="a6"/>
    <w:uiPriority w:val="99"/>
    <w:unhideWhenUsed/>
    <w:rsid w:val="00256F30"/>
    <w:pPr>
      <w:tabs>
        <w:tab w:val="center" w:pos="4153"/>
        <w:tab w:val="right" w:pos="8306"/>
      </w:tabs>
      <w:snapToGrid w:val="0"/>
    </w:pPr>
    <w:rPr>
      <w:sz w:val="20"/>
      <w:szCs w:val="20"/>
    </w:rPr>
  </w:style>
  <w:style w:type="character" w:customStyle="1" w:styleId="a6">
    <w:name w:val="頁首 字元"/>
    <w:link w:val="a5"/>
    <w:uiPriority w:val="99"/>
    <w:rsid w:val="00256F30"/>
    <w:rPr>
      <w:kern w:val="2"/>
    </w:rPr>
  </w:style>
  <w:style w:type="paragraph" w:styleId="a7">
    <w:name w:val="footer"/>
    <w:basedOn w:val="a"/>
    <w:link w:val="a8"/>
    <w:uiPriority w:val="99"/>
    <w:unhideWhenUsed/>
    <w:rsid w:val="00256F30"/>
    <w:pPr>
      <w:tabs>
        <w:tab w:val="center" w:pos="4153"/>
        <w:tab w:val="right" w:pos="8306"/>
      </w:tabs>
      <w:snapToGrid w:val="0"/>
    </w:pPr>
    <w:rPr>
      <w:sz w:val="20"/>
      <w:szCs w:val="20"/>
    </w:rPr>
  </w:style>
  <w:style w:type="character" w:customStyle="1" w:styleId="a8">
    <w:name w:val="頁尾 字元"/>
    <w:link w:val="a7"/>
    <w:uiPriority w:val="99"/>
    <w:rsid w:val="00256F30"/>
    <w:rPr>
      <w:kern w:val="2"/>
    </w:rPr>
  </w:style>
  <w:style w:type="character" w:styleId="a9">
    <w:name w:val="Hyperlink"/>
    <w:uiPriority w:val="99"/>
    <w:semiHidden/>
    <w:unhideWhenUsed/>
    <w:rsid w:val="000C014F"/>
    <w:rPr>
      <w:strike w:val="0"/>
      <w:dstrike w:val="0"/>
      <w:color w:val="175C9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135</Words>
  <Characters>771</Characters>
  <Application>Microsoft Office Word</Application>
  <DocSecurity>0</DocSecurity>
  <Lines>6</Lines>
  <Paragraphs>1</Paragraphs>
  <ScaleCrop>false</ScaleCrop>
  <Company/>
  <LinksUpToDate>false</LinksUpToDate>
  <CharactersWithSpaces>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dc:creator>
  <cp:keywords/>
  <cp:lastModifiedBy>RYAN</cp:lastModifiedBy>
  <cp:revision>2</cp:revision>
  <dcterms:created xsi:type="dcterms:W3CDTF">2017-01-06T05:53:00Z</dcterms:created>
  <dcterms:modified xsi:type="dcterms:W3CDTF">2017-01-06T05:53:00Z</dcterms:modified>
</cp:coreProperties>
</file>