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895680" w:rsidRDefault="00C711A5"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大統</w:t>
      </w:r>
      <w:r w:rsidRPr="00895680">
        <w:rPr>
          <w:rFonts w:ascii="Times New Roman" w:eastAsia="標楷體" w:hAnsi="Times New Roman" w:hint="eastAsia"/>
          <w:sz w:val="32"/>
          <w:szCs w:val="28"/>
        </w:rPr>
        <w:t>益</w:t>
      </w:r>
      <w:r w:rsidR="005F72AE" w:rsidRPr="00895680">
        <w:rPr>
          <w:rFonts w:ascii="Times New Roman" w:eastAsia="標楷體" w:hAnsi="Times New Roman" w:hint="eastAsia"/>
          <w:sz w:val="32"/>
          <w:szCs w:val="28"/>
        </w:rPr>
        <w:t>的</w:t>
      </w:r>
      <w:r w:rsidR="00DC25EF" w:rsidRPr="00DC25EF">
        <w:rPr>
          <w:rFonts w:ascii="Times New Roman" w:eastAsia="標楷體" w:hAnsi="Times New Roman" w:hint="eastAsia"/>
          <w:sz w:val="32"/>
          <w:szCs w:val="28"/>
        </w:rPr>
        <w:t>產品與服務標示</w:t>
      </w:r>
    </w:p>
    <w:p w:rsidR="008D1DBF" w:rsidRPr="005C485D" w:rsidRDefault="00F005A6" w:rsidP="00A902CC">
      <w:pPr>
        <w:snapToGrid w:val="0"/>
        <w:spacing w:beforeLines="50" w:before="180" w:line="300" w:lineRule="auto"/>
        <w:ind w:left="386" w:hangingChars="138" w:hanging="386"/>
        <w:jc w:val="right"/>
        <w:rPr>
          <w:rFonts w:ascii="Times New Roman" w:eastAsia="標楷體" w:hAnsi="Times New Roman"/>
          <w:sz w:val="28"/>
          <w:szCs w:val="28"/>
        </w:rPr>
      </w:pPr>
      <w:r w:rsidRPr="005C485D">
        <w:rPr>
          <w:rFonts w:ascii="Times New Roman" w:eastAsia="標楷體" w:hAnsi="Times New Roman" w:hint="eastAsia"/>
          <w:sz w:val="28"/>
          <w:szCs w:val="28"/>
        </w:rPr>
        <w:t>第</w:t>
      </w:r>
      <w:r w:rsidR="005E6FAB" w:rsidRPr="005C485D">
        <w:rPr>
          <w:rFonts w:ascii="Times New Roman" w:eastAsia="標楷體" w:hAnsi="Times New Roman" w:hint="eastAsia"/>
          <w:sz w:val="28"/>
          <w:szCs w:val="28"/>
        </w:rPr>
        <w:t>二十</w:t>
      </w:r>
      <w:r w:rsidR="00DC25EF" w:rsidRPr="005C485D">
        <w:rPr>
          <w:rFonts w:ascii="Times New Roman" w:eastAsia="標楷體" w:hAnsi="Times New Roman" w:hint="eastAsia"/>
          <w:sz w:val="28"/>
          <w:szCs w:val="28"/>
        </w:rPr>
        <w:t>四</w:t>
      </w:r>
      <w:r w:rsidRPr="005C485D">
        <w:rPr>
          <w:rFonts w:ascii="Times New Roman" w:eastAsia="標楷體" w:hAnsi="Times New Roman" w:hint="eastAsia"/>
          <w:sz w:val="28"/>
          <w:szCs w:val="28"/>
        </w:rPr>
        <w:t>條</w:t>
      </w:r>
      <w:r w:rsidR="00793B00" w:rsidRPr="005C485D">
        <w:rPr>
          <w:rFonts w:ascii="Times New Roman" w:eastAsia="標楷體" w:hAnsi="Times New Roman" w:hint="eastAsia"/>
          <w:sz w:val="28"/>
          <w:szCs w:val="28"/>
        </w:rPr>
        <w:t xml:space="preserve"> </w:t>
      </w:r>
      <w:r w:rsidR="008D1DBF" w:rsidRPr="005C485D">
        <w:rPr>
          <w:rFonts w:ascii="Times New Roman" w:eastAsia="標楷體" w:hAnsi="Times New Roman"/>
          <w:sz w:val="28"/>
          <w:szCs w:val="28"/>
        </w:rPr>
        <w:t>等</w:t>
      </w:r>
      <w:bookmarkStart w:id="0" w:name="_GoBack"/>
      <w:bookmarkEnd w:id="0"/>
      <w:r w:rsidR="008D1DBF" w:rsidRPr="005C485D">
        <w:rPr>
          <w:rFonts w:ascii="Times New Roman" w:eastAsia="標楷體" w:hAnsi="Times New Roman"/>
          <w:sz w:val="28"/>
          <w:szCs w:val="28"/>
        </w:rPr>
        <w:t>級：</w:t>
      </w:r>
      <w:r w:rsidR="005E6FAB" w:rsidRPr="005C485D">
        <w:rPr>
          <w:rFonts w:ascii="Times New Roman" w:eastAsia="標楷體" w:hAnsi="Times New Roman" w:hint="eastAsia"/>
          <w:sz w:val="28"/>
          <w:szCs w:val="28"/>
        </w:rPr>
        <w:t>進階</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447542">
        <w:rPr>
          <w:rFonts w:ascii="Times New Roman" w:eastAsia="標楷體" w:hint="eastAsia"/>
        </w:rPr>
        <w:t>資料來源：</w:t>
      </w:r>
      <w:r w:rsidR="006D7CDB" w:rsidRPr="00447542">
        <w:rPr>
          <w:rFonts w:ascii="Times New Roman" w:eastAsia="標楷體" w:hAnsi="Times New Roman"/>
        </w:rPr>
        <w:t>20</w:t>
      </w:r>
      <w:r w:rsidR="00726820" w:rsidRPr="00447542">
        <w:rPr>
          <w:rFonts w:ascii="Times New Roman" w:eastAsia="標楷體" w:hAnsi="Times New Roman" w:hint="eastAsia"/>
        </w:rPr>
        <w:t>1</w:t>
      </w:r>
      <w:r w:rsidR="00A902CC">
        <w:rPr>
          <w:rFonts w:ascii="Times New Roman" w:eastAsia="標楷體" w:hAnsi="Times New Roman" w:hint="eastAsia"/>
        </w:rPr>
        <w:t>6</w:t>
      </w:r>
      <w:r w:rsidR="00DA0BD0" w:rsidRPr="00447542">
        <w:rPr>
          <w:rFonts w:ascii="Times New Roman" w:eastAsia="標楷體" w:hint="eastAsia"/>
        </w:rPr>
        <w:t>年</w:t>
      </w:r>
      <w:r w:rsidR="00C711A5" w:rsidRPr="00C711A5">
        <w:rPr>
          <w:rFonts w:ascii="Times New Roman" w:eastAsia="標楷體" w:hint="eastAsia"/>
        </w:rPr>
        <w:t>大統益</w:t>
      </w:r>
      <w:r w:rsidRPr="00447542">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rPr>
      </w:pPr>
    </w:p>
    <w:p w:rsidR="0086112F" w:rsidRDefault="0086112F" w:rsidP="00DC25EF">
      <w:pPr>
        <w:snapToGrid w:val="0"/>
        <w:spacing w:beforeLines="50" w:before="180" w:line="360" w:lineRule="auto"/>
        <w:jc w:val="both"/>
        <w:rPr>
          <w:rFonts w:ascii="Times New Roman" w:eastAsia="標楷體" w:hAnsi="Times New Roman"/>
          <w:i/>
          <w:sz w:val="28"/>
        </w:rPr>
      </w:pPr>
      <w:r w:rsidRPr="00895680">
        <w:rPr>
          <w:rFonts w:ascii="Times New Roman" w:eastAsia="標楷體" w:hAnsi="Times New Roman" w:hint="eastAsia"/>
          <w:i/>
          <w:sz w:val="28"/>
        </w:rPr>
        <w:t>大統益在</w:t>
      </w:r>
      <w:r w:rsidR="00DC25EF" w:rsidRPr="00DC25EF">
        <w:rPr>
          <w:rFonts w:ascii="Times New Roman" w:eastAsia="標楷體" w:hAnsi="Times New Roman" w:hint="eastAsia"/>
          <w:i/>
          <w:sz w:val="28"/>
        </w:rPr>
        <w:t>產品與服務標示</w:t>
      </w:r>
      <w:r w:rsidR="00410893">
        <w:rPr>
          <w:rFonts w:ascii="Times New Roman" w:eastAsia="標楷體" w:hAnsi="Times New Roman" w:hint="eastAsia"/>
          <w:i/>
          <w:sz w:val="28"/>
        </w:rPr>
        <w:t>方面，有說明其</w:t>
      </w:r>
      <w:r w:rsidR="00DC25EF" w:rsidRPr="00DC25EF">
        <w:rPr>
          <w:rFonts w:ascii="Times New Roman" w:eastAsia="標楷體" w:hAnsi="Times New Roman" w:hint="eastAsia"/>
          <w:i/>
          <w:sz w:val="28"/>
        </w:rPr>
        <w:t>導入食安管理系統與認證</w:t>
      </w:r>
      <w:r w:rsidR="00410893" w:rsidRPr="00410893">
        <w:rPr>
          <w:rFonts w:ascii="Times New Roman" w:eastAsia="標楷體" w:hAnsi="Times New Roman" w:hint="eastAsia"/>
          <w:i/>
          <w:sz w:val="28"/>
        </w:rPr>
        <w:t>，</w:t>
      </w:r>
      <w:r w:rsidR="00DC25EF">
        <w:rPr>
          <w:rFonts w:ascii="Times New Roman" w:eastAsia="標楷體" w:hAnsi="Times New Roman" w:hint="eastAsia"/>
          <w:i/>
          <w:sz w:val="28"/>
        </w:rPr>
        <w:t>且</w:t>
      </w:r>
      <w:r w:rsidR="00DC25EF" w:rsidRPr="00DC25EF">
        <w:rPr>
          <w:rFonts w:ascii="Times New Roman" w:eastAsia="標楷體" w:hAnsi="Times New Roman" w:hint="eastAsia"/>
          <w:i/>
          <w:sz w:val="28"/>
        </w:rPr>
        <w:t>所有產品皆遵循衛福部食品標示相關法規</w:t>
      </w:r>
      <w:r w:rsidR="00410893" w:rsidRPr="00410893">
        <w:rPr>
          <w:rFonts w:ascii="Times New Roman" w:eastAsia="標楷體" w:hAnsi="Times New Roman" w:hint="eastAsia"/>
          <w:i/>
          <w:sz w:val="28"/>
        </w:rPr>
        <w:t>，</w:t>
      </w:r>
      <w:r w:rsidR="00DC25EF">
        <w:rPr>
          <w:rFonts w:ascii="Times New Roman" w:eastAsia="標楷體" w:hAnsi="Times New Roman" w:hint="eastAsia"/>
          <w:i/>
          <w:sz w:val="28"/>
        </w:rPr>
        <w:t>更設置</w:t>
      </w:r>
      <w:r w:rsidR="00DC25EF" w:rsidRPr="00DC25EF">
        <w:rPr>
          <w:rFonts w:ascii="Times New Roman" w:eastAsia="標楷體" w:hAnsi="Times New Roman" w:hint="eastAsia"/>
          <w:i/>
          <w:sz w:val="28"/>
        </w:rPr>
        <w:t>品管實驗室</w:t>
      </w:r>
      <w:r w:rsidR="00DC25EF">
        <w:rPr>
          <w:rFonts w:ascii="Times New Roman" w:eastAsia="標楷體" w:hAnsi="Times New Roman" w:hint="eastAsia"/>
          <w:i/>
          <w:sz w:val="28"/>
        </w:rPr>
        <w:t>，為消費者把關</w:t>
      </w:r>
      <w:r w:rsidR="00DC25EF" w:rsidRPr="00DC25EF">
        <w:rPr>
          <w:rFonts w:ascii="Times New Roman" w:eastAsia="標楷體" w:hAnsi="Times New Roman" w:hint="eastAsia"/>
          <w:i/>
          <w:sz w:val="28"/>
        </w:rPr>
        <w:t>所有進廠之原物料、包材、半成品及最終產品，</w:t>
      </w:r>
      <w:r w:rsidR="00DC25EF">
        <w:rPr>
          <w:rFonts w:ascii="Times New Roman" w:eastAsia="標楷體" w:hAnsi="Times New Roman" w:hint="eastAsia"/>
          <w:i/>
          <w:sz w:val="28"/>
        </w:rPr>
        <w:t>確保</w:t>
      </w:r>
      <w:r w:rsidR="00DC25EF" w:rsidRPr="00DC25EF">
        <w:rPr>
          <w:rFonts w:ascii="Times New Roman" w:eastAsia="標楷體" w:hAnsi="Times New Roman" w:hint="eastAsia"/>
          <w:i/>
          <w:sz w:val="28"/>
        </w:rPr>
        <w:t>顧客的健康與安全</w:t>
      </w:r>
      <w:r w:rsidR="00410893" w:rsidRPr="00410893">
        <w:rPr>
          <w:rFonts w:ascii="Times New Roman" w:eastAsia="標楷體" w:hAnsi="Times New Roman" w:hint="eastAsia"/>
          <w:i/>
          <w:sz w:val="28"/>
        </w:rPr>
        <w:t>。</w:t>
      </w:r>
    </w:p>
    <w:p w:rsidR="002C08C8" w:rsidRDefault="002C08C8" w:rsidP="0070038E">
      <w:pPr>
        <w:snapToGrid w:val="0"/>
        <w:spacing w:beforeLines="50" w:before="180" w:line="360" w:lineRule="auto"/>
        <w:jc w:val="both"/>
        <w:rPr>
          <w:rFonts w:ascii="Times New Roman" w:eastAsia="標楷體" w:hAnsi="Times New Roman"/>
          <w:i/>
          <w:sz w:val="28"/>
        </w:rPr>
      </w:pPr>
    </w:p>
    <w:p w:rsidR="00C27C75" w:rsidRPr="00F479EC" w:rsidRDefault="00C27C75" w:rsidP="0070038E">
      <w:pPr>
        <w:snapToGrid w:val="0"/>
        <w:spacing w:beforeLines="50" w:before="180" w:line="360" w:lineRule="auto"/>
        <w:jc w:val="both"/>
        <w:rPr>
          <w:rFonts w:ascii="Times New Roman" w:eastAsia="標楷體" w:hAnsi="Times New Roman"/>
          <w:i/>
          <w:sz w:val="28"/>
        </w:rPr>
      </w:pPr>
      <w:r w:rsidRPr="007F7E79">
        <w:rPr>
          <w:rFonts w:ascii="Times New Roman" w:eastAsia="標楷體" w:hAnsi="Times New Roman"/>
          <w:b/>
          <w:sz w:val="28"/>
          <w:szCs w:val="24"/>
        </w:rPr>
        <w:t>企業概述</w:t>
      </w:r>
    </w:p>
    <w:p w:rsidR="00C711A5" w:rsidRPr="00C711A5" w:rsidRDefault="00C711A5" w:rsidP="00C711A5">
      <w:pPr>
        <w:snapToGrid w:val="0"/>
        <w:spacing w:line="360" w:lineRule="auto"/>
        <w:jc w:val="both"/>
        <w:rPr>
          <w:rFonts w:ascii="Times New Roman" w:eastAsia="標楷體" w:hAnsi="Times New Roman"/>
          <w:sz w:val="28"/>
        </w:rPr>
      </w:pPr>
      <w:r w:rsidRPr="00C711A5">
        <w:rPr>
          <w:rFonts w:ascii="Times New Roman" w:eastAsia="標楷體" w:hAnsi="Times New Roman" w:hint="eastAsia"/>
          <w:sz w:val="28"/>
        </w:rPr>
        <w:t>大統益公司位於台灣嘉南平原的中心，為台灣營業規模最大的大豆提油廠。目前大豆年加工產能達</w:t>
      </w:r>
      <w:r w:rsidRPr="00C711A5">
        <w:rPr>
          <w:rFonts w:ascii="Times New Roman" w:eastAsia="標楷體" w:hAnsi="Times New Roman" w:hint="eastAsia"/>
          <w:sz w:val="28"/>
        </w:rPr>
        <w:t xml:space="preserve"> 150 </w:t>
      </w:r>
      <w:r w:rsidRPr="00C711A5">
        <w:rPr>
          <w:rFonts w:ascii="Times New Roman" w:eastAsia="標楷體" w:hAnsi="Times New Roman" w:hint="eastAsia"/>
          <w:sz w:val="28"/>
        </w:rPr>
        <w:t>萬噸，大豆油及大豆粉產量為全台灣第一。</w:t>
      </w:r>
    </w:p>
    <w:p w:rsidR="00C711A5" w:rsidRDefault="00C711A5" w:rsidP="00C711A5">
      <w:pPr>
        <w:snapToGrid w:val="0"/>
        <w:spacing w:line="360" w:lineRule="auto"/>
        <w:jc w:val="both"/>
        <w:rPr>
          <w:rFonts w:ascii="Times New Roman" w:eastAsia="標楷體" w:hAnsi="Times New Roman"/>
          <w:sz w:val="28"/>
        </w:rPr>
      </w:pPr>
      <w:r w:rsidRPr="00C711A5">
        <w:rPr>
          <w:rFonts w:ascii="Times New Roman" w:eastAsia="標楷體" w:hAnsi="Times New Roman" w:hint="eastAsia"/>
          <w:sz w:val="28"/>
        </w:rPr>
        <w:t>多年來大統益一直致力於從自己有競爭優勢的核心產品出發去創造利潤，也謹慎的從事轉投資及多角化經營，因此經營規模能不斷擴大，產品銷售亦不僅限於台灣，更將通路擴展到日本及東南亞等地區。</w:t>
      </w:r>
    </w:p>
    <w:p w:rsidR="00C27C75" w:rsidRPr="007F7E79" w:rsidRDefault="00C27C75" w:rsidP="00C711A5">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206D51" w:rsidRPr="000C014F" w:rsidRDefault="00C711A5" w:rsidP="00012BC4">
      <w:pPr>
        <w:snapToGrid w:val="0"/>
        <w:spacing w:before="50" w:line="360" w:lineRule="auto"/>
        <w:jc w:val="both"/>
        <w:rPr>
          <w:rFonts w:ascii="Times New Roman" w:eastAsia="標楷體" w:hAnsi="Times New Roman"/>
          <w:sz w:val="28"/>
        </w:rPr>
      </w:pPr>
      <w:r w:rsidRPr="00C711A5">
        <w:rPr>
          <w:rFonts w:ascii="Times New Roman" w:eastAsia="標楷體" w:hAnsi="Times New Roman" w:hint="eastAsia"/>
          <w:sz w:val="28"/>
        </w:rPr>
        <w:t>植物油脂系列</w:t>
      </w:r>
      <w:r>
        <w:rPr>
          <w:rFonts w:ascii="Times New Roman" w:eastAsia="標楷體" w:hAnsi="Times New Roman" w:hint="eastAsia"/>
          <w:sz w:val="28"/>
        </w:rPr>
        <w:t>、</w:t>
      </w:r>
      <w:r w:rsidRPr="00C711A5">
        <w:rPr>
          <w:rFonts w:ascii="Times New Roman" w:eastAsia="標楷體" w:hAnsi="Times New Roman" w:hint="eastAsia"/>
          <w:sz w:val="28"/>
        </w:rPr>
        <w:t>大豆蛋白系列</w:t>
      </w:r>
      <w:r>
        <w:rPr>
          <w:rFonts w:ascii="Times New Roman" w:eastAsia="標楷體" w:hAnsi="Times New Roman" w:hint="eastAsia"/>
          <w:sz w:val="28"/>
        </w:rPr>
        <w:t>、</w:t>
      </w:r>
      <w:r w:rsidRPr="00C711A5">
        <w:rPr>
          <w:rFonts w:ascii="Times New Roman" w:eastAsia="標楷體" w:hAnsi="Times New Roman" w:hint="eastAsia"/>
          <w:sz w:val="28"/>
        </w:rPr>
        <w:t>精選大豆系列</w:t>
      </w:r>
      <w:r>
        <w:rPr>
          <w:rFonts w:ascii="Times New Roman" w:eastAsia="標楷體" w:hAnsi="Times New Roman" w:hint="eastAsia"/>
          <w:sz w:val="28"/>
        </w:rPr>
        <w:t>、脂肪酸等</w:t>
      </w:r>
      <w:r w:rsidR="00793B00">
        <w:rPr>
          <w:rFonts w:ascii="Times New Roman" w:eastAsia="標楷體" w:hAnsi="Times New Roman" w:hint="eastAsia"/>
          <w:sz w:val="28"/>
        </w:rPr>
        <w:t>。</w:t>
      </w:r>
    </w:p>
    <w:p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410893" w:rsidRDefault="00DC25EF" w:rsidP="00DC25EF">
      <w:pPr>
        <w:snapToGrid w:val="0"/>
        <w:spacing w:beforeLines="50" w:before="180" w:line="360" w:lineRule="auto"/>
        <w:rPr>
          <w:rFonts w:ascii="Times New Roman" w:eastAsia="標楷體" w:hAnsi="Times New Roman"/>
          <w:sz w:val="28"/>
        </w:rPr>
      </w:pPr>
      <w:r w:rsidRPr="00DC25EF">
        <w:rPr>
          <w:rFonts w:ascii="Times New Roman" w:eastAsia="標楷體" w:hAnsi="Times New Roman" w:hint="eastAsia"/>
          <w:sz w:val="28"/>
        </w:rPr>
        <w:t>為求永續經營及製造優質的產品，大統益公司積極導入國內及國際食品安全標準，建立穩固的管理系統，在</w:t>
      </w:r>
      <w:r w:rsidRPr="00DC25EF">
        <w:rPr>
          <w:rFonts w:ascii="Times New Roman" w:eastAsia="標楷體" w:hAnsi="Times New Roman" w:hint="eastAsia"/>
          <w:sz w:val="28"/>
        </w:rPr>
        <w:t xml:space="preserve">1991 </w:t>
      </w:r>
      <w:r w:rsidRPr="00DC25EF">
        <w:rPr>
          <w:rFonts w:ascii="Times New Roman" w:eastAsia="標楷體" w:hAnsi="Times New Roman" w:hint="eastAsia"/>
          <w:sz w:val="28"/>
        </w:rPr>
        <w:t>年即取得大豆沙拉油</w:t>
      </w:r>
      <w:r w:rsidRPr="00DC25EF">
        <w:rPr>
          <w:rFonts w:ascii="Times New Roman" w:eastAsia="標楷體" w:hAnsi="Times New Roman" w:hint="eastAsia"/>
          <w:sz w:val="28"/>
        </w:rPr>
        <w:t xml:space="preserve">CNS </w:t>
      </w:r>
      <w:r w:rsidRPr="00DC25EF">
        <w:rPr>
          <w:rFonts w:ascii="Times New Roman" w:eastAsia="標楷體" w:hAnsi="Times New Roman" w:hint="eastAsia"/>
          <w:sz w:val="28"/>
        </w:rPr>
        <w:t>正字標記，接著通過</w:t>
      </w:r>
      <w:r w:rsidRPr="00DC25EF">
        <w:rPr>
          <w:rFonts w:ascii="Times New Roman" w:eastAsia="標楷體" w:hAnsi="Times New Roman" w:hint="eastAsia"/>
          <w:sz w:val="28"/>
        </w:rPr>
        <w:t xml:space="preserve">ISO9001 </w:t>
      </w:r>
      <w:r w:rsidRPr="00DC25EF">
        <w:rPr>
          <w:rFonts w:ascii="Times New Roman" w:eastAsia="標楷體" w:hAnsi="Times New Roman" w:hint="eastAsia"/>
          <w:sz w:val="28"/>
        </w:rPr>
        <w:t>品質管理系統、</w:t>
      </w:r>
      <w:r w:rsidRPr="00DC25EF">
        <w:rPr>
          <w:rFonts w:ascii="Times New Roman" w:eastAsia="標楷體" w:hAnsi="Times New Roman" w:hint="eastAsia"/>
          <w:sz w:val="28"/>
        </w:rPr>
        <w:t xml:space="preserve">ISO22000 </w:t>
      </w:r>
      <w:r w:rsidRPr="00DC25EF">
        <w:rPr>
          <w:rFonts w:ascii="Times New Roman" w:eastAsia="標楷體" w:hAnsi="Times New Roman" w:hint="eastAsia"/>
          <w:sz w:val="28"/>
        </w:rPr>
        <w:t>食品安全管理系統、</w:t>
      </w:r>
      <w:r w:rsidRPr="00DC25EF">
        <w:rPr>
          <w:rFonts w:ascii="Times New Roman" w:eastAsia="標楷體" w:hAnsi="Times New Roman" w:hint="eastAsia"/>
          <w:sz w:val="28"/>
        </w:rPr>
        <w:t xml:space="preserve">HACCP </w:t>
      </w:r>
      <w:r w:rsidRPr="00DC25EF">
        <w:rPr>
          <w:rFonts w:ascii="Times New Roman" w:eastAsia="標楷體" w:hAnsi="Times New Roman" w:hint="eastAsia"/>
          <w:sz w:val="28"/>
        </w:rPr>
        <w:t>食品安全管制系統及</w:t>
      </w:r>
      <w:r w:rsidRPr="00DC25EF">
        <w:rPr>
          <w:rFonts w:ascii="Times New Roman" w:eastAsia="標楷體" w:hAnsi="Times New Roman" w:hint="eastAsia"/>
          <w:sz w:val="28"/>
        </w:rPr>
        <w:t xml:space="preserve">FSSC22000 </w:t>
      </w:r>
      <w:r w:rsidRPr="00DC25EF">
        <w:rPr>
          <w:rFonts w:ascii="Times New Roman" w:eastAsia="標楷體" w:hAnsi="Times New Roman" w:hint="eastAsia"/>
          <w:sz w:val="28"/>
        </w:rPr>
        <w:t>食品安全</w:t>
      </w:r>
      <w:r w:rsidRPr="00DC25EF">
        <w:rPr>
          <w:rFonts w:ascii="Times New Roman" w:eastAsia="標楷體" w:hAnsi="Times New Roman" w:hint="eastAsia"/>
          <w:sz w:val="28"/>
        </w:rPr>
        <w:lastRenderedPageBreak/>
        <w:t>系統驗證。上述</w:t>
      </w:r>
      <w:r w:rsidRPr="00DC25EF">
        <w:rPr>
          <w:rFonts w:ascii="Times New Roman" w:eastAsia="標楷體" w:hAnsi="Times New Roman" w:hint="eastAsia"/>
          <w:sz w:val="28"/>
        </w:rPr>
        <w:t>ISO9001</w:t>
      </w:r>
      <w:r w:rsidRPr="00DC25EF">
        <w:rPr>
          <w:rFonts w:ascii="Times New Roman" w:eastAsia="標楷體" w:hAnsi="Times New Roman" w:hint="eastAsia"/>
          <w:sz w:val="28"/>
        </w:rPr>
        <w:t>、</w:t>
      </w:r>
      <w:r w:rsidRPr="00DC25EF">
        <w:rPr>
          <w:rFonts w:ascii="Times New Roman" w:eastAsia="標楷體" w:hAnsi="Times New Roman" w:hint="eastAsia"/>
          <w:sz w:val="28"/>
        </w:rPr>
        <w:t>ISO22000</w:t>
      </w:r>
      <w:r w:rsidRPr="00DC25EF">
        <w:rPr>
          <w:rFonts w:ascii="Times New Roman" w:eastAsia="標楷體" w:hAnsi="Times New Roman" w:hint="eastAsia"/>
          <w:sz w:val="28"/>
        </w:rPr>
        <w:t>、</w:t>
      </w:r>
      <w:r w:rsidRPr="00DC25EF">
        <w:rPr>
          <w:rFonts w:ascii="Times New Roman" w:eastAsia="標楷體" w:hAnsi="Times New Roman" w:hint="eastAsia"/>
          <w:sz w:val="28"/>
        </w:rPr>
        <w:t>HACCP</w:t>
      </w:r>
      <w:r w:rsidRPr="00DC25EF">
        <w:rPr>
          <w:rFonts w:ascii="Times New Roman" w:eastAsia="標楷體" w:hAnsi="Times New Roman" w:hint="eastAsia"/>
          <w:sz w:val="28"/>
        </w:rPr>
        <w:t>、</w:t>
      </w:r>
      <w:r w:rsidRPr="00DC25EF">
        <w:rPr>
          <w:rFonts w:ascii="Times New Roman" w:eastAsia="標楷體" w:hAnsi="Times New Roman" w:hint="eastAsia"/>
          <w:sz w:val="28"/>
        </w:rPr>
        <w:t xml:space="preserve">FSSC22000 </w:t>
      </w:r>
      <w:r w:rsidRPr="00DC25EF">
        <w:rPr>
          <w:rFonts w:ascii="Times New Roman" w:eastAsia="標楷體" w:hAnsi="Times New Roman" w:hint="eastAsia"/>
          <w:sz w:val="28"/>
        </w:rPr>
        <w:t>管理系統在</w:t>
      </w:r>
      <w:r w:rsidRPr="00DC25EF">
        <w:rPr>
          <w:rFonts w:ascii="Times New Roman" w:eastAsia="標楷體" w:hAnsi="Times New Roman" w:hint="eastAsia"/>
          <w:sz w:val="28"/>
        </w:rPr>
        <w:t xml:space="preserve">2016 </w:t>
      </w:r>
      <w:r w:rsidRPr="00DC25EF">
        <w:rPr>
          <w:rFonts w:ascii="Times New Roman" w:eastAsia="標楷體" w:hAnsi="Times New Roman" w:hint="eastAsia"/>
          <w:sz w:val="28"/>
        </w:rPr>
        <w:t>年</w:t>
      </w:r>
      <w:r w:rsidRPr="00DC25EF">
        <w:rPr>
          <w:rFonts w:ascii="Times New Roman" w:eastAsia="標楷體" w:hAnsi="Times New Roman" w:hint="eastAsia"/>
          <w:sz w:val="28"/>
        </w:rPr>
        <w:t xml:space="preserve">10 </w:t>
      </w:r>
      <w:r w:rsidRPr="00DC25EF">
        <w:rPr>
          <w:rFonts w:ascii="Times New Roman" w:eastAsia="標楷體" w:hAnsi="Times New Roman" w:hint="eastAsia"/>
          <w:sz w:val="28"/>
        </w:rPr>
        <w:t>月全數通過</w:t>
      </w:r>
      <w:r w:rsidRPr="00DC25EF">
        <w:rPr>
          <w:rFonts w:ascii="Times New Roman" w:eastAsia="標楷體" w:hAnsi="Times New Roman" w:hint="eastAsia"/>
          <w:sz w:val="28"/>
        </w:rPr>
        <w:t xml:space="preserve">SGS </w:t>
      </w:r>
      <w:r w:rsidRPr="00DC25EF">
        <w:rPr>
          <w:rFonts w:ascii="Times New Roman" w:eastAsia="標楷體" w:hAnsi="Times New Roman" w:hint="eastAsia"/>
          <w:sz w:val="28"/>
        </w:rPr>
        <w:t>的續評驗證，針對驗證機構所提出的缺失及建議，皆於當年度提出改善。</w:t>
      </w:r>
      <w:r w:rsidRPr="00DC25EF">
        <w:rPr>
          <w:rFonts w:ascii="Times New Roman" w:eastAsia="標楷體" w:hAnsi="Times New Roman" w:hint="eastAsia"/>
          <w:sz w:val="28"/>
        </w:rPr>
        <w:t xml:space="preserve">2016 </w:t>
      </w:r>
      <w:r w:rsidRPr="00DC25EF">
        <w:rPr>
          <w:rFonts w:ascii="Times New Roman" w:eastAsia="標楷體" w:hAnsi="Times New Roman" w:hint="eastAsia"/>
          <w:sz w:val="28"/>
        </w:rPr>
        <w:t>年大統益公司所有銷售產品品項共</w:t>
      </w:r>
      <w:r w:rsidRPr="00DC25EF">
        <w:rPr>
          <w:rFonts w:ascii="Times New Roman" w:eastAsia="標楷體" w:hAnsi="Times New Roman" w:hint="eastAsia"/>
          <w:sz w:val="28"/>
        </w:rPr>
        <w:t xml:space="preserve">43 </w:t>
      </w:r>
      <w:r w:rsidRPr="00DC25EF">
        <w:rPr>
          <w:rFonts w:ascii="Times New Roman" w:eastAsia="標楷體" w:hAnsi="Times New Roman" w:hint="eastAsia"/>
          <w:sz w:val="28"/>
        </w:rPr>
        <w:t>項，其中</w:t>
      </w:r>
      <w:r w:rsidRPr="00DC25EF">
        <w:rPr>
          <w:rFonts w:ascii="Times New Roman" w:eastAsia="標楷體" w:hAnsi="Times New Roman" w:hint="eastAsia"/>
          <w:sz w:val="28"/>
        </w:rPr>
        <w:t xml:space="preserve">27 </w:t>
      </w:r>
      <w:r w:rsidRPr="00DC25EF">
        <w:rPr>
          <w:rFonts w:ascii="Times New Roman" w:eastAsia="標楷體" w:hAnsi="Times New Roman" w:hint="eastAsia"/>
          <w:sz w:val="28"/>
        </w:rPr>
        <w:t>項同時取得</w:t>
      </w:r>
      <w:r w:rsidRPr="00DC25EF">
        <w:rPr>
          <w:rFonts w:ascii="Times New Roman" w:eastAsia="標楷體" w:hAnsi="Times New Roman" w:hint="eastAsia"/>
          <w:sz w:val="28"/>
        </w:rPr>
        <w:t>ISO9001</w:t>
      </w:r>
      <w:r w:rsidRPr="00DC25EF">
        <w:rPr>
          <w:rFonts w:ascii="Times New Roman" w:eastAsia="標楷體" w:hAnsi="Times New Roman" w:hint="eastAsia"/>
          <w:sz w:val="28"/>
        </w:rPr>
        <w:t>、</w:t>
      </w:r>
      <w:r w:rsidRPr="00DC25EF">
        <w:rPr>
          <w:rFonts w:ascii="Times New Roman" w:eastAsia="標楷體" w:hAnsi="Times New Roman" w:hint="eastAsia"/>
          <w:sz w:val="28"/>
        </w:rPr>
        <w:t>ISO22000</w:t>
      </w:r>
      <w:r w:rsidRPr="00DC25EF">
        <w:rPr>
          <w:rFonts w:ascii="Times New Roman" w:eastAsia="標楷體" w:hAnsi="Times New Roman" w:hint="eastAsia"/>
          <w:sz w:val="28"/>
        </w:rPr>
        <w:t>、</w:t>
      </w:r>
      <w:r w:rsidRPr="00DC25EF">
        <w:rPr>
          <w:rFonts w:ascii="Times New Roman" w:eastAsia="標楷體" w:hAnsi="Times New Roman" w:hint="eastAsia"/>
          <w:sz w:val="28"/>
        </w:rPr>
        <w:t xml:space="preserve">HACCP </w:t>
      </w:r>
      <w:r w:rsidRPr="00DC25EF">
        <w:rPr>
          <w:rFonts w:ascii="Times New Roman" w:eastAsia="標楷體" w:hAnsi="Times New Roman" w:hint="eastAsia"/>
          <w:sz w:val="28"/>
        </w:rPr>
        <w:t>及</w:t>
      </w:r>
      <w:r w:rsidRPr="00DC25EF">
        <w:rPr>
          <w:rFonts w:ascii="Times New Roman" w:eastAsia="標楷體" w:hAnsi="Times New Roman" w:hint="eastAsia"/>
          <w:sz w:val="28"/>
        </w:rPr>
        <w:t xml:space="preserve">FSSC22000 </w:t>
      </w:r>
      <w:r w:rsidRPr="00DC25EF">
        <w:rPr>
          <w:rFonts w:ascii="Times New Roman" w:eastAsia="標楷體" w:hAnsi="Times New Roman" w:hint="eastAsia"/>
          <w:sz w:val="28"/>
        </w:rPr>
        <w:t>國際標準驗證，占</w:t>
      </w:r>
      <w:r w:rsidRPr="00DC25EF">
        <w:rPr>
          <w:rFonts w:ascii="Times New Roman" w:eastAsia="標楷體" w:hAnsi="Times New Roman" w:hint="eastAsia"/>
          <w:sz w:val="28"/>
        </w:rPr>
        <w:t xml:space="preserve">2016 </w:t>
      </w:r>
      <w:r w:rsidRPr="00DC25EF">
        <w:rPr>
          <w:rFonts w:ascii="Times New Roman" w:eastAsia="標楷體" w:hAnsi="Times New Roman" w:hint="eastAsia"/>
          <w:sz w:val="28"/>
        </w:rPr>
        <w:t>年所有銷售產品品項</w:t>
      </w:r>
      <w:r w:rsidRPr="00DC25EF">
        <w:rPr>
          <w:rFonts w:ascii="Times New Roman" w:eastAsia="標楷體" w:hAnsi="Times New Roman" w:hint="eastAsia"/>
          <w:sz w:val="28"/>
        </w:rPr>
        <w:t xml:space="preserve">62.79 % </w:t>
      </w:r>
      <w:r w:rsidRPr="00DC25EF">
        <w:rPr>
          <w:rFonts w:ascii="Times New Roman" w:eastAsia="標楷體" w:hAnsi="Times New Roman" w:hint="eastAsia"/>
          <w:sz w:val="28"/>
        </w:rPr>
        <w:t>。</w:t>
      </w:r>
      <w:r w:rsidRPr="00DC25EF">
        <w:rPr>
          <w:rFonts w:ascii="Times New Roman" w:eastAsia="標楷體" w:hAnsi="Times New Roman" w:hint="eastAsia"/>
          <w:sz w:val="28"/>
        </w:rPr>
        <w:t xml:space="preserve">2015 </w:t>
      </w:r>
      <w:r w:rsidRPr="00DC25EF">
        <w:rPr>
          <w:rFonts w:ascii="Times New Roman" w:eastAsia="標楷體" w:hAnsi="Times New Roman" w:hint="eastAsia"/>
          <w:sz w:val="28"/>
        </w:rPr>
        <w:t>年</w:t>
      </w:r>
      <w:r w:rsidRPr="00DC25EF">
        <w:rPr>
          <w:rFonts w:ascii="Times New Roman" w:eastAsia="標楷體" w:hAnsi="Times New Roman" w:hint="eastAsia"/>
          <w:sz w:val="28"/>
        </w:rPr>
        <w:t xml:space="preserve">GMP </w:t>
      </w:r>
      <w:r w:rsidRPr="00DC25EF">
        <w:rPr>
          <w:rFonts w:ascii="Times New Roman" w:eastAsia="標楷體" w:hAnsi="Times New Roman" w:hint="eastAsia"/>
          <w:sz w:val="28"/>
        </w:rPr>
        <w:t>轉型為</w:t>
      </w:r>
      <w:r w:rsidRPr="00DC25EF">
        <w:rPr>
          <w:rFonts w:ascii="Times New Roman" w:eastAsia="標楷體" w:hAnsi="Times New Roman" w:hint="eastAsia"/>
          <w:sz w:val="28"/>
        </w:rPr>
        <w:t xml:space="preserve">TQF </w:t>
      </w:r>
      <w:r w:rsidRPr="00DC25EF">
        <w:rPr>
          <w:rFonts w:ascii="Times New Roman" w:eastAsia="標楷體" w:hAnsi="Times New Roman" w:hint="eastAsia"/>
          <w:sz w:val="28"/>
        </w:rPr>
        <w:t>包裝產品驗證制度，本公司在同年</w:t>
      </w:r>
      <w:r w:rsidRPr="00DC25EF">
        <w:rPr>
          <w:rFonts w:ascii="Times New Roman" w:eastAsia="標楷體" w:hAnsi="Times New Roman" w:hint="eastAsia"/>
          <w:sz w:val="28"/>
        </w:rPr>
        <w:t xml:space="preserve">10 </w:t>
      </w:r>
      <w:r w:rsidRPr="00DC25EF">
        <w:rPr>
          <w:rFonts w:ascii="Times New Roman" w:eastAsia="標楷體" w:hAnsi="Times New Roman" w:hint="eastAsia"/>
          <w:sz w:val="28"/>
        </w:rPr>
        <w:t>月包裝食用油脂品項全數取得</w:t>
      </w:r>
      <w:r w:rsidRPr="00DC25EF">
        <w:rPr>
          <w:rFonts w:ascii="Times New Roman" w:eastAsia="標楷體" w:hAnsi="Times New Roman" w:hint="eastAsia"/>
          <w:sz w:val="28"/>
        </w:rPr>
        <w:t xml:space="preserve">TQF </w:t>
      </w:r>
      <w:r w:rsidRPr="00DC25EF">
        <w:rPr>
          <w:rFonts w:ascii="Times New Roman" w:eastAsia="標楷體" w:hAnsi="Times New Roman" w:hint="eastAsia"/>
          <w:sz w:val="28"/>
        </w:rPr>
        <w:t>證書，並在</w:t>
      </w:r>
      <w:r w:rsidRPr="00DC25EF">
        <w:rPr>
          <w:rFonts w:ascii="Times New Roman" w:eastAsia="標楷體" w:hAnsi="Times New Roman" w:hint="eastAsia"/>
          <w:sz w:val="28"/>
        </w:rPr>
        <w:t xml:space="preserve">2016 </w:t>
      </w:r>
      <w:r w:rsidRPr="00DC25EF">
        <w:rPr>
          <w:rFonts w:ascii="Times New Roman" w:eastAsia="標楷體" w:hAnsi="Times New Roman" w:hint="eastAsia"/>
          <w:sz w:val="28"/>
        </w:rPr>
        <w:t>年</w:t>
      </w:r>
      <w:r w:rsidRPr="00DC25EF">
        <w:rPr>
          <w:rFonts w:ascii="Times New Roman" w:eastAsia="標楷體" w:hAnsi="Times New Roman" w:hint="eastAsia"/>
          <w:sz w:val="28"/>
        </w:rPr>
        <w:t xml:space="preserve">5 </w:t>
      </w:r>
      <w:r w:rsidRPr="00DC25EF">
        <w:rPr>
          <w:rFonts w:ascii="Times New Roman" w:eastAsia="標楷體" w:hAnsi="Times New Roman" w:hint="eastAsia"/>
          <w:sz w:val="28"/>
        </w:rPr>
        <w:t>月及</w:t>
      </w:r>
      <w:r w:rsidRPr="00DC25EF">
        <w:rPr>
          <w:rFonts w:ascii="Times New Roman" w:eastAsia="標楷體" w:hAnsi="Times New Roman" w:hint="eastAsia"/>
          <w:sz w:val="28"/>
        </w:rPr>
        <w:t xml:space="preserve">11 </w:t>
      </w:r>
      <w:r w:rsidRPr="00DC25EF">
        <w:rPr>
          <w:rFonts w:ascii="Times New Roman" w:eastAsia="標楷體" w:hAnsi="Times New Roman" w:hint="eastAsia"/>
          <w:sz w:val="28"/>
        </w:rPr>
        <w:t>月通過</w:t>
      </w:r>
      <w:r w:rsidRPr="00DC25EF">
        <w:rPr>
          <w:rFonts w:ascii="Times New Roman" w:eastAsia="標楷體" w:hAnsi="Times New Roman" w:hint="eastAsia"/>
          <w:sz w:val="28"/>
        </w:rPr>
        <w:t xml:space="preserve">TQF </w:t>
      </w:r>
      <w:r w:rsidRPr="00DC25EF">
        <w:rPr>
          <w:rFonts w:ascii="Times New Roman" w:eastAsia="標楷體" w:hAnsi="Times New Roman" w:hint="eastAsia"/>
          <w:sz w:val="28"/>
        </w:rPr>
        <w:t>的不定期稽查。</w:t>
      </w:r>
      <w:r w:rsidRPr="00DC25EF">
        <w:rPr>
          <w:rFonts w:ascii="Times New Roman" w:eastAsia="標楷體" w:hAnsi="Times New Roman" w:hint="eastAsia"/>
          <w:sz w:val="28"/>
        </w:rPr>
        <w:t xml:space="preserve">2016 </w:t>
      </w:r>
      <w:r w:rsidRPr="00DC25EF">
        <w:rPr>
          <w:rFonts w:ascii="Times New Roman" w:eastAsia="標楷體" w:hAnsi="Times New Roman" w:hint="eastAsia"/>
          <w:sz w:val="28"/>
        </w:rPr>
        <w:t>年</w:t>
      </w:r>
      <w:r w:rsidRPr="00DC25EF">
        <w:rPr>
          <w:rFonts w:ascii="Times New Roman" w:eastAsia="標楷體" w:hAnsi="Times New Roman" w:hint="eastAsia"/>
          <w:sz w:val="28"/>
        </w:rPr>
        <w:t xml:space="preserve">7 </w:t>
      </w:r>
      <w:r w:rsidRPr="00DC25EF">
        <w:rPr>
          <w:rFonts w:ascii="Times New Roman" w:eastAsia="標楷體" w:hAnsi="Times New Roman" w:hint="eastAsia"/>
          <w:sz w:val="28"/>
        </w:rPr>
        <w:t>月接受台大食品安全中心「食品衛生安全管理系統驗證」的追蹤稽查，並於同年</w:t>
      </w:r>
      <w:r w:rsidRPr="00DC25EF">
        <w:rPr>
          <w:rFonts w:ascii="Times New Roman" w:eastAsia="標楷體" w:hAnsi="Times New Roman" w:hint="eastAsia"/>
          <w:sz w:val="28"/>
        </w:rPr>
        <w:t xml:space="preserve">8 </w:t>
      </w:r>
      <w:r w:rsidRPr="00DC25EF">
        <w:rPr>
          <w:rFonts w:ascii="Times New Roman" w:eastAsia="標楷體" w:hAnsi="Times New Roman" w:hint="eastAsia"/>
          <w:sz w:val="28"/>
        </w:rPr>
        <w:t>月由衛福部食藥署發予大統益通過驗證之核備函，並且登錄於衛福部食藥署</w:t>
      </w:r>
      <w:r w:rsidRPr="00DC25EF">
        <w:rPr>
          <w:rFonts w:ascii="Times New Roman" w:eastAsia="標楷體" w:hAnsi="Times New Roman" w:hint="eastAsia"/>
          <w:sz w:val="28"/>
        </w:rPr>
        <w:t xml:space="preserve">FACS </w:t>
      </w:r>
      <w:r w:rsidRPr="00DC25EF">
        <w:rPr>
          <w:rFonts w:ascii="Times New Roman" w:eastAsia="標楷體" w:hAnsi="Times New Roman" w:hint="eastAsia"/>
          <w:sz w:val="28"/>
        </w:rPr>
        <w:t>系統上。</w:t>
      </w:r>
    </w:p>
    <w:p w:rsidR="00DC25EF" w:rsidRPr="00DC25EF" w:rsidRDefault="00DC25EF" w:rsidP="00DC25EF">
      <w:pPr>
        <w:snapToGrid w:val="0"/>
        <w:spacing w:beforeLines="50" w:before="180" w:line="360" w:lineRule="auto"/>
        <w:rPr>
          <w:rFonts w:ascii="Times New Roman" w:eastAsia="標楷體" w:hAnsi="Times New Roman"/>
          <w:sz w:val="28"/>
        </w:rPr>
      </w:pPr>
      <w:r w:rsidRPr="00DC25EF">
        <w:rPr>
          <w:rFonts w:ascii="Times New Roman" w:eastAsia="標楷體" w:hAnsi="Times New Roman" w:hint="eastAsia"/>
          <w:sz w:val="28"/>
        </w:rPr>
        <w:t>為確保消費者正確使用大統益公司的產品，以及保障顧客知的權利，大統益公司所有產品皆遵循衛福部食品標示相關法規。舉凡品名、產地、有效日期、保存期限、營養標示等，或是近年公告需標示之基因改造食品及食品過敏源資訊，皆於外包裝上清楚標示。另外為了讓消費者能迅速獲得更多、更完整的產品資訊，大統益公司的小包裝食用油上均印有</w:t>
      </w:r>
      <w:r>
        <w:rPr>
          <w:rFonts w:ascii="Times New Roman" w:eastAsia="標楷體" w:hAnsi="Times New Roman" w:hint="eastAsia"/>
          <w:sz w:val="28"/>
        </w:rPr>
        <w:t xml:space="preserve">QR </w:t>
      </w:r>
      <w:r w:rsidRPr="00DC25EF">
        <w:rPr>
          <w:rFonts w:ascii="Times New Roman" w:eastAsia="標楷體" w:hAnsi="Times New Roman" w:hint="eastAsia"/>
          <w:sz w:val="28"/>
        </w:rPr>
        <w:t>code</w:t>
      </w:r>
      <w:r w:rsidRPr="00DC25EF">
        <w:rPr>
          <w:rFonts w:ascii="Times New Roman" w:eastAsia="標楷體" w:hAnsi="Times New Roman" w:hint="eastAsia"/>
          <w:sz w:val="28"/>
        </w:rPr>
        <w:t>，讓消費者輕鬆一掃，即可直接連結至大統益公司的網站，使消費者能夠便利查詢，另外設有免費服務專線隨時解答顧客疑問。</w:t>
      </w:r>
    </w:p>
    <w:sectPr w:rsidR="00DC25EF" w:rsidRPr="00DC25E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DDF" w:rsidRDefault="00632DDF" w:rsidP="00256F30">
      <w:r>
        <w:separator/>
      </w:r>
    </w:p>
  </w:endnote>
  <w:endnote w:type="continuationSeparator" w:id="0">
    <w:p w:rsidR="00632DDF" w:rsidRDefault="00632DDF"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DDF" w:rsidRDefault="00632DDF" w:rsidP="00256F30">
      <w:r>
        <w:separator/>
      </w:r>
    </w:p>
  </w:footnote>
  <w:footnote w:type="continuationSeparator" w:id="0">
    <w:p w:rsidR="00632DDF" w:rsidRDefault="00632DDF"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D7A90"/>
    <w:multiLevelType w:val="hybridMultilevel"/>
    <w:tmpl w:val="7EA4F10E"/>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C97896"/>
    <w:multiLevelType w:val="hybridMultilevel"/>
    <w:tmpl w:val="33745990"/>
    <w:lvl w:ilvl="0" w:tplc="B3880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206164"/>
    <w:multiLevelType w:val="hybridMultilevel"/>
    <w:tmpl w:val="0F3CAF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1A6293"/>
    <w:multiLevelType w:val="hybridMultilevel"/>
    <w:tmpl w:val="BBD0CC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2BC4"/>
    <w:rsid w:val="00014111"/>
    <w:rsid w:val="00025903"/>
    <w:rsid w:val="00033EA8"/>
    <w:rsid w:val="00044A6A"/>
    <w:rsid w:val="00064667"/>
    <w:rsid w:val="00075E12"/>
    <w:rsid w:val="00080C2D"/>
    <w:rsid w:val="0009472C"/>
    <w:rsid w:val="00095470"/>
    <w:rsid w:val="000A048F"/>
    <w:rsid w:val="000A1DF7"/>
    <w:rsid w:val="000A2CB6"/>
    <w:rsid w:val="000C014F"/>
    <w:rsid w:val="000D1A8C"/>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67DA"/>
    <w:rsid w:val="001C73F0"/>
    <w:rsid w:val="001F2E21"/>
    <w:rsid w:val="001F401F"/>
    <w:rsid w:val="001F52A3"/>
    <w:rsid w:val="001F66DE"/>
    <w:rsid w:val="001F7895"/>
    <w:rsid w:val="00204336"/>
    <w:rsid w:val="002046C5"/>
    <w:rsid w:val="00206D51"/>
    <w:rsid w:val="00210D4F"/>
    <w:rsid w:val="00237CB8"/>
    <w:rsid w:val="002531D5"/>
    <w:rsid w:val="00254A72"/>
    <w:rsid w:val="00256F30"/>
    <w:rsid w:val="00257721"/>
    <w:rsid w:val="00286398"/>
    <w:rsid w:val="0029773A"/>
    <w:rsid w:val="002B7BBB"/>
    <w:rsid w:val="002C08C8"/>
    <w:rsid w:val="002C1B65"/>
    <w:rsid w:val="002C2021"/>
    <w:rsid w:val="002C3BFA"/>
    <w:rsid w:val="002C3C19"/>
    <w:rsid w:val="002D0A4C"/>
    <w:rsid w:val="002D0D16"/>
    <w:rsid w:val="002D1E49"/>
    <w:rsid w:val="002D2456"/>
    <w:rsid w:val="002E0129"/>
    <w:rsid w:val="002F3206"/>
    <w:rsid w:val="002F3FFF"/>
    <w:rsid w:val="00303452"/>
    <w:rsid w:val="003056FF"/>
    <w:rsid w:val="003067ED"/>
    <w:rsid w:val="00310EA7"/>
    <w:rsid w:val="00311C5E"/>
    <w:rsid w:val="00312CCF"/>
    <w:rsid w:val="00314ADC"/>
    <w:rsid w:val="00315DE8"/>
    <w:rsid w:val="003223FE"/>
    <w:rsid w:val="00323EDB"/>
    <w:rsid w:val="00343B44"/>
    <w:rsid w:val="00347528"/>
    <w:rsid w:val="00351BBA"/>
    <w:rsid w:val="00356D8C"/>
    <w:rsid w:val="0036375A"/>
    <w:rsid w:val="00371672"/>
    <w:rsid w:val="00377AF7"/>
    <w:rsid w:val="0038268A"/>
    <w:rsid w:val="00383842"/>
    <w:rsid w:val="003868A3"/>
    <w:rsid w:val="003920E1"/>
    <w:rsid w:val="003932CA"/>
    <w:rsid w:val="003A2160"/>
    <w:rsid w:val="003A23BC"/>
    <w:rsid w:val="003A34C1"/>
    <w:rsid w:val="003B0943"/>
    <w:rsid w:val="003B7F10"/>
    <w:rsid w:val="003C4C01"/>
    <w:rsid w:val="003D1FC7"/>
    <w:rsid w:val="003D37EF"/>
    <w:rsid w:val="003D552B"/>
    <w:rsid w:val="003F2643"/>
    <w:rsid w:val="003F6391"/>
    <w:rsid w:val="00404B38"/>
    <w:rsid w:val="00410893"/>
    <w:rsid w:val="00423CE0"/>
    <w:rsid w:val="004264E4"/>
    <w:rsid w:val="0042732E"/>
    <w:rsid w:val="00444F98"/>
    <w:rsid w:val="00447542"/>
    <w:rsid w:val="0045162A"/>
    <w:rsid w:val="00452C06"/>
    <w:rsid w:val="00476139"/>
    <w:rsid w:val="00491F32"/>
    <w:rsid w:val="004A134A"/>
    <w:rsid w:val="004D36E4"/>
    <w:rsid w:val="004F34F9"/>
    <w:rsid w:val="004F5DD5"/>
    <w:rsid w:val="004F6340"/>
    <w:rsid w:val="00510FE4"/>
    <w:rsid w:val="00513565"/>
    <w:rsid w:val="00520C87"/>
    <w:rsid w:val="0053154D"/>
    <w:rsid w:val="005371B4"/>
    <w:rsid w:val="00540852"/>
    <w:rsid w:val="00545641"/>
    <w:rsid w:val="00554C94"/>
    <w:rsid w:val="00573627"/>
    <w:rsid w:val="0057608A"/>
    <w:rsid w:val="00577044"/>
    <w:rsid w:val="005948C3"/>
    <w:rsid w:val="005C0296"/>
    <w:rsid w:val="005C485D"/>
    <w:rsid w:val="005C7FA5"/>
    <w:rsid w:val="005D3828"/>
    <w:rsid w:val="005E20F8"/>
    <w:rsid w:val="005E5BBB"/>
    <w:rsid w:val="005E6FAB"/>
    <w:rsid w:val="005F72AE"/>
    <w:rsid w:val="00611039"/>
    <w:rsid w:val="00615B7F"/>
    <w:rsid w:val="00617B0C"/>
    <w:rsid w:val="006253C0"/>
    <w:rsid w:val="00630B0D"/>
    <w:rsid w:val="00632DDF"/>
    <w:rsid w:val="00642126"/>
    <w:rsid w:val="006439C1"/>
    <w:rsid w:val="0064655E"/>
    <w:rsid w:val="00647515"/>
    <w:rsid w:val="00663C00"/>
    <w:rsid w:val="00670833"/>
    <w:rsid w:val="00685092"/>
    <w:rsid w:val="00687F90"/>
    <w:rsid w:val="00696B08"/>
    <w:rsid w:val="006A5D9F"/>
    <w:rsid w:val="006B5622"/>
    <w:rsid w:val="006B6B5D"/>
    <w:rsid w:val="006D6092"/>
    <w:rsid w:val="006D71F4"/>
    <w:rsid w:val="006D7CDB"/>
    <w:rsid w:val="006F0A0D"/>
    <w:rsid w:val="006F6BE5"/>
    <w:rsid w:val="0070038E"/>
    <w:rsid w:val="007211A1"/>
    <w:rsid w:val="00726820"/>
    <w:rsid w:val="007356E1"/>
    <w:rsid w:val="00741D3F"/>
    <w:rsid w:val="00767C95"/>
    <w:rsid w:val="00770DFA"/>
    <w:rsid w:val="00782CAE"/>
    <w:rsid w:val="00783545"/>
    <w:rsid w:val="00790D94"/>
    <w:rsid w:val="00791830"/>
    <w:rsid w:val="00792B5B"/>
    <w:rsid w:val="00793B00"/>
    <w:rsid w:val="00795379"/>
    <w:rsid w:val="007A0FA5"/>
    <w:rsid w:val="007A41B6"/>
    <w:rsid w:val="007B56C1"/>
    <w:rsid w:val="007C5F12"/>
    <w:rsid w:val="007D5632"/>
    <w:rsid w:val="007E411B"/>
    <w:rsid w:val="007E5AEC"/>
    <w:rsid w:val="00806A26"/>
    <w:rsid w:val="008148BE"/>
    <w:rsid w:val="00827A71"/>
    <w:rsid w:val="00843165"/>
    <w:rsid w:val="00844056"/>
    <w:rsid w:val="0086112F"/>
    <w:rsid w:val="0086748A"/>
    <w:rsid w:val="00870649"/>
    <w:rsid w:val="00874CB7"/>
    <w:rsid w:val="00876270"/>
    <w:rsid w:val="00877DD4"/>
    <w:rsid w:val="008816F5"/>
    <w:rsid w:val="00895680"/>
    <w:rsid w:val="008C131B"/>
    <w:rsid w:val="008C3AA8"/>
    <w:rsid w:val="008D1DBF"/>
    <w:rsid w:val="008E2FB7"/>
    <w:rsid w:val="008E3814"/>
    <w:rsid w:val="008F5295"/>
    <w:rsid w:val="008F6979"/>
    <w:rsid w:val="008F6AC5"/>
    <w:rsid w:val="009015C4"/>
    <w:rsid w:val="00906A91"/>
    <w:rsid w:val="00920514"/>
    <w:rsid w:val="00922677"/>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D0A0B"/>
    <w:rsid w:val="009E572E"/>
    <w:rsid w:val="009F68CB"/>
    <w:rsid w:val="00A05663"/>
    <w:rsid w:val="00A154A7"/>
    <w:rsid w:val="00A2607F"/>
    <w:rsid w:val="00A36362"/>
    <w:rsid w:val="00A43F48"/>
    <w:rsid w:val="00A47D33"/>
    <w:rsid w:val="00A60E65"/>
    <w:rsid w:val="00A711D1"/>
    <w:rsid w:val="00A77AE4"/>
    <w:rsid w:val="00A80EB3"/>
    <w:rsid w:val="00A902CC"/>
    <w:rsid w:val="00A93585"/>
    <w:rsid w:val="00AA1A4D"/>
    <w:rsid w:val="00AA42CE"/>
    <w:rsid w:val="00AB53C4"/>
    <w:rsid w:val="00AB660F"/>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742B3"/>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59F1"/>
    <w:rsid w:val="00C24711"/>
    <w:rsid w:val="00C26A5D"/>
    <w:rsid w:val="00C27C75"/>
    <w:rsid w:val="00C44863"/>
    <w:rsid w:val="00C462D0"/>
    <w:rsid w:val="00C51AD9"/>
    <w:rsid w:val="00C52008"/>
    <w:rsid w:val="00C65668"/>
    <w:rsid w:val="00C70863"/>
    <w:rsid w:val="00C711A5"/>
    <w:rsid w:val="00C778CE"/>
    <w:rsid w:val="00C84C83"/>
    <w:rsid w:val="00C92BA3"/>
    <w:rsid w:val="00C96DE7"/>
    <w:rsid w:val="00CA0505"/>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B2738"/>
    <w:rsid w:val="00DC25EF"/>
    <w:rsid w:val="00DC4D53"/>
    <w:rsid w:val="00DC6ECE"/>
    <w:rsid w:val="00DD189A"/>
    <w:rsid w:val="00DE02DB"/>
    <w:rsid w:val="00E003B7"/>
    <w:rsid w:val="00E0643D"/>
    <w:rsid w:val="00E07CB8"/>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3379"/>
    <w:rsid w:val="00EC5535"/>
    <w:rsid w:val="00ED46DF"/>
    <w:rsid w:val="00EE2A52"/>
    <w:rsid w:val="00EF7396"/>
    <w:rsid w:val="00F005A6"/>
    <w:rsid w:val="00F03033"/>
    <w:rsid w:val="00F316DF"/>
    <w:rsid w:val="00F3307C"/>
    <w:rsid w:val="00F44F8B"/>
    <w:rsid w:val="00F479EC"/>
    <w:rsid w:val="00F55C9B"/>
    <w:rsid w:val="00F60B49"/>
    <w:rsid w:val="00F6304E"/>
    <w:rsid w:val="00F725E2"/>
    <w:rsid w:val="00F831B7"/>
    <w:rsid w:val="00F839E1"/>
    <w:rsid w:val="00F86F5B"/>
    <w:rsid w:val="00F930F7"/>
    <w:rsid w:val="00F94693"/>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7E5A1654-726E-41A4-8B1E-9AA1D7B0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31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7</cp:revision>
  <dcterms:created xsi:type="dcterms:W3CDTF">2017-12-25T01:48:00Z</dcterms:created>
  <dcterms:modified xsi:type="dcterms:W3CDTF">2018-01-09T06:50:00Z</dcterms:modified>
</cp:coreProperties>
</file>