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AFA2A" w14:textId="77777777" w:rsidR="00564304" w:rsidRPr="00851CE2" w:rsidRDefault="00564304" w:rsidP="00564304">
      <w:pPr>
        <w:tabs>
          <w:tab w:val="left" w:pos="709"/>
        </w:tabs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一</w:t>
      </w:r>
      <w:r>
        <w:rPr>
          <w:rFonts w:hAnsi="標楷體"/>
          <w:sz w:val="32"/>
          <w:szCs w:val="32"/>
        </w:rPr>
        <w:t>、</w:t>
      </w:r>
      <w:r w:rsidRPr="00851CE2">
        <w:rPr>
          <w:rFonts w:hAnsi="標楷體" w:hint="eastAsia"/>
          <w:sz w:val="32"/>
          <w:szCs w:val="32"/>
        </w:rPr>
        <w:t>外幣匯率資料檔查詢作業</w:t>
      </w:r>
    </w:p>
    <w:p w14:paraId="212C0BC7" w14:textId="77777777" w:rsidR="00564304" w:rsidRPr="00851CE2" w:rsidRDefault="00564304" w:rsidP="00564304">
      <w:pPr>
        <w:tabs>
          <w:tab w:val="left" w:pos="709"/>
        </w:tabs>
        <w:rPr>
          <w:rFonts w:hAnsi="標楷體"/>
          <w:sz w:val="32"/>
          <w:szCs w:val="32"/>
        </w:rPr>
      </w:pPr>
    </w:p>
    <w:p w14:paraId="31CCA810" w14:textId="77777777" w:rsidR="00564304" w:rsidRPr="00851CE2" w:rsidRDefault="00564304" w:rsidP="00564304">
      <w:pPr>
        <w:numPr>
          <w:ilvl w:val="0"/>
          <w:numId w:val="5"/>
        </w:numPr>
        <w:rPr>
          <w:bCs/>
        </w:rPr>
      </w:pPr>
      <w:r w:rsidRPr="00851CE2">
        <w:rPr>
          <w:rFonts w:hAnsi="標楷體" w:hint="eastAsia"/>
          <w:sz w:val="32"/>
          <w:szCs w:val="32"/>
        </w:rPr>
        <w:t>外幣匯率資料查詢</w:t>
      </w:r>
    </w:p>
    <w:p w14:paraId="13582E54" w14:textId="77777777" w:rsidR="00564304" w:rsidRPr="00851CE2" w:rsidRDefault="00564304" w:rsidP="00564304">
      <w:r w:rsidRPr="00851CE2">
        <w:t xml:space="preserve">  </w:t>
      </w:r>
      <w:r w:rsidRPr="00851CE2">
        <w:rPr>
          <w:rFonts w:hint="eastAsia"/>
        </w:rPr>
        <w:t xml:space="preserve">      </w:t>
      </w:r>
      <w:r w:rsidRPr="00851CE2">
        <w:t>MESSAGE ID︰F0</w:t>
      </w:r>
      <w:r w:rsidRPr="00851CE2">
        <w:rPr>
          <w:rFonts w:hint="eastAsia"/>
        </w:rPr>
        <w:t>5</w:t>
      </w:r>
      <w:r w:rsidRPr="00851CE2">
        <w:t>0</w:t>
      </w:r>
    </w:p>
    <w:p w14:paraId="38F60F0D" w14:textId="77777777" w:rsidR="00564304" w:rsidRPr="00851CE2" w:rsidRDefault="00564304" w:rsidP="00564304">
      <w:r w:rsidRPr="00851CE2">
        <w:t xml:space="preserve"> </w:t>
      </w:r>
      <w:r w:rsidRPr="00851CE2">
        <w:rPr>
          <w:rFonts w:hint="eastAsia"/>
        </w:rPr>
        <w:t xml:space="preserve">     </w:t>
      </w:r>
      <w:r w:rsidRPr="00851CE2">
        <w:t xml:space="preserve"> </w:t>
      </w:r>
      <w:r w:rsidRPr="00851CE2">
        <w:rPr>
          <w:rFonts w:hint="eastAsia"/>
        </w:rPr>
        <w:t xml:space="preserve"> </w:t>
      </w:r>
      <w:r w:rsidRPr="00851CE2">
        <w:t>MESSAGE NAME︰</w:t>
      </w:r>
      <w:r w:rsidRPr="00851CE2">
        <w:rPr>
          <w:rFonts w:hint="eastAsia"/>
        </w:rPr>
        <w:t>要求</w:t>
      </w:r>
      <w:r w:rsidRPr="00851CE2">
        <w:rPr>
          <w:rFonts w:hAnsi="標楷體" w:hint="eastAsia"/>
          <w:sz w:val="32"/>
          <w:szCs w:val="32"/>
        </w:rPr>
        <w:t>外幣匯率資料檔查詢</w:t>
      </w:r>
      <w:r w:rsidRPr="00851CE2">
        <w:rPr>
          <w:rFonts w:hint="eastAsia"/>
        </w:rPr>
        <w:t xml:space="preserve"> (</w:t>
      </w:r>
      <w:r w:rsidRPr="00851CE2">
        <w:t>C</w:t>
      </w:r>
      <w:r w:rsidRPr="00851CE2">
        <w:rPr>
          <w:rFonts w:hint="eastAsia"/>
        </w:rPr>
        <w:t>A9)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423"/>
        <w:gridCol w:w="1403"/>
        <w:gridCol w:w="1722"/>
      </w:tblGrid>
      <w:tr w:rsidR="00564304" w:rsidRPr="00851CE2" w14:paraId="1E32983C" w14:textId="77777777" w:rsidTr="00E64C81">
        <w:trPr>
          <w:cantSplit/>
          <w:jc w:val="center"/>
        </w:trPr>
        <w:tc>
          <w:tcPr>
            <w:tcW w:w="4091" w:type="dxa"/>
            <w:gridSpan w:val="2"/>
          </w:tcPr>
          <w:p w14:paraId="52AC4AF3" w14:textId="77777777" w:rsidR="00564304" w:rsidRPr="00851CE2" w:rsidRDefault="00564304" w:rsidP="00E64C81">
            <w:pPr>
              <w:jc w:val="center"/>
            </w:pPr>
            <w:r w:rsidRPr="00851CE2">
              <w:t>FIELD NAME</w:t>
            </w:r>
          </w:p>
        </w:tc>
        <w:tc>
          <w:tcPr>
            <w:tcW w:w="1403" w:type="dxa"/>
          </w:tcPr>
          <w:p w14:paraId="36C43554" w14:textId="77777777" w:rsidR="00564304" w:rsidRPr="00851CE2" w:rsidRDefault="00564304" w:rsidP="00E64C81">
            <w:pPr>
              <w:jc w:val="center"/>
            </w:pPr>
            <w:r w:rsidRPr="00851CE2">
              <w:t>FORMAT</w:t>
            </w:r>
          </w:p>
        </w:tc>
        <w:tc>
          <w:tcPr>
            <w:tcW w:w="1722" w:type="dxa"/>
          </w:tcPr>
          <w:p w14:paraId="203EA452" w14:textId="77777777" w:rsidR="00564304" w:rsidRPr="00851CE2" w:rsidRDefault="00564304" w:rsidP="00E64C81">
            <w:pPr>
              <w:jc w:val="center"/>
            </w:pPr>
            <w:r w:rsidRPr="00851CE2">
              <w:t>CONTENTS</w:t>
            </w:r>
          </w:p>
        </w:tc>
      </w:tr>
      <w:tr w:rsidR="00564304" w:rsidRPr="00851CE2" w14:paraId="13A84641" w14:textId="77777777" w:rsidTr="00E64C81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1607035A" w14:textId="77777777" w:rsidR="00564304" w:rsidRPr="00851CE2" w:rsidRDefault="00564304" w:rsidP="00E64C81">
            <w:pPr>
              <w:jc w:val="center"/>
            </w:pPr>
            <w:r w:rsidRPr="00851CE2">
              <w:t>CONTROL</w:t>
            </w:r>
          </w:p>
          <w:p w14:paraId="26184719" w14:textId="77777777" w:rsidR="00564304" w:rsidRPr="00851CE2" w:rsidRDefault="00564304" w:rsidP="00E64C81">
            <w:pPr>
              <w:jc w:val="center"/>
            </w:pPr>
            <w:r w:rsidRPr="00851CE2">
              <w:t>HEADER</w:t>
            </w:r>
          </w:p>
        </w:tc>
        <w:tc>
          <w:tcPr>
            <w:tcW w:w="2423" w:type="dxa"/>
          </w:tcPr>
          <w:p w14:paraId="0C6C54CA" w14:textId="77777777" w:rsidR="00564304" w:rsidRPr="00851CE2" w:rsidRDefault="00564304" w:rsidP="00E64C81">
            <w:r w:rsidRPr="00851CE2">
              <w:t>SUBSYSTEM-NAME</w:t>
            </w:r>
          </w:p>
        </w:tc>
        <w:tc>
          <w:tcPr>
            <w:tcW w:w="1403" w:type="dxa"/>
          </w:tcPr>
          <w:p w14:paraId="32FD8088" w14:textId="77777777" w:rsidR="00564304" w:rsidRPr="00851CE2" w:rsidRDefault="00564304" w:rsidP="00E64C81">
            <w:pPr>
              <w:jc w:val="center"/>
            </w:pPr>
            <w:r w:rsidRPr="00851CE2">
              <w:t>9(2)</w:t>
            </w:r>
          </w:p>
        </w:tc>
        <w:tc>
          <w:tcPr>
            <w:tcW w:w="1722" w:type="dxa"/>
          </w:tcPr>
          <w:p w14:paraId="4238AF42" w14:textId="77777777" w:rsidR="00564304" w:rsidRPr="00851CE2" w:rsidRDefault="00564304" w:rsidP="00E64C81">
            <w:pPr>
              <w:jc w:val="center"/>
            </w:pPr>
            <w:r>
              <w:t>92</w:t>
            </w:r>
          </w:p>
        </w:tc>
      </w:tr>
      <w:tr w:rsidR="00564304" w:rsidRPr="00851CE2" w14:paraId="4A4368AF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399BE5D5" w14:textId="77777777" w:rsidR="00564304" w:rsidRPr="00851CE2" w:rsidRDefault="00564304" w:rsidP="00E64C81">
            <w:pPr>
              <w:jc w:val="center"/>
            </w:pPr>
          </w:p>
        </w:tc>
        <w:tc>
          <w:tcPr>
            <w:tcW w:w="2423" w:type="dxa"/>
          </w:tcPr>
          <w:p w14:paraId="2CCCFB64" w14:textId="77777777" w:rsidR="00564304" w:rsidRPr="00851CE2" w:rsidRDefault="00564304" w:rsidP="00E64C81">
            <w:r w:rsidRPr="00851CE2">
              <w:t>FUNCTION-CODE</w:t>
            </w:r>
          </w:p>
        </w:tc>
        <w:tc>
          <w:tcPr>
            <w:tcW w:w="1403" w:type="dxa"/>
          </w:tcPr>
          <w:p w14:paraId="4ED4EB17" w14:textId="77777777" w:rsidR="00564304" w:rsidRPr="00851CE2" w:rsidRDefault="00564304" w:rsidP="00E64C81">
            <w:pPr>
              <w:jc w:val="center"/>
            </w:pPr>
            <w:r w:rsidRPr="00851CE2">
              <w:t>9(2)</w:t>
            </w:r>
          </w:p>
        </w:tc>
        <w:tc>
          <w:tcPr>
            <w:tcW w:w="1722" w:type="dxa"/>
          </w:tcPr>
          <w:p w14:paraId="594BC14C" w14:textId="77777777" w:rsidR="00564304" w:rsidRPr="00851CE2" w:rsidRDefault="00564304" w:rsidP="00E64C81">
            <w:pPr>
              <w:jc w:val="center"/>
            </w:pPr>
            <w:r w:rsidRPr="00851CE2">
              <w:t>02</w:t>
            </w:r>
          </w:p>
        </w:tc>
      </w:tr>
      <w:tr w:rsidR="00564304" w:rsidRPr="00851CE2" w14:paraId="7D388D6E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1713E6E1" w14:textId="77777777" w:rsidR="00564304" w:rsidRPr="00851CE2" w:rsidRDefault="00564304" w:rsidP="00E64C81">
            <w:pPr>
              <w:jc w:val="center"/>
            </w:pPr>
          </w:p>
        </w:tc>
        <w:tc>
          <w:tcPr>
            <w:tcW w:w="2423" w:type="dxa"/>
          </w:tcPr>
          <w:p w14:paraId="718D0F64" w14:textId="77777777" w:rsidR="00564304" w:rsidRPr="00851CE2" w:rsidRDefault="00564304" w:rsidP="00E64C81">
            <w:r w:rsidRPr="00851CE2">
              <w:t>MESSAGE-TYPE</w:t>
            </w:r>
          </w:p>
        </w:tc>
        <w:tc>
          <w:tcPr>
            <w:tcW w:w="1403" w:type="dxa"/>
          </w:tcPr>
          <w:p w14:paraId="4B945E5F" w14:textId="77777777" w:rsidR="00564304" w:rsidRPr="00851CE2" w:rsidRDefault="00564304" w:rsidP="00E64C81">
            <w:pPr>
              <w:jc w:val="center"/>
            </w:pPr>
            <w:r w:rsidRPr="00851CE2">
              <w:t>9(2)</w:t>
            </w:r>
          </w:p>
        </w:tc>
        <w:tc>
          <w:tcPr>
            <w:tcW w:w="1722" w:type="dxa"/>
          </w:tcPr>
          <w:p w14:paraId="15F543D9" w14:textId="77777777" w:rsidR="00564304" w:rsidRPr="00851CE2" w:rsidRDefault="00564304" w:rsidP="00E64C81">
            <w:pPr>
              <w:jc w:val="center"/>
            </w:pPr>
            <w:r w:rsidRPr="00851CE2">
              <w:t>04</w:t>
            </w:r>
          </w:p>
        </w:tc>
      </w:tr>
      <w:tr w:rsidR="00564304" w:rsidRPr="00851CE2" w14:paraId="2A3ED693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7D96BE9A" w14:textId="77777777" w:rsidR="00564304" w:rsidRPr="00851CE2" w:rsidRDefault="00564304" w:rsidP="00E64C81">
            <w:pPr>
              <w:jc w:val="center"/>
            </w:pPr>
          </w:p>
        </w:tc>
        <w:tc>
          <w:tcPr>
            <w:tcW w:w="2423" w:type="dxa"/>
          </w:tcPr>
          <w:p w14:paraId="1B1B0DB6" w14:textId="77777777" w:rsidR="00564304" w:rsidRPr="00851CE2" w:rsidRDefault="00564304" w:rsidP="00E64C81">
            <w:r w:rsidRPr="00851CE2">
              <w:t>MESSAGE-TIME</w:t>
            </w:r>
          </w:p>
        </w:tc>
        <w:tc>
          <w:tcPr>
            <w:tcW w:w="1403" w:type="dxa"/>
          </w:tcPr>
          <w:p w14:paraId="77E9CB04" w14:textId="77777777" w:rsidR="00564304" w:rsidRPr="00851CE2" w:rsidRDefault="00564304" w:rsidP="00E64C81">
            <w:pPr>
              <w:jc w:val="center"/>
            </w:pPr>
            <w:r w:rsidRPr="00851CE2">
              <w:t>9(6)</w:t>
            </w:r>
          </w:p>
        </w:tc>
        <w:tc>
          <w:tcPr>
            <w:tcW w:w="1722" w:type="dxa"/>
          </w:tcPr>
          <w:p w14:paraId="5F1E58BB" w14:textId="77777777" w:rsidR="00564304" w:rsidRPr="00851CE2" w:rsidRDefault="00564304" w:rsidP="00E64C81">
            <w:pPr>
              <w:jc w:val="center"/>
            </w:pPr>
          </w:p>
        </w:tc>
      </w:tr>
      <w:tr w:rsidR="00564304" w:rsidRPr="00851CE2" w14:paraId="082EF0CF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47BA9AAC" w14:textId="77777777" w:rsidR="00564304" w:rsidRPr="00851CE2" w:rsidRDefault="00564304" w:rsidP="00E64C81">
            <w:pPr>
              <w:jc w:val="center"/>
            </w:pPr>
          </w:p>
        </w:tc>
        <w:tc>
          <w:tcPr>
            <w:tcW w:w="2423" w:type="dxa"/>
          </w:tcPr>
          <w:p w14:paraId="5CCC8715" w14:textId="77777777" w:rsidR="00564304" w:rsidRPr="00851CE2" w:rsidRDefault="00564304" w:rsidP="00E64C81">
            <w:r w:rsidRPr="00851CE2">
              <w:t>STATUS-CODE</w:t>
            </w:r>
          </w:p>
        </w:tc>
        <w:tc>
          <w:tcPr>
            <w:tcW w:w="1403" w:type="dxa"/>
          </w:tcPr>
          <w:p w14:paraId="2D671F39" w14:textId="77777777" w:rsidR="00564304" w:rsidRPr="00851CE2" w:rsidRDefault="00564304" w:rsidP="00E64C81">
            <w:pPr>
              <w:jc w:val="center"/>
            </w:pPr>
            <w:r w:rsidRPr="00851CE2">
              <w:t>9(2)</w:t>
            </w:r>
          </w:p>
        </w:tc>
        <w:tc>
          <w:tcPr>
            <w:tcW w:w="1722" w:type="dxa"/>
          </w:tcPr>
          <w:p w14:paraId="6825AB71" w14:textId="77777777" w:rsidR="00564304" w:rsidRPr="00851CE2" w:rsidRDefault="00564304" w:rsidP="00E64C81">
            <w:pPr>
              <w:jc w:val="center"/>
            </w:pPr>
            <w:r w:rsidRPr="00851CE2">
              <w:t>00</w:t>
            </w:r>
          </w:p>
        </w:tc>
      </w:tr>
      <w:tr w:rsidR="00564304" w:rsidRPr="00851CE2" w14:paraId="362EC4BE" w14:textId="77777777" w:rsidTr="00E64C81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0BD8F81D" w14:textId="77777777" w:rsidR="00564304" w:rsidRPr="00851CE2" w:rsidRDefault="00564304" w:rsidP="00E64C81">
            <w:pPr>
              <w:jc w:val="center"/>
            </w:pPr>
            <w:r w:rsidRPr="00851CE2">
              <w:t>FILE</w:t>
            </w:r>
          </w:p>
          <w:p w14:paraId="1DB32BE1" w14:textId="77777777" w:rsidR="00564304" w:rsidRPr="00851CE2" w:rsidRDefault="00564304" w:rsidP="00E64C81">
            <w:pPr>
              <w:jc w:val="center"/>
            </w:pPr>
            <w:r w:rsidRPr="00851CE2">
              <w:t>TRANSFER</w:t>
            </w:r>
          </w:p>
          <w:p w14:paraId="7DA72B2E" w14:textId="77777777" w:rsidR="00564304" w:rsidRPr="00851CE2" w:rsidRDefault="00564304" w:rsidP="00E64C81">
            <w:pPr>
              <w:jc w:val="center"/>
            </w:pPr>
            <w:r w:rsidRPr="00851CE2">
              <w:t>HEADER</w:t>
            </w:r>
          </w:p>
        </w:tc>
        <w:tc>
          <w:tcPr>
            <w:tcW w:w="2423" w:type="dxa"/>
          </w:tcPr>
          <w:p w14:paraId="113078C1" w14:textId="77777777" w:rsidR="00564304" w:rsidRPr="00851CE2" w:rsidRDefault="00564304" w:rsidP="00E64C81">
            <w:r w:rsidRPr="00851CE2">
              <w:t>SOURCE-ID</w:t>
            </w:r>
          </w:p>
        </w:tc>
        <w:tc>
          <w:tcPr>
            <w:tcW w:w="1403" w:type="dxa"/>
          </w:tcPr>
          <w:p w14:paraId="0B952D1A" w14:textId="77777777" w:rsidR="00564304" w:rsidRPr="00851CE2" w:rsidRDefault="00564304" w:rsidP="00E64C81">
            <w:pPr>
              <w:jc w:val="center"/>
            </w:pPr>
            <w:r w:rsidRPr="00851CE2">
              <w:t>X(4)</w:t>
            </w:r>
          </w:p>
        </w:tc>
        <w:tc>
          <w:tcPr>
            <w:tcW w:w="1722" w:type="dxa"/>
          </w:tcPr>
          <w:p w14:paraId="74EFFFA1" w14:textId="77777777" w:rsidR="00564304" w:rsidRPr="00851CE2" w:rsidRDefault="00564304" w:rsidP="00E64C81">
            <w:pPr>
              <w:jc w:val="center"/>
            </w:pPr>
            <w:r w:rsidRPr="00851CE2">
              <w:rPr>
                <w:rFonts w:hint="eastAsia"/>
              </w:rPr>
              <w:t>證券商之</w:t>
            </w:r>
            <w:r w:rsidRPr="00851CE2">
              <w:t>ID</w:t>
            </w:r>
          </w:p>
        </w:tc>
      </w:tr>
      <w:tr w:rsidR="00564304" w:rsidRPr="00851CE2" w14:paraId="4DE39BED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3B3E6D3D" w14:textId="77777777" w:rsidR="00564304" w:rsidRPr="00851CE2" w:rsidRDefault="00564304" w:rsidP="00E64C81">
            <w:pPr>
              <w:jc w:val="center"/>
            </w:pPr>
          </w:p>
        </w:tc>
        <w:tc>
          <w:tcPr>
            <w:tcW w:w="2423" w:type="dxa"/>
          </w:tcPr>
          <w:p w14:paraId="64F18A2F" w14:textId="77777777" w:rsidR="00564304" w:rsidRPr="00851CE2" w:rsidRDefault="00564304" w:rsidP="00E64C81">
            <w:r w:rsidRPr="00851CE2">
              <w:t>DESTINATION-ID</w:t>
            </w:r>
          </w:p>
        </w:tc>
        <w:tc>
          <w:tcPr>
            <w:tcW w:w="1403" w:type="dxa"/>
          </w:tcPr>
          <w:p w14:paraId="214F22CA" w14:textId="77777777" w:rsidR="00564304" w:rsidRPr="00851CE2" w:rsidRDefault="00564304" w:rsidP="00E64C81">
            <w:pPr>
              <w:jc w:val="center"/>
            </w:pPr>
            <w:r w:rsidRPr="00851CE2">
              <w:t>X(4)</w:t>
            </w:r>
          </w:p>
        </w:tc>
        <w:tc>
          <w:tcPr>
            <w:tcW w:w="1722" w:type="dxa"/>
          </w:tcPr>
          <w:p w14:paraId="73F66091" w14:textId="4E4C15C0" w:rsidR="00564304" w:rsidRPr="00851CE2" w:rsidRDefault="000A0263" w:rsidP="00E64C81">
            <w:pPr>
              <w:jc w:val="center"/>
            </w:pPr>
            <w:r>
              <w:rPr>
                <w:rFonts w:hint="eastAsia"/>
              </w:rPr>
              <w:t>櫃買中心</w:t>
            </w:r>
            <w:r w:rsidR="00564304" w:rsidRPr="00851CE2">
              <w:rPr>
                <w:rFonts w:hint="eastAsia"/>
              </w:rPr>
              <w:t>之</w:t>
            </w:r>
            <w:r w:rsidR="00564304" w:rsidRPr="00851CE2">
              <w:t>ID</w:t>
            </w:r>
          </w:p>
        </w:tc>
      </w:tr>
      <w:tr w:rsidR="00564304" w:rsidRPr="00851CE2" w14:paraId="00F61EE8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2FE1B9AD" w14:textId="77777777" w:rsidR="00564304" w:rsidRPr="00851CE2" w:rsidRDefault="00564304" w:rsidP="00E64C81">
            <w:pPr>
              <w:jc w:val="center"/>
            </w:pPr>
          </w:p>
        </w:tc>
        <w:tc>
          <w:tcPr>
            <w:tcW w:w="2423" w:type="dxa"/>
          </w:tcPr>
          <w:p w14:paraId="019CEEE1" w14:textId="77777777" w:rsidR="00564304" w:rsidRPr="00851CE2" w:rsidRDefault="00564304" w:rsidP="00E64C81">
            <w:r w:rsidRPr="00851CE2">
              <w:t>BODY-LENGTH</w:t>
            </w:r>
          </w:p>
        </w:tc>
        <w:tc>
          <w:tcPr>
            <w:tcW w:w="1403" w:type="dxa"/>
          </w:tcPr>
          <w:p w14:paraId="7C84D6B8" w14:textId="77777777" w:rsidR="00564304" w:rsidRPr="00851CE2" w:rsidRDefault="00564304" w:rsidP="00E64C81">
            <w:pPr>
              <w:jc w:val="center"/>
            </w:pPr>
            <w:r w:rsidRPr="00851CE2">
              <w:t>9(4)</w:t>
            </w:r>
          </w:p>
        </w:tc>
        <w:tc>
          <w:tcPr>
            <w:tcW w:w="1722" w:type="dxa"/>
          </w:tcPr>
          <w:p w14:paraId="0F2E5EC3" w14:textId="77777777" w:rsidR="00564304" w:rsidRPr="00851CE2" w:rsidRDefault="00564304" w:rsidP="00E64C81">
            <w:pPr>
              <w:jc w:val="center"/>
            </w:pPr>
            <w:r w:rsidRPr="00851CE2">
              <w:rPr>
                <w:rFonts w:hint="eastAsia"/>
              </w:rPr>
              <w:t>14</w:t>
            </w:r>
          </w:p>
        </w:tc>
      </w:tr>
      <w:tr w:rsidR="00564304" w:rsidRPr="00851CE2" w14:paraId="426A6B54" w14:textId="77777777" w:rsidTr="00E64C81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7D0C695E" w14:textId="77777777" w:rsidR="00564304" w:rsidRPr="00851CE2" w:rsidRDefault="00564304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/>
              </w:rPr>
              <w:t>BODY</w:t>
            </w:r>
          </w:p>
        </w:tc>
        <w:tc>
          <w:tcPr>
            <w:tcW w:w="2423" w:type="dxa"/>
          </w:tcPr>
          <w:p w14:paraId="6033391A" w14:textId="77777777" w:rsidR="00564304" w:rsidRPr="00851CE2" w:rsidRDefault="00564304" w:rsidP="00E64C81">
            <w:pPr>
              <w:rPr>
                <w:rFonts w:hAnsi="標楷體"/>
              </w:rPr>
            </w:pPr>
            <w:r w:rsidRPr="00851CE2">
              <w:rPr>
                <w:rFonts w:hAnsi="標楷體"/>
              </w:rPr>
              <w:t>FILE-CODE</w:t>
            </w:r>
          </w:p>
        </w:tc>
        <w:tc>
          <w:tcPr>
            <w:tcW w:w="1403" w:type="dxa"/>
          </w:tcPr>
          <w:p w14:paraId="28228CDD" w14:textId="77777777" w:rsidR="00564304" w:rsidRPr="00851CE2" w:rsidRDefault="00564304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/>
              </w:rPr>
              <w:t>X(3)</w:t>
            </w:r>
          </w:p>
        </w:tc>
        <w:tc>
          <w:tcPr>
            <w:tcW w:w="1722" w:type="dxa"/>
          </w:tcPr>
          <w:p w14:paraId="5082BBC6" w14:textId="77777777" w:rsidR="00564304" w:rsidRPr="00851CE2" w:rsidRDefault="00564304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CA9</w:t>
            </w:r>
          </w:p>
        </w:tc>
      </w:tr>
      <w:tr w:rsidR="00564304" w:rsidRPr="00851CE2" w14:paraId="483BCD2C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07A44B89" w14:textId="77777777" w:rsidR="00564304" w:rsidRPr="00851CE2" w:rsidRDefault="00564304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44F28E53" w14:textId="77777777" w:rsidR="00564304" w:rsidRPr="00851CE2" w:rsidRDefault="00564304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DATE</w:t>
            </w:r>
          </w:p>
        </w:tc>
        <w:tc>
          <w:tcPr>
            <w:tcW w:w="1403" w:type="dxa"/>
          </w:tcPr>
          <w:p w14:paraId="284AF1E7" w14:textId="77777777" w:rsidR="00564304" w:rsidRPr="00851CE2" w:rsidRDefault="00564304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9(8)</w:t>
            </w:r>
          </w:p>
        </w:tc>
        <w:tc>
          <w:tcPr>
            <w:tcW w:w="1722" w:type="dxa"/>
          </w:tcPr>
          <w:p w14:paraId="5E2EE609" w14:textId="77777777" w:rsidR="00564304" w:rsidRPr="00851CE2" w:rsidRDefault="00564304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int="eastAsia"/>
              </w:rPr>
              <w:t>日期</w:t>
            </w:r>
          </w:p>
        </w:tc>
      </w:tr>
      <w:tr w:rsidR="00564304" w:rsidRPr="00851CE2" w14:paraId="03D65FDE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393AEC06" w14:textId="77777777" w:rsidR="00564304" w:rsidRPr="00851CE2" w:rsidRDefault="00564304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247D7042" w14:textId="77777777" w:rsidR="00564304" w:rsidRPr="00851CE2" w:rsidRDefault="00564304" w:rsidP="00E64C81">
            <w:pPr>
              <w:rPr>
                <w:rFonts w:hAnsi="標楷體"/>
              </w:rPr>
            </w:pPr>
            <w:r w:rsidRPr="00851CE2">
              <w:t>CURRENCY</w:t>
            </w:r>
          </w:p>
        </w:tc>
        <w:tc>
          <w:tcPr>
            <w:tcW w:w="1403" w:type="dxa"/>
          </w:tcPr>
          <w:p w14:paraId="7B4851CA" w14:textId="77777777" w:rsidR="00564304" w:rsidRPr="00851CE2" w:rsidRDefault="00564304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X(3)</w:t>
            </w:r>
          </w:p>
        </w:tc>
        <w:tc>
          <w:tcPr>
            <w:tcW w:w="1722" w:type="dxa"/>
          </w:tcPr>
          <w:p w14:paraId="2076ACF8" w14:textId="77777777" w:rsidR="00564304" w:rsidRPr="00851CE2" w:rsidRDefault="00564304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幣別</w:t>
            </w:r>
          </w:p>
        </w:tc>
      </w:tr>
      <w:tr w:rsidR="00564304" w:rsidRPr="00851CE2" w14:paraId="095E0D50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52287CD9" w14:textId="77777777" w:rsidR="00564304" w:rsidRPr="00851CE2" w:rsidRDefault="00564304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764A6952" w14:textId="77777777" w:rsidR="00564304" w:rsidRPr="00851CE2" w:rsidRDefault="00564304" w:rsidP="00E64C81">
            <w:pPr>
              <w:rPr>
                <w:rFonts w:hAnsi="標楷體"/>
              </w:rPr>
            </w:pPr>
          </w:p>
        </w:tc>
        <w:tc>
          <w:tcPr>
            <w:tcW w:w="1403" w:type="dxa"/>
          </w:tcPr>
          <w:p w14:paraId="1FB75C7D" w14:textId="77777777" w:rsidR="00564304" w:rsidRPr="00851CE2" w:rsidRDefault="00564304" w:rsidP="00E64C81">
            <w:pPr>
              <w:jc w:val="center"/>
              <w:rPr>
                <w:rFonts w:hAnsi="標楷體"/>
              </w:rPr>
            </w:pPr>
          </w:p>
        </w:tc>
        <w:tc>
          <w:tcPr>
            <w:tcW w:w="1722" w:type="dxa"/>
          </w:tcPr>
          <w:p w14:paraId="5863D7E3" w14:textId="77777777" w:rsidR="00564304" w:rsidRPr="00851CE2" w:rsidRDefault="00564304" w:rsidP="00E64C81">
            <w:pPr>
              <w:jc w:val="center"/>
              <w:rPr>
                <w:rFonts w:hAnsi="標楷體"/>
              </w:rPr>
            </w:pPr>
          </w:p>
        </w:tc>
      </w:tr>
      <w:tr w:rsidR="00564304" w:rsidRPr="00851CE2" w14:paraId="501CD23C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7831747A" w14:textId="77777777" w:rsidR="00564304" w:rsidRPr="00851CE2" w:rsidRDefault="00564304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1C4E51ED" w14:textId="77777777" w:rsidR="00564304" w:rsidRPr="00851CE2" w:rsidRDefault="00564304" w:rsidP="00E64C81">
            <w:pPr>
              <w:rPr>
                <w:rFonts w:hAnsi="標楷體"/>
              </w:rPr>
            </w:pPr>
          </w:p>
        </w:tc>
        <w:tc>
          <w:tcPr>
            <w:tcW w:w="1403" w:type="dxa"/>
          </w:tcPr>
          <w:p w14:paraId="03A9B044" w14:textId="77777777" w:rsidR="00564304" w:rsidRPr="00851CE2" w:rsidRDefault="00564304" w:rsidP="00E64C81">
            <w:pPr>
              <w:jc w:val="center"/>
              <w:rPr>
                <w:rFonts w:hAnsi="標楷體"/>
              </w:rPr>
            </w:pPr>
          </w:p>
        </w:tc>
        <w:tc>
          <w:tcPr>
            <w:tcW w:w="1722" w:type="dxa"/>
          </w:tcPr>
          <w:p w14:paraId="1FDBD8E7" w14:textId="77777777" w:rsidR="00564304" w:rsidRPr="00851CE2" w:rsidRDefault="00564304" w:rsidP="00E64C81">
            <w:pPr>
              <w:jc w:val="center"/>
              <w:rPr>
                <w:rFonts w:hAnsi="標楷體"/>
              </w:rPr>
            </w:pPr>
          </w:p>
        </w:tc>
      </w:tr>
      <w:tr w:rsidR="00564304" w:rsidRPr="00851CE2" w14:paraId="00F7D45D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7CBA2A19" w14:textId="77777777" w:rsidR="00564304" w:rsidRPr="00851CE2" w:rsidRDefault="00564304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0CEE0D47" w14:textId="77777777" w:rsidR="00564304" w:rsidRPr="00851CE2" w:rsidRDefault="00564304" w:rsidP="00E64C81">
            <w:pPr>
              <w:rPr>
                <w:rFonts w:hAnsi="標楷體"/>
              </w:rPr>
            </w:pPr>
          </w:p>
        </w:tc>
        <w:tc>
          <w:tcPr>
            <w:tcW w:w="1403" w:type="dxa"/>
          </w:tcPr>
          <w:p w14:paraId="23800A94" w14:textId="77777777" w:rsidR="00564304" w:rsidRPr="00851CE2" w:rsidRDefault="00564304" w:rsidP="00E64C81">
            <w:pPr>
              <w:jc w:val="center"/>
              <w:rPr>
                <w:rFonts w:hAnsi="標楷體"/>
              </w:rPr>
            </w:pPr>
          </w:p>
        </w:tc>
        <w:tc>
          <w:tcPr>
            <w:tcW w:w="1722" w:type="dxa"/>
          </w:tcPr>
          <w:p w14:paraId="02228292" w14:textId="77777777" w:rsidR="00564304" w:rsidRPr="00851CE2" w:rsidRDefault="00564304" w:rsidP="00E64C81">
            <w:pPr>
              <w:jc w:val="center"/>
              <w:rPr>
                <w:rFonts w:hAnsi="標楷體"/>
              </w:rPr>
            </w:pPr>
          </w:p>
        </w:tc>
      </w:tr>
      <w:tr w:rsidR="00564304" w:rsidRPr="00851CE2" w14:paraId="3EDC6405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3E9AA58A" w14:textId="77777777" w:rsidR="00564304" w:rsidRPr="00851CE2" w:rsidRDefault="00564304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4DCD80FC" w14:textId="77777777" w:rsidR="00564304" w:rsidRPr="00851CE2" w:rsidRDefault="00564304" w:rsidP="00E64C81">
            <w:pPr>
              <w:rPr>
                <w:rFonts w:hAnsi="標楷體"/>
              </w:rPr>
            </w:pPr>
          </w:p>
        </w:tc>
        <w:tc>
          <w:tcPr>
            <w:tcW w:w="1403" w:type="dxa"/>
          </w:tcPr>
          <w:p w14:paraId="5FDA12D2" w14:textId="77777777" w:rsidR="00564304" w:rsidRPr="00851CE2" w:rsidRDefault="00564304" w:rsidP="00E64C81">
            <w:pPr>
              <w:jc w:val="center"/>
              <w:rPr>
                <w:rFonts w:hAnsi="標楷體"/>
              </w:rPr>
            </w:pPr>
          </w:p>
        </w:tc>
        <w:tc>
          <w:tcPr>
            <w:tcW w:w="1722" w:type="dxa"/>
          </w:tcPr>
          <w:p w14:paraId="4C10E2DF" w14:textId="77777777" w:rsidR="00564304" w:rsidRPr="00851CE2" w:rsidRDefault="00564304" w:rsidP="00E64C81">
            <w:pPr>
              <w:jc w:val="center"/>
              <w:rPr>
                <w:rFonts w:hAnsi="標楷體"/>
              </w:rPr>
            </w:pPr>
          </w:p>
        </w:tc>
      </w:tr>
    </w:tbl>
    <w:p w14:paraId="27F5F9F2" w14:textId="77777777" w:rsidR="00564304" w:rsidRPr="00851CE2" w:rsidRDefault="00564304" w:rsidP="00564304">
      <w:pPr>
        <w:ind w:firstLineChars="200" w:firstLine="560"/>
      </w:pPr>
      <w:r w:rsidRPr="00851CE2">
        <w:rPr>
          <w:rFonts w:hint="eastAsia"/>
        </w:rPr>
        <w:t>說明</w:t>
      </w:r>
      <w:r w:rsidRPr="00851CE2">
        <w:t>:</w:t>
      </w:r>
    </w:p>
    <w:p w14:paraId="2282827F" w14:textId="77777777" w:rsidR="00564304" w:rsidRPr="00851CE2" w:rsidRDefault="00564304" w:rsidP="00564304">
      <w:pPr>
        <w:ind w:left="564"/>
      </w:pPr>
      <w:r w:rsidRPr="00851CE2">
        <w:rPr>
          <w:rFonts w:hint="eastAsia"/>
        </w:rPr>
        <w:t>1.</w:t>
      </w:r>
      <w:r w:rsidRPr="00851CE2">
        <w:t xml:space="preserve">FILE-CODE  </w:t>
      </w:r>
      <w:r w:rsidRPr="00851CE2">
        <w:rPr>
          <w:rFonts w:hint="eastAsia"/>
        </w:rPr>
        <w:t xml:space="preserve"> </w:t>
      </w:r>
      <w:r w:rsidRPr="00851CE2">
        <w:t>︰</w:t>
      </w:r>
      <w:r w:rsidRPr="00851CE2">
        <w:rPr>
          <w:rFonts w:hint="eastAsia"/>
        </w:rPr>
        <w:t>〝CA9〞表要求外幣匯率資料檔查詢。</w:t>
      </w:r>
    </w:p>
    <w:p w14:paraId="03D503DA" w14:textId="77777777" w:rsidR="00564304" w:rsidRPr="00851CE2" w:rsidRDefault="00564304" w:rsidP="00564304">
      <w:pPr>
        <w:numPr>
          <w:ilvl w:val="0"/>
          <w:numId w:val="6"/>
        </w:numPr>
      </w:pPr>
      <w:r w:rsidRPr="00851CE2">
        <w:rPr>
          <w:rFonts w:hAnsi="標楷體" w:hint="eastAsia"/>
        </w:rPr>
        <w:t xml:space="preserve">DATE     </w:t>
      </w:r>
      <w:r w:rsidRPr="00851CE2">
        <w:rPr>
          <w:rFonts w:hAnsi="標楷體"/>
        </w:rPr>
        <w:t xml:space="preserve"> </w:t>
      </w:r>
      <w:r w:rsidRPr="00851CE2">
        <w:t xml:space="preserve">  </w:t>
      </w:r>
      <w:r w:rsidRPr="00851CE2">
        <w:rPr>
          <w:rFonts w:hint="eastAsia"/>
        </w:rPr>
        <w:t>：</w:t>
      </w:r>
      <w:r w:rsidRPr="00851CE2">
        <w:rPr>
          <w:rFonts w:hAnsi="標楷體" w:hint="eastAsia"/>
        </w:rPr>
        <w:t>填入起始日期</w:t>
      </w:r>
      <w:r w:rsidRPr="00851CE2">
        <w:rPr>
          <w:rFonts w:hint="eastAsia"/>
        </w:rPr>
        <w:t>外幣匯率資料，</w:t>
      </w:r>
      <w:r w:rsidRPr="00851CE2">
        <w:rPr>
          <w:rFonts w:hAnsi="標楷體" w:hint="eastAsia"/>
        </w:rPr>
        <w:t>輸入0 (當天資料)。</w:t>
      </w:r>
    </w:p>
    <w:p w14:paraId="1E018123" w14:textId="77777777" w:rsidR="00564304" w:rsidRPr="00851CE2" w:rsidRDefault="00564304" w:rsidP="00564304">
      <w:pPr>
        <w:numPr>
          <w:ilvl w:val="0"/>
          <w:numId w:val="6"/>
        </w:numPr>
      </w:pPr>
      <w:r w:rsidRPr="00851CE2">
        <w:t>CURRENCY</w:t>
      </w:r>
      <w:r w:rsidRPr="00851CE2">
        <w:rPr>
          <w:rFonts w:hAnsi="標楷體" w:hint="eastAsia"/>
        </w:rPr>
        <w:t xml:space="preserve">     :填入要求傳送</w:t>
      </w:r>
      <w:r w:rsidRPr="00851CE2">
        <w:rPr>
          <w:rFonts w:hint="eastAsia"/>
        </w:rPr>
        <w:t>匯率資料之幣別，</w:t>
      </w:r>
      <w:r w:rsidRPr="00851CE2">
        <w:rPr>
          <w:rFonts w:hAnsi="標楷體" w:hint="eastAsia"/>
        </w:rPr>
        <w:t xml:space="preserve">輸入空白 (全部資 </w:t>
      </w:r>
    </w:p>
    <w:p w14:paraId="3AC3E55F" w14:textId="77777777" w:rsidR="00564304" w:rsidRPr="00851CE2" w:rsidRDefault="00564304" w:rsidP="00564304">
      <w:pPr>
        <w:ind w:left="924" w:firstLineChars="700" w:firstLine="1960"/>
      </w:pPr>
      <w:r w:rsidRPr="00851CE2">
        <w:rPr>
          <w:rFonts w:hAnsi="標楷體" w:hint="eastAsia"/>
        </w:rPr>
        <w:t>料)。</w:t>
      </w:r>
    </w:p>
    <w:p w14:paraId="08433632" w14:textId="77777777" w:rsidR="00564304" w:rsidRPr="00851CE2" w:rsidRDefault="00564304" w:rsidP="00564304">
      <w:pPr>
        <w:widowControl/>
        <w:snapToGrid/>
        <w:spacing w:line="240" w:lineRule="auto"/>
        <w:jc w:val="left"/>
        <w:rPr>
          <w:bCs/>
        </w:rPr>
      </w:pPr>
      <w:r w:rsidRPr="00851CE2">
        <w:rPr>
          <w:bCs/>
        </w:rPr>
        <w:br w:type="page"/>
      </w:r>
    </w:p>
    <w:p w14:paraId="1582D6FC" w14:textId="77777777" w:rsidR="00564304" w:rsidRPr="00851CE2" w:rsidRDefault="00564304" w:rsidP="00564304">
      <w:pPr>
        <w:numPr>
          <w:ilvl w:val="0"/>
          <w:numId w:val="5"/>
        </w:numPr>
        <w:rPr>
          <w:bCs/>
        </w:rPr>
      </w:pPr>
      <w:r w:rsidRPr="00851CE2">
        <w:rPr>
          <w:rFonts w:hint="eastAsia"/>
        </w:rPr>
        <w:lastRenderedPageBreak/>
        <w:t>外幣匯率資料檔</w:t>
      </w:r>
    </w:p>
    <w:p w14:paraId="577E4B93" w14:textId="77777777" w:rsidR="00564304" w:rsidRPr="00851CE2" w:rsidRDefault="00564304" w:rsidP="00564304">
      <w:pPr>
        <w:ind w:left="1758"/>
      </w:pPr>
      <w:r w:rsidRPr="00851CE2">
        <w:rPr>
          <w:rFonts w:hint="eastAsia"/>
        </w:rPr>
        <w:t>檔案結構</w:t>
      </w:r>
      <w:r w:rsidRPr="00851CE2">
        <w:t>︰U</w:t>
      </w:r>
      <w:r w:rsidRPr="00851CE2">
        <w:rPr>
          <w:rFonts w:hint="eastAsia"/>
        </w:rPr>
        <w:t xml:space="preserve">　檔案長度</w:t>
      </w:r>
      <w:r w:rsidRPr="00851CE2">
        <w:t>︰</w:t>
      </w:r>
      <w:r w:rsidRPr="00851CE2">
        <w:rPr>
          <w:rFonts w:hint="eastAsia"/>
        </w:rPr>
        <w:t>80 　檔案代號</w:t>
      </w:r>
      <w:r w:rsidRPr="00851CE2">
        <w:t>︰C</w:t>
      </w:r>
      <w:r w:rsidRPr="00851CE2">
        <w:rPr>
          <w:rFonts w:hint="eastAsia"/>
        </w:rPr>
        <w:t>A9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"/>
        <w:gridCol w:w="758"/>
        <w:gridCol w:w="759"/>
        <w:gridCol w:w="758"/>
        <w:gridCol w:w="717"/>
        <w:gridCol w:w="366"/>
        <w:gridCol w:w="683"/>
        <w:gridCol w:w="716"/>
        <w:gridCol w:w="302"/>
        <w:gridCol w:w="415"/>
        <w:gridCol w:w="718"/>
        <w:gridCol w:w="717"/>
        <w:gridCol w:w="838"/>
        <w:gridCol w:w="993"/>
      </w:tblGrid>
      <w:tr w:rsidR="00564304" w:rsidRPr="00851CE2" w14:paraId="3C741E67" w14:textId="77777777" w:rsidTr="00E64C81">
        <w:trPr>
          <w:trHeight w:val="429"/>
        </w:trPr>
        <w:tc>
          <w:tcPr>
            <w:tcW w:w="4116" w:type="dxa"/>
            <w:gridSpan w:val="6"/>
            <w:vAlign w:val="center"/>
          </w:tcPr>
          <w:p w14:paraId="232631ED" w14:textId="77777777" w:rsidR="00564304" w:rsidRPr="00851CE2" w:rsidRDefault="00564304" w:rsidP="00E64C81">
            <w:pPr>
              <w:pStyle w:val="a3"/>
              <w:ind w:firstLineChars="200" w:firstLine="560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階層碼</w:t>
            </w:r>
            <w:r w:rsidRPr="00851CE2">
              <w:rPr>
                <w:rFonts w:ascii="標楷體" w:eastAsia="標楷體"/>
                <w:sz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</w:rPr>
              <w:t>/</w:t>
            </w:r>
            <w:r w:rsidRPr="00851CE2">
              <w:rPr>
                <w:rFonts w:ascii="標楷體" w:eastAsia="標楷體"/>
                <w:sz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</w:rPr>
              <w:t>項目名稱</w:t>
            </w:r>
          </w:p>
        </w:tc>
        <w:tc>
          <w:tcPr>
            <w:tcW w:w="1701" w:type="dxa"/>
            <w:gridSpan w:val="3"/>
            <w:vAlign w:val="center"/>
          </w:tcPr>
          <w:p w14:paraId="0B561DAE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屬性</w:t>
            </w:r>
          </w:p>
        </w:tc>
        <w:tc>
          <w:tcPr>
            <w:tcW w:w="2688" w:type="dxa"/>
            <w:gridSpan w:val="4"/>
            <w:vAlign w:val="center"/>
          </w:tcPr>
          <w:p w14:paraId="01BD41C1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項目說明</w:t>
            </w:r>
          </w:p>
        </w:tc>
        <w:tc>
          <w:tcPr>
            <w:tcW w:w="993" w:type="dxa"/>
            <w:vAlign w:val="center"/>
          </w:tcPr>
          <w:p w14:paraId="54903CAA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564304" w:rsidRPr="00851CE2" w14:paraId="5B8DA994" w14:textId="77777777" w:rsidTr="00E64C81">
        <w:trPr>
          <w:trHeight w:val="345"/>
        </w:trPr>
        <w:tc>
          <w:tcPr>
            <w:tcW w:w="4116" w:type="dxa"/>
            <w:gridSpan w:val="6"/>
          </w:tcPr>
          <w:p w14:paraId="4DBF1B53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CA9</w:t>
            </w:r>
            <w:r w:rsidRPr="00851CE2">
              <w:rPr>
                <w:rFonts w:ascii="標楷體" w:eastAsia="標楷體"/>
                <w:sz w:val="28"/>
              </w:rPr>
              <w:t>-DATE</w:t>
            </w:r>
          </w:p>
        </w:tc>
        <w:tc>
          <w:tcPr>
            <w:tcW w:w="1701" w:type="dxa"/>
            <w:gridSpan w:val="3"/>
          </w:tcPr>
          <w:p w14:paraId="37882B0D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9</w:t>
            </w:r>
            <w:r w:rsidRPr="00851CE2">
              <w:rPr>
                <w:rFonts w:ascii="標楷體" w:eastAsia="標楷體"/>
                <w:sz w:val="28"/>
              </w:rPr>
              <w:t>(0</w:t>
            </w:r>
            <w:r w:rsidRPr="00851CE2">
              <w:rPr>
                <w:rFonts w:ascii="標楷體" w:eastAsia="標楷體" w:hint="eastAsia"/>
                <w:sz w:val="28"/>
              </w:rPr>
              <w:t>8</w:t>
            </w:r>
            <w:r w:rsidRPr="00851CE2"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2688" w:type="dxa"/>
            <w:gridSpan w:val="4"/>
            <w:vAlign w:val="center"/>
          </w:tcPr>
          <w:p w14:paraId="7DE85AC6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日期</w:t>
            </w:r>
            <w:r w:rsidRPr="00851CE2">
              <w:rPr>
                <w:rFonts w:ascii="標楷體" w:eastAsia="標楷體"/>
                <w:sz w:val="28"/>
              </w:rPr>
              <w:t>(YYYYMMDD)</w:t>
            </w:r>
          </w:p>
        </w:tc>
        <w:tc>
          <w:tcPr>
            <w:tcW w:w="993" w:type="dxa"/>
            <w:vAlign w:val="center"/>
          </w:tcPr>
          <w:p w14:paraId="55EF61F4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64304" w:rsidRPr="00851CE2" w14:paraId="2247A755" w14:textId="77777777" w:rsidTr="00E64C81">
        <w:trPr>
          <w:trHeight w:val="345"/>
        </w:trPr>
        <w:tc>
          <w:tcPr>
            <w:tcW w:w="4116" w:type="dxa"/>
            <w:gridSpan w:val="6"/>
          </w:tcPr>
          <w:p w14:paraId="64AF67BB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CA9</w:t>
            </w:r>
            <w:r w:rsidRPr="00851CE2">
              <w:rPr>
                <w:rFonts w:ascii="標楷體" w:eastAsia="標楷體"/>
                <w:sz w:val="28"/>
              </w:rPr>
              <w:t xml:space="preserve">-CURRENCY </w:t>
            </w:r>
          </w:p>
        </w:tc>
        <w:tc>
          <w:tcPr>
            <w:tcW w:w="1701" w:type="dxa"/>
            <w:gridSpan w:val="3"/>
          </w:tcPr>
          <w:p w14:paraId="382B7063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X(03)</w:t>
            </w:r>
          </w:p>
        </w:tc>
        <w:tc>
          <w:tcPr>
            <w:tcW w:w="2688" w:type="dxa"/>
            <w:gridSpan w:val="4"/>
            <w:vAlign w:val="center"/>
          </w:tcPr>
          <w:p w14:paraId="75835EAD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幣別(外幣)</w:t>
            </w:r>
          </w:p>
        </w:tc>
        <w:tc>
          <w:tcPr>
            <w:tcW w:w="993" w:type="dxa"/>
            <w:vAlign w:val="center"/>
          </w:tcPr>
          <w:p w14:paraId="4BD41573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64304" w:rsidRPr="00851CE2" w14:paraId="4FC2BC5D" w14:textId="77777777" w:rsidTr="00E64C81">
        <w:trPr>
          <w:trHeight w:val="345"/>
        </w:trPr>
        <w:tc>
          <w:tcPr>
            <w:tcW w:w="4116" w:type="dxa"/>
            <w:gridSpan w:val="6"/>
          </w:tcPr>
          <w:p w14:paraId="31EB3774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CA9</w:t>
            </w:r>
            <w:r w:rsidRPr="00851CE2">
              <w:rPr>
                <w:rFonts w:ascii="標楷體" w:eastAsia="標楷體"/>
                <w:sz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</w:rPr>
              <w:t>BEFORE-</w:t>
            </w:r>
            <w:r w:rsidRPr="00851CE2">
              <w:rPr>
                <w:rFonts w:ascii="標楷體" w:eastAsia="標楷體"/>
                <w:sz w:val="28"/>
              </w:rPr>
              <w:t xml:space="preserve">RATE </w:t>
            </w:r>
          </w:p>
        </w:tc>
        <w:tc>
          <w:tcPr>
            <w:tcW w:w="1701" w:type="dxa"/>
            <w:gridSpan w:val="3"/>
          </w:tcPr>
          <w:p w14:paraId="27BB333C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88" w:type="dxa"/>
            <w:gridSpan w:val="4"/>
            <w:vAlign w:val="center"/>
          </w:tcPr>
          <w:p w14:paraId="53A95352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前日公告匯率</w:t>
            </w:r>
          </w:p>
        </w:tc>
        <w:tc>
          <w:tcPr>
            <w:tcW w:w="993" w:type="dxa"/>
            <w:vAlign w:val="center"/>
          </w:tcPr>
          <w:p w14:paraId="21EE586B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64304" w:rsidRPr="00851CE2" w14:paraId="214A3E64" w14:textId="77777777" w:rsidTr="00E64C81">
        <w:trPr>
          <w:trHeight w:val="345"/>
        </w:trPr>
        <w:tc>
          <w:tcPr>
            <w:tcW w:w="4116" w:type="dxa"/>
            <w:gridSpan w:val="6"/>
          </w:tcPr>
          <w:p w14:paraId="7CC11E2A" w14:textId="77777777" w:rsidR="00564304" w:rsidRPr="00851CE2" w:rsidRDefault="00564304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03 CA9</w:t>
            </w:r>
            <w:r w:rsidRPr="00851CE2">
              <w:rPr>
                <w:rFonts w:ascii="標楷體" w:eastAsia="標楷體"/>
                <w:sz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</w:rPr>
              <w:t>BEFORE-</w:t>
            </w:r>
            <w:r w:rsidRPr="00851CE2">
              <w:rPr>
                <w:rFonts w:ascii="標楷體" w:eastAsia="標楷體"/>
                <w:sz w:val="28"/>
              </w:rPr>
              <w:t>RATE-BUY</w:t>
            </w:r>
          </w:p>
        </w:tc>
        <w:tc>
          <w:tcPr>
            <w:tcW w:w="1701" w:type="dxa"/>
            <w:gridSpan w:val="3"/>
          </w:tcPr>
          <w:p w14:paraId="17AF1E0E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9(04)V9(04)</w:t>
            </w:r>
          </w:p>
        </w:tc>
        <w:tc>
          <w:tcPr>
            <w:tcW w:w="2688" w:type="dxa"/>
            <w:gridSpan w:val="4"/>
            <w:vAlign w:val="center"/>
          </w:tcPr>
          <w:p w14:paraId="3420CF09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前日公告買進匯率</w:t>
            </w:r>
          </w:p>
        </w:tc>
        <w:tc>
          <w:tcPr>
            <w:tcW w:w="993" w:type="dxa"/>
            <w:vAlign w:val="center"/>
          </w:tcPr>
          <w:p w14:paraId="69B35ED7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64304" w:rsidRPr="00851CE2" w14:paraId="7AFDF1FF" w14:textId="77777777" w:rsidTr="00E64C81">
        <w:trPr>
          <w:trHeight w:val="345"/>
        </w:trPr>
        <w:tc>
          <w:tcPr>
            <w:tcW w:w="4116" w:type="dxa"/>
            <w:gridSpan w:val="6"/>
          </w:tcPr>
          <w:p w14:paraId="38484577" w14:textId="77777777" w:rsidR="00564304" w:rsidRPr="00851CE2" w:rsidRDefault="00564304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03 CA9</w:t>
            </w:r>
            <w:r w:rsidRPr="00851CE2">
              <w:rPr>
                <w:rFonts w:ascii="標楷體" w:eastAsia="標楷體"/>
                <w:sz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</w:rPr>
              <w:t>BEFORE-</w:t>
            </w:r>
            <w:r w:rsidRPr="00851CE2">
              <w:rPr>
                <w:rFonts w:ascii="標楷體" w:eastAsia="標楷體"/>
                <w:sz w:val="28"/>
              </w:rPr>
              <w:t>RATE-</w:t>
            </w:r>
            <w:r w:rsidRPr="00851CE2">
              <w:rPr>
                <w:rFonts w:ascii="標楷體" w:eastAsia="標楷體" w:hint="eastAsia"/>
                <w:sz w:val="28"/>
              </w:rPr>
              <w:t>SELL</w:t>
            </w:r>
          </w:p>
        </w:tc>
        <w:tc>
          <w:tcPr>
            <w:tcW w:w="1701" w:type="dxa"/>
            <w:gridSpan w:val="3"/>
          </w:tcPr>
          <w:p w14:paraId="479DB67B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9</w:t>
            </w:r>
            <w:r w:rsidRPr="00851CE2">
              <w:rPr>
                <w:rFonts w:ascii="標楷體" w:eastAsia="標楷體"/>
                <w:sz w:val="28"/>
              </w:rPr>
              <w:t>(</w:t>
            </w:r>
            <w:r w:rsidRPr="00851CE2">
              <w:rPr>
                <w:rFonts w:ascii="標楷體" w:eastAsia="標楷體" w:hint="eastAsia"/>
                <w:sz w:val="28"/>
              </w:rPr>
              <w:t>04</w:t>
            </w:r>
            <w:r w:rsidRPr="00851CE2">
              <w:rPr>
                <w:rFonts w:ascii="標楷體" w:eastAsia="標楷體"/>
                <w:sz w:val="28"/>
              </w:rPr>
              <w:t>)</w:t>
            </w:r>
            <w:r w:rsidRPr="00851CE2">
              <w:rPr>
                <w:rFonts w:ascii="標楷體" w:eastAsia="標楷體" w:hint="eastAsia"/>
                <w:sz w:val="28"/>
              </w:rPr>
              <w:t>V9(04)</w:t>
            </w:r>
          </w:p>
        </w:tc>
        <w:tc>
          <w:tcPr>
            <w:tcW w:w="2688" w:type="dxa"/>
            <w:gridSpan w:val="4"/>
            <w:vAlign w:val="center"/>
          </w:tcPr>
          <w:p w14:paraId="086E54C5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前日公告賣出匯率</w:t>
            </w:r>
          </w:p>
        </w:tc>
        <w:tc>
          <w:tcPr>
            <w:tcW w:w="993" w:type="dxa"/>
            <w:vAlign w:val="center"/>
          </w:tcPr>
          <w:p w14:paraId="0BB6B301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64304" w:rsidRPr="00851CE2" w14:paraId="49B473A9" w14:textId="77777777" w:rsidTr="00E64C81">
        <w:trPr>
          <w:trHeight w:val="345"/>
        </w:trPr>
        <w:tc>
          <w:tcPr>
            <w:tcW w:w="4116" w:type="dxa"/>
            <w:gridSpan w:val="6"/>
          </w:tcPr>
          <w:p w14:paraId="7B39AC29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CA9</w:t>
            </w:r>
            <w:r w:rsidRPr="00851CE2">
              <w:rPr>
                <w:rFonts w:ascii="標楷體" w:eastAsia="標楷體"/>
                <w:sz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</w:rPr>
              <w:t>PM330-</w:t>
            </w:r>
            <w:r w:rsidRPr="00851CE2">
              <w:rPr>
                <w:rFonts w:ascii="標楷體" w:eastAsia="標楷體"/>
                <w:sz w:val="28"/>
              </w:rPr>
              <w:t>RATE</w:t>
            </w:r>
          </w:p>
        </w:tc>
        <w:tc>
          <w:tcPr>
            <w:tcW w:w="1701" w:type="dxa"/>
            <w:gridSpan w:val="3"/>
          </w:tcPr>
          <w:p w14:paraId="6E8E89B7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88" w:type="dxa"/>
            <w:gridSpan w:val="4"/>
            <w:vAlign w:val="center"/>
          </w:tcPr>
          <w:p w14:paraId="6D46362D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當日下午3:30匯率</w:t>
            </w:r>
          </w:p>
        </w:tc>
        <w:tc>
          <w:tcPr>
            <w:tcW w:w="993" w:type="dxa"/>
            <w:vAlign w:val="center"/>
          </w:tcPr>
          <w:p w14:paraId="39995090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64304" w:rsidRPr="00851CE2" w14:paraId="33AECC36" w14:textId="77777777" w:rsidTr="00E64C81">
        <w:trPr>
          <w:trHeight w:val="345"/>
        </w:trPr>
        <w:tc>
          <w:tcPr>
            <w:tcW w:w="4116" w:type="dxa"/>
            <w:gridSpan w:val="6"/>
          </w:tcPr>
          <w:p w14:paraId="2AC601F2" w14:textId="77777777" w:rsidR="00564304" w:rsidRPr="00851CE2" w:rsidRDefault="00564304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03 CA9</w:t>
            </w:r>
            <w:r w:rsidRPr="00851CE2">
              <w:rPr>
                <w:rFonts w:ascii="標楷體" w:eastAsia="標楷體"/>
                <w:sz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</w:rPr>
              <w:t>PM330-</w:t>
            </w:r>
            <w:r w:rsidRPr="00851CE2">
              <w:rPr>
                <w:rFonts w:ascii="標楷體" w:eastAsia="標楷體"/>
                <w:sz w:val="28"/>
              </w:rPr>
              <w:t>RATE-BUY</w:t>
            </w:r>
          </w:p>
        </w:tc>
        <w:tc>
          <w:tcPr>
            <w:tcW w:w="1701" w:type="dxa"/>
            <w:gridSpan w:val="3"/>
          </w:tcPr>
          <w:p w14:paraId="09457BCE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9(04)V9(04)</w:t>
            </w:r>
          </w:p>
        </w:tc>
        <w:tc>
          <w:tcPr>
            <w:tcW w:w="2688" w:type="dxa"/>
            <w:gridSpan w:val="4"/>
            <w:vAlign w:val="center"/>
          </w:tcPr>
          <w:p w14:paraId="49AB4DF9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3:30買進匯率</w:t>
            </w:r>
          </w:p>
        </w:tc>
        <w:tc>
          <w:tcPr>
            <w:tcW w:w="993" w:type="dxa"/>
            <w:vAlign w:val="center"/>
          </w:tcPr>
          <w:p w14:paraId="4BDB35E1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64304" w:rsidRPr="00851CE2" w14:paraId="437D60F9" w14:textId="77777777" w:rsidTr="00E64C81">
        <w:trPr>
          <w:trHeight w:val="345"/>
        </w:trPr>
        <w:tc>
          <w:tcPr>
            <w:tcW w:w="4116" w:type="dxa"/>
            <w:gridSpan w:val="6"/>
          </w:tcPr>
          <w:p w14:paraId="53DCF46E" w14:textId="77777777" w:rsidR="00564304" w:rsidRPr="00851CE2" w:rsidRDefault="00564304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03 CA9</w:t>
            </w:r>
            <w:r w:rsidRPr="00851CE2">
              <w:rPr>
                <w:rFonts w:ascii="標楷體" w:eastAsia="標楷體"/>
                <w:sz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</w:rPr>
              <w:t>PM330-</w:t>
            </w:r>
            <w:r w:rsidRPr="00851CE2">
              <w:rPr>
                <w:rFonts w:ascii="標楷體" w:eastAsia="標楷體"/>
                <w:sz w:val="28"/>
              </w:rPr>
              <w:t>RATE-</w:t>
            </w:r>
            <w:r w:rsidRPr="00851CE2">
              <w:rPr>
                <w:rFonts w:ascii="標楷體" w:eastAsia="標楷體" w:hint="eastAsia"/>
                <w:sz w:val="28"/>
              </w:rPr>
              <w:t>SELL</w:t>
            </w:r>
          </w:p>
        </w:tc>
        <w:tc>
          <w:tcPr>
            <w:tcW w:w="1701" w:type="dxa"/>
            <w:gridSpan w:val="3"/>
          </w:tcPr>
          <w:p w14:paraId="5E99FE5E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9</w:t>
            </w:r>
            <w:r w:rsidRPr="00851CE2">
              <w:rPr>
                <w:rFonts w:ascii="標楷體" w:eastAsia="標楷體"/>
                <w:sz w:val="28"/>
              </w:rPr>
              <w:t>(</w:t>
            </w:r>
            <w:r w:rsidRPr="00851CE2">
              <w:rPr>
                <w:rFonts w:ascii="標楷體" w:eastAsia="標楷體" w:hint="eastAsia"/>
                <w:sz w:val="28"/>
              </w:rPr>
              <w:t>04</w:t>
            </w:r>
            <w:r w:rsidRPr="00851CE2">
              <w:rPr>
                <w:rFonts w:ascii="標楷體" w:eastAsia="標楷體"/>
                <w:sz w:val="28"/>
              </w:rPr>
              <w:t>)</w:t>
            </w:r>
            <w:r w:rsidRPr="00851CE2">
              <w:rPr>
                <w:rFonts w:ascii="標楷體" w:eastAsia="標楷體" w:hint="eastAsia"/>
                <w:sz w:val="28"/>
              </w:rPr>
              <w:t>V9(04)</w:t>
            </w:r>
          </w:p>
        </w:tc>
        <w:tc>
          <w:tcPr>
            <w:tcW w:w="2688" w:type="dxa"/>
            <w:gridSpan w:val="4"/>
            <w:vAlign w:val="center"/>
          </w:tcPr>
          <w:p w14:paraId="54C05741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3:30賣出匯率</w:t>
            </w:r>
          </w:p>
        </w:tc>
        <w:tc>
          <w:tcPr>
            <w:tcW w:w="993" w:type="dxa"/>
            <w:vAlign w:val="center"/>
          </w:tcPr>
          <w:p w14:paraId="71E04329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64304" w:rsidRPr="00851CE2" w14:paraId="57AE6F63" w14:textId="77777777" w:rsidTr="00E64C81">
        <w:trPr>
          <w:trHeight w:val="345"/>
        </w:trPr>
        <w:tc>
          <w:tcPr>
            <w:tcW w:w="4116" w:type="dxa"/>
            <w:gridSpan w:val="6"/>
          </w:tcPr>
          <w:p w14:paraId="3BFE0BA5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CA9</w:t>
            </w:r>
            <w:r w:rsidRPr="00851CE2">
              <w:rPr>
                <w:rFonts w:ascii="標楷體" w:eastAsia="標楷體"/>
                <w:sz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</w:rPr>
              <w:t>CLOSE-</w:t>
            </w:r>
            <w:r w:rsidRPr="00851CE2">
              <w:rPr>
                <w:rFonts w:ascii="標楷體" w:eastAsia="標楷體"/>
                <w:sz w:val="28"/>
              </w:rPr>
              <w:t xml:space="preserve">RATE </w:t>
            </w:r>
          </w:p>
        </w:tc>
        <w:tc>
          <w:tcPr>
            <w:tcW w:w="1701" w:type="dxa"/>
            <w:gridSpan w:val="3"/>
          </w:tcPr>
          <w:p w14:paraId="1C1194F5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688" w:type="dxa"/>
            <w:gridSpan w:val="4"/>
            <w:vAlign w:val="center"/>
          </w:tcPr>
          <w:p w14:paraId="698C3093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當日收盤匯率</w:t>
            </w:r>
          </w:p>
        </w:tc>
        <w:tc>
          <w:tcPr>
            <w:tcW w:w="993" w:type="dxa"/>
            <w:vAlign w:val="center"/>
          </w:tcPr>
          <w:p w14:paraId="423072BC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64304" w:rsidRPr="00851CE2" w14:paraId="6AFEE7CE" w14:textId="77777777" w:rsidTr="00E64C81">
        <w:trPr>
          <w:trHeight w:val="345"/>
        </w:trPr>
        <w:tc>
          <w:tcPr>
            <w:tcW w:w="4116" w:type="dxa"/>
            <w:gridSpan w:val="6"/>
          </w:tcPr>
          <w:p w14:paraId="59F401AE" w14:textId="77777777" w:rsidR="00564304" w:rsidRPr="00851CE2" w:rsidRDefault="00564304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03 CA9</w:t>
            </w:r>
            <w:r w:rsidRPr="00851CE2">
              <w:rPr>
                <w:rFonts w:ascii="標楷體" w:eastAsia="標楷體"/>
                <w:sz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</w:rPr>
              <w:t>CLOSE-</w:t>
            </w:r>
            <w:r w:rsidRPr="00851CE2">
              <w:rPr>
                <w:rFonts w:ascii="標楷體" w:eastAsia="標楷體"/>
                <w:sz w:val="28"/>
              </w:rPr>
              <w:t>RATE-BUY</w:t>
            </w:r>
          </w:p>
        </w:tc>
        <w:tc>
          <w:tcPr>
            <w:tcW w:w="1701" w:type="dxa"/>
            <w:gridSpan w:val="3"/>
          </w:tcPr>
          <w:p w14:paraId="00F14C74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9(04)V9(04)</w:t>
            </w:r>
          </w:p>
        </w:tc>
        <w:tc>
          <w:tcPr>
            <w:tcW w:w="2688" w:type="dxa"/>
            <w:gridSpan w:val="4"/>
            <w:vAlign w:val="center"/>
          </w:tcPr>
          <w:p w14:paraId="440EA242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收盤買進匯率</w:t>
            </w:r>
          </w:p>
        </w:tc>
        <w:tc>
          <w:tcPr>
            <w:tcW w:w="993" w:type="dxa"/>
            <w:vAlign w:val="center"/>
          </w:tcPr>
          <w:p w14:paraId="00738696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64304" w:rsidRPr="00851CE2" w14:paraId="3A6D440B" w14:textId="77777777" w:rsidTr="00E64C81">
        <w:trPr>
          <w:trHeight w:val="345"/>
        </w:trPr>
        <w:tc>
          <w:tcPr>
            <w:tcW w:w="4116" w:type="dxa"/>
            <w:gridSpan w:val="6"/>
          </w:tcPr>
          <w:p w14:paraId="500FB655" w14:textId="77777777" w:rsidR="00564304" w:rsidRPr="00851CE2" w:rsidRDefault="00564304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03 CA9</w:t>
            </w:r>
            <w:r w:rsidRPr="00851CE2">
              <w:rPr>
                <w:rFonts w:ascii="標楷體" w:eastAsia="標楷體"/>
                <w:sz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</w:rPr>
              <w:t>CLOSE-</w:t>
            </w:r>
            <w:r w:rsidRPr="00851CE2">
              <w:rPr>
                <w:rFonts w:ascii="標楷體" w:eastAsia="標楷體"/>
                <w:sz w:val="28"/>
              </w:rPr>
              <w:t>RATE-</w:t>
            </w:r>
            <w:r w:rsidRPr="00851CE2">
              <w:rPr>
                <w:rFonts w:ascii="標楷體" w:eastAsia="標楷體" w:hint="eastAsia"/>
                <w:sz w:val="28"/>
              </w:rPr>
              <w:t>SELL</w:t>
            </w:r>
          </w:p>
        </w:tc>
        <w:tc>
          <w:tcPr>
            <w:tcW w:w="1701" w:type="dxa"/>
            <w:gridSpan w:val="3"/>
          </w:tcPr>
          <w:p w14:paraId="05D2C0DC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9</w:t>
            </w:r>
            <w:r w:rsidRPr="00851CE2">
              <w:rPr>
                <w:rFonts w:ascii="標楷體" w:eastAsia="標楷體"/>
                <w:sz w:val="28"/>
              </w:rPr>
              <w:t>(</w:t>
            </w:r>
            <w:r w:rsidRPr="00851CE2">
              <w:rPr>
                <w:rFonts w:ascii="標楷體" w:eastAsia="標楷體" w:hint="eastAsia"/>
                <w:sz w:val="28"/>
              </w:rPr>
              <w:t>04</w:t>
            </w:r>
            <w:r w:rsidRPr="00851CE2">
              <w:rPr>
                <w:rFonts w:ascii="標楷體" w:eastAsia="標楷體"/>
                <w:sz w:val="28"/>
              </w:rPr>
              <w:t>)</w:t>
            </w:r>
            <w:r w:rsidRPr="00851CE2">
              <w:rPr>
                <w:rFonts w:ascii="標楷體" w:eastAsia="標楷體" w:hint="eastAsia"/>
                <w:sz w:val="28"/>
              </w:rPr>
              <w:t>V9(04)</w:t>
            </w:r>
          </w:p>
        </w:tc>
        <w:tc>
          <w:tcPr>
            <w:tcW w:w="2688" w:type="dxa"/>
            <w:gridSpan w:val="4"/>
            <w:vAlign w:val="center"/>
          </w:tcPr>
          <w:p w14:paraId="013D7392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收盤賣出匯率</w:t>
            </w:r>
          </w:p>
        </w:tc>
        <w:tc>
          <w:tcPr>
            <w:tcW w:w="993" w:type="dxa"/>
            <w:vAlign w:val="center"/>
          </w:tcPr>
          <w:p w14:paraId="2D874BA2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64304" w:rsidRPr="00851CE2" w14:paraId="21E262C9" w14:textId="77777777" w:rsidTr="00E64C81">
        <w:trPr>
          <w:trHeight w:val="345"/>
        </w:trPr>
        <w:tc>
          <w:tcPr>
            <w:tcW w:w="4116" w:type="dxa"/>
            <w:gridSpan w:val="6"/>
          </w:tcPr>
          <w:p w14:paraId="0CD83633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FILLER</w:t>
            </w:r>
          </w:p>
        </w:tc>
        <w:tc>
          <w:tcPr>
            <w:tcW w:w="1701" w:type="dxa"/>
            <w:gridSpan w:val="3"/>
          </w:tcPr>
          <w:p w14:paraId="5DA3F660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X(21)</w:t>
            </w:r>
          </w:p>
        </w:tc>
        <w:tc>
          <w:tcPr>
            <w:tcW w:w="2688" w:type="dxa"/>
            <w:gridSpan w:val="4"/>
            <w:vAlign w:val="center"/>
          </w:tcPr>
          <w:p w14:paraId="762FB563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空白</w:t>
            </w:r>
          </w:p>
        </w:tc>
        <w:tc>
          <w:tcPr>
            <w:tcW w:w="993" w:type="dxa"/>
            <w:vAlign w:val="center"/>
          </w:tcPr>
          <w:p w14:paraId="1F4E821D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64304" w:rsidRPr="00851CE2" w14:paraId="0E959B73" w14:textId="77777777" w:rsidTr="00E64C81">
        <w:trPr>
          <w:trHeight w:val="4665"/>
        </w:trPr>
        <w:tc>
          <w:tcPr>
            <w:tcW w:w="9498" w:type="dxa"/>
            <w:gridSpan w:val="14"/>
            <w:vAlign w:val="center"/>
          </w:tcPr>
          <w:p w14:paraId="04F4811B" w14:textId="77777777" w:rsidR="00564304" w:rsidRPr="00851CE2" w:rsidRDefault="00564304" w:rsidP="00E64C81">
            <w:r w:rsidRPr="00851CE2">
              <w:rPr>
                <w:rFonts w:hint="eastAsia"/>
              </w:rPr>
              <w:t>說明：</w:t>
            </w:r>
          </w:p>
          <w:p w14:paraId="3309923F" w14:textId="77777777" w:rsidR="00564304" w:rsidRPr="00851CE2" w:rsidRDefault="00564304" w:rsidP="00564304">
            <w:pPr>
              <w:pStyle w:val="a5"/>
              <w:numPr>
                <w:ilvl w:val="0"/>
                <w:numId w:val="7"/>
              </w:numPr>
              <w:ind w:leftChars="0" w:left="502"/>
              <w:rPr>
                <w:rStyle w:val="a6"/>
                <w:rFonts w:ascii="標楷體" w:eastAsia="標楷體" w:hAnsi="標楷體"/>
                <w:i w:val="0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bCs/>
                <w:sz w:val="28"/>
                <w:szCs w:val="28"/>
              </w:rPr>
              <w:t>外幣/台幣兌換匯率係由國泰世華銀行每日所提供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13C3F86" w14:textId="2025FE61" w:rsidR="00564304" w:rsidRPr="00851CE2" w:rsidRDefault="000A0263" w:rsidP="00564304">
            <w:pPr>
              <w:pStyle w:val="a5"/>
              <w:numPr>
                <w:ilvl w:val="0"/>
                <w:numId w:val="7"/>
              </w:numPr>
              <w:ind w:leftChars="0" w:left="502"/>
              <w:rPr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櫃買中心</w:t>
            </w:r>
            <w:r w:rsidR="00564304" w:rsidRPr="00851CE2">
              <w:rPr>
                <w:rFonts w:ascii="標楷體" w:eastAsia="標楷體" w:hAnsi="標楷體" w:hint="eastAsia"/>
                <w:bCs/>
                <w:sz w:val="28"/>
                <w:szCs w:val="28"/>
              </w:rPr>
              <w:t>主動傳送，證券商可自行要求。</w:t>
            </w:r>
          </w:p>
          <w:p w14:paraId="4F5DB9D7" w14:textId="77777777" w:rsidR="00564304" w:rsidRPr="00851CE2" w:rsidRDefault="00564304" w:rsidP="00564304">
            <w:pPr>
              <w:pStyle w:val="a5"/>
              <w:numPr>
                <w:ilvl w:val="0"/>
                <w:numId w:val="7"/>
              </w:numPr>
              <w:ind w:leftChars="0" w:left="502"/>
              <w:rPr>
                <w:bCs/>
                <w:iCs/>
              </w:rPr>
            </w:pPr>
            <w:r w:rsidRPr="00851CE2">
              <w:rPr>
                <w:rFonts w:ascii="標楷體" w:eastAsia="標楷體" w:hAnsi="標楷體" w:hint="eastAsia"/>
                <w:bCs/>
                <w:sz w:val="28"/>
                <w:szCs w:val="28"/>
              </w:rPr>
              <w:t>此作業時間為每日上午7:30時至18時。</w:t>
            </w:r>
          </w:p>
          <w:p w14:paraId="59AF55DB" w14:textId="77777777" w:rsidR="00564304" w:rsidRPr="00851CE2" w:rsidRDefault="00564304" w:rsidP="00564304">
            <w:pPr>
              <w:pStyle w:val="a5"/>
              <w:numPr>
                <w:ilvl w:val="0"/>
                <w:numId w:val="7"/>
              </w:numPr>
              <w:ind w:leftChars="0" w:left="502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CA9</w:t>
            </w:r>
            <w:r w:rsidRPr="00851CE2">
              <w:rPr>
                <w:rFonts w:ascii="標楷體" w:eastAsia="標楷體"/>
                <w:sz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</w:rPr>
              <w:t>BEFORE-</w:t>
            </w:r>
            <w:r w:rsidRPr="00851CE2">
              <w:rPr>
                <w:rFonts w:ascii="標楷體" w:eastAsia="標楷體"/>
                <w:sz w:val="28"/>
              </w:rPr>
              <w:t>RATE</w:t>
            </w:r>
            <w:r w:rsidRPr="00851CE2">
              <w:rPr>
                <w:rFonts w:ascii="標楷體" w:eastAsia="標楷體" w:hint="eastAsia"/>
                <w:sz w:val="28"/>
              </w:rPr>
              <w:t>(前日公告匯率)：為前一營業日</w:t>
            </w:r>
            <w:r w:rsidRPr="00851CE2">
              <w:rPr>
                <w:rFonts w:ascii="標楷體" w:eastAsia="標楷體" w:hint="eastAsia"/>
                <w:b/>
                <w:sz w:val="28"/>
              </w:rPr>
              <w:t>下午3:30</w:t>
            </w:r>
            <w:r w:rsidRPr="00851CE2">
              <w:rPr>
                <w:rFonts w:ascii="標楷體" w:eastAsia="標楷體" w:hint="eastAsia"/>
                <w:sz w:val="28"/>
              </w:rPr>
              <w:t>匯率。</w:t>
            </w:r>
          </w:p>
          <w:p w14:paraId="367D89DA" w14:textId="77777777" w:rsidR="00564304" w:rsidRPr="00851CE2" w:rsidRDefault="00564304" w:rsidP="00E64C81">
            <w:pPr>
              <w:spacing w:line="240" w:lineRule="auto"/>
              <w:ind w:leftChars="200" w:left="840" w:hangingChars="100" w:hanging="280"/>
            </w:pPr>
            <w:r w:rsidRPr="00851CE2">
              <w:rPr>
                <w:rFonts w:hint="eastAsia"/>
              </w:rPr>
              <w:t>—外幣買賣ETF買賣金額納入證券商受託額度控管，以前日公告(賣出)匯率換算後，計入證券商受託買賣額度。</w:t>
            </w:r>
          </w:p>
          <w:p w14:paraId="091E3B21" w14:textId="77777777" w:rsidR="00564304" w:rsidRPr="00851CE2" w:rsidRDefault="00564304" w:rsidP="00E64C81">
            <w:pPr>
              <w:spacing w:line="240" w:lineRule="auto"/>
              <w:ind w:leftChars="200" w:left="840" w:hangingChars="100" w:hanging="280"/>
            </w:pPr>
            <w:r w:rsidRPr="00851CE2">
              <w:rPr>
                <w:rFonts w:hint="eastAsia"/>
              </w:rPr>
              <w:t>—外幣買賣ETF如係為處置證券時，其外幣買賣委託應，以前日公告(賣出)匯率換算後，計入證券商處置證券之額度。</w:t>
            </w:r>
          </w:p>
          <w:p w14:paraId="67CF06AD" w14:textId="77777777" w:rsidR="00564304" w:rsidRPr="00851CE2" w:rsidRDefault="00564304" w:rsidP="00E64C81">
            <w:pPr>
              <w:spacing w:line="240" w:lineRule="auto"/>
              <w:ind w:firstLineChars="200" w:firstLine="560"/>
            </w:pPr>
            <w:r w:rsidRPr="00851CE2">
              <w:rPr>
                <w:rFonts w:hint="eastAsia"/>
              </w:rPr>
              <w:t>—外幣買賣ETF鉅額交易之最低買賣申報金額檢核（</w:t>
            </w:r>
            <w:r w:rsidRPr="00851CE2">
              <w:rPr>
                <w:rFonts w:hAnsi="標楷體" w:hint="eastAsia"/>
                <w:bCs/>
                <w:szCs w:val="28"/>
              </w:rPr>
              <w:t>台幣</w:t>
            </w:r>
            <w:r w:rsidRPr="00851CE2">
              <w:rPr>
                <w:rFonts w:hint="eastAsia"/>
              </w:rPr>
              <w:t>1,500萬元）</w:t>
            </w:r>
          </w:p>
          <w:p w14:paraId="0C4002B4" w14:textId="77777777" w:rsidR="00564304" w:rsidRPr="00851CE2" w:rsidRDefault="00564304" w:rsidP="00E64C81">
            <w:pPr>
              <w:spacing w:line="240" w:lineRule="auto"/>
              <w:ind w:firstLineChars="200" w:firstLine="560"/>
            </w:pPr>
            <w:r w:rsidRPr="00851CE2">
              <w:rPr>
                <w:rFonts w:hint="eastAsia"/>
              </w:rPr>
              <w:t>，以前日公告(賣出)匯率換算計算。</w:t>
            </w:r>
          </w:p>
          <w:p w14:paraId="0EB45D6E" w14:textId="77777777" w:rsidR="00564304" w:rsidRPr="00851CE2" w:rsidRDefault="00564304" w:rsidP="00564304">
            <w:pPr>
              <w:pStyle w:val="a5"/>
              <w:numPr>
                <w:ilvl w:val="0"/>
                <w:numId w:val="7"/>
              </w:numPr>
              <w:ind w:leftChars="0" w:left="502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CA9-PM330-RATE(當日3:30匯率)：每日15:30後可查詢該項匯率，不含(當日收盤匯率)。</w:t>
            </w:r>
          </w:p>
          <w:p w14:paraId="3870F49E" w14:textId="77777777" w:rsidR="00564304" w:rsidRPr="00851CE2" w:rsidRDefault="00564304" w:rsidP="00564304">
            <w:pPr>
              <w:pStyle w:val="a5"/>
              <w:numPr>
                <w:ilvl w:val="0"/>
                <w:numId w:val="7"/>
              </w:numPr>
              <w:ind w:leftChars="0" w:left="502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CA9</w:t>
            </w:r>
            <w:r w:rsidRPr="00851CE2">
              <w:rPr>
                <w:rFonts w:ascii="標楷體" w:eastAsia="標楷體"/>
                <w:sz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</w:rPr>
              <w:t>CLOSE-</w:t>
            </w:r>
            <w:r w:rsidRPr="00851CE2">
              <w:rPr>
                <w:rFonts w:ascii="標楷體" w:eastAsia="標楷體"/>
                <w:sz w:val="28"/>
              </w:rPr>
              <w:t>RATE</w:t>
            </w:r>
            <w:r w:rsidRPr="00851CE2">
              <w:rPr>
                <w:rFonts w:ascii="標楷體" w:eastAsia="標楷體" w:hint="eastAsia"/>
                <w:sz w:val="28"/>
              </w:rPr>
              <w:t xml:space="preserve"> (當日收盤匯率)：每日16:00後可查詢全部匯率(含當日3:30匯率)。</w:t>
            </w:r>
          </w:p>
          <w:p w14:paraId="606518F4" w14:textId="22F69AA7" w:rsidR="00564304" w:rsidRPr="00851CE2" w:rsidRDefault="00564304" w:rsidP="00564304">
            <w:pPr>
              <w:pStyle w:val="a5"/>
              <w:numPr>
                <w:ilvl w:val="0"/>
                <w:numId w:val="7"/>
              </w:numPr>
              <w:ind w:leftChars="0" w:left="502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本</w:t>
            </w:r>
            <w:r w:rsidR="000A0263">
              <w:rPr>
                <w:rFonts w:ascii="標楷體" w:eastAsia="標楷體" w:hint="eastAsia"/>
                <w:sz w:val="28"/>
              </w:rPr>
              <w:t>中心</w:t>
            </w:r>
            <w:r w:rsidRPr="00851CE2">
              <w:rPr>
                <w:rFonts w:ascii="標楷體" w:eastAsia="標楷體" w:hint="eastAsia"/>
                <w:sz w:val="28"/>
              </w:rPr>
              <w:t>於封關日後(T+1、T+2日)，仍依作業時間提供</w:t>
            </w:r>
            <w:r w:rsidRPr="00851CE2">
              <w:rPr>
                <w:rFonts w:ascii="標楷體" w:eastAsia="標楷體" w:hAnsi="標楷體" w:hint="eastAsia"/>
                <w:bCs/>
                <w:sz w:val="28"/>
                <w:szCs w:val="28"/>
              </w:rPr>
              <w:t>每日公告匯率。</w:t>
            </w:r>
          </w:p>
          <w:p w14:paraId="217B3464" w14:textId="77777777" w:rsidR="00564304" w:rsidRPr="00851CE2" w:rsidRDefault="00564304" w:rsidP="00E64C81">
            <w:r w:rsidRPr="00851CE2">
              <w:rPr>
                <w:rFonts w:hint="eastAsia"/>
              </w:rPr>
              <w:t xml:space="preserve"> (幣別對應表如下)：</w:t>
            </w:r>
          </w:p>
        </w:tc>
      </w:tr>
      <w:tr w:rsidR="00564304" w:rsidRPr="00851CE2" w14:paraId="6206CA27" w14:textId="77777777" w:rsidTr="00E64C81">
        <w:trPr>
          <w:trHeight w:val="210"/>
        </w:trPr>
        <w:tc>
          <w:tcPr>
            <w:tcW w:w="758" w:type="dxa"/>
          </w:tcPr>
          <w:p w14:paraId="1C794A52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br w:type="page"/>
            </w:r>
            <w:r w:rsidRPr="00851CE2">
              <w:rPr>
                <w:rFonts w:ascii="標楷體" w:eastAsia="標楷體" w:hAnsi="Times New Roman" w:hint="eastAsia"/>
                <w:sz w:val="28"/>
              </w:rPr>
              <w:t>幣別</w:t>
            </w:r>
          </w:p>
          <w:p w14:paraId="7424E076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 xml:space="preserve">代碼 </w:t>
            </w:r>
          </w:p>
        </w:tc>
        <w:tc>
          <w:tcPr>
            <w:tcW w:w="758" w:type="dxa"/>
          </w:tcPr>
          <w:p w14:paraId="45C4034E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CNY</w:t>
            </w:r>
          </w:p>
        </w:tc>
        <w:tc>
          <w:tcPr>
            <w:tcW w:w="759" w:type="dxa"/>
          </w:tcPr>
          <w:p w14:paraId="0BBFABAB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JPY</w:t>
            </w:r>
          </w:p>
        </w:tc>
        <w:tc>
          <w:tcPr>
            <w:tcW w:w="758" w:type="dxa"/>
          </w:tcPr>
          <w:p w14:paraId="53297AEA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KRW</w:t>
            </w:r>
          </w:p>
        </w:tc>
        <w:tc>
          <w:tcPr>
            <w:tcW w:w="717" w:type="dxa"/>
          </w:tcPr>
          <w:p w14:paraId="795D3AE5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USD</w:t>
            </w:r>
          </w:p>
        </w:tc>
        <w:tc>
          <w:tcPr>
            <w:tcW w:w="1049" w:type="dxa"/>
            <w:gridSpan w:val="2"/>
          </w:tcPr>
          <w:p w14:paraId="08A965DF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CAD</w:t>
            </w:r>
          </w:p>
        </w:tc>
        <w:tc>
          <w:tcPr>
            <w:tcW w:w="716" w:type="dxa"/>
          </w:tcPr>
          <w:p w14:paraId="65B5C718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GBP</w:t>
            </w:r>
          </w:p>
        </w:tc>
        <w:tc>
          <w:tcPr>
            <w:tcW w:w="717" w:type="dxa"/>
            <w:gridSpan w:val="2"/>
          </w:tcPr>
          <w:p w14:paraId="09A3CE92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EUR</w:t>
            </w:r>
          </w:p>
        </w:tc>
        <w:tc>
          <w:tcPr>
            <w:tcW w:w="718" w:type="dxa"/>
          </w:tcPr>
          <w:p w14:paraId="6C386B43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SEK</w:t>
            </w:r>
          </w:p>
        </w:tc>
        <w:tc>
          <w:tcPr>
            <w:tcW w:w="717" w:type="dxa"/>
          </w:tcPr>
          <w:p w14:paraId="4B77DA55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AUD</w:t>
            </w:r>
          </w:p>
        </w:tc>
        <w:tc>
          <w:tcPr>
            <w:tcW w:w="838" w:type="dxa"/>
          </w:tcPr>
          <w:p w14:paraId="4FFFC56C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HKD</w:t>
            </w:r>
          </w:p>
        </w:tc>
        <w:tc>
          <w:tcPr>
            <w:tcW w:w="993" w:type="dxa"/>
          </w:tcPr>
          <w:p w14:paraId="22459235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SGD</w:t>
            </w:r>
          </w:p>
        </w:tc>
      </w:tr>
      <w:tr w:rsidR="00564304" w:rsidRPr="00851CE2" w14:paraId="11EA011A" w14:textId="77777777" w:rsidTr="00E64C81">
        <w:trPr>
          <w:trHeight w:val="210"/>
        </w:trPr>
        <w:tc>
          <w:tcPr>
            <w:tcW w:w="758" w:type="dxa"/>
          </w:tcPr>
          <w:p w14:paraId="39861E46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幣別</w:t>
            </w:r>
          </w:p>
          <w:p w14:paraId="694430AE" w14:textId="77777777" w:rsidR="00564304" w:rsidRPr="00851CE2" w:rsidRDefault="00564304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中文</w:t>
            </w:r>
          </w:p>
        </w:tc>
        <w:tc>
          <w:tcPr>
            <w:tcW w:w="758" w:type="dxa"/>
          </w:tcPr>
          <w:p w14:paraId="780C6776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人民</w:t>
            </w:r>
          </w:p>
          <w:p w14:paraId="0EEA1B6C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幣</w:t>
            </w:r>
          </w:p>
        </w:tc>
        <w:tc>
          <w:tcPr>
            <w:tcW w:w="759" w:type="dxa"/>
          </w:tcPr>
          <w:p w14:paraId="462AB3F5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日圓</w:t>
            </w:r>
          </w:p>
        </w:tc>
        <w:tc>
          <w:tcPr>
            <w:tcW w:w="758" w:type="dxa"/>
          </w:tcPr>
          <w:p w14:paraId="6F46A0E8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韓圜</w:t>
            </w:r>
          </w:p>
        </w:tc>
        <w:tc>
          <w:tcPr>
            <w:tcW w:w="717" w:type="dxa"/>
          </w:tcPr>
          <w:p w14:paraId="0397DB7F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美元</w:t>
            </w:r>
          </w:p>
        </w:tc>
        <w:tc>
          <w:tcPr>
            <w:tcW w:w="1049" w:type="dxa"/>
            <w:gridSpan w:val="2"/>
          </w:tcPr>
          <w:p w14:paraId="73CC4A4F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加拿</w:t>
            </w:r>
          </w:p>
          <w:p w14:paraId="7F4BBB39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大幣</w:t>
            </w:r>
          </w:p>
        </w:tc>
        <w:tc>
          <w:tcPr>
            <w:tcW w:w="716" w:type="dxa"/>
          </w:tcPr>
          <w:p w14:paraId="175A63BC" w14:textId="77777777" w:rsidR="00564304" w:rsidRPr="00851CE2" w:rsidRDefault="008F6D5D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hyperlink r:id="rId7" w:history="1">
              <w:r w:rsidR="00564304" w:rsidRPr="00851CE2">
                <w:rPr>
                  <w:rFonts w:ascii="標楷體" w:eastAsia="標楷體" w:hAnsi="Times New Roman" w:hint="eastAsia"/>
                  <w:sz w:val="28"/>
                </w:rPr>
                <w:t>英鎊</w:t>
              </w:r>
            </w:hyperlink>
          </w:p>
        </w:tc>
        <w:tc>
          <w:tcPr>
            <w:tcW w:w="717" w:type="dxa"/>
            <w:gridSpan w:val="2"/>
          </w:tcPr>
          <w:p w14:paraId="01B0D7AD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歐元</w:t>
            </w:r>
          </w:p>
        </w:tc>
        <w:tc>
          <w:tcPr>
            <w:tcW w:w="718" w:type="dxa"/>
          </w:tcPr>
          <w:p w14:paraId="784EBA0C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瑞典</w:t>
            </w:r>
          </w:p>
          <w:p w14:paraId="7F445306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克朗</w:t>
            </w:r>
          </w:p>
        </w:tc>
        <w:tc>
          <w:tcPr>
            <w:tcW w:w="717" w:type="dxa"/>
          </w:tcPr>
          <w:p w14:paraId="7B31F6E6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澳幣</w:t>
            </w:r>
          </w:p>
        </w:tc>
        <w:tc>
          <w:tcPr>
            <w:tcW w:w="838" w:type="dxa"/>
          </w:tcPr>
          <w:p w14:paraId="46D9E125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港幣</w:t>
            </w:r>
          </w:p>
        </w:tc>
        <w:tc>
          <w:tcPr>
            <w:tcW w:w="993" w:type="dxa"/>
          </w:tcPr>
          <w:p w14:paraId="2F9F3191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新加</w:t>
            </w:r>
          </w:p>
          <w:p w14:paraId="093D5B73" w14:textId="77777777" w:rsidR="00564304" w:rsidRPr="00851CE2" w:rsidRDefault="00564304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坡幣</w:t>
            </w:r>
          </w:p>
        </w:tc>
      </w:tr>
    </w:tbl>
    <w:p w14:paraId="5939105F" w14:textId="77777777" w:rsidR="004A1839" w:rsidRPr="00564304" w:rsidRDefault="004A1839" w:rsidP="00564304"/>
    <w:sectPr w:rsidR="004A1839" w:rsidRPr="00564304" w:rsidSect="00170361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4412B" w14:textId="77777777" w:rsidR="008F6D5D" w:rsidRDefault="008F6D5D" w:rsidP="00217E36">
      <w:pPr>
        <w:spacing w:line="240" w:lineRule="auto"/>
      </w:pPr>
      <w:r>
        <w:separator/>
      </w:r>
    </w:p>
  </w:endnote>
  <w:endnote w:type="continuationSeparator" w:id="0">
    <w:p w14:paraId="71F96818" w14:textId="77777777" w:rsidR="008F6D5D" w:rsidRDefault="008F6D5D" w:rsidP="00217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F7F1C" w14:textId="77777777" w:rsidR="008F6D5D" w:rsidRDefault="008F6D5D" w:rsidP="00217E36">
      <w:pPr>
        <w:spacing w:line="240" w:lineRule="auto"/>
      </w:pPr>
      <w:r>
        <w:separator/>
      </w:r>
    </w:p>
  </w:footnote>
  <w:footnote w:type="continuationSeparator" w:id="0">
    <w:p w14:paraId="32E32D58" w14:textId="77777777" w:rsidR="008F6D5D" w:rsidRDefault="008F6D5D" w:rsidP="00217E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1EBD"/>
    <w:multiLevelType w:val="hybridMultilevel"/>
    <w:tmpl w:val="7E46C2BA"/>
    <w:lvl w:ilvl="0" w:tplc="6002C6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DCB34B1"/>
    <w:multiLevelType w:val="hybridMultilevel"/>
    <w:tmpl w:val="A5D09FFC"/>
    <w:lvl w:ilvl="0" w:tplc="247C16DE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  <w:b w:val="0"/>
        <w:color w:val="auto"/>
      </w:rPr>
    </w:lvl>
    <w:lvl w:ilvl="1" w:tplc="7AA0B2A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185F74"/>
    <w:multiLevelType w:val="hybridMultilevel"/>
    <w:tmpl w:val="16C6FCD4"/>
    <w:lvl w:ilvl="0" w:tplc="DFD46F26">
      <w:start w:val="1"/>
      <w:numFmt w:val="decimal"/>
      <w:lvlText w:val="%1."/>
      <w:lvlJc w:val="left"/>
      <w:pPr>
        <w:ind w:left="606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1EB8F85E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3" w15:restartNumberingAfterBreak="0">
    <w:nsid w:val="389A244D"/>
    <w:multiLevelType w:val="hybridMultilevel"/>
    <w:tmpl w:val="AD589460"/>
    <w:lvl w:ilvl="0" w:tplc="A6C422DA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BE11D4"/>
    <w:multiLevelType w:val="hybridMultilevel"/>
    <w:tmpl w:val="31725B2A"/>
    <w:lvl w:ilvl="0" w:tplc="3DD6AF94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F85480"/>
    <w:multiLevelType w:val="hybridMultilevel"/>
    <w:tmpl w:val="034A9610"/>
    <w:lvl w:ilvl="0" w:tplc="6D8AACA2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854527"/>
    <w:multiLevelType w:val="hybridMultilevel"/>
    <w:tmpl w:val="10306630"/>
    <w:lvl w:ilvl="0" w:tplc="569AD32C">
      <w:start w:val="1"/>
      <w:numFmt w:val="decimal"/>
      <w:lvlText w:val="%1."/>
      <w:lvlJc w:val="left"/>
      <w:pPr>
        <w:ind w:left="606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61"/>
    <w:rsid w:val="00001DCA"/>
    <w:rsid w:val="000A0263"/>
    <w:rsid w:val="00170361"/>
    <w:rsid w:val="001873B0"/>
    <w:rsid w:val="00217E36"/>
    <w:rsid w:val="004A1839"/>
    <w:rsid w:val="00564304"/>
    <w:rsid w:val="00895643"/>
    <w:rsid w:val="008F6D5D"/>
    <w:rsid w:val="00D5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F4F0D"/>
  <w15:chartTrackingRefBased/>
  <w15:docId w15:val="{CBE0939E-49F3-465D-9EB0-77DE864B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361"/>
    <w:pPr>
      <w:widowControl w:val="0"/>
      <w:snapToGrid w:val="0"/>
      <w:spacing w:line="460" w:lineRule="atLeast"/>
      <w:jc w:val="both"/>
    </w:pPr>
    <w:rPr>
      <w:rFonts w:ascii="標楷體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70361"/>
    <w:pPr>
      <w:snapToGrid/>
      <w:spacing w:line="240" w:lineRule="auto"/>
      <w:jc w:val="left"/>
    </w:pPr>
    <w:rPr>
      <w:rFonts w:ascii="細明體" w:eastAsia="細明體" w:hAnsi="Courier New" w:cs="Courier New"/>
      <w:sz w:val="24"/>
      <w:szCs w:val="24"/>
    </w:rPr>
  </w:style>
  <w:style w:type="character" w:customStyle="1" w:styleId="a4">
    <w:name w:val="純文字 字元"/>
    <w:basedOn w:val="a0"/>
    <w:link w:val="a3"/>
    <w:semiHidden/>
    <w:rsid w:val="00170361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170361"/>
    <w:pPr>
      <w:snapToGrid/>
      <w:spacing w:line="240" w:lineRule="auto"/>
      <w:ind w:leftChars="200" w:left="480"/>
      <w:jc w:val="left"/>
    </w:pPr>
    <w:rPr>
      <w:rFonts w:ascii="Times New Roman" w:eastAsia="新細明體"/>
      <w:sz w:val="24"/>
      <w:szCs w:val="24"/>
    </w:rPr>
  </w:style>
  <w:style w:type="character" w:styleId="a6">
    <w:name w:val="Emphasis"/>
    <w:basedOn w:val="a0"/>
    <w:uiPriority w:val="20"/>
    <w:qFormat/>
    <w:rsid w:val="00170361"/>
    <w:rPr>
      <w:i/>
      <w:iCs/>
    </w:rPr>
  </w:style>
  <w:style w:type="paragraph" w:styleId="a7">
    <w:name w:val="header"/>
    <w:basedOn w:val="a"/>
    <w:link w:val="a8"/>
    <w:uiPriority w:val="99"/>
    <w:unhideWhenUsed/>
    <w:rsid w:val="00217E36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17E36"/>
    <w:rPr>
      <w:rFonts w:ascii="標楷體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7E36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17E36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.money.yahoo.com/intlmoney_quote?s=GBPUSD=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1395</Characters>
  <Application>Microsoft Office Word</Application>
  <DocSecurity>0</DocSecurity>
  <Lines>11</Lines>
  <Paragraphs>3</Paragraphs>
  <ScaleCrop>false</ScaleCrop>
  <Company>TWSE 臺灣證券交易所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張婷芳</dc:creator>
  <cp:keywords/>
  <dc:description/>
  <cp:lastModifiedBy>鄭明哲</cp:lastModifiedBy>
  <cp:revision>4</cp:revision>
  <dcterms:created xsi:type="dcterms:W3CDTF">2020-06-02T03:30:00Z</dcterms:created>
  <dcterms:modified xsi:type="dcterms:W3CDTF">2020-07-20T00:49:00Z</dcterms:modified>
</cp:coreProperties>
</file>