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46AD" w:rsidRPr="00E77553" w:rsidRDefault="006A46AD" w:rsidP="006A46AD">
      <w:pPr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rPr>
          <w:rFonts w:ascii="Times New Roman"/>
          <w:color w:val="000000"/>
          <w:szCs w:val="24"/>
        </w:rPr>
      </w:pPr>
    </w:p>
    <w:p w:rsidR="006A46AD" w:rsidRPr="00E77553" w:rsidRDefault="00A30BE5" w:rsidP="006A46AD">
      <w:pPr>
        <w:jc w:val="center"/>
        <w:rPr>
          <w:rFonts w:ascii="Times New Roman"/>
          <w:b/>
          <w:color w:val="000000"/>
          <w:sz w:val="48"/>
          <w:szCs w:val="48"/>
        </w:rPr>
      </w:pPr>
      <w:r>
        <w:rPr>
          <w:rFonts w:ascii="Times New Roman"/>
          <w:color w:val="000000"/>
          <w:sz w:val="48"/>
          <w:szCs w:val="48"/>
        </w:rPr>
        <w:t>中華民國證券櫃檯買賣中心</w:t>
      </w:r>
    </w:p>
    <w:p w:rsidR="006A46AD" w:rsidRPr="00E77553" w:rsidRDefault="006A46AD" w:rsidP="006A46AD">
      <w:pPr>
        <w:jc w:val="center"/>
        <w:rPr>
          <w:rFonts w:ascii="Times New Roman"/>
          <w:b/>
          <w:color w:val="000000"/>
          <w:sz w:val="48"/>
          <w:szCs w:val="48"/>
        </w:rPr>
      </w:pPr>
    </w:p>
    <w:p w:rsidR="006A46AD" w:rsidRPr="00E77553" w:rsidRDefault="006A46AD" w:rsidP="006A46AD">
      <w:pPr>
        <w:jc w:val="center"/>
        <w:rPr>
          <w:rFonts w:ascii="Times New Roman"/>
          <w:b/>
          <w:color w:val="000000"/>
          <w:sz w:val="48"/>
          <w:szCs w:val="48"/>
        </w:rPr>
      </w:pPr>
      <w:r w:rsidRPr="00E77553">
        <w:rPr>
          <w:rFonts w:ascii="Times New Roman"/>
          <w:b/>
          <w:color w:val="000000"/>
          <w:sz w:val="48"/>
          <w:szCs w:val="48"/>
        </w:rPr>
        <w:t>FIX</w:t>
      </w:r>
      <w:r w:rsidRPr="00E77553">
        <w:rPr>
          <w:rFonts w:ascii="Times New Roman" w:hint="eastAsia"/>
          <w:b/>
          <w:color w:val="000000"/>
          <w:sz w:val="48"/>
          <w:szCs w:val="48"/>
        </w:rPr>
        <w:t xml:space="preserve"> 4.4</w:t>
      </w:r>
      <w:r w:rsidRPr="00E77553">
        <w:rPr>
          <w:rFonts w:ascii="Times New Roman"/>
          <w:b/>
          <w:color w:val="000000"/>
          <w:sz w:val="48"/>
          <w:szCs w:val="48"/>
        </w:rPr>
        <w:t>電文規範</w:t>
      </w:r>
    </w:p>
    <w:p w:rsidR="006A46AD" w:rsidRPr="00E77553" w:rsidRDefault="006A46AD" w:rsidP="006A46AD">
      <w:pPr>
        <w:jc w:val="center"/>
        <w:rPr>
          <w:rFonts w:ascii="Times New Roman"/>
          <w:b/>
          <w:color w:val="000000"/>
          <w:szCs w:val="24"/>
        </w:rPr>
      </w:pPr>
      <w:r w:rsidRPr="00E77553">
        <w:rPr>
          <w:rFonts w:ascii="Times New Roman"/>
          <w:b/>
          <w:color w:val="000000"/>
          <w:sz w:val="48"/>
          <w:szCs w:val="48"/>
        </w:rPr>
        <w:t>作業手冊</w:t>
      </w:r>
    </w:p>
    <w:p w:rsidR="006A46AD" w:rsidRPr="00E77553" w:rsidRDefault="006A46AD" w:rsidP="006A46AD">
      <w:pPr>
        <w:rPr>
          <w:rFonts w:ascii="Times New Roman"/>
          <w:b/>
          <w:color w:val="000000"/>
          <w:szCs w:val="24"/>
        </w:rPr>
      </w:pPr>
    </w:p>
    <w:p w:rsidR="006A46AD" w:rsidRPr="00E77553" w:rsidRDefault="006A46AD" w:rsidP="006A46AD">
      <w:pPr>
        <w:jc w:val="center"/>
        <w:rPr>
          <w:rFonts w:ascii="Times New Roman"/>
          <w:b/>
          <w:color w:val="000000"/>
          <w:szCs w:val="24"/>
        </w:rPr>
      </w:pPr>
    </w:p>
    <w:p w:rsidR="006A46AD" w:rsidRPr="00E77553" w:rsidRDefault="006A46AD" w:rsidP="006A46AD">
      <w:pPr>
        <w:jc w:val="center"/>
        <w:rPr>
          <w:rFonts w:ascii="Times New Roman"/>
          <w:b/>
          <w:color w:val="000000"/>
          <w:szCs w:val="24"/>
        </w:rPr>
      </w:pPr>
    </w:p>
    <w:p w:rsidR="006A46AD" w:rsidRPr="00E77553" w:rsidRDefault="006A46AD" w:rsidP="006A46AD">
      <w:pPr>
        <w:jc w:val="center"/>
        <w:rPr>
          <w:rFonts w:ascii="Times New Roman"/>
          <w:b/>
          <w:color w:val="000000"/>
          <w:szCs w:val="24"/>
        </w:rPr>
      </w:pPr>
    </w:p>
    <w:p w:rsidR="006A46AD" w:rsidRPr="00E77553" w:rsidRDefault="006A46AD" w:rsidP="006A46AD">
      <w:pPr>
        <w:jc w:val="center"/>
        <w:rPr>
          <w:rFonts w:ascii="Times New Roman"/>
          <w:b/>
          <w:color w:val="000000"/>
          <w:szCs w:val="24"/>
        </w:rPr>
      </w:pPr>
    </w:p>
    <w:p w:rsidR="006A46AD" w:rsidRPr="00E77553" w:rsidRDefault="006A46AD" w:rsidP="006A46AD">
      <w:pPr>
        <w:jc w:val="center"/>
        <w:rPr>
          <w:rFonts w:ascii="Times New Roman"/>
          <w:b/>
          <w:color w:val="000000"/>
          <w:szCs w:val="24"/>
        </w:rPr>
      </w:pPr>
    </w:p>
    <w:p w:rsidR="006A46AD" w:rsidRPr="00E77553" w:rsidRDefault="006A46AD" w:rsidP="006A46AD">
      <w:pPr>
        <w:jc w:val="center"/>
        <w:rPr>
          <w:rFonts w:ascii="Times New Roman"/>
          <w:b/>
          <w:color w:val="000000"/>
          <w:szCs w:val="24"/>
        </w:rPr>
      </w:pPr>
    </w:p>
    <w:p w:rsidR="006A46AD" w:rsidRPr="00E77553" w:rsidRDefault="006A46AD" w:rsidP="006A46AD">
      <w:pPr>
        <w:jc w:val="center"/>
        <w:rPr>
          <w:rFonts w:ascii="Times New Roman"/>
          <w:b/>
          <w:color w:val="000000"/>
          <w:szCs w:val="24"/>
        </w:rPr>
      </w:pPr>
    </w:p>
    <w:p w:rsidR="006A46AD" w:rsidRPr="00E77553" w:rsidRDefault="006A46AD" w:rsidP="006A46AD">
      <w:pPr>
        <w:jc w:val="center"/>
        <w:rPr>
          <w:rFonts w:ascii="Times New Roman"/>
          <w:b/>
          <w:color w:val="000000"/>
          <w:szCs w:val="24"/>
        </w:rPr>
      </w:pPr>
    </w:p>
    <w:p w:rsidR="006A46AD" w:rsidRPr="00E77553" w:rsidRDefault="006A46AD" w:rsidP="006A46AD">
      <w:pPr>
        <w:jc w:val="center"/>
        <w:rPr>
          <w:rFonts w:ascii="Times New Roman"/>
          <w:b/>
          <w:color w:val="000000"/>
          <w:szCs w:val="24"/>
        </w:rPr>
      </w:pPr>
    </w:p>
    <w:p w:rsidR="006A46AD" w:rsidRPr="00E77553" w:rsidRDefault="006A46AD" w:rsidP="006A46AD">
      <w:pPr>
        <w:jc w:val="center"/>
        <w:rPr>
          <w:rFonts w:ascii="Times New Roman"/>
          <w:b/>
          <w:color w:val="000000"/>
          <w:szCs w:val="24"/>
        </w:rPr>
      </w:pPr>
    </w:p>
    <w:p w:rsidR="006A46AD" w:rsidRPr="00E77553" w:rsidRDefault="006A46AD" w:rsidP="006A46AD">
      <w:pPr>
        <w:jc w:val="center"/>
        <w:rPr>
          <w:rFonts w:ascii="Times New Roman"/>
          <w:b/>
          <w:color w:val="000000"/>
          <w:szCs w:val="24"/>
        </w:rPr>
      </w:pPr>
    </w:p>
    <w:p w:rsidR="006A46AD" w:rsidRPr="00E77553" w:rsidRDefault="006A46AD" w:rsidP="006A46AD">
      <w:pPr>
        <w:jc w:val="center"/>
        <w:rPr>
          <w:rFonts w:ascii="Times New Roman"/>
          <w:b/>
          <w:color w:val="000000"/>
          <w:szCs w:val="24"/>
        </w:rPr>
      </w:pPr>
    </w:p>
    <w:p w:rsidR="006A46AD" w:rsidRPr="00E77553" w:rsidRDefault="006A46AD" w:rsidP="006A46AD">
      <w:pPr>
        <w:jc w:val="center"/>
        <w:rPr>
          <w:rFonts w:ascii="Times New Roman"/>
          <w:b/>
          <w:color w:val="000000"/>
          <w:szCs w:val="24"/>
        </w:rPr>
      </w:pPr>
    </w:p>
    <w:p w:rsidR="006A46AD" w:rsidRPr="00E77553" w:rsidRDefault="006A46AD" w:rsidP="006A46AD">
      <w:pPr>
        <w:jc w:val="center"/>
        <w:rPr>
          <w:rFonts w:ascii="Times New Roman"/>
          <w:b/>
          <w:color w:val="000000"/>
          <w:szCs w:val="24"/>
        </w:rPr>
      </w:pPr>
    </w:p>
    <w:p w:rsidR="006A46AD" w:rsidRPr="00E77553" w:rsidRDefault="006A46AD" w:rsidP="006A46AD">
      <w:pPr>
        <w:jc w:val="center"/>
        <w:rPr>
          <w:rFonts w:ascii="Times New Roman"/>
          <w:b/>
          <w:color w:val="000000"/>
          <w:szCs w:val="24"/>
        </w:rPr>
      </w:pPr>
    </w:p>
    <w:p w:rsidR="006A46AD" w:rsidRPr="00E77553" w:rsidRDefault="006A46AD" w:rsidP="006A46AD">
      <w:pPr>
        <w:jc w:val="center"/>
        <w:rPr>
          <w:rFonts w:ascii="Times New Roman"/>
          <w:b/>
          <w:color w:val="000000"/>
          <w:szCs w:val="24"/>
        </w:rPr>
      </w:pPr>
    </w:p>
    <w:p w:rsidR="006A46AD" w:rsidRPr="00E77553" w:rsidRDefault="006A46AD" w:rsidP="006A46AD">
      <w:pPr>
        <w:ind w:right="960"/>
        <w:jc w:val="right"/>
        <w:rPr>
          <w:rFonts w:ascii="Times New Roman"/>
          <w:b/>
          <w:color w:val="000000"/>
          <w:szCs w:val="24"/>
        </w:rPr>
      </w:pPr>
    </w:p>
    <w:p w:rsidR="006A46AD" w:rsidRPr="00E77553" w:rsidRDefault="006A46AD" w:rsidP="006A46AD">
      <w:pPr>
        <w:ind w:right="960"/>
        <w:jc w:val="right"/>
        <w:rPr>
          <w:rFonts w:ascii="Times New Roman"/>
          <w:b/>
          <w:color w:val="000000"/>
          <w:szCs w:val="24"/>
        </w:rPr>
      </w:pPr>
    </w:p>
    <w:p w:rsidR="006A46AD" w:rsidRPr="00E77553" w:rsidRDefault="006A46AD" w:rsidP="006A46AD">
      <w:pPr>
        <w:ind w:right="1080"/>
        <w:jc w:val="right"/>
        <w:rPr>
          <w:rFonts w:ascii="Times New Roman"/>
          <w:b/>
          <w:color w:val="000000"/>
          <w:szCs w:val="24"/>
        </w:rPr>
      </w:pPr>
      <w:r w:rsidRPr="00E77553">
        <w:rPr>
          <w:rFonts w:ascii="Times New Roman"/>
          <w:b/>
          <w:color w:val="000000"/>
          <w:szCs w:val="24"/>
        </w:rPr>
        <w:tab/>
      </w:r>
      <w:r w:rsidRPr="00E77553">
        <w:rPr>
          <w:rFonts w:ascii="Times New Roman"/>
          <w:b/>
          <w:color w:val="000000"/>
          <w:szCs w:val="24"/>
        </w:rPr>
        <w:tab/>
      </w:r>
    </w:p>
    <w:p w:rsidR="006A46AD" w:rsidRPr="00E77553" w:rsidRDefault="006A46AD" w:rsidP="006A46AD">
      <w:pPr>
        <w:rPr>
          <w:rFonts w:ascii="Times New Roman"/>
          <w:b/>
          <w:color w:val="000000"/>
          <w:szCs w:val="24"/>
        </w:rPr>
      </w:pPr>
      <w:r w:rsidRPr="00E77553">
        <w:rPr>
          <w:rFonts w:ascii="Times New Roman"/>
          <w:b/>
          <w:color w:val="000000"/>
          <w:szCs w:val="24"/>
        </w:rPr>
        <w:tab/>
      </w:r>
      <w:r w:rsidRPr="00E77553">
        <w:rPr>
          <w:rFonts w:ascii="Times New Roman"/>
          <w:b/>
          <w:color w:val="000000"/>
          <w:szCs w:val="24"/>
        </w:rPr>
        <w:tab/>
      </w:r>
      <w:r w:rsidRPr="00E77553">
        <w:rPr>
          <w:rFonts w:ascii="Times New Roman"/>
          <w:b/>
          <w:color w:val="000000"/>
          <w:szCs w:val="24"/>
        </w:rPr>
        <w:tab/>
      </w:r>
      <w:r w:rsidRPr="00E77553">
        <w:rPr>
          <w:rFonts w:ascii="Times New Roman"/>
          <w:b/>
          <w:color w:val="000000"/>
          <w:szCs w:val="24"/>
        </w:rPr>
        <w:tab/>
      </w:r>
      <w:r w:rsidRPr="00E77553">
        <w:rPr>
          <w:rFonts w:ascii="Times New Roman"/>
          <w:b/>
          <w:color w:val="000000"/>
          <w:szCs w:val="24"/>
        </w:rPr>
        <w:tab/>
      </w:r>
      <w:r w:rsidRPr="00E77553">
        <w:rPr>
          <w:rFonts w:ascii="Times New Roman"/>
          <w:b/>
          <w:color w:val="000000"/>
          <w:szCs w:val="24"/>
        </w:rPr>
        <w:tab/>
      </w:r>
      <w:r w:rsidRPr="00E77553">
        <w:rPr>
          <w:rFonts w:ascii="Times New Roman"/>
          <w:b/>
          <w:color w:val="000000"/>
          <w:szCs w:val="24"/>
        </w:rPr>
        <w:tab/>
      </w:r>
      <w:r w:rsidRPr="00E77553">
        <w:rPr>
          <w:rFonts w:ascii="Times New Roman" w:hint="eastAsia"/>
          <w:b/>
          <w:color w:val="000000"/>
          <w:szCs w:val="24"/>
        </w:rPr>
        <w:t xml:space="preserve">                </w:t>
      </w:r>
    </w:p>
    <w:p w:rsidR="006A46AD" w:rsidRPr="00E77553" w:rsidRDefault="006A46AD" w:rsidP="006A46AD">
      <w:pPr>
        <w:jc w:val="center"/>
        <w:rPr>
          <w:rFonts w:ascii="Times New Roman"/>
          <w:b/>
          <w:color w:val="000000"/>
          <w:szCs w:val="24"/>
          <w:u w:val="single"/>
        </w:rPr>
        <w:sectPr w:rsidR="006A46AD" w:rsidRPr="00E77553">
          <w:footerReference w:type="even" r:id="rId8"/>
          <w:footerReference w:type="default" r:id="rId9"/>
          <w:footerReference w:type="first" r:id="rId10"/>
          <w:pgSz w:w="11906" w:h="16838"/>
          <w:pgMar w:top="1134" w:right="1701" w:bottom="1134" w:left="1701" w:header="851" w:footer="992" w:gutter="0"/>
          <w:pgNumType w:fmt="lowerRoman"/>
          <w:cols w:space="425"/>
          <w:titlePg/>
          <w:docGrid w:type="lines" w:linePitch="360"/>
        </w:sectPr>
      </w:pPr>
    </w:p>
    <w:p w:rsidR="006A46AD" w:rsidRPr="00E77553" w:rsidRDefault="006A46AD" w:rsidP="006A46AD">
      <w:pPr>
        <w:jc w:val="center"/>
        <w:rPr>
          <w:rFonts w:ascii="Times New Roman"/>
          <w:b/>
          <w:color w:val="000000"/>
          <w:szCs w:val="24"/>
          <w:u w:val="single"/>
        </w:rPr>
      </w:pPr>
      <w:r w:rsidRPr="00E77553">
        <w:rPr>
          <w:rFonts w:ascii="Times New Roman"/>
          <w:b/>
          <w:color w:val="000000"/>
          <w:szCs w:val="24"/>
          <w:u w:val="single"/>
        </w:rPr>
        <w:lastRenderedPageBreak/>
        <w:t>版本更新記錄</w:t>
      </w:r>
    </w:p>
    <w:p w:rsidR="006A46AD" w:rsidRPr="00E77553" w:rsidRDefault="006A46AD" w:rsidP="006A46AD">
      <w:pPr>
        <w:outlineLvl w:val="0"/>
        <w:rPr>
          <w:rFonts w:ascii="Times New Roman"/>
          <w:color w:val="000000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8"/>
        <w:gridCol w:w="4265"/>
        <w:gridCol w:w="993"/>
        <w:gridCol w:w="1701"/>
      </w:tblGrid>
      <w:tr w:rsidR="00A30BE5" w:rsidRPr="00E77553" w:rsidTr="005E2D02">
        <w:trPr>
          <w:jc w:val="center"/>
        </w:trPr>
        <w:tc>
          <w:tcPr>
            <w:tcW w:w="828" w:type="dxa"/>
            <w:tcBorders>
              <w:top w:val="single" w:sz="8" w:space="0" w:color="auto"/>
              <w:bottom w:val="single" w:sz="6" w:space="0" w:color="auto"/>
            </w:tcBorders>
            <w:shd w:val="clear" w:color="auto" w:fill="99CCFF"/>
          </w:tcPr>
          <w:p w:rsidR="00A30BE5" w:rsidRPr="00E77553" w:rsidRDefault="00A30BE5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序號</w:t>
            </w:r>
          </w:p>
        </w:tc>
        <w:tc>
          <w:tcPr>
            <w:tcW w:w="4265" w:type="dxa"/>
            <w:tcBorders>
              <w:top w:val="single" w:sz="8" w:space="0" w:color="auto"/>
              <w:bottom w:val="single" w:sz="6" w:space="0" w:color="auto"/>
            </w:tcBorders>
            <w:shd w:val="clear" w:color="auto" w:fill="99CCFF"/>
          </w:tcPr>
          <w:p w:rsidR="00A30BE5" w:rsidRPr="00E77553" w:rsidRDefault="00A30BE5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說明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6" w:space="0" w:color="auto"/>
            </w:tcBorders>
            <w:shd w:val="clear" w:color="auto" w:fill="99CCFF"/>
          </w:tcPr>
          <w:p w:rsidR="00A30BE5" w:rsidRPr="00E77553" w:rsidRDefault="00A30BE5" w:rsidP="006A46AD">
            <w:pPr>
              <w:pStyle w:val="ae"/>
              <w:ind w:left="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版本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6" w:space="0" w:color="auto"/>
            </w:tcBorders>
            <w:shd w:val="clear" w:color="auto" w:fill="99CCFF"/>
          </w:tcPr>
          <w:p w:rsidR="00A30BE5" w:rsidRPr="00E77553" w:rsidRDefault="00A30BE5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日期</w:t>
            </w:r>
          </w:p>
        </w:tc>
      </w:tr>
      <w:tr w:rsidR="00A30BE5" w:rsidRPr="00E77553" w:rsidTr="005E2D02">
        <w:trPr>
          <w:jc w:val="center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1</w:t>
            </w:r>
          </w:p>
        </w:tc>
        <w:tc>
          <w:tcPr>
            <w:tcW w:w="4265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配合新交易系統，修改委託格式。</w:t>
            </w:r>
          </w:p>
          <w:p w:rsidR="00A30BE5" w:rsidRPr="00E77553" w:rsidRDefault="00A30BE5" w:rsidP="00FE23AC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NEW FIX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平台預計於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103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年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5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月上線。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1.0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503233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2013/08/13</w:t>
            </w:r>
          </w:p>
        </w:tc>
      </w:tr>
      <w:tr w:rsidR="00A30BE5" w:rsidRPr="00E77553" w:rsidTr="005E2D02">
        <w:trPr>
          <w:jc w:val="center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2.</w:t>
            </w:r>
          </w:p>
        </w:tc>
        <w:tc>
          <w:tcPr>
            <w:tcW w:w="4265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新增異常處理說明。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D745DA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2014/08/13</w:t>
            </w:r>
          </w:p>
        </w:tc>
      </w:tr>
      <w:tr w:rsidR="00A30BE5" w:rsidRPr="00E77553" w:rsidTr="005E2D02">
        <w:trPr>
          <w:jc w:val="center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3</w:t>
            </w:r>
          </w:p>
        </w:tc>
        <w:tc>
          <w:tcPr>
            <w:tcW w:w="4265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STATUS CODE “0050”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預計於</w:t>
            </w:r>
            <w:r w:rsidRPr="00E77553">
              <w:rPr>
                <w:rFonts w:ascii="Times New Roman"/>
                <w:color w:val="000000"/>
                <w:szCs w:val="24"/>
              </w:rPr>
              <w:t>103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年</w:t>
            </w:r>
            <w:r w:rsidRPr="00E77553">
              <w:rPr>
                <w:rFonts w:ascii="Times New Roman"/>
                <w:color w:val="000000"/>
                <w:szCs w:val="24"/>
              </w:rPr>
              <w:t>12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月</w:t>
            </w:r>
            <w:r w:rsidRPr="00E77553">
              <w:rPr>
                <w:rFonts w:ascii="Times New Roman"/>
                <w:color w:val="000000"/>
                <w:szCs w:val="24"/>
              </w:rPr>
              <w:t>29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日上線。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1.2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2014/12/17</w:t>
            </w:r>
          </w:p>
        </w:tc>
      </w:tr>
      <w:tr w:rsidR="00A30BE5" w:rsidRPr="00E77553" w:rsidTr="005E2D02">
        <w:trPr>
          <w:jc w:val="center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4</w:t>
            </w:r>
          </w:p>
        </w:tc>
        <w:tc>
          <w:tcPr>
            <w:tcW w:w="4265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6A46AD">
            <w:pPr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TwseIvacnoFlag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>新增欄位值</w:t>
            </w:r>
            <w:r w:rsidRPr="00E77553">
              <w:rPr>
                <w:rFonts w:ascii="Times New Roman"/>
                <w:color w:val="000000"/>
                <w:szCs w:val="24"/>
              </w:rPr>
              <w:t>‘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6</w:t>
            </w:r>
            <w:r w:rsidRPr="00E77553">
              <w:rPr>
                <w:rFonts w:ascii="Times New Roman"/>
                <w:color w:val="000000"/>
                <w:szCs w:val="24"/>
              </w:rPr>
              <w:t>’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API(FIX)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，預計於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104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年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9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月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14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日上線。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1.3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2015/07/29</w:t>
            </w:r>
          </w:p>
        </w:tc>
      </w:tr>
      <w:tr w:rsidR="00A30BE5" w:rsidRPr="00E77553" w:rsidTr="005E2D02">
        <w:trPr>
          <w:jc w:val="center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5</w:t>
            </w:r>
          </w:p>
        </w:tc>
        <w:tc>
          <w:tcPr>
            <w:tcW w:w="4265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新增盤後</w:t>
            </w:r>
            <w:r>
              <w:rPr>
                <w:rFonts w:ascii="Times New Roman" w:hint="eastAsia"/>
                <w:color w:val="000000"/>
                <w:szCs w:val="24"/>
              </w:rPr>
              <w:t>定價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、零股交易格式。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1.4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A468BC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2015/10/06</w:t>
            </w:r>
          </w:p>
        </w:tc>
      </w:tr>
      <w:tr w:rsidR="00A30BE5" w:rsidRPr="00E77553" w:rsidTr="005E2D02">
        <w:trPr>
          <w:jc w:val="center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752E69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6</w:t>
            </w:r>
          </w:p>
        </w:tc>
        <w:tc>
          <w:tcPr>
            <w:tcW w:w="4265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752E69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增修盤後</w:t>
            </w:r>
            <w:r>
              <w:rPr>
                <w:rFonts w:ascii="Times New Roman" w:hint="eastAsia"/>
                <w:color w:val="000000"/>
                <w:szCs w:val="24"/>
              </w:rPr>
              <w:t>定價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、零股錯誤訊息。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752E69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1.5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752E69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2016/05/12</w:t>
            </w:r>
          </w:p>
        </w:tc>
      </w:tr>
      <w:tr w:rsidR="00A30BE5" w:rsidRPr="00E77553" w:rsidTr="005E2D02">
        <w:trPr>
          <w:jc w:val="center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3A61A6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7</w:t>
            </w:r>
          </w:p>
        </w:tc>
        <w:tc>
          <w:tcPr>
            <w:tcW w:w="4265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3A61A6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配合借券賣出委託設限改為盤中控管，修改盤後定價交易錯誤訊息代碼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38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之定義。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3A61A6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1.6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3A61A6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2016/07/14</w:t>
            </w:r>
          </w:p>
        </w:tc>
      </w:tr>
      <w:tr w:rsidR="00A30BE5" w:rsidRPr="00E77553" w:rsidTr="005E2D02">
        <w:trPr>
          <w:jc w:val="center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8</w:t>
            </w:r>
          </w:p>
        </w:tc>
        <w:tc>
          <w:tcPr>
            <w:tcW w:w="4265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036FA9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hAnsi="標楷體" w:hint="eastAsia"/>
                <w:bCs/>
                <w:color w:val="000000"/>
              </w:rPr>
              <w:t>配合實施逐筆交易，放寬數量及價格等相關欄位長度，增加「委託方式」與「</w:t>
            </w:r>
            <w:r w:rsidRPr="00E77553">
              <w:rPr>
                <w:rFonts w:hAnsi="標楷體"/>
                <w:bCs/>
                <w:color w:val="000000"/>
              </w:rPr>
              <w:t>委託有效期間</w:t>
            </w:r>
            <w:r w:rsidRPr="00E77553">
              <w:rPr>
                <w:rFonts w:hAnsi="標楷體" w:hint="eastAsia"/>
                <w:bCs/>
                <w:color w:val="000000"/>
              </w:rPr>
              <w:t>」等欄位值，並增加「改價」功能。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1.7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E77553" w:rsidRDefault="00A30BE5" w:rsidP="00842B77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201</w:t>
            </w:r>
            <w:r w:rsidRPr="00E77553">
              <w:rPr>
                <w:rFonts w:ascii="Times New Roman"/>
                <w:color w:val="000000"/>
                <w:szCs w:val="24"/>
              </w:rPr>
              <w:t>8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/0</w:t>
            </w:r>
            <w:r w:rsidRPr="00E77553">
              <w:rPr>
                <w:rFonts w:ascii="Times New Roman"/>
                <w:color w:val="000000"/>
                <w:szCs w:val="24"/>
              </w:rPr>
              <w:t>9/05</w:t>
            </w:r>
          </w:p>
        </w:tc>
      </w:tr>
      <w:tr w:rsidR="005E2D02" w:rsidRPr="005E2D02" w:rsidTr="005E2D02">
        <w:trPr>
          <w:jc w:val="center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5E2D02" w:rsidRDefault="00A30BE5" w:rsidP="006A46AD">
            <w:pPr>
              <w:rPr>
                <w:rFonts w:hAnsi="標楷體"/>
                <w:bCs/>
              </w:rPr>
            </w:pPr>
            <w:r w:rsidRPr="005E2D02">
              <w:rPr>
                <w:rFonts w:hAnsi="標楷體" w:hint="eastAsia"/>
                <w:bCs/>
              </w:rPr>
              <w:t>9</w:t>
            </w:r>
          </w:p>
        </w:tc>
        <w:tc>
          <w:tcPr>
            <w:tcW w:w="4265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5E2D02" w:rsidRDefault="00A30BE5" w:rsidP="00F40D52">
            <w:pPr>
              <w:rPr>
                <w:rFonts w:hAnsi="標楷體"/>
                <w:bCs/>
              </w:rPr>
            </w:pPr>
            <w:r w:rsidRPr="005E2D02">
              <w:rPr>
                <w:rFonts w:hAnsi="標楷體" w:hint="eastAsia"/>
                <w:bCs/>
              </w:rPr>
              <w:t>一般、</w:t>
            </w:r>
            <w:r w:rsidRPr="005E2D02">
              <w:rPr>
                <w:rFonts w:ascii="Times New Roman" w:hint="eastAsia"/>
                <w:szCs w:val="24"/>
              </w:rPr>
              <w:t>盤後</w:t>
            </w:r>
            <w:r w:rsidRPr="005E2D02">
              <w:rPr>
                <w:rFonts w:hAnsi="標楷體" w:hint="eastAsia"/>
                <w:bCs/>
              </w:rPr>
              <w:t>定價、零股交易</w:t>
            </w:r>
          </w:p>
          <w:p w:rsidR="00A30BE5" w:rsidRPr="005E2D02" w:rsidRDefault="00A30BE5" w:rsidP="00B3001E">
            <w:pPr>
              <w:numPr>
                <w:ilvl w:val="0"/>
                <w:numId w:val="62"/>
              </w:numPr>
              <w:rPr>
                <w:rFonts w:hAnsi="標楷體"/>
                <w:bCs/>
              </w:rPr>
            </w:pPr>
            <w:r w:rsidRPr="005E2D02">
              <w:rPr>
                <w:rFonts w:hAnsi="標楷體" w:hint="eastAsia"/>
                <w:bCs/>
              </w:rPr>
              <w:t>改單時，原始委託類別</w:t>
            </w:r>
            <w:proofErr w:type="spellStart"/>
            <w:r w:rsidRPr="005E2D02">
              <w:rPr>
                <w:rFonts w:hAnsi="標楷體"/>
                <w:bCs/>
              </w:rPr>
              <w:t>TwseOrdType</w:t>
            </w:r>
            <w:proofErr w:type="spellEnd"/>
            <w:r w:rsidRPr="005E2D02">
              <w:rPr>
                <w:rFonts w:hAnsi="標楷體"/>
                <w:bCs/>
              </w:rPr>
              <w:t>(10001)</w:t>
            </w:r>
            <w:r w:rsidRPr="005E2D02">
              <w:rPr>
                <w:rFonts w:hAnsi="標楷體" w:hint="eastAsia"/>
                <w:bCs/>
              </w:rPr>
              <w:t>改為必要欄位。</w:t>
            </w:r>
          </w:p>
          <w:p w:rsidR="00A30BE5" w:rsidRPr="005E2D02" w:rsidRDefault="00A30BE5" w:rsidP="00B3001E">
            <w:pPr>
              <w:numPr>
                <w:ilvl w:val="0"/>
                <w:numId w:val="62"/>
              </w:numPr>
              <w:rPr>
                <w:rFonts w:hAnsi="標楷體"/>
                <w:bCs/>
              </w:rPr>
            </w:pPr>
            <w:r w:rsidRPr="005E2D02">
              <w:rPr>
                <w:rFonts w:hAnsi="標楷體" w:hint="eastAsia"/>
                <w:bCs/>
              </w:rPr>
              <w:t>調整</w:t>
            </w:r>
            <w:r w:rsidRPr="005E2D02">
              <w:rPr>
                <w:rFonts w:ascii="Times New Roman" w:hint="eastAsia"/>
              </w:rPr>
              <w:t>委託狀態代</w:t>
            </w:r>
            <w:r w:rsidRPr="005E2D02">
              <w:rPr>
                <w:rFonts w:hAnsi="標楷體" w:hint="eastAsia"/>
                <w:bCs/>
              </w:rPr>
              <w:t>碼回覆訊息。</w:t>
            </w:r>
          </w:p>
          <w:p w:rsidR="00A30BE5" w:rsidRPr="005E2D02" w:rsidRDefault="00957D6D" w:rsidP="004E61A4">
            <w:pPr>
              <w:rPr>
                <w:rFonts w:hAnsi="標楷體"/>
                <w:bCs/>
              </w:rPr>
            </w:pPr>
            <w:r w:rsidRPr="005E2D02">
              <w:rPr>
                <w:rFonts w:hAnsi="標楷體" w:hint="eastAsia"/>
                <w:bCs/>
              </w:rPr>
              <w:t>等價交易</w:t>
            </w:r>
          </w:p>
          <w:p w:rsidR="00A30BE5" w:rsidRPr="005E2D02" w:rsidRDefault="00A30BE5" w:rsidP="00B3001E">
            <w:pPr>
              <w:numPr>
                <w:ilvl w:val="0"/>
                <w:numId w:val="63"/>
              </w:numPr>
              <w:rPr>
                <w:rFonts w:hAnsi="標楷體"/>
                <w:bCs/>
              </w:rPr>
            </w:pPr>
            <w:r w:rsidRPr="005E2D02">
              <w:rPr>
                <w:rFonts w:hAnsi="標楷體" w:hint="eastAsia"/>
                <w:bCs/>
              </w:rPr>
              <w:t>改價時，數量與價格欄位需擇一輸入，配合新增委託狀態碼0011。</w:t>
            </w:r>
          </w:p>
          <w:p w:rsidR="00A30BE5" w:rsidRPr="005E2D02" w:rsidRDefault="00A30BE5" w:rsidP="00B3001E">
            <w:pPr>
              <w:numPr>
                <w:ilvl w:val="0"/>
                <w:numId w:val="63"/>
              </w:numPr>
              <w:rPr>
                <w:rFonts w:hAnsi="標楷體"/>
                <w:bCs/>
              </w:rPr>
            </w:pPr>
            <w:r w:rsidRPr="005E2D02">
              <w:rPr>
                <w:rFonts w:hAnsi="標楷體" w:hint="eastAsia"/>
                <w:bCs/>
              </w:rPr>
              <w:t>改價時，回覆訊息之實際委託成功數量</w:t>
            </w:r>
            <w:proofErr w:type="spellStart"/>
            <w:r w:rsidRPr="005E2D02">
              <w:rPr>
                <w:rFonts w:hAnsi="標楷體"/>
                <w:bCs/>
              </w:rPr>
              <w:t>OrderQty</w:t>
            </w:r>
            <w:proofErr w:type="spellEnd"/>
            <w:r w:rsidRPr="005E2D02">
              <w:rPr>
                <w:rFonts w:hAnsi="標楷體"/>
                <w:bCs/>
              </w:rPr>
              <w:t>(38)</w:t>
            </w:r>
            <w:r w:rsidRPr="005E2D02">
              <w:rPr>
                <w:rFonts w:hAnsi="標楷體" w:hint="eastAsia"/>
                <w:bCs/>
              </w:rPr>
              <w:t>同</w:t>
            </w:r>
            <w:r w:rsidRPr="005E2D02">
              <w:rPr>
                <w:rFonts w:ascii="Times New Roman" w:hint="eastAsia"/>
                <w:szCs w:val="24"/>
              </w:rPr>
              <w:t>委託</w:t>
            </w:r>
            <w:r w:rsidRPr="005E2D02">
              <w:rPr>
                <w:rFonts w:ascii="Times New Roman"/>
                <w:szCs w:val="24"/>
              </w:rPr>
              <w:t>剩餘有效量</w:t>
            </w:r>
            <w:proofErr w:type="spellStart"/>
            <w:r w:rsidRPr="005E2D02">
              <w:rPr>
                <w:rFonts w:hAnsi="標楷體"/>
                <w:bCs/>
              </w:rPr>
              <w:t>LeavesQty</w:t>
            </w:r>
            <w:proofErr w:type="spellEnd"/>
            <w:r w:rsidRPr="005E2D02">
              <w:rPr>
                <w:rFonts w:ascii="Times New Roman" w:hint="eastAsia"/>
                <w:szCs w:val="24"/>
              </w:rPr>
              <w:t>(151)</w:t>
            </w:r>
            <w:r w:rsidRPr="005E2D02">
              <w:rPr>
                <w:rFonts w:ascii="Times New Roman" w:hint="eastAsia"/>
                <w:szCs w:val="24"/>
              </w:rPr>
              <w:t>，其欄位值為改價成功之委託數量</w:t>
            </w:r>
            <w:r w:rsidRPr="005E2D02">
              <w:rPr>
                <w:rFonts w:hAnsi="標楷體" w:hint="eastAsia"/>
                <w:bCs/>
              </w:rPr>
              <w:t>。</w:t>
            </w:r>
          </w:p>
          <w:p w:rsidR="00A30BE5" w:rsidRPr="005E2D02" w:rsidRDefault="00A30BE5" w:rsidP="00B3001E">
            <w:pPr>
              <w:numPr>
                <w:ilvl w:val="0"/>
                <w:numId w:val="63"/>
              </w:numPr>
              <w:rPr>
                <w:rFonts w:hAnsi="標楷體"/>
                <w:bCs/>
              </w:rPr>
            </w:pPr>
            <w:r w:rsidRPr="005E2D02">
              <w:rPr>
                <w:rFonts w:hAnsi="標楷體" w:hint="eastAsia"/>
                <w:bCs/>
              </w:rPr>
              <w:t>市價單時，價格須輸入0。</w:t>
            </w:r>
          </w:p>
          <w:p w:rsidR="00A30BE5" w:rsidRPr="005E2D02" w:rsidRDefault="00A30BE5" w:rsidP="004E61A4">
            <w:pPr>
              <w:rPr>
                <w:rFonts w:hAnsi="標楷體"/>
                <w:bCs/>
              </w:rPr>
            </w:pPr>
            <w:r w:rsidRPr="005E2D02">
              <w:rPr>
                <w:rFonts w:hAnsi="標楷體" w:hint="eastAsia"/>
                <w:bCs/>
              </w:rPr>
              <w:t>零股交易</w:t>
            </w:r>
          </w:p>
          <w:p w:rsidR="00A30BE5" w:rsidRPr="005E2D02" w:rsidRDefault="00A30BE5" w:rsidP="00CB4E3C">
            <w:pPr>
              <w:rPr>
                <w:rFonts w:hAnsi="標楷體"/>
                <w:bCs/>
              </w:rPr>
            </w:pPr>
            <w:r w:rsidRPr="005E2D02">
              <w:rPr>
                <w:rFonts w:hAnsi="標楷體" w:hint="eastAsia"/>
                <w:bCs/>
              </w:rPr>
              <w:t>零股調整為減量交易。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5E2D02" w:rsidRDefault="00A30BE5" w:rsidP="006A46AD">
            <w:pPr>
              <w:rPr>
                <w:rFonts w:ascii="Times New Roman"/>
                <w:szCs w:val="24"/>
              </w:rPr>
            </w:pPr>
            <w:r w:rsidRPr="005E2D02">
              <w:rPr>
                <w:rFonts w:ascii="Times New Roman" w:hint="eastAsia"/>
                <w:szCs w:val="24"/>
              </w:rPr>
              <w:t>1.8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A30BE5" w:rsidRPr="005E2D02" w:rsidRDefault="00A30BE5" w:rsidP="00311926">
            <w:pPr>
              <w:rPr>
                <w:rFonts w:ascii="Times New Roman"/>
                <w:szCs w:val="24"/>
              </w:rPr>
            </w:pPr>
            <w:r w:rsidRPr="005E2D02">
              <w:rPr>
                <w:rFonts w:ascii="Times New Roman" w:hint="eastAsia"/>
                <w:szCs w:val="24"/>
              </w:rPr>
              <w:t>2019/0</w:t>
            </w:r>
            <w:r w:rsidRPr="005E2D02">
              <w:rPr>
                <w:rFonts w:ascii="Times New Roman"/>
                <w:szCs w:val="24"/>
              </w:rPr>
              <w:t>7</w:t>
            </w:r>
            <w:r w:rsidRPr="005E2D02">
              <w:rPr>
                <w:rFonts w:ascii="Times New Roman" w:hint="eastAsia"/>
                <w:szCs w:val="24"/>
              </w:rPr>
              <w:t>/0</w:t>
            </w:r>
            <w:r w:rsidRPr="005E2D02">
              <w:rPr>
                <w:rFonts w:ascii="Times New Roman"/>
                <w:szCs w:val="24"/>
              </w:rPr>
              <w:t>4</w:t>
            </w:r>
          </w:p>
        </w:tc>
      </w:tr>
      <w:tr w:rsidR="005E2D02" w:rsidRPr="00641DFE" w:rsidTr="005E2D02">
        <w:trPr>
          <w:jc w:val="center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:rsidR="005E2D02" w:rsidRDefault="005E2D02" w:rsidP="005E2D02">
            <w:pPr>
              <w:rPr>
                <w:rFonts w:hAnsi="標楷體"/>
                <w:bCs/>
                <w:color w:val="FF0000"/>
              </w:rPr>
            </w:pPr>
            <w:r>
              <w:rPr>
                <w:rFonts w:hAnsi="標楷體" w:hint="eastAsia"/>
                <w:bCs/>
                <w:color w:val="FF0000"/>
              </w:rPr>
              <w:t>10</w:t>
            </w:r>
          </w:p>
        </w:tc>
        <w:tc>
          <w:tcPr>
            <w:tcW w:w="4265" w:type="dxa"/>
            <w:tcBorders>
              <w:top w:val="single" w:sz="6" w:space="0" w:color="auto"/>
              <w:bottom w:val="single" w:sz="6" w:space="0" w:color="auto"/>
            </w:tcBorders>
          </w:tcPr>
          <w:p w:rsidR="005E2D02" w:rsidRDefault="005E2D02" w:rsidP="005E2D02">
            <w:pPr>
              <w:numPr>
                <w:ilvl w:val="0"/>
                <w:numId w:val="65"/>
              </w:numPr>
              <w:rPr>
                <w:rFonts w:hAnsi="標楷體"/>
                <w:bCs/>
                <w:color w:val="FF0000"/>
              </w:rPr>
            </w:pPr>
            <w:r>
              <w:rPr>
                <w:rFonts w:hAnsi="標楷體" w:hint="eastAsia"/>
                <w:bCs/>
                <w:color w:val="FF0000"/>
              </w:rPr>
              <w:t>新增盤中零股交易格式及錯誤訊息</w:t>
            </w:r>
          </w:p>
          <w:p w:rsidR="005E2D02" w:rsidRPr="0020486A" w:rsidRDefault="005E2D02" w:rsidP="005E2D02">
            <w:pPr>
              <w:numPr>
                <w:ilvl w:val="0"/>
                <w:numId w:val="65"/>
              </w:numPr>
              <w:rPr>
                <w:rFonts w:hAnsi="標楷體" w:hint="eastAsia"/>
                <w:bCs/>
                <w:color w:val="FF0000"/>
              </w:rPr>
            </w:pPr>
            <w:r>
              <w:rPr>
                <w:rFonts w:hAnsi="標楷體" w:hint="eastAsia"/>
                <w:bCs/>
                <w:color w:val="FF0000"/>
              </w:rPr>
              <w:t>補充</w:t>
            </w:r>
            <w:r w:rsidRPr="0020486A">
              <w:rPr>
                <w:rFonts w:hAnsi="標楷體" w:hint="eastAsia"/>
                <w:bCs/>
                <w:color w:val="FF0000"/>
              </w:rPr>
              <w:t>錯誤訊息代碼89之</w:t>
            </w:r>
            <w:r>
              <w:rPr>
                <w:rFonts w:hAnsi="標楷體" w:hint="eastAsia"/>
                <w:bCs/>
                <w:color w:val="FF0000"/>
              </w:rPr>
              <w:t>中文說明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5E2D02" w:rsidRDefault="005E2D02" w:rsidP="005E2D02">
            <w:pPr>
              <w:rPr>
                <w:rFonts w:ascii="Times New Roman"/>
                <w:color w:val="FF0000"/>
                <w:szCs w:val="24"/>
              </w:rPr>
            </w:pPr>
            <w:r>
              <w:rPr>
                <w:rFonts w:ascii="Times New Roman"/>
                <w:color w:val="FF0000"/>
                <w:szCs w:val="24"/>
              </w:rPr>
              <w:t>1.9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E2D02" w:rsidRDefault="005E2D02" w:rsidP="005E2D02">
            <w:pPr>
              <w:rPr>
                <w:rFonts w:ascii="Times New Roman"/>
                <w:color w:val="FF0000"/>
                <w:szCs w:val="24"/>
              </w:rPr>
            </w:pPr>
            <w:r>
              <w:rPr>
                <w:rFonts w:ascii="Times New Roman"/>
                <w:color w:val="FF0000"/>
                <w:szCs w:val="24"/>
              </w:rPr>
              <w:t>2020/04/10</w:t>
            </w:r>
          </w:p>
          <w:p w:rsidR="005E2D02" w:rsidRPr="00641DFE" w:rsidRDefault="005E2D02" w:rsidP="005E2D02">
            <w:pPr>
              <w:rPr>
                <w:rFonts w:ascii="Times New Roman"/>
                <w:color w:val="FF0000"/>
                <w:szCs w:val="24"/>
              </w:rPr>
            </w:pPr>
          </w:p>
        </w:tc>
      </w:tr>
    </w:tbl>
    <w:p w:rsidR="006A46AD" w:rsidRPr="00E77553" w:rsidRDefault="006A46AD" w:rsidP="006A46AD">
      <w:pPr>
        <w:jc w:val="center"/>
        <w:rPr>
          <w:rFonts w:ascii="Times New Roman"/>
          <w:b/>
          <w:color w:val="000000"/>
          <w:szCs w:val="24"/>
          <w:u w:val="single"/>
        </w:rPr>
      </w:pPr>
      <w:r w:rsidRPr="00E77553">
        <w:rPr>
          <w:rFonts w:ascii="Times New Roman"/>
          <w:b/>
          <w:color w:val="000000"/>
          <w:szCs w:val="24"/>
          <w:u w:val="single"/>
        </w:rPr>
        <w:br w:type="page"/>
      </w:r>
      <w:r w:rsidRPr="00E77553">
        <w:rPr>
          <w:rFonts w:ascii="Times New Roman"/>
          <w:b/>
          <w:color w:val="000000"/>
          <w:szCs w:val="24"/>
          <w:u w:val="single"/>
        </w:rPr>
        <w:t>目</w:t>
      </w:r>
      <w:r w:rsidRPr="00E77553">
        <w:rPr>
          <w:rFonts w:ascii="Times New Roman"/>
          <w:b/>
          <w:color w:val="000000"/>
          <w:szCs w:val="24"/>
          <w:u w:val="single"/>
        </w:rPr>
        <w:tab/>
      </w:r>
      <w:r w:rsidRPr="00E77553">
        <w:rPr>
          <w:rFonts w:ascii="Times New Roman"/>
          <w:b/>
          <w:color w:val="000000"/>
          <w:szCs w:val="24"/>
          <w:u w:val="single"/>
        </w:rPr>
        <w:tab/>
      </w:r>
      <w:r w:rsidRPr="00E77553">
        <w:rPr>
          <w:rFonts w:ascii="Times New Roman"/>
          <w:b/>
          <w:color w:val="000000"/>
          <w:szCs w:val="24"/>
          <w:u w:val="single"/>
        </w:rPr>
        <w:t>錄</w:t>
      </w:r>
    </w:p>
    <w:p w:rsidR="00851BFE" w:rsidRPr="00364A0E" w:rsidRDefault="006A46AD">
      <w:pPr>
        <w:pStyle w:val="12"/>
        <w:tabs>
          <w:tab w:val="left" w:pos="720"/>
          <w:tab w:val="right" w:leader="dot" w:pos="8494"/>
        </w:tabs>
        <w:rPr>
          <w:rFonts w:eastAsia="新細明體"/>
          <w:b w:val="0"/>
          <w:bCs w:val="0"/>
          <w:caps w:val="0"/>
          <w:noProof/>
          <w:sz w:val="24"/>
          <w:szCs w:val="22"/>
        </w:rPr>
      </w:pPr>
      <w:r w:rsidRPr="00E77553">
        <w:rPr>
          <w:rFonts w:ascii="Times New Roman" w:hAnsi="Times New Roman"/>
          <w:b w:val="0"/>
          <w:color w:val="000000"/>
          <w:szCs w:val="24"/>
          <w:u w:val="single"/>
        </w:rPr>
        <w:fldChar w:fldCharType="begin"/>
      </w:r>
      <w:r w:rsidRPr="00E77553">
        <w:rPr>
          <w:rFonts w:ascii="Times New Roman" w:hAnsi="Times New Roman"/>
          <w:b w:val="0"/>
          <w:color w:val="000000"/>
          <w:szCs w:val="24"/>
          <w:u w:val="single"/>
        </w:rPr>
        <w:instrText xml:space="preserve"> TOC \o "1-2" \h \z \u </w:instrText>
      </w:r>
      <w:r w:rsidRPr="00E77553">
        <w:rPr>
          <w:rFonts w:ascii="Times New Roman" w:hAnsi="Times New Roman"/>
          <w:b w:val="0"/>
          <w:color w:val="000000"/>
          <w:szCs w:val="24"/>
          <w:u w:val="single"/>
        </w:rPr>
        <w:fldChar w:fldCharType="separate"/>
      </w:r>
      <w:hyperlink w:anchor="_Toc14959946" w:history="1">
        <w:r w:rsidR="00851BFE" w:rsidRPr="00685AF6">
          <w:rPr>
            <w:rStyle w:val="a7"/>
            <w:rFonts w:ascii="Times New Roman" w:hint="eastAsia"/>
            <w:noProof/>
          </w:rPr>
          <w:t>一、</w:t>
        </w:r>
        <w:r w:rsidR="00851BFE" w:rsidRPr="00364A0E">
          <w:rPr>
            <w:rFonts w:eastAsia="新細明體"/>
            <w:b w:val="0"/>
            <w:bCs w:val="0"/>
            <w: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概說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_Toc14959946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5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47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一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前言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_Toc14959947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5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48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二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本作業手冊的範圍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_Toc14959948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5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49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三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本作業手冊的訂定與修改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_Toc14959949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5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50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四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網際網路文件下載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_Toc14959950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5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12"/>
        <w:tabs>
          <w:tab w:val="left" w:pos="720"/>
          <w:tab w:val="right" w:leader="dot" w:pos="8494"/>
        </w:tabs>
        <w:rPr>
          <w:rFonts w:eastAsia="新細明體"/>
          <w:b w:val="0"/>
          <w:bCs w:val="0"/>
          <w:caps w:val="0"/>
          <w:noProof/>
          <w:sz w:val="24"/>
          <w:szCs w:val="22"/>
        </w:rPr>
      </w:pPr>
      <w:hyperlink w:anchor="_Toc14959951" w:history="1">
        <w:r w:rsidR="00851BFE" w:rsidRPr="00685AF6">
          <w:rPr>
            <w:rStyle w:val="a7"/>
            <w:rFonts w:ascii="Times New Roman" w:hint="eastAsia"/>
            <w:noProof/>
          </w:rPr>
          <w:t>二、</w:t>
        </w:r>
        <w:r w:rsidR="00851BFE" w:rsidRPr="00364A0E">
          <w:rPr>
            <w:rFonts w:eastAsia="新細明體"/>
            <w:b w:val="0"/>
            <w:bCs w:val="0"/>
            <w: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連線架構說明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_Toc14959951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6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52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一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/>
            <w:noProof/>
          </w:rPr>
          <w:t>TCP/IP</w:t>
        </w:r>
        <w:r w:rsidR="00851BFE" w:rsidRPr="00685AF6">
          <w:rPr>
            <w:rStyle w:val="a7"/>
            <w:rFonts w:ascii="Times New Roman" w:hint="eastAsia"/>
            <w:noProof/>
          </w:rPr>
          <w:t>證券交易資訊網路</w:t>
        </w:r>
        <w:r w:rsidR="00851BFE" w:rsidRPr="00685AF6">
          <w:rPr>
            <w:rStyle w:val="a7"/>
            <w:rFonts w:ascii="Times New Roman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簡稱</w:t>
        </w:r>
        <w:r w:rsidR="00851BFE" w:rsidRPr="00685AF6">
          <w:rPr>
            <w:rStyle w:val="a7"/>
            <w:rFonts w:ascii="Times New Roman"/>
            <w:noProof/>
          </w:rPr>
          <w:t>IP</w:t>
        </w:r>
        <w:r w:rsidR="00851BFE" w:rsidRPr="00685AF6">
          <w:rPr>
            <w:rStyle w:val="a7"/>
            <w:rFonts w:ascii="Times New Roman" w:hint="eastAsia"/>
            <w:noProof/>
          </w:rPr>
          <w:t>交易網路</w:t>
        </w:r>
        <w:r w:rsidR="00851BFE" w:rsidRPr="00685AF6">
          <w:rPr>
            <w:rStyle w:val="a7"/>
            <w:rFonts w:ascii="Times New Roman"/>
            <w:noProof/>
          </w:rPr>
          <w:t>)</w:t>
        </w:r>
        <w:r w:rsidR="00851BFE" w:rsidRPr="00685AF6">
          <w:rPr>
            <w:rStyle w:val="a7"/>
            <w:rFonts w:ascii="Times New Roman" w:hint="eastAsia"/>
            <w:noProof/>
          </w:rPr>
          <w:t>架構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_Toc14959952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6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53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二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架構圖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_Toc14959953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6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12"/>
        <w:tabs>
          <w:tab w:val="left" w:pos="720"/>
          <w:tab w:val="right" w:leader="dot" w:pos="8494"/>
        </w:tabs>
        <w:rPr>
          <w:rFonts w:eastAsia="新細明體"/>
          <w:b w:val="0"/>
          <w:bCs w:val="0"/>
          <w:caps w:val="0"/>
          <w:noProof/>
          <w:sz w:val="24"/>
          <w:szCs w:val="22"/>
        </w:rPr>
      </w:pPr>
      <w:hyperlink w:anchor="_Toc14959954" w:history="1">
        <w:r w:rsidR="00851BFE" w:rsidRPr="00685AF6">
          <w:rPr>
            <w:rStyle w:val="a7"/>
            <w:rFonts w:ascii="Times New Roman" w:hint="eastAsia"/>
            <w:noProof/>
          </w:rPr>
          <w:t>三、</w:t>
        </w:r>
        <w:r w:rsidR="00851BFE" w:rsidRPr="00364A0E">
          <w:rPr>
            <w:rFonts w:eastAsia="新細明體"/>
            <w:b w:val="0"/>
            <w:bCs w:val="0"/>
            <w: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/>
            <w:noProof/>
          </w:rPr>
          <w:t>FIX</w:t>
        </w:r>
        <w:r w:rsidR="00851BFE" w:rsidRPr="00685AF6">
          <w:rPr>
            <w:rStyle w:val="a7"/>
            <w:rFonts w:ascii="Times New Roman" w:hint="eastAsia"/>
            <w:noProof/>
          </w:rPr>
          <w:t>概論說明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_Toc14959954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7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55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一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/>
            <w:noProof/>
            <w:kern w:val="0"/>
          </w:rPr>
          <w:t>FIX</w:t>
        </w:r>
        <w:r w:rsidR="00851BFE" w:rsidRPr="00685AF6">
          <w:rPr>
            <w:rStyle w:val="a7"/>
            <w:rFonts w:ascii="Times New Roman" w:hint="eastAsia"/>
            <w:noProof/>
            <w:kern w:val="0"/>
          </w:rPr>
          <w:t>協定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_Toc14959955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7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56" w:history="1">
        <w:r w:rsidR="00851BFE" w:rsidRPr="00685AF6">
          <w:rPr>
            <w:rStyle w:val="a7"/>
            <w:rFonts w:ascii="Times New Roman" w:hint="eastAsia"/>
            <w:noProof/>
            <w:kern w:val="0"/>
          </w:rPr>
          <w:t>(</w:t>
        </w:r>
        <w:r w:rsidR="00851BFE" w:rsidRPr="00685AF6">
          <w:rPr>
            <w:rStyle w:val="a7"/>
            <w:rFonts w:ascii="Times New Roman" w:hint="eastAsia"/>
            <w:noProof/>
            <w:kern w:val="0"/>
          </w:rPr>
          <w:t>二</w:t>
        </w:r>
        <w:r w:rsidR="00851BFE" w:rsidRPr="00685AF6">
          <w:rPr>
            <w:rStyle w:val="a7"/>
            <w:rFonts w:ascii="Times New Roman" w:hint="eastAsia"/>
            <w:noProof/>
            <w:kern w:val="0"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/>
            <w:noProof/>
            <w:kern w:val="0"/>
          </w:rPr>
          <w:t>FIX Session</w:t>
        </w:r>
        <w:r w:rsidR="00851BFE" w:rsidRPr="00685AF6">
          <w:rPr>
            <w:rStyle w:val="a7"/>
            <w:rFonts w:ascii="Times New Roman" w:hint="eastAsia"/>
            <w:noProof/>
            <w:kern w:val="0"/>
          </w:rPr>
          <w:t>流程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_Toc14959956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9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57" w:history="1">
        <w:r w:rsidR="00851BFE" w:rsidRPr="00685AF6">
          <w:rPr>
            <w:rStyle w:val="a7"/>
            <w:rFonts w:ascii="Times New Roman" w:hint="eastAsia"/>
            <w:noProof/>
            <w:kern w:val="0"/>
          </w:rPr>
          <w:t>(</w:t>
        </w:r>
        <w:r w:rsidR="00851BFE" w:rsidRPr="00685AF6">
          <w:rPr>
            <w:rStyle w:val="a7"/>
            <w:rFonts w:ascii="Times New Roman" w:hint="eastAsia"/>
            <w:noProof/>
            <w:kern w:val="0"/>
          </w:rPr>
          <w:t>三</w:t>
        </w:r>
        <w:r w:rsidR="00851BFE" w:rsidRPr="00685AF6">
          <w:rPr>
            <w:rStyle w:val="a7"/>
            <w:rFonts w:ascii="Times New Roman" w:hint="eastAsia"/>
            <w:noProof/>
            <w:kern w:val="0"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/>
            <w:noProof/>
            <w:kern w:val="0"/>
          </w:rPr>
          <w:t xml:space="preserve">FIX </w:t>
        </w:r>
        <w:r w:rsidR="00851BFE" w:rsidRPr="00685AF6">
          <w:rPr>
            <w:rStyle w:val="a7"/>
            <w:rFonts w:ascii="Times New Roman" w:hint="eastAsia"/>
            <w:noProof/>
            <w:kern w:val="0"/>
          </w:rPr>
          <w:t>訊息類別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_Toc14959957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13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58" w:history="1">
        <w:r w:rsidR="00851BFE" w:rsidRPr="00685AF6">
          <w:rPr>
            <w:rStyle w:val="a7"/>
            <w:rFonts w:ascii="Times New Roman" w:hint="eastAsia"/>
            <w:noProof/>
            <w:kern w:val="0"/>
          </w:rPr>
          <w:t>(</w:t>
        </w:r>
        <w:r w:rsidR="00851BFE" w:rsidRPr="00685AF6">
          <w:rPr>
            <w:rStyle w:val="a7"/>
            <w:rFonts w:ascii="Times New Roman" w:hint="eastAsia"/>
            <w:noProof/>
            <w:kern w:val="0"/>
          </w:rPr>
          <w:t>四</w:t>
        </w:r>
        <w:r w:rsidR="00851BFE" w:rsidRPr="00685AF6">
          <w:rPr>
            <w:rStyle w:val="a7"/>
            <w:rFonts w:ascii="Times New Roman" w:hint="eastAsia"/>
            <w:noProof/>
            <w:kern w:val="0"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  <w:kern w:val="0"/>
          </w:rPr>
          <w:t>一般訊息流程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_Toc14959958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14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12"/>
        <w:tabs>
          <w:tab w:val="left" w:pos="720"/>
          <w:tab w:val="right" w:leader="dot" w:pos="8494"/>
        </w:tabs>
        <w:rPr>
          <w:rFonts w:eastAsia="新細明體"/>
          <w:b w:val="0"/>
          <w:bCs w:val="0"/>
          <w:caps w:val="0"/>
          <w:noProof/>
          <w:sz w:val="24"/>
          <w:szCs w:val="22"/>
        </w:rPr>
      </w:pPr>
      <w:hyperlink w:anchor="_Toc14959959" w:history="1">
        <w:r w:rsidR="00851BFE" w:rsidRPr="00685AF6">
          <w:rPr>
            <w:rStyle w:val="a7"/>
            <w:rFonts w:ascii="Times New Roman" w:hint="eastAsia"/>
            <w:noProof/>
          </w:rPr>
          <w:t>四、</w:t>
        </w:r>
        <w:r w:rsidR="00851BFE" w:rsidRPr="00364A0E">
          <w:rPr>
            <w:rFonts w:eastAsia="新細明體"/>
            <w:b w:val="0"/>
            <w:bCs w:val="0"/>
            <w: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與</w:t>
        </w:r>
        <w:r w:rsidR="00851BFE" w:rsidRPr="00685AF6">
          <w:rPr>
            <w:rStyle w:val="a7"/>
            <w:rFonts w:ascii="Times New Roman"/>
            <w:noProof/>
          </w:rPr>
          <w:t>FIX 4.4</w:t>
        </w:r>
        <w:r w:rsidR="00851BFE" w:rsidRPr="00685AF6">
          <w:rPr>
            <w:rStyle w:val="a7"/>
            <w:rFonts w:ascii="Times New Roman" w:hint="eastAsia"/>
            <w:noProof/>
          </w:rPr>
          <w:t>標準主要差異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_Toc14959959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16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60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一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委託回報與成交回報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_Toc14959960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16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61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二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/>
            <w:noProof/>
          </w:rPr>
          <w:t>OrderID(37)</w:t>
        </w:r>
        <w:r w:rsidR="00851BFE" w:rsidRPr="00685AF6">
          <w:rPr>
            <w:rStyle w:val="a7"/>
            <w:rFonts w:ascii="Times New Roman" w:hint="eastAsia"/>
            <w:noProof/>
          </w:rPr>
          <w:t>的差異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_Toc14959961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18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62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三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使用者自定欄位</w:t>
        </w:r>
        <w:r w:rsidR="00851BFE" w:rsidRPr="00685AF6">
          <w:rPr>
            <w:rStyle w:val="a7"/>
            <w:rFonts w:ascii="Times New Roman"/>
            <w:noProof/>
          </w:rPr>
          <w:t>(User Defined Fields)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_Toc14959962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18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12"/>
        <w:tabs>
          <w:tab w:val="left" w:pos="720"/>
          <w:tab w:val="right" w:leader="dot" w:pos="8494"/>
        </w:tabs>
        <w:rPr>
          <w:rFonts w:eastAsia="新細明體"/>
          <w:b w:val="0"/>
          <w:bCs w:val="0"/>
          <w:caps w:val="0"/>
          <w:noProof/>
          <w:sz w:val="24"/>
          <w:szCs w:val="22"/>
        </w:rPr>
      </w:pPr>
      <w:hyperlink w:anchor="_Toc14959963" w:history="1">
        <w:r w:rsidR="00851BFE" w:rsidRPr="00685AF6">
          <w:rPr>
            <w:rStyle w:val="a7"/>
            <w:rFonts w:ascii="Times New Roman" w:hint="eastAsia"/>
            <w:noProof/>
          </w:rPr>
          <w:t>五、</w:t>
        </w:r>
        <w:r w:rsidR="00851BFE" w:rsidRPr="00364A0E">
          <w:rPr>
            <w:rFonts w:eastAsia="新細明體"/>
            <w:b w:val="0"/>
            <w:bCs w:val="0"/>
            <w: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標準的表頭及表尾</w:t>
        </w:r>
        <w:r w:rsidR="00851BFE" w:rsidRPr="00685AF6">
          <w:rPr>
            <w:rStyle w:val="a7"/>
            <w:rFonts w:ascii="Times New Roman"/>
            <w:noProof/>
          </w:rPr>
          <w:t>(Standard Header and Trailer)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_Toc14959963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20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64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一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標準表頭格式</w:t>
        </w:r>
        <w:r w:rsidR="00851BFE" w:rsidRPr="00685AF6">
          <w:rPr>
            <w:rStyle w:val="a7"/>
            <w:rFonts w:ascii="Times New Roman"/>
            <w:noProof/>
          </w:rPr>
          <w:t>(Standard Header)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_Toc14959964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20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65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二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標準表尾格式</w:t>
        </w:r>
        <w:r w:rsidR="00851BFE" w:rsidRPr="00685AF6">
          <w:rPr>
            <w:rStyle w:val="a7"/>
            <w:rFonts w:ascii="Times New Roman"/>
            <w:noProof/>
          </w:rPr>
          <w:t>(Standard Trailer)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_Toc14959965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22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12"/>
        <w:tabs>
          <w:tab w:val="left" w:pos="720"/>
          <w:tab w:val="right" w:leader="dot" w:pos="8494"/>
        </w:tabs>
        <w:rPr>
          <w:rFonts w:eastAsia="新細明體"/>
          <w:b w:val="0"/>
          <w:bCs w:val="0"/>
          <w:caps w:val="0"/>
          <w:noProof/>
          <w:sz w:val="24"/>
          <w:szCs w:val="22"/>
        </w:rPr>
      </w:pPr>
      <w:hyperlink w:anchor="_Toc14959966" w:history="1">
        <w:r w:rsidR="00851BFE" w:rsidRPr="00685AF6">
          <w:rPr>
            <w:rStyle w:val="a7"/>
            <w:rFonts w:ascii="Times New Roman" w:hint="eastAsia"/>
            <w:noProof/>
          </w:rPr>
          <w:t>六、</w:t>
        </w:r>
        <w:r w:rsidR="00851BFE" w:rsidRPr="00364A0E">
          <w:rPr>
            <w:rFonts w:eastAsia="新細明體"/>
            <w:b w:val="0"/>
            <w:bCs w:val="0"/>
            <w: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交談層訊息</w:t>
        </w:r>
        <w:r w:rsidR="00851BFE" w:rsidRPr="00685AF6">
          <w:rPr>
            <w:rStyle w:val="a7"/>
            <w:rFonts w:ascii="Times New Roman"/>
            <w:noProof/>
          </w:rPr>
          <w:t>(Session Level Messages)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_Toc14959966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24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67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一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登入訊息</w:t>
        </w:r>
        <w:r w:rsidR="00851BFE" w:rsidRPr="00685AF6">
          <w:rPr>
            <w:rStyle w:val="a7"/>
            <w:rFonts w:ascii="Times New Roman"/>
            <w:noProof/>
          </w:rPr>
          <w:t>(Logon)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_Toc14959967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24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68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二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心跳訊息</w:t>
        </w:r>
        <w:r w:rsidR="00851BFE" w:rsidRPr="00685AF6">
          <w:rPr>
            <w:rStyle w:val="a7"/>
            <w:rFonts w:ascii="Times New Roman"/>
            <w:noProof/>
          </w:rPr>
          <w:t>(Heartbeat)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_Toc14959968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26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69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三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測試請求訊息</w:t>
        </w:r>
        <w:r w:rsidR="00851BFE" w:rsidRPr="00685AF6">
          <w:rPr>
            <w:rStyle w:val="a7"/>
            <w:rFonts w:ascii="Times New Roman"/>
            <w:noProof/>
          </w:rPr>
          <w:t>(Test Request)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_Toc14959969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26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70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四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重送請求訊息</w:t>
        </w:r>
        <w:r w:rsidR="00851BFE" w:rsidRPr="00685AF6">
          <w:rPr>
            <w:rStyle w:val="a7"/>
            <w:rFonts w:ascii="Times New Roman"/>
            <w:noProof/>
          </w:rPr>
          <w:t>(Resend Request)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_Toc14959970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27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71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五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/>
            <w:noProof/>
          </w:rPr>
          <w:t>Session</w:t>
        </w:r>
        <w:r w:rsidR="00851BFE" w:rsidRPr="00685AF6">
          <w:rPr>
            <w:rStyle w:val="a7"/>
            <w:rFonts w:ascii="Times New Roman" w:hint="eastAsia"/>
            <w:noProof/>
          </w:rPr>
          <w:t>拒絕訊息</w:t>
        </w:r>
        <w:r w:rsidR="00851BFE" w:rsidRPr="00685AF6">
          <w:rPr>
            <w:rStyle w:val="a7"/>
            <w:rFonts w:ascii="Times New Roman"/>
            <w:noProof/>
          </w:rPr>
          <w:t xml:space="preserve">(Reject </w:t>
        </w:r>
        <w:r w:rsidR="00851BFE" w:rsidRPr="00685AF6">
          <w:rPr>
            <w:rStyle w:val="a7"/>
            <w:rFonts w:ascii="Times New Roman"/>
            <w:noProof/>
          </w:rPr>
          <w:t>–</w:t>
        </w:r>
        <w:r w:rsidR="00851BFE" w:rsidRPr="00685AF6">
          <w:rPr>
            <w:rStyle w:val="a7"/>
            <w:rFonts w:ascii="Times New Roman"/>
            <w:noProof/>
          </w:rPr>
          <w:t xml:space="preserve"> Session Level)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_Toc14959971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28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72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六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序號重設訊息</w:t>
        </w:r>
        <w:r w:rsidR="00851BFE" w:rsidRPr="00685AF6">
          <w:rPr>
            <w:rStyle w:val="a7"/>
            <w:rFonts w:ascii="Times New Roman"/>
            <w:noProof/>
          </w:rPr>
          <w:t>(Sequence Reset)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_Toc14959972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29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73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七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登出訊息</w:t>
        </w:r>
        <w:r w:rsidR="00851BFE" w:rsidRPr="00685AF6">
          <w:rPr>
            <w:rStyle w:val="a7"/>
            <w:rFonts w:ascii="Times New Roman"/>
            <w:noProof/>
          </w:rPr>
          <w:t>(Logout)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_Toc14959973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31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12"/>
        <w:tabs>
          <w:tab w:val="left" w:pos="720"/>
          <w:tab w:val="right" w:leader="dot" w:pos="8494"/>
        </w:tabs>
        <w:rPr>
          <w:rFonts w:eastAsia="新細明體"/>
          <w:b w:val="0"/>
          <w:bCs w:val="0"/>
          <w:caps w:val="0"/>
          <w:noProof/>
          <w:sz w:val="24"/>
          <w:szCs w:val="22"/>
        </w:rPr>
      </w:pPr>
      <w:hyperlink w:anchor="_Toc14959974" w:history="1">
        <w:r w:rsidR="00851BFE" w:rsidRPr="00685AF6">
          <w:rPr>
            <w:rStyle w:val="a7"/>
            <w:rFonts w:ascii="Times New Roman" w:hint="eastAsia"/>
            <w:noProof/>
          </w:rPr>
          <w:t>七、</w:t>
        </w:r>
        <w:r w:rsidR="00851BFE" w:rsidRPr="00364A0E">
          <w:rPr>
            <w:rFonts w:eastAsia="新細明體"/>
            <w:b w:val="0"/>
            <w:bCs w:val="0"/>
            <w: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應用類訊息</w:t>
        </w:r>
        <w:r w:rsidR="00851BFE" w:rsidRPr="00685AF6">
          <w:rPr>
            <w:rStyle w:val="a7"/>
            <w:rFonts w:ascii="Times New Roman"/>
            <w:noProof/>
          </w:rPr>
          <w:t>(Application Messages)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_Toc14959974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33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75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一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新單委託訊息</w:t>
        </w:r>
        <w:r w:rsidR="00851BFE" w:rsidRPr="00685AF6">
          <w:rPr>
            <w:rStyle w:val="a7"/>
            <w:rFonts w:ascii="Times New Roman"/>
            <w:noProof/>
          </w:rPr>
          <w:t>(New Order Single)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_Toc14959975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33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76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二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改單委託訊息</w:t>
        </w:r>
        <w:r w:rsidR="00851BFE" w:rsidRPr="00685AF6">
          <w:rPr>
            <w:rStyle w:val="a7"/>
            <w:rFonts w:ascii="Times New Roman"/>
            <w:noProof/>
          </w:rPr>
          <w:t>(Order Cancel / Replace Request)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_Toc14959976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37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77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三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刪單委託訊息</w:t>
        </w:r>
        <w:r w:rsidR="00851BFE" w:rsidRPr="00685AF6">
          <w:rPr>
            <w:rStyle w:val="a7"/>
            <w:rFonts w:ascii="Times New Roman"/>
            <w:noProof/>
          </w:rPr>
          <w:t>(Order Cancel Request)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_Toc14959977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41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78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四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委託狀態查詢訊息</w:t>
        </w:r>
        <w:r w:rsidR="00851BFE" w:rsidRPr="00685AF6">
          <w:rPr>
            <w:rStyle w:val="a7"/>
            <w:rFonts w:ascii="Times New Roman"/>
            <w:noProof/>
          </w:rPr>
          <w:t>(Order Status Request)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_Toc14959978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43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79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五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委託</w:t>
        </w:r>
        <w:r w:rsidR="00851BFE" w:rsidRPr="00685AF6">
          <w:rPr>
            <w:rStyle w:val="a7"/>
            <w:rFonts w:ascii="Times New Roman"/>
            <w:noProof/>
          </w:rPr>
          <w:t>/</w:t>
        </w:r>
        <w:r w:rsidR="00851BFE" w:rsidRPr="00685AF6">
          <w:rPr>
            <w:rStyle w:val="a7"/>
            <w:rFonts w:ascii="Times New Roman" w:hint="eastAsia"/>
            <w:noProof/>
          </w:rPr>
          <w:t>成交回報訊息</w:t>
        </w:r>
        <w:r w:rsidR="00851BFE" w:rsidRPr="00685AF6">
          <w:rPr>
            <w:rStyle w:val="a7"/>
            <w:rFonts w:ascii="Times New Roman"/>
            <w:noProof/>
          </w:rPr>
          <w:t>(Execution Report)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_Toc14959979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45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80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六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刪單</w:t>
        </w:r>
        <w:r w:rsidR="00851BFE" w:rsidRPr="00685AF6">
          <w:rPr>
            <w:rStyle w:val="a7"/>
            <w:rFonts w:ascii="Times New Roman"/>
            <w:noProof/>
          </w:rPr>
          <w:t>/</w:t>
        </w:r>
        <w:r w:rsidR="00851BFE" w:rsidRPr="00685AF6">
          <w:rPr>
            <w:rStyle w:val="a7"/>
            <w:rFonts w:ascii="Times New Roman" w:hint="eastAsia"/>
            <w:noProof/>
          </w:rPr>
          <w:t>改單委託失敗訊息</w:t>
        </w:r>
        <w:r w:rsidR="00851BFE" w:rsidRPr="00685AF6">
          <w:rPr>
            <w:rStyle w:val="a7"/>
            <w:rFonts w:ascii="Times New Roman"/>
            <w:noProof/>
          </w:rPr>
          <w:t>(Order Cancel Reject)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_Toc14959980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51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81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七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業務檢核失敗訊息</w:t>
        </w:r>
        <w:r w:rsidR="00851BFE" w:rsidRPr="00685AF6">
          <w:rPr>
            <w:rStyle w:val="a7"/>
            <w:rFonts w:ascii="Times New Roman"/>
            <w:noProof/>
          </w:rPr>
          <w:t>(Business Message Reject)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_Toc14959981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53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12"/>
        <w:tabs>
          <w:tab w:val="left" w:pos="720"/>
          <w:tab w:val="right" w:leader="dot" w:pos="8494"/>
        </w:tabs>
        <w:rPr>
          <w:rFonts w:eastAsia="新細明體"/>
          <w:b w:val="0"/>
          <w:bCs w:val="0"/>
          <w:caps w:val="0"/>
          <w:noProof/>
          <w:sz w:val="24"/>
          <w:szCs w:val="22"/>
        </w:rPr>
      </w:pPr>
      <w:hyperlink w:anchor="_Toc14959982" w:history="1">
        <w:r w:rsidR="00851BFE" w:rsidRPr="00685AF6">
          <w:rPr>
            <w:rStyle w:val="a7"/>
            <w:rFonts w:ascii="Times New Roman" w:hint="eastAsia"/>
            <w:noProof/>
          </w:rPr>
          <w:t>八、</w:t>
        </w:r>
        <w:r w:rsidR="00851BFE" w:rsidRPr="00364A0E">
          <w:rPr>
            <w:rFonts w:eastAsia="新細明體"/>
            <w:b w:val="0"/>
            <w:bCs w:val="0"/>
            <w: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回報訊息處理說明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_Toc14959982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54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83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一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/>
            <w:noProof/>
          </w:rPr>
          <w:t>Session</w:t>
        </w:r>
        <w:r w:rsidR="00851BFE" w:rsidRPr="00685AF6">
          <w:rPr>
            <w:rStyle w:val="a7"/>
            <w:rFonts w:ascii="Times New Roman" w:hint="eastAsia"/>
            <w:noProof/>
          </w:rPr>
          <w:t>拒絕訊息</w:t>
        </w:r>
        <w:r w:rsidR="00851BFE" w:rsidRPr="00685AF6">
          <w:rPr>
            <w:rStyle w:val="a7"/>
            <w:rFonts w:ascii="Times New Roman"/>
            <w:noProof/>
          </w:rPr>
          <w:t xml:space="preserve">(Reject </w:t>
        </w:r>
        <w:r w:rsidR="00851BFE" w:rsidRPr="00685AF6">
          <w:rPr>
            <w:rStyle w:val="a7"/>
            <w:rFonts w:ascii="Times New Roman"/>
            <w:noProof/>
          </w:rPr>
          <w:t>–</w:t>
        </w:r>
        <w:r w:rsidR="00851BFE" w:rsidRPr="00685AF6">
          <w:rPr>
            <w:rStyle w:val="a7"/>
            <w:rFonts w:ascii="Times New Roman"/>
            <w:noProof/>
          </w:rPr>
          <w:t xml:space="preserve"> Session Level) </w:t>
        </w:r>
        <w:r w:rsidR="00851BFE" w:rsidRPr="00685AF6">
          <w:rPr>
            <w:rStyle w:val="a7"/>
            <w:rFonts w:ascii="Times New Roman" w:hint="eastAsia"/>
            <w:noProof/>
          </w:rPr>
          <w:t>回覆訊息狀態代碼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_Toc14959983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54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84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二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登入作業回覆訊息狀態代碼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_Toc14959984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55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85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三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957D6D">
          <w:rPr>
            <w:rStyle w:val="a7"/>
            <w:rFonts w:ascii="Times New Roman" w:hint="eastAsia"/>
            <w:noProof/>
          </w:rPr>
          <w:t>等價交易</w:t>
        </w:r>
        <w:r w:rsidR="00851BFE" w:rsidRPr="00685AF6">
          <w:rPr>
            <w:rStyle w:val="a7"/>
            <w:rFonts w:ascii="Times New Roman" w:hint="eastAsia"/>
            <w:noProof/>
          </w:rPr>
          <w:t>回覆訊息狀態代碼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_Toc14959985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55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86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四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盤後定價交易回覆訊息狀態代碼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_Toc14959986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58</w:t>
        </w:r>
        <w:r w:rsidR="00851BFE">
          <w:rPr>
            <w:noProof/>
            <w:webHidden/>
          </w:rPr>
          <w:fldChar w:fldCharType="end"/>
        </w:r>
      </w:hyperlink>
    </w:p>
    <w:p w:rsidR="00A8508A" w:rsidRDefault="005E2D02" w:rsidP="00A8508A">
      <w:pPr>
        <w:pStyle w:val="23"/>
        <w:tabs>
          <w:tab w:val="left" w:pos="960"/>
          <w:tab w:val="right" w:leader="dot" w:pos="8494"/>
        </w:tabs>
        <w:rPr>
          <w:noProof/>
        </w:rPr>
      </w:pPr>
      <w:hyperlink w:anchor="_Toc14959987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五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FE7D95" w:rsidRPr="00FE7D95">
          <w:rPr>
            <w:rFonts w:ascii="標楷體" w:hAnsi="標楷體" w:hint="eastAsia"/>
            <w:smallCaps w:val="0"/>
            <w:noProof/>
          </w:rPr>
          <w:t>盤後</w:t>
        </w:r>
        <w:r w:rsidR="00851BFE" w:rsidRPr="00685AF6">
          <w:rPr>
            <w:rStyle w:val="a7"/>
            <w:rFonts w:ascii="Times New Roman" w:hint="eastAsia"/>
            <w:noProof/>
          </w:rPr>
          <w:t>零股交易回覆訊息狀態代碼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_Toc14959987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61</w:t>
        </w:r>
        <w:r w:rsidR="00851BFE">
          <w:rPr>
            <w:noProof/>
            <w:webHidden/>
          </w:rPr>
          <w:fldChar w:fldCharType="end"/>
        </w:r>
      </w:hyperlink>
    </w:p>
    <w:p w:rsidR="00A8508A" w:rsidRPr="00A8508A" w:rsidRDefault="005E2D02" w:rsidP="00A8508A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37411880" w:history="1">
        <w:r w:rsidR="00A8508A" w:rsidRPr="004177B2">
          <w:rPr>
            <w:rStyle w:val="a7"/>
            <w:rFonts w:ascii="Times New Roman" w:hint="eastAsia"/>
            <w:noProof/>
          </w:rPr>
          <w:t>(</w:t>
        </w:r>
        <w:r w:rsidR="00A8508A" w:rsidRPr="004177B2">
          <w:rPr>
            <w:rStyle w:val="a7"/>
            <w:rFonts w:ascii="Times New Roman" w:hint="eastAsia"/>
            <w:noProof/>
          </w:rPr>
          <w:t>六</w:t>
        </w:r>
        <w:r w:rsidR="00A8508A" w:rsidRPr="004177B2">
          <w:rPr>
            <w:rStyle w:val="a7"/>
            <w:rFonts w:ascii="Times New Roman" w:hint="eastAsia"/>
            <w:noProof/>
          </w:rPr>
          <w:t>)</w:t>
        </w:r>
        <w:r w:rsidR="00A8508A" w:rsidRPr="00D1086D">
          <w:rPr>
            <w:rFonts w:eastAsia="新細明體"/>
            <w:smallCaps w:val="0"/>
            <w:noProof/>
            <w:sz w:val="24"/>
            <w:szCs w:val="22"/>
          </w:rPr>
          <w:tab/>
        </w:r>
        <w:r w:rsidR="00A8508A" w:rsidRPr="004177B2">
          <w:rPr>
            <w:rStyle w:val="a7"/>
            <w:rFonts w:ascii="Times New Roman" w:hint="eastAsia"/>
            <w:noProof/>
          </w:rPr>
          <w:t>盤中零股交易回覆訊息狀態代碼</w:t>
        </w:r>
        <w:r w:rsidR="00A8508A">
          <w:rPr>
            <w:noProof/>
            <w:webHidden/>
          </w:rPr>
          <w:tab/>
        </w:r>
        <w:r w:rsidR="00A8508A">
          <w:rPr>
            <w:noProof/>
            <w:webHidden/>
          </w:rPr>
          <w:fldChar w:fldCharType="begin"/>
        </w:r>
        <w:r w:rsidR="00A8508A">
          <w:rPr>
            <w:noProof/>
            <w:webHidden/>
          </w:rPr>
          <w:instrText xml:space="preserve"> PAGEREF _Toc37411880 \h </w:instrText>
        </w:r>
        <w:r w:rsidR="00A8508A">
          <w:rPr>
            <w:noProof/>
            <w:webHidden/>
          </w:rPr>
        </w:r>
        <w:r w:rsidR="00A8508A">
          <w:rPr>
            <w:noProof/>
            <w:webHidden/>
          </w:rPr>
          <w:fldChar w:fldCharType="separate"/>
        </w:r>
        <w:r w:rsidR="00A8508A">
          <w:rPr>
            <w:noProof/>
            <w:webHidden/>
          </w:rPr>
          <w:t>63</w:t>
        </w:r>
        <w:r w:rsidR="00A8508A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12"/>
        <w:tabs>
          <w:tab w:val="left" w:pos="720"/>
          <w:tab w:val="right" w:leader="dot" w:pos="8494"/>
        </w:tabs>
        <w:rPr>
          <w:rFonts w:eastAsia="新細明體"/>
          <w:b w:val="0"/>
          <w:bCs w:val="0"/>
          <w:caps w:val="0"/>
          <w:noProof/>
          <w:sz w:val="24"/>
          <w:szCs w:val="22"/>
        </w:rPr>
      </w:pPr>
      <w:hyperlink w:anchor="_Toc14959988" w:history="1">
        <w:r w:rsidR="00851BFE" w:rsidRPr="00685AF6">
          <w:rPr>
            <w:rStyle w:val="a7"/>
            <w:rFonts w:ascii="Times New Roman" w:hint="eastAsia"/>
            <w:noProof/>
          </w:rPr>
          <w:t>九、</w:t>
        </w:r>
        <w:r w:rsidR="00851BFE" w:rsidRPr="00364A0E">
          <w:rPr>
            <w:rFonts w:eastAsia="新細明體"/>
            <w:b w:val="0"/>
            <w:bCs w:val="0"/>
            <w: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異常處理注意事項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_Toc14959988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64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89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一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證券商端備援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_Toc14959989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64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90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二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同地</w:t>
        </w:r>
        <w:r w:rsidR="00851BFE" w:rsidRPr="00685AF6">
          <w:rPr>
            <w:rStyle w:val="a7"/>
            <w:rFonts w:ascii="Times New Roman"/>
            <w:noProof/>
          </w:rPr>
          <w:t>FIX Gateway</w:t>
        </w:r>
        <w:r w:rsidR="00851BFE" w:rsidRPr="00685AF6">
          <w:rPr>
            <w:rStyle w:val="a7"/>
            <w:rFonts w:ascii="Times New Roman" w:hint="eastAsia"/>
            <w:noProof/>
          </w:rPr>
          <w:t>異常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_Toc14959990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64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91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三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異地備援中心切換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_Toc14959991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64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12"/>
        <w:tabs>
          <w:tab w:val="left" w:pos="720"/>
          <w:tab w:val="right" w:leader="dot" w:pos="8494"/>
        </w:tabs>
        <w:rPr>
          <w:rFonts w:eastAsia="新細明體"/>
          <w:b w:val="0"/>
          <w:bCs w:val="0"/>
          <w:caps w:val="0"/>
          <w:noProof/>
          <w:sz w:val="24"/>
          <w:szCs w:val="22"/>
        </w:rPr>
      </w:pPr>
      <w:hyperlink w:anchor="_Toc14959992" w:history="1">
        <w:r w:rsidR="00851BFE" w:rsidRPr="00685AF6">
          <w:rPr>
            <w:rStyle w:val="a7"/>
            <w:rFonts w:ascii="Times New Roman" w:hint="eastAsia"/>
            <w:noProof/>
          </w:rPr>
          <w:t>十、</w:t>
        </w:r>
        <w:r w:rsidR="00851BFE" w:rsidRPr="00364A0E">
          <w:rPr>
            <w:rFonts w:eastAsia="新細明體"/>
            <w:b w:val="0"/>
            <w:bCs w:val="0"/>
            <w: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其它注意事項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_Toc14959992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66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93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一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網路頻寬考量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_Toc14959993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66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94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二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流量控管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_Toc14959994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66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12"/>
        <w:tabs>
          <w:tab w:val="left" w:pos="960"/>
          <w:tab w:val="right" w:leader="dot" w:pos="8494"/>
        </w:tabs>
        <w:rPr>
          <w:rFonts w:eastAsia="新細明體"/>
          <w:b w:val="0"/>
          <w:bCs w:val="0"/>
          <w:caps w:val="0"/>
          <w:noProof/>
          <w:sz w:val="24"/>
          <w:szCs w:val="22"/>
        </w:rPr>
      </w:pPr>
      <w:hyperlink w:anchor="_Toc14959995" w:history="1">
        <w:r w:rsidR="00851BFE" w:rsidRPr="00685AF6">
          <w:rPr>
            <w:rStyle w:val="a7"/>
            <w:rFonts w:ascii="Times New Roman" w:hint="eastAsia"/>
            <w:noProof/>
          </w:rPr>
          <w:t>十一、</w:t>
        </w:r>
        <w:r w:rsidR="00851BFE" w:rsidRPr="00364A0E">
          <w:rPr>
            <w:rFonts w:eastAsia="新細明體"/>
            <w:b w:val="0"/>
            <w:bCs w:val="0"/>
            <w: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 w:hint="eastAsia"/>
            <w:noProof/>
          </w:rPr>
          <w:t>附錄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_Toc14959995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67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96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一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/>
            <w:noProof/>
          </w:rPr>
          <w:t>Order State Change Matrices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_Toc14959996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67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97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二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/>
            <w:noProof/>
          </w:rPr>
          <w:t>FIX</w:t>
        </w:r>
        <w:r w:rsidR="00851BFE" w:rsidRPr="00685AF6">
          <w:rPr>
            <w:rStyle w:val="a7"/>
            <w:rFonts w:ascii="Times New Roman" w:hint="eastAsia"/>
            <w:noProof/>
          </w:rPr>
          <w:t>欄位摘要說明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_Toc14959997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77</w:t>
        </w:r>
        <w:r w:rsidR="00851BFE">
          <w:rPr>
            <w:noProof/>
            <w:webHidden/>
          </w:rPr>
          <w:fldChar w:fldCharType="end"/>
        </w:r>
      </w:hyperlink>
    </w:p>
    <w:p w:rsidR="00851BFE" w:rsidRPr="00364A0E" w:rsidRDefault="005E2D02">
      <w:pPr>
        <w:pStyle w:val="23"/>
        <w:tabs>
          <w:tab w:val="left" w:pos="960"/>
          <w:tab w:val="right" w:leader="dot" w:pos="8494"/>
        </w:tabs>
        <w:rPr>
          <w:rFonts w:eastAsia="新細明體"/>
          <w:smallCaps w:val="0"/>
          <w:noProof/>
          <w:sz w:val="24"/>
          <w:szCs w:val="22"/>
        </w:rPr>
      </w:pPr>
      <w:hyperlink w:anchor="_Toc14959998" w:history="1">
        <w:r w:rsidR="00851BFE" w:rsidRPr="00685AF6">
          <w:rPr>
            <w:rStyle w:val="a7"/>
            <w:rFonts w:ascii="Times New Roman" w:hint="eastAsia"/>
            <w:noProof/>
          </w:rPr>
          <w:t>(</w:t>
        </w:r>
        <w:r w:rsidR="00851BFE" w:rsidRPr="00685AF6">
          <w:rPr>
            <w:rStyle w:val="a7"/>
            <w:rFonts w:ascii="Times New Roman" w:hint="eastAsia"/>
            <w:noProof/>
          </w:rPr>
          <w:t>三</w:t>
        </w:r>
        <w:r w:rsidR="00851BFE" w:rsidRPr="00685AF6">
          <w:rPr>
            <w:rStyle w:val="a7"/>
            <w:rFonts w:ascii="Times New Roman" w:hint="eastAsia"/>
            <w:noProof/>
          </w:rPr>
          <w:t>)</w:t>
        </w:r>
        <w:r w:rsidR="00851BFE" w:rsidRPr="00364A0E">
          <w:rPr>
            <w:rFonts w:eastAsia="新細明體"/>
            <w:smallCaps w:val="0"/>
            <w:noProof/>
            <w:sz w:val="24"/>
            <w:szCs w:val="22"/>
          </w:rPr>
          <w:tab/>
        </w:r>
        <w:r w:rsidR="00851BFE" w:rsidRPr="00685AF6">
          <w:rPr>
            <w:rStyle w:val="a7"/>
            <w:rFonts w:ascii="Times New Roman"/>
            <w:noProof/>
          </w:rPr>
          <w:t>FIX 4.4</w:t>
        </w:r>
        <w:r w:rsidR="00851BFE" w:rsidRPr="00685AF6">
          <w:rPr>
            <w:rStyle w:val="a7"/>
            <w:rFonts w:ascii="Times New Roman" w:hint="eastAsia"/>
            <w:noProof/>
          </w:rPr>
          <w:t>欄位差異比較表</w:t>
        </w:r>
        <w:r w:rsidR="00851BFE">
          <w:rPr>
            <w:noProof/>
            <w:webHidden/>
          </w:rPr>
          <w:tab/>
        </w:r>
        <w:r w:rsidR="00851BFE">
          <w:rPr>
            <w:noProof/>
            <w:webHidden/>
          </w:rPr>
          <w:fldChar w:fldCharType="begin"/>
        </w:r>
        <w:r w:rsidR="00851BFE">
          <w:rPr>
            <w:noProof/>
            <w:webHidden/>
          </w:rPr>
          <w:instrText xml:space="preserve"> PAGEREF _Toc14959998 \h </w:instrText>
        </w:r>
        <w:r w:rsidR="00851BFE">
          <w:rPr>
            <w:noProof/>
            <w:webHidden/>
          </w:rPr>
        </w:r>
        <w:r w:rsidR="00851BFE">
          <w:rPr>
            <w:noProof/>
            <w:webHidden/>
          </w:rPr>
          <w:fldChar w:fldCharType="separate"/>
        </w:r>
        <w:r w:rsidR="00851BFE">
          <w:rPr>
            <w:noProof/>
            <w:webHidden/>
          </w:rPr>
          <w:t>81</w:t>
        </w:r>
        <w:r w:rsidR="00851BFE">
          <w:rPr>
            <w:noProof/>
            <w:webHidden/>
          </w:rPr>
          <w:fldChar w:fldCharType="end"/>
        </w:r>
      </w:hyperlink>
    </w:p>
    <w:p w:rsidR="006A46AD" w:rsidRPr="00E77553" w:rsidRDefault="006A46AD" w:rsidP="006A46AD">
      <w:pPr>
        <w:jc w:val="center"/>
        <w:rPr>
          <w:rFonts w:ascii="Times New Roman"/>
          <w:b/>
          <w:color w:val="000000"/>
          <w:szCs w:val="24"/>
          <w:u w:val="single"/>
        </w:rPr>
      </w:pPr>
      <w:r w:rsidRPr="00E77553">
        <w:rPr>
          <w:rFonts w:ascii="Times New Roman"/>
          <w:b/>
          <w:color w:val="000000"/>
          <w:szCs w:val="24"/>
          <w:u w:val="single"/>
        </w:rPr>
        <w:fldChar w:fldCharType="end"/>
      </w:r>
    </w:p>
    <w:p w:rsidR="006A46AD" w:rsidRPr="00E77553" w:rsidRDefault="006A46AD" w:rsidP="00225E9F">
      <w:pPr>
        <w:numPr>
          <w:ilvl w:val="0"/>
          <w:numId w:val="47"/>
        </w:numPr>
        <w:tabs>
          <w:tab w:val="clear" w:pos="1920"/>
        </w:tabs>
        <w:ind w:left="540" w:hangingChars="225" w:hanging="540"/>
        <w:outlineLvl w:val="0"/>
        <w:rPr>
          <w:rFonts w:ascii="Times New Roman"/>
          <w:color w:val="000000"/>
          <w:szCs w:val="24"/>
        </w:rPr>
      </w:pPr>
      <w:bookmarkStart w:id="0" w:name="_Toc242001371"/>
      <w:bookmarkStart w:id="1" w:name="_Toc242002695"/>
      <w:r w:rsidRPr="00E77553">
        <w:rPr>
          <w:rFonts w:ascii="Times New Roman"/>
          <w:color w:val="000000"/>
          <w:szCs w:val="24"/>
        </w:rPr>
        <w:br w:type="page"/>
      </w:r>
      <w:bookmarkStart w:id="2" w:name="_Toc243381601"/>
      <w:bookmarkStart w:id="3" w:name="_Toc243383101"/>
      <w:bookmarkStart w:id="4" w:name="_Toc14959946"/>
      <w:r w:rsidRPr="00E77553">
        <w:rPr>
          <w:rFonts w:ascii="Times New Roman" w:hint="eastAsia"/>
          <w:color w:val="000000"/>
          <w:szCs w:val="24"/>
        </w:rPr>
        <w:t>概說</w:t>
      </w:r>
      <w:bookmarkEnd w:id="2"/>
      <w:bookmarkEnd w:id="3"/>
      <w:bookmarkEnd w:id="4"/>
    </w:p>
    <w:p w:rsidR="006A46AD" w:rsidRPr="00E77553" w:rsidRDefault="006A46AD" w:rsidP="006A46AD">
      <w:pPr>
        <w:ind w:left="540"/>
        <w:outlineLvl w:val="1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numPr>
          <w:ilvl w:val="0"/>
          <w:numId w:val="1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bookmarkStart w:id="5" w:name="_Toc243381602"/>
      <w:bookmarkStart w:id="6" w:name="_Toc243383102"/>
      <w:bookmarkStart w:id="7" w:name="_Toc14959947"/>
      <w:r w:rsidRPr="00E77553">
        <w:rPr>
          <w:rFonts w:ascii="Times New Roman"/>
          <w:color w:val="000000"/>
          <w:szCs w:val="24"/>
        </w:rPr>
        <w:t>前言</w:t>
      </w:r>
      <w:bookmarkEnd w:id="0"/>
      <w:bookmarkEnd w:id="1"/>
      <w:bookmarkEnd w:id="5"/>
      <w:bookmarkEnd w:id="6"/>
      <w:bookmarkEnd w:id="7"/>
    </w:p>
    <w:p w:rsidR="006A46AD" w:rsidRPr="00E77553" w:rsidRDefault="006A46AD" w:rsidP="006A46AD">
      <w:pPr>
        <w:pStyle w:val="af0"/>
        <w:ind w:leftChars="177" w:left="425" w:firstLineChars="166" w:firstLine="398"/>
        <w:jc w:val="left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為與國際證券交易市場接軌並提昇業務處理效能及服務品質，</w:t>
      </w:r>
      <w:r w:rsidR="00A30BE5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本中心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規劃建置「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FIX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通訊協定作業平台」，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提供國內外證券商更方便快速的服務。</w:t>
      </w:r>
      <w:r w:rsidR="00A30BE5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櫃買中心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係參考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FIX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標準，訂定本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FIX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電文規範作業手冊，提供給各證券商，以利進行各項業務。關於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FIX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協定詳細規格可參考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The FIX Protocol Organization (</w:t>
      </w:r>
      <w:hyperlink r:id="rId11" w:history="1">
        <w:r w:rsidR="00331806" w:rsidRPr="00912A00">
          <w:rPr>
            <w:rStyle w:val="a7"/>
            <w:rFonts w:ascii="Times New Roman" w:eastAsia="標楷體" w:hAnsi="Times New Roman"/>
            <w:sz w:val="24"/>
            <w:szCs w:val="24"/>
            <w:lang w:eastAsia="zh-TW"/>
          </w:rPr>
          <w:t>http://www.fixprotocol.org</w:t>
        </w:r>
      </w:hyperlink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)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。</w:t>
      </w:r>
    </w:p>
    <w:p w:rsidR="006A46AD" w:rsidRPr="00E77553" w:rsidRDefault="006A46AD" w:rsidP="006A46AD">
      <w:pPr>
        <w:pStyle w:val="af0"/>
        <w:ind w:left="142" w:firstLineChars="209" w:firstLine="502"/>
        <w:jc w:val="left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</w:p>
    <w:p w:rsidR="006A46AD" w:rsidRPr="00E77553" w:rsidRDefault="006A46AD" w:rsidP="006A46AD">
      <w:pPr>
        <w:numPr>
          <w:ilvl w:val="0"/>
          <w:numId w:val="1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bookmarkStart w:id="8" w:name="_Toc14959948"/>
      <w:r w:rsidRPr="00E77553">
        <w:rPr>
          <w:rFonts w:ascii="Times New Roman" w:hint="eastAsia"/>
          <w:color w:val="000000"/>
          <w:szCs w:val="24"/>
        </w:rPr>
        <w:t>本作業手冊的範圍</w:t>
      </w:r>
      <w:bookmarkEnd w:id="8"/>
    </w:p>
    <w:p w:rsidR="006A46AD" w:rsidRPr="00E77553" w:rsidRDefault="006A46AD" w:rsidP="006A46AD">
      <w:pPr>
        <w:ind w:left="426" w:firstLine="425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本作業手冊規範</w:t>
      </w:r>
      <w:r w:rsidRPr="00E77553">
        <w:rPr>
          <w:rFonts w:ascii="Times New Roman" w:hint="eastAsia"/>
          <w:color w:val="000000"/>
        </w:rPr>
        <w:t xml:space="preserve">FIX </w:t>
      </w:r>
      <w:r w:rsidRPr="00E77553">
        <w:rPr>
          <w:rFonts w:ascii="Times New Roman" w:hint="eastAsia"/>
          <w:color w:val="000000"/>
        </w:rPr>
        <w:t>協定相關設定、訊息傳遞方式及訊息格式</w:t>
      </w:r>
      <w:r w:rsidRPr="00E77553">
        <w:rPr>
          <w:rFonts w:ascii="Times New Roman"/>
          <w:color w:val="000000"/>
        </w:rPr>
        <w:t>，</w:t>
      </w:r>
      <w:r w:rsidRPr="00E77553">
        <w:rPr>
          <w:rFonts w:ascii="Times New Roman" w:hint="eastAsia"/>
          <w:color w:val="000000"/>
        </w:rPr>
        <w:t>有關證券商申請測試及正式上線等相關規定請參閱「申請競價設備連線及異動作業」作業手冊。</w:t>
      </w:r>
    </w:p>
    <w:p w:rsidR="006A46AD" w:rsidRPr="00E77553" w:rsidRDefault="006A46AD" w:rsidP="006A46AD">
      <w:pPr>
        <w:pStyle w:val="af0"/>
        <w:ind w:left="142" w:firstLineChars="209" w:firstLine="502"/>
        <w:jc w:val="left"/>
        <w:rPr>
          <w:rFonts w:ascii="Times New Roman" w:eastAsia="標楷體" w:hAnsi="Times New Roman"/>
          <w:color w:val="000000"/>
          <w:sz w:val="24"/>
          <w:szCs w:val="24"/>
          <w:lang w:val="en-US" w:eastAsia="zh-TW"/>
        </w:rPr>
      </w:pPr>
    </w:p>
    <w:p w:rsidR="006A46AD" w:rsidRPr="00E77553" w:rsidRDefault="006A46AD" w:rsidP="006A46AD">
      <w:pPr>
        <w:numPr>
          <w:ilvl w:val="0"/>
          <w:numId w:val="1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bookmarkStart w:id="9" w:name="_Toc237250175"/>
      <w:bookmarkStart w:id="10" w:name="_Toc242001372"/>
      <w:bookmarkStart w:id="11" w:name="_Toc242002696"/>
      <w:bookmarkStart w:id="12" w:name="_Toc243381603"/>
      <w:bookmarkStart w:id="13" w:name="_Toc243383103"/>
      <w:bookmarkStart w:id="14" w:name="_Toc14959949"/>
      <w:r w:rsidRPr="00E77553">
        <w:rPr>
          <w:rFonts w:ascii="Times New Roman"/>
          <w:color w:val="000000"/>
          <w:szCs w:val="24"/>
        </w:rPr>
        <w:t>本作業手冊的訂定與修改</w:t>
      </w:r>
      <w:bookmarkEnd w:id="9"/>
      <w:bookmarkEnd w:id="10"/>
      <w:bookmarkEnd w:id="11"/>
      <w:bookmarkEnd w:id="12"/>
      <w:bookmarkEnd w:id="13"/>
      <w:bookmarkEnd w:id="14"/>
    </w:p>
    <w:p w:rsidR="006A46AD" w:rsidRPr="00E77553" w:rsidRDefault="000D4F73" w:rsidP="006A46AD">
      <w:pPr>
        <w:pStyle w:val="af0"/>
        <w:ind w:leftChars="177" w:left="425" w:firstLineChars="166" w:firstLine="398"/>
        <w:jc w:val="left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本系統規範由</w:t>
      </w:r>
      <w:r w:rsidR="00A30BE5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中華民國證券櫃檯買賣中心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研訂，實施後得視實際需要由</w:t>
      </w:r>
      <w:r w:rsidR="00A30BE5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中華民國證券櫃檯買賣中心</w:t>
      </w:r>
      <w:r w:rsidR="00F5285F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修訂公</w:t>
      </w:r>
      <w:r w:rsidR="00F5285F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布</w:t>
      </w:r>
      <w:r w:rsidR="006A46AD"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。</w:t>
      </w:r>
    </w:p>
    <w:p w:rsidR="006A46AD" w:rsidRPr="00E90A6E" w:rsidRDefault="006A46AD" w:rsidP="006A46AD">
      <w:pPr>
        <w:ind w:left="1440"/>
        <w:rPr>
          <w:rFonts w:ascii="Times New Roman"/>
          <w:color w:val="000000"/>
          <w:szCs w:val="24"/>
          <w:lang w:val="en-GB"/>
        </w:rPr>
      </w:pPr>
    </w:p>
    <w:p w:rsidR="006A46AD" w:rsidRPr="00E77553" w:rsidRDefault="006A46AD" w:rsidP="006A46AD">
      <w:pPr>
        <w:numPr>
          <w:ilvl w:val="0"/>
          <w:numId w:val="1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bookmarkStart w:id="15" w:name="_Toc237250176"/>
      <w:bookmarkStart w:id="16" w:name="_Toc242001373"/>
      <w:bookmarkStart w:id="17" w:name="_Toc242002697"/>
      <w:bookmarkStart w:id="18" w:name="_Toc243381604"/>
      <w:bookmarkStart w:id="19" w:name="_Toc243383104"/>
      <w:bookmarkStart w:id="20" w:name="_Toc14959950"/>
      <w:r w:rsidRPr="00E77553">
        <w:rPr>
          <w:rFonts w:ascii="Times New Roman"/>
          <w:color w:val="000000"/>
          <w:szCs w:val="24"/>
        </w:rPr>
        <w:t>網際網路文件下載</w:t>
      </w:r>
      <w:bookmarkEnd w:id="15"/>
      <w:bookmarkEnd w:id="16"/>
      <w:bookmarkEnd w:id="17"/>
      <w:bookmarkEnd w:id="18"/>
      <w:bookmarkEnd w:id="19"/>
      <w:bookmarkEnd w:id="20"/>
    </w:p>
    <w:p w:rsidR="006A46AD" w:rsidRPr="00E77553" w:rsidRDefault="000D4F73" w:rsidP="009C08B2">
      <w:pPr>
        <w:pStyle w:val="af0"/>
        <w:ind w:leftChars="177" w:left="425" w:firstLineChars="177" w:firstLine="425"/>
        <w:jc w:val="left"/>
        <w:rPr>
          <w:rFonts w:ascii="Times New Roman"/>
          <w:color w:val="000000"/>
          <w:szCs w:val="24"/>
          <w:lang w:eastAsia="zh-TW"/>
        </w:rPr>
      </w:pP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本作業手冊可於</w:t>
      </w:r>
      <w:r w:rsidR="002F7E6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fldChar w:fldCharType="begin"/>
      </w:r>
      <w:r w:rsidR="002F7E6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instrText xml:space="preserve"> HYPERLINK "</w:instrText>
      </w:r>
      <w:r w:rsidR="002F7E63" w:rsidRPr="002F7E6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instrText>http://dsp.</w:instrText>
      </w:r>
      <w:r w:rsidR="002F7E63" w:rsidRPr="002F7E6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instrText>t</w:instrText>
      </w:r>
      <w:r w:rsidR="002F7E63" w:rsidRPr="002F7E6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instrText>pex.org.tw</w:instrText>
      </w:r>
      <w:r w:rsidR="002F7E6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instrText xml:space="preserve">" </w:instrText>
      </w:r>
      <w:r w:rsidR="002F7E6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fldChar w:fldCharType="separate"/>
      </w:r>
      <w:r w:rsidR="002F7E63" w:rsidRPr="00B127A7">
        <w:rPr>
          <w:rStyle w:val="a7"/>
          <w:rFonts w:ascii="Times New Roman" w:eastAsia="標楷體" w:hAnsi="Times New Roman"/>
          <w:sz w:val="24"/>
          <w:szCs w:val="24"/>
          <w:lang w:eastAsia="zh-TW"/>
        </w:rPr>
        <w:t>http://dsp.</w:t>
      </w:r>
      <w:r w:rsidR="002F7E63" w:rsidRPr="00B127A7">
        <w:rPr>
          <w:rStyle w:val="a7"/>
          <w:rFonts w:ascii="Times New Roman" w:eastAsia="標楷體" w:hAnsi="Times New Roman" w:hint="eastAsia"/>
          <w:sz w:val="24"/>
          <w:szCs w:val="24"/>
          <w:lang w:eastAsia="zh-TW"/>
        </w:rPr>
        <w:t>t</w:t>
      </w:r>
      <w:r w:rsidR="002F7E63" w:rsidRPr="00B127A7">
        <w:rPr>
          <w:rStyle w:val="a7"/>
          <w:rFonts w:ascii="Times New Roman" w:eastAsia="標楷體" w:hAnsi="Times New Roman"/>
          <w:sz w:val="24"/>
          <w:szCs w:val="24"/>
          <w:lang w:eastAsia="zh-TW"/>
        </w:rPr>
        <w:t>pex.org.tw</w:t>
      </w:r>
      <w:r w:rsidR="002F7E6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fldChar w:fldCharType="end"/>
      </w:r>
      <w:r w:rsidR="006A46AD"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下載。</w:t>
      </w:r>
    </w:p>
    <w:p w:rsidR="006A46AD" w:rsidRPr="00E77553" w:rsidRDefault="006A46AD" w:rsidP="00225E9F">
      <w:pPr>
        <w:numPr>
          <w:ilvl w:val="0"/>
          <w:numId w:val="47"/>
        </w:numPr>
        <w:tabs>
          <w:tab w:val="clear" w:pos="1920"/>
        </w:tabs>
        <w:ind w:left="540" w:hangingChars="225" w:hanging="540"/>
        <w:outlineLvl w:val="0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br w:type="page"/>
      </w:r>
      <w:bookmarkStart w:id="21" w:name="_Toc242001374"/>
      <w:bookmarkStart w:id="22" w:name="_Toc242002698"/>
      <w:bookmarkStart w:id="23" w:name="_Toc243381605"/>
      <w:bookmarkStart w:id="24" w:name="_Toc243383105"/>
      <w:bookmarkStart w:id="25" w:name="_Toc14959951"/>
      <w:r w:rsidRPr="00E77553">
        <w:rPr>
          <w:rFonts w:ascii="Times New Roman"/>
          <w:color w:val="000000"/>
          <w:szCs w:val="24"/>
        </w:rPr>
        <w:t>連線架構說明</w:t>
      </w:r>
      <w:bookmarkEnd w:id="21"/>
      <w:bookmarkEnd w:id="22"/>
      <w:bookmarkEnd w:id="23"/>
      <w:bookmarkEnd w:id="24"/>
      <w:bookmarkEnd w:id="25"/>
    </w:p>
    <w:p w:rsidR="006A46AD" w:rsidRPr="00E77553" w:rsidRDefault="006A46AD" w:rsidP="006A46AD">
      <w:pPr>
        <w:outlineLvl w:val="0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numPr>
          <w:ilvl w:val="0"/>
          <w:numId w:val="16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bookmarkStart w:id="26" w:name="_Toc242001375"/>
      <w:bookmarkStart w:id="27" w:name="_Toc242002699"/>
      <w:bookmarkStart w:id="28" w:name="_Toc243381606"/>
      <w:bookmarkStart w:id="29" w:name="_Toc243383106"/>
      <w:bookmarkStart w:id="30" w:name="_Toc14959952"/>
      <w:r w:rsidRPr="00E77553">
        <w:rPr>
          <w:rFonts w:ascii="Times New Roman"/>
          <w:color w:val="000000"/>
          <w:szCs w:val="24"/>
        </w:rPr>
        <w:t>TCP/IP</w:t>
      </w:r>
      <w:r w:rsidRPr="00E77553">
        <w:rPr>
          <w:rFonts w:ascii="Times New Roman"/>
          <w:color w:val="000000"/>
          <w:szCs w:val="24"/>
        </w:rPr>
        <w:t>證券交易資訊網路</w:t>
      </w:r>
      <w:r w:rsidRPr="00E77553">
        <w:rPr>
          <w:rFonts w:ascii="Times New Roman" w:hint="eastAsia"/>
          <w:color w:val="000000"/>
          <w:szCs w:val="24"/>
        </w:rPr>
        <w:t>(</w:t>
      </w:r>
      <w:r w:rsidRPr="00E77553">
        <w:rPr>
          <w:rFonts w:ascii="Times New Roman"/>
          <w:color w:val="000000"/>
          <w:szCs w:val="24"/>
        </w:rPr>
        <w:t>簡稱</w:t>
      </w:r>
      <w:r w:rsidRPr="00E77553">
        <w:rPr>
          <w:rFonts w:ascii="Times New Roman"/>
          <w:color w:val="000000"/>
          <w:szCs w:val="24"/>
        </w:rPr>
        <w:t>IP</w:t>
      </w:r>
      <w:r w:rsidRPr="00E77553">
        <w:rPr>
          <w:rFonts w:ascii="Times New Roman"/>
          <w:color w:val="000000"/>
          <w:szCs w:val="24"/>
        </w:rPr>
        <w:t>交易網路</w:t>
      </w:r>
      <w:r w:rsidRPr="00E77553">
        <w:rPr>
          <w:rFonts w:ascii="Times New Roman" w:hint="eastAsia"/>
          <w:color w:val="000000"/>
          <w:szCs w:val="24"/>
        </w:rPr>
        <w:t>)</w:t>
      </w:r>
      <w:r w:rsidRPr="00E77553">
        <w:rPr>
          <w:rFonts w:ascii="Times New Roman"/>
          <w:color w:val="000000"/>
          <w:szCs w:val="24"/>
        </w:rPr>
        <w:t>架構</w:t>
      </w:r>
      <w:bookmarkEnd w:id="26"/>
      <w:bookmarkEnd w:id="27"/>
      <w:bookmarkEnd w:id="28"/>
      <w:bookmarkEnd w:id="29"/>
      <w:bookmarkEnd w:id="30"/>
    </w:p>
    <w:p w:rsidR="006A46AD" w:rsidRPr="00E77553" w:rsidRDefault="006A46AD" w:rsidP="006A46AD">
      <w:pPr>
        <w:ind w:leftChars="150" w:left="360" w:firstLineChars="150" w:firstLine="360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kern w:val="0"/>
          <w:szCs w:val="24"/>
          <w:lang w:val="en-GB"/>
        </w:rPr>
        <w:t xml:space="preserve"> </w:t>
      </w:r>
      <w:r w:rsidR="008A56DE" w:rsidRPr="00E77553">
        <w:rPr>
          <w:rFonts w:ascii="Times New Roman"/>
          <w:color w:val="000000"/>
          <w:lang w:val="en-GB"/>
        </w:rPr>
        <w:t>TCP/IP</w:t>
      </w:r>
      <w:r w:rsidR="008A56DE" w:rsidRPr="00E77553">
        <w:rPr>
          <w:rFonts w:hint="eastAsia"/>
          <w:color w:val="000000"/>
        </w:rPr>
        <w:t>證券交易資訊網路以中華電信公司、遠傳電信公司</w:t>
      </w:r>
      <w:r w:rsidR="008A56DE" w:rsidRPr="00E77553">
        <w:rPr>
          <w:rFonts w:ascii="Times New Roman"/>
          <w:color w:val="000000"/>
          <w:lang w:val="en-GB"/>
        </w:rPr>
        <w:t>(</w:t>
      </w:r>
      <w:r w:rsidR="008A56DE" w:rsidRPr="00E77553">
        <w:rPr>
          <w:rFonts w:hint="eastAsia"/>
          <w:color w:val="000000"/>
        </w:rPr>
        <w:t>新世紀資通</w:t>
      </w:r>
      <w:r w:rsidR="008A56DE" w:rsidRPr="00E77553">
        <w:rPr>
          <w:rFonts w:ascii="Times New Roman"/>
          <w:color w:val="000000"/>
          <w:lang w:val="en-GB"/>
        </w:rPr>
        <w:t>)</w:t>
      </w:r>
      <w:r w:rsidR="008A56DE" w:rsidRPr="00E77553">
        <w:rPr>
          <w:rFonts w:hint="eastAsia"/>
          <w:color w:val="000000"/>
        </w:rPr>
        <w:t>及台灣大哥大電信公司</w:t>
      </w:r>
      <w:r w:rsidR="008A56DE" w:rsidRPr="00E77553">
        <w:rPr>
          <w:rFonts w:ascii="Times New Roman"/>
          <w:color w:val="000000"/>
          <w:lang w:val="en-GB"/>
        </w:rPr>
        <w:t>(</w:t>
      </w:r>
      <w:r w:rsidR="008A56DE" w:rsidRPr="00E77553">
        <w:rPr>
          <w:rFonts w:hint="eastAsia"/>
          <w:color w:val="000000"/>
        </w:rPr>
        <w:t>台灣固網</w:t>
      </w:r>
      <w:r w:rsidR="008A56DE" w:rsidRPr="00E77553">
        <w:rPr>
          <w:rFonts w:ascii="Times New Roman"/>
          <w:color w:val="000000"/>
          <w:lang w:val="en-GB"/>
        </w:rPr>
        <w:t>)</w:t>
      </w:r>
      <w:r w:rsidR="008A56DE" w:rsidRPr="00E77553">
        <w:rPr>
          <w:rFonts w:hint="eastAsia"/>
          <w:color w:val="000000"/>
        </w:rPr>
        <w:t>提供</w:t>
      </w:r>
      <w:r w:rsidR="008A56DE" w:rsidRPr="00E77553">
        <w:rPr>
          <w:rFonts w:ascii="Times New Roman"/>
          <w:color w:val="000000"/>
          <w:lang w:val="en-GB"/>
        </w:rPr>
        <w:t>MPLS</w:t>
      </w:r>
      <w:r w:rsidR="008A56DE" w:rsidRPr="00E77553">
        <w:rPr>
          <w:rFonts w:hint="eastAsia"/>
          <w:color w:val="000000"/>
        </w:rPr>
        <w:t>架構</w:t>
      </w:r>
      <w:r w:rsidR="000D4F73">
        <w:rPr>
          <w:rFonts w:ascii="Times New Roman"/>
          <w:color w:val="000000"/>
          <w:kern w:val="0"/>
          <w:szCs w:val="24"/>
          <w:lang w:val="en-GB"/>
        </w:rPr>
        <w:t>，證券商與</w:t>
      </w:r>
      <w:r w:rsidR="00A30BE5">
        <w:rPr>
          <w:rFonts w:ascii="Times New Roman"/>
          <w:color w:val="000000"/>
          <w:kern w:val="0"/>
          <w:szCs w:val="24"/>
          <w:lang w:val="en-GB"/>
        </w:rPr>
        <w:t>櫃買中心</w:t>
      </w:r>
      <w:r w:rsidRPr="00E77553">
        <w:rPr>
          <w:rFonts w:ascii="Times New Roman"/>
          <w:color w:val="000000"/>
          <w:kern w:val="0"/>
          <w:szCs w:val="24"/>
          <w:lang w:val="en-GB"/>
        </w:rPr>
        <w:t>之間連線都設定成點對</w:t>
      </w:r>
      <w:r w:rsidRPr="00E77553">
        <w:rPr>
          <w:rFonts w:ascii="Times New Roman"/>
          <w:color w:val="000000"/>
          <w:szCs w:val="24"/>
        </w:rPr>
        <w:t>點固定</w:t>
      </w:r>
      <w:r w:rsidRPr="00E77553">
        <w:rPr>
          <w:rFonts w:ascii="Times New Roman"/>
          <w:color w:val="000000"/>
          <w:szCs w:val="24"/>
        </w:rPr>
        <w:t>IP</w:t>
      </w:r>
      <w:r w:rsidRPr="00E77553">
        <w:rPr>
          <w:rFonts w:ascii="Times New Roman"/>
          <w:color w:val="000000"/>
          <w:szCs w:val="24"/>
        </w:rPr>
        <w:t>位址的</w:t>
      </w:r>
      <w:r w:rsidRPr="00E77553">
        <w:rPr>
          <w:rFonts w:ascii="Times New Roman"/>
          <w:color w:val="000000"/>
          <w:szCs w:val="24"/>
        </w:rPr>
        <w:t>VC</w:t>
      </w:r>
      <w:r w:rsidRPr="00E77553">
        <w:rPr>
          <w:rFonts w:ascii="Times New Roman" w:hint="eastAsia"/>
          <w:color w:val="000000"/>
          <w:szCs w:val="24"/>
        </w:rPr>
        <w:t>(</w:t>
      </w:r>
      <w:r w:rsidRPr="00E77553">
        <w:rPr>
          <w:rFonts w:ascii="Times New Roman"/>
          <w:color w:val="000000"/>
          <w:szCs w:val="24"/>
        </w:rPr>
        <w:t>Virtual Circuit</w:t>
      </w:r>
      <w:r w:rsidRPr="00E77553">
        <w:rPr>
          <w:rFonts w:ascii="Times New Roman" w:hint="eastAsia"/>
          <w:color w:val="000000"/>
          <w:szCs w:val="24"/>
        </w:rPr>
        <w:t>)</w:t>
      </w:r>
      <w:r w:rsidRPr="00E77553">
        <w:rPr>
          <w:rFonts w:ascii="Times New Roman"/>
          <w:color w:val="000000"/>
          <w:szCs w:val="24"/>
          <w:lang w:val="en-GB"/>
        </w:rPr>
        <w:t>，</w:t>
      </w:r>
      <w:r w:rsidRPr="00E77553">
        <w:rPr>
          <w:rFonts w:ascii="Times New Roman"/>
          <w:color w:val="000000"/>
          <w:szCs w:val="24"/>
        </w:rPr>
        <w:t>具備優越效能與高度安全的特性。</w:t>
      </w:r>
    </w:p>
    <w:p w:rsidR="006A46AD" w:rsidRPr="00E77553" w:rsidRDefault="006A46AD" w:rsidP="006A46AD">
      <w:pPr>
        <w:rPr>
          <w:rFonts w:ascii="Times New Roman"/>
          <w:color w:val="000000"/>
          <w:kern w:val="0"/>
          <w:szCs w:val="24"/>
        </w:rPr>
      </w:pPr>
    </w:p>
    <w:p w:rsidR="006A46AD" w:rsidRPr="00E77553" w:rsidRDefault="006A46AD" w:rsidP="006A46AD">
      <w:pPr>
        <w:numPr>
          <w:ilvl w:val="0"/>
          <w:numId w:val="16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bookmarkStart w:id="31" w:name="_Toc242001376"/>
      <w:bookmarkStart w:id="32" w:name="_Toc242002700"/>
      <w:bookmarkStart w:id="33" w:name="_Toc243381607"/>
      <w:bookmarkStart w:id="34" w:name="_Toc243383107"/>
      <w:bookmarkStart w:id="35" w:name="_Toc14959953"/>
      <w:r w:rsidRPr="00E77553">
        <w:rPr>
          <w:rFonts w:ascii="Times New Roman"/>
          <w:color w:val="000000"/>
          <w:szCs w:val="24"/>
        </w:rPr>
        <w:t>架構圖</w:t>
      </w:r>
      <w:bookmarkEnd w:id="31"/>
      <w:bookmarkEnd w:id="32"/>
      <w:bookmarkEnd w:id="33"/>
      <w:bookmarkEnd w:id="34"/>
      <w:bookmarkEnd w:id="35"/>
    </w:p>
    <w:p w:rsidR="006A46AD" w:rsidRPr="00E77553" w:rsidRDefault="006A46AD" w:rsidP="006A46AD">
      <w:pPr>
        <w:ind w:left="360"/>
        <w:outlineLvl w:val="1"/>
        <w:rPr>
          <w:rFonts w:ascii="Times New Roman"/>
          <w:color w:val="000000"/>
          <w:szCs w:val="24"/>
        </w:rPr>
      </w:pPr>
    </w:p>
    <w:p w:rsidR="006A46AD" w:rsidRPr="00E77553" w:rsidRDefault="00F40C2E" w:rsidP="006A46AD">
      <w:pPr>
        <w:rPr>
          <w:rFonts w:ascii="Times New Roman"/>
          <w:color w:val="000000"/>
          <w:szCs w:val="24"/>
        </w:rPr>
      </w:pPr>
      <w:r w:rsidRPr="00E77553">
        <w:rPr>
          <w:rFonts w:ascii="Times New Roman"/>
          <w:noProof/>
          <w:color w:val="000000"/>
          <w:szCs w:val="24"/>
        </w:rPr>
        <w:drawing>
          <wp:inline distT="0" distB="0" distL="0" distR="0">
            <wp:extent cx="5400675" cy="43148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AD" w:rsidRPr="00E77553" w:rsidRDefault="00293CF3" w:rsidP="00225E9F">
      <w:pPr>
        <w:numPr>
          <w:ilvl w:val="0"/>
          <w:numId w:val="47"/>
        </w:numPr>
        <w:tabs>
          <w:tab w:val="clear" w:pos="1920"/>
        </w:tabs>
        <w:ind w:left="540" w:hangingChars="225" w:hanging="540"/>
        <w:outlineLvl w:val="0"/>
        <w:rPr>
          <w:rFonts w:ascii="Times New Roman"/>
          <w:color w:val="000000"/>
          <w:szCs w:val="24"/>
        </w:rPr>
      </w:pPr>
      <w:bookmarkStart w:id="36" w:name="_Toc242001377"/>
      <w:bookmarkStart w:id="37" w:name="_Toc242002701"/>
      <w:bookmarkStart w:id="38" w:name="_Toc243381608"/>
      <w:bookmarkStart w:id="39" w:name="_Toc243383108"/>
      <w:r w:rsidRPr="00E77553">
        <w:rPr>
          <w:rFonts w:ascii="Times New Roman"/>
          <w:color w:val="000000"/>
          <w:szCs w:val="24"/>
        </w:rPr>
        <w:br w:type="page"/>
      </w:r>
      <w:bookmarkStart w:id="40" w:name="_Toc14959954"/>
      <w:r w:rsidR="006A46AD" w:rsidRPr="00E77553">
        <w:rPr>
          <w:rFonts w:ascii="Times New Roman"/>
          <w:color w:val="000000"/>
          <w:szCs w:val="24"/>
        </w:rPr>
        <w:t>FIX</w:t>
      </w:r>
      <w:r w:rsidR="006A46AD" w:rsidRPr="00E77553">
        <w:rPr>
          <w:rFonts w:ascii="Times New Roman"/>
          <w:color w:val="000000"/>
          <w:szCs w:val="24"/>
        </w:rPr>
        <w:t>概論說明</w:t>
      </w:r>
      <w:bookmarkEnd w:id="36"/>
      <w:bookmarkEnd w:id="37"/>
      <w:bookmarkEnd w:id="38"/>
      <w:bookmarkEnd w:id="39"/>
      <w:bookmarkEnd w:id="40"/>
    </w:p>
    <w:p w:rsidR="006A46AD" w:rsidRPr="00E77553" w:rsidRDefault="006A46AD" w:rsidP="006A46AD">
      <w:pPr>
        <w:ind w:left="540"/>
        <w:outlineLvl w:val="0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numPr>
          <w:ilvl w:val="0"/>
          <w:numId w:val="17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bookmarkStart w:id="41" w:name="_Toc242001378"/>
      <w:bookmarkStart w:id="42" w:name="_Toc242002702"/>
      <w:bookmarkStart w:id="43" w:name="_Toc243381609"/>
      <w:bookmarkStart w:id="44" w:name="_Toc243383109"/>
      <w:bookmarkStart w:id="45" w:name="_Toc14959955"/>
      <w:r w:rsidRPr="00E77553">
        <w:rPr>
          <w:rFonts w:ascii="Times New Roman"/>
          <w:color w:val="000000"/>
          <w:kern w:val="0"/>
          <w:szCs w:val="24"/>
        </w:rPr>
        <w:t>FIX</w:t>
      </w:r>
      <w:r w:rsidRPr="00E77553">
        <w:rPr>
          <w:rFonts w:ascii="Times New Roman"/>
          <w:color w:val="000000"/>
          <w:kern w:val="0"/>
          <w:szCs w:val="24"/>
        </w:rPr>
        <w:t>協定</w:t>
      </w:r>
      <w:bookmarkEnd w:id="41"/>
      <w:bookmarkEnd w:id="42"/>
      <w:bookmarkEnd w:id="43"/>
      <w:bookmarkEnd w:id="44"/>
      <w:bookmarkEnd w:id="45"/>
    </w:p>
    <w:p w:rsidR="006A46AD" w:rsidRPr="00E77553" w:rsidRDefault="006A46AD" w:rsidP="006A46AD">
      <w:pPr>
        <w:numPr>
          <w:ilvl w:val="0"/>
          <w:numId w:val="25"/>
        </w:numPr>
        <w:ind w:left="1077"/>
        <w:rPr>
          <w:rFonts w:ascii="Times New Roman"/>
          <w:color w:val="000000"/>
          <w:kern w:val="0"/>
          <w:szCs w:val="24"/>
        </w:rPr>
      </w:pPr>
      <w:bookmarkStart w:id="46" w:name="_Toc238263857"/>
      <w:bookmarkStart w:id="47" w:name="_Toc238267061"/>
      <w:bookmarkStart w:id="48" w:name="_Toc239678933"/>
      <w:bookmarkStart w:id="49" w:name="_Toc241375030"/>
      <w:bookmarkStart w:id="50" w:name="_Toc241375642"/>
      <w:bookmarkStart w:id="51" w:name="_Toc241927125"/>
      <w:r w:rsidRPr="00E77553">
        <w:rPr>
          <w:rFonts w:ascii="Times New Roman"/>
          <w:color w:val="000000"/>
          <w:szCs w:val="24"/>
        </w:rPr>
        <w:t>訊息</w:t>
      </w:r>
      <w:r w:rsidRPr="00E77553">
        <w:rPr>
          <w:rFonts w:ascii="Times New Roman"/>
          <w:color w:val="000000"/>
          <w:kern w:val="0"/>
          <w:szCs w:val="24"/>
        </w:rPr>
        <w:t>格式</w:t>
      </w:r>
      <w:bookmarkEnd w:id="46"/>
      <w:bookmarkEnd w:id="47"/>
      <w:bookmarkEnd w:id="48"/>
      <w:bookmarkEnd w:id="49"/>
      <w:bookmarkEnd w:id="50"/>
      <w:bookmarkEnd w:id="51"/>
    </w:p>
    <w:p w:rsidR="006A46AD" w:rsidRPr="00E77553" w:rsidRDefault="006A46AD" w:rsidP="006A46AD">
      <w:pPr>
        <w:ind w:leftChars="236" w:left="566" w:firstLineChars="198" w:firstLine="475"/>
        <w:rPr>
          <w:rFonts w:ascii="Times New Roman"/>
          <w:color w:val="000000"/>
        </w:rPr>
      </w:pPr>
      <w:r w:rsidRPr="00E77553">
        <w:rPr>
          <w:rFonts w:ascii="Times New Roman"/>
          <w:color w:val="000000"/>
        </w:rPr>
        <w:t>FIX</w:t>
      </w:r>
      <w:r w:rsidRPr="00E77553">
        <w:rPr>
          <w:rFonts w:ascii="Times New Roman"/>
          <w:color w:val="000000"/>
        </w:rPr>
        <w:t>中的訊息格式是不固定長度，所有的訊息都必需要依循規範組成傳送資料，才能使收送雙方可以正確解析格式。</w:t>
      </w:r>
      <w:r w:rsidRPr="00E77553">
        <w:rPr>
          <w:rFonts w:ascii="Times New Roman"/>
          <w:color w:val="000000"/>
          <w:kern w:val="0"/>
          <w:szCs w:val="24"/>
        </w:rPr>
        <w:t>FIX</w:t>
      </w:r>
      <w:r w:rsidRPr="00E77553">
        <w:rPr>
          <w:rFonts w:ascii="Times New Roman"/>
          <w:color w:val="000000"/>
          <w:kern w:val="0"/>
          <w:szCs w:val="24"/>
        </w:rPr>
        <w:t>訊息格式是由標準的表頭</w:t>
      </w:r>
      <w:r w:rsidRPr="00E77553">
        <w:rPr>
          <w:rFonts w:ascii="Times New Roman"/>
          <w:color w:val="000000"/>
        </w:rPr>
        <w:t>(Standard Header)</w:t>
      </w:r>
      <w:r w:rsidRPr="00E77553">
        <w:rPr>
          <w:rFonts w:ascii="Times New Roman"/>
          <w:color w:val="000000"/>
          <w:kern w:val="0"/>
          <w:szCs w:val="24"/>
        </w:rPr>
        <w:t>加上訊息內容本身</w:t>
      </w:r>
      <w:r w:rsidRPr="00E77553">
        <w:rPr>
          <w:rFonts w:ascii="Times New Roman"/>
          <w:color w:val="000000"/>
          <w:kern w:val="0"/>
          <w:szCs w:val="24"/>
        </w:rPr>
        <w:t>(Body)</w:t>
      </w:r>
      <w:r w:rsidRPr="00E77553">
        <w:rPr>
          <w:rFonts w:ascii="Times New Roman"/>
          <w:color w:val="000000"/>
          <w:kern w:val="0"/>
          <w:szCs w:val="24"/>
        </w:rPr>
        <w:t>，最後由標準的表尾</w:t>
      </w:r>
      <w:r w:rsidRPr="00E77553">
        <w:rPr>
          <w:rFonts w:ascii="Times New Roman"/>
          <w:color w:val="000000"/>
        </w:rPr>
        <w:t>(Standard Trailer)</w:t>
      </w:r>
      <w:r w:rsidRPr="00E77553">
        <w:rPr>
          <w:rFonts w:ascii="Times New Roman"/>
          <w:color w:val="000000"/>
          <w:kern w:val="0"/>
          <w:szCs w:val="24"/>
        </w:rPr>
        <w:t>結尾</w:t>
      </w:r>
      <w:r w:rsidR="00D62F4D" w:rsidRPr="00E77553">
        <w:rPr>
          <w:rFonts w:ascii="Times New Roman" w:hint="eastAsia"/>
          <w:color w:val="000000"/>
        </w:rPr>
        <w:t>，欄位需依循該順序傳送，例如屬於表頭的欄位，不可放置於訊息內容本身</w:t>
      </w:r>
      <w:r w:rsidRPr="00E77553">
        <w:rPr>
          <w:rFonts w:ascii="Times New Roman"/>
          <w:color w:val="000000"/>
          <w:kern w:val="0"/>
          <w:szCs w:val="24"/>
        </w:rPr>
        <w:t>。</w:t>
      </w:r>
      <w:r w:rsidRPr="00E77553">
        <w:rPr>
          <w:rFonts w:ascii="Times New Roman"/>
          <w:color w:val="000000"/>
        </w:rPr>
        <w:t>每一個訊息都由一連串的</w:t>
      </w:r>
      <w:r w:rsidRPr="00E77553">
        <w:rPr>
          <w:rFonts w:ascii="Times New Roman"/>
          <w:color w:val="000000"/>
        </w:rPr>
        <w:t>&lt;tag&gt;=&lt;value&gt;</w:t>
      </w:r>
      <w:r w:rsidRPr="00E77553">
        <w:rPr>
          <w:rFonts w:ascii="Times New Roman"/>
          <w:color w:val="000000"/>
        </w:rPr>
        <w:t>所組成，彼此間使用分隔符號</w:t>
      </w:r>
      <w:r w:rsidRPr="00E77553">
        <w:rPr>
          <w:rFonts w:ascii="Times New Roman"/>
          <w:color w:val="000000"/>
        </w:rPr>
        <w:t>(SOH)</w:t>
      </w:r>
      <w:r w:rsidRPr="00E77553">
        <w:rPr>
          <w:rFonts w:ascii="Times New Roman"/>
          <w:color w:val="000000"/>
        </w:rPr>
        <w:t>分開。</w:t>
      </w:r>
      <w:r w:rsidRPr="00E77553">
        <w:rPr>
          <w:rFonts w:ascii="Times New Roman" w:hint="eastAsia"/>
          <w:color w:val="000000"/>
        </w:rPr>
        <w:t>表頭</w:t>
      </w:r>
      <w:r w:rsidRPr="00E77553">
        <w:rPr>
          <w:rFonts w:ascii="Times New Roman"/>
          <w:color w:val="000000"/>
        </w:rPr>
        <w:t>中的前三個欄位與最後一個</w:t>
      </w:r>
      <w:r w:rsidRPr="00E77553">
        <w:rPr>
          <w:rFonts w:ascii="Times New Roman" w:hint="eastAsia"/>
          <w:color w:val="000000"/>
        </w:rPr>
        <w:t>表尾</w:t>
      </w:r>
      <w:r w:rsidRPr="00E77553">
        <w:rPr>
          <w:rFonts w:ascii="Times New Roman"/>
          <w:color w:val="000000"/>
        </w:rPr>
        <w:t>欄位，順序</w:t>
      </w:r>
      <w:r w:rsidRPr="00E77553">
        <w:rPr>
          <w:rFonts w:ascii="Times New Roman" w:hint="eastAsia"/>
          <w:color w:val="000000"/>
        </w:rPr>
        <w:t>需</w:t>
      </w:r>
      <w:r w:rsidRPr="00E77553">
        <w:rPr>
          <w:rFonts w:ascii="Times New Roman"/>
          <w:color w:val="000000"/>
        </w:rPr>
        <w:t>固定，其它的欄位則無固定順序，如下表所述。</w:t>
      </w:r>
    </w:p>
    <w:p w:rsidR="006A46AD" w:rsidRPr="00E77553" w:rsidRDefault="006A46AD" w:rsidP="006A46AD">
      <w:pPr>
        <w:outlineLvl w:val="2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 xml:space="preserve">   </w:t>
      </w:r>
    </w:p>
    <w:tbl>
      <w:tblPr>
        <w:tblW w:w="9440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2069"/>
        <w:gridCol w:w="850"/>
        <w:gridCol w:w="2694"/>
        <w:gridCol w:w="1842"/>
        <w:gridCol w:w="1985"/>
      </w:tblGrid>
      <w:tr w:rsidR="006A46AD" w:rsidRPr="00E77553" w:rsidTr="006A46AD">
        <w:tc>
          <w:tcPr>
            <w:tcW w:w="2919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000000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000000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000000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</w:rPr>
              <w:t>Data Type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000000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</w:rPr>
              <w:t>Req'd</w:t>
            </w:r>
          </w:p>
        </w:tc>
      </w:tr>
      <w:tr w:rsidR="006A46AD" w:rsidRPr="00E77553" w:rsidTr="006A46AD">
        <w:trPr>
          <w:cantSplit/>
        </w:trPr>
        <w:tc>
          <w:tcPr>
            <w:tcW w:w="2069" w:type="dxa"/>
            <w:vMerge w:val="restart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</w:rPr>
            </w:pPr>
            <w:r w:rsidRPr="00E77553">
              <w:rPr>
                <w:rFonts w:ascii="Times New Roman" w:eastAsia="標楷體" w:hAnsi="Times New Roman"/>
              </w:rPr>
              <w:t>Standard Header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</w:rPr>
            </w:pPr>
            <w:r w:rsidRPr="00E77553"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</w:rPr>
            </w:pPr>
            <w:proofErr w:type="spellStart"/>
            <w:r w:rsidRPr="00E77553">
              <w:rPr>
                <w:rFonts w:ascii="Times New Roman" w:eastAsia="標楷體" w:hAnsi="Times New Roman"/>
              </w:rPr>
              <w:t>BeginString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</w:rPr>
            </w:pPr>
            <w:r w:rsidRPr="00E77553">
              <w:rPr>
                <w:rFonts w:ascii="Times New Roman" w:eastAsia="標楷體" w:hAnsi="Times New Roman"/>
              </w:rPr>
              <w:t>String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</w:rPr>
            </w:pPr>
            <w:r w:rsidRPr="00E77553">
              <w:rPr>
                <w:rFonts w:ascii="Times New Roman" w:eastAsia="標楷體" w:hAnsi="Times New Roman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2069" w:type="dxa"/>
            <w:vMerge/>
            <w:tcBorders>
              <w:left w:val="double" w:sz="4" w:space="0" w:color="auto"/>
              <w:right w:val="single" w:sz="2" w:space="0" w:color="000000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</w:rPr>
            </w:pPr>
            <w:r w:rsidRPr="00E77553"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</w:rPr>
            </w:pPr>
            <w:proofErr w:type="spellStart"/>
            <w:r w:rsidRPr="00E77553">
              <w:rPr>
                <w:rFonts w:ascii="Times New Roman" w:eastAsia="標楷體" w:hAnsi="Times New Roman"/>
              </w:rPr>
              <w:t>BodyLength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</w:rPr>
            </w:pPr>
            <w:r w:rsidRPr="00E77553">
              <w:rPr>
                <w:rFonts w:ascii="Times New Roman" w:eastAsia="標楷體" w:hAnsi="Times New Roman"/>
              </w:rPr>
              <w:t>String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</w:rPr>
            </w:pPr>
            <w:r w:rsidRPr="00E77553">
              <w:rPr>
                <w:rFonts w:ascii="Times New Roman" w:eastAsia="標楷體" w:hAnsi="Times New Roman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2069" w:type="dxa"/>
            <w:vMerge/>
            <w:tcBorders>
              <w:left w:val="double" w:sz="4" w:space="0" w:color="auto"/>
              <w:right w:val="single" w:sz="2" w:space="0" w:color="000000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</w:rPr>
            </w:pPr>
            <w:r w:rsidRPr="00E77553">
              <w:rPr>
                <w:rFonts w:ascii="Times New Roman" w:eastAsia="標楷體" w:hAnsi="Times New Roman"/>
              </w:rPr>
              <w:t>35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</w:rPr>
            </w:pPr>
            <w:proofErr w:type="spellStart"/>
            <w:r w:rsidRPr="00E77553">
              <w:rPr>
                <w:rFonts w:ascii="Times New Roman" w:eastAsia="標楷體" w:hAnsi="Times New Roman"/>
              </w:rPr>
              <w:t>MsgType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</w:rPr>
            </w:pPr>
            <w:r w:rsidRPr="00E77553">
              <w:rPr>
                <w:rFonts w:ascii="Times New Roman" w:eastAsia="標楷體" w:hAnsi="Times New Roman"/>
              </w:rPr>
              <w:t>String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</w:rPr>
            </w:pPr>
            <w:r w:rsidRPr="00E77553">
              <w:rPr>
                <w:rFonts w:ascii="Times New Roman" w:eastAsia="標楷體" w:hAnsi="Times New Roman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2069" w:type="dxa"/>
            <w:vMerge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</w:rPr>
            </w:pPr>
            <w:r w:rsidRPr="00E77553">
              <w:rPr>
                <w:rFonts w:ascii="Times New Roman" w:eastAsia="標楷體" w:hAnsi="Times New Roman"/>
              </w:rPr>
              <w:t>表頭的其它欄位，順序可不固定。</w:t>
            </w:r>
          </w:p>
        </w:tc>
      </w:tr>
      <w:tr w:rsidR="006A46AD" w:rsidRPr="00E77553" w:rsidTr="006A46AD">
        <w:tc>
          <w:tcPr>
            <w:tcW w:w="206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</w:rPr>
            </w:pPr>
            <w:r w:rsidRPr="00E77553">
              <w:rPr>
                <w:rFonts w:ascii="Times New Roman" w:eastAsia="標楷體" w:hAnsi="Times New Roman"/>
              </w:rPr>
              <w:t>Body</w:t>
            </w:r>
          </w:p>
        </w:tc>
        <w:tc>
          <w:tcPr>
            <w:tcW w:w="73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</w:rPr>
            </w:pPr>
            <w:r w:rsidRPr="00E77553">
              <w:rPr>
                <w:rFonts w:ascii="Times New Roman" w:eastAsia="標楷體" w:hAnsi="Times New Roman"/>
              </w:rPr>
              <w:t>依實際情況填入的表身欄位，順序可不固定。</w:t>
            </w:r>
          </w:p>
        </w:tc>
      </w:tr>
      <w:tr w:rsidR="006A46AD" w:rsidRPr="00E77553" w:rsidTr="006A46AD">
        <w:tc>
          <w:tcPr>
            <w:tcW w:w="2069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</w:rPr>
            </w:pPr>
            <w:r w:rsidRPr="00E77553">
              <w:rPr>
                <w:rFonts w:ascii="Times New Roman" w:eastAsia="標楷體" w:hAnsi="Times New Roman"/>
              </w:rPr>
              <w:t>Standard Trailer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</w:rPr>
            </w:pPr>
            <w:r w:rsidRPr="00E77553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</w:rPr>
            </w:pPr>
            <w:proofErr w:type="spellStart"/>
            <w:r w:rsidRPr="00E77553">
              <w:rPr>
                <w:rFonts w:ascii="Times New Roman" w:eastAsia="標楷體" w:hAnsi="Times New Roman"/>
              </w:rPr>
              <w:t>CheckSum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</w:rPr>
            </w:pPr>
            <w:r w:rsidRPr="00E77553">
              <w:rPr>
                <w:rFonts w:ascii="Times New Roman" w:eastAsia="標楷體" w:hAnsi="Times New Roman"/>
              </w:rPr>
              <w:t>String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</w:rPr>
            </w:pPr>
            <w:r w:rsidRPr="00E77553">
              <w:rPr>
                <w:rFonts w:ascii="Times New Roman" w:eastAsia="標楷體" w:hAnsi="Times New Roman"/>
              </w:rPr>
              <w:t>Y</w:t>
            </w:r>
          </w:p>
        </w:tc>
      </w:tr>
    </w:tbl>
    <w:p w:rsidR="006A46AD" w:rsidRPr="004F485A" w:rsidRDefault="004F485A" w:rsidP="004F485A">
      <w:pPr>
        <w:ind w:leftChars="236" w:left="566" w:firstLineChars="198" w:firstLine="475"/>
        <w:rPr>
          <w:rFonts w:ascii="Times New Roman"/>
          <w:color w:val="FF0000"/>
        </w:rPr>
      </w:pPr>
      <w:r w:rsidRPr="004F485A">
        <w:rPr>
          <w:rFonts w:ascii="Times New Roman" w:hint="eastAsia"/>
          <w:color w:val="FF0000"/>
        </w:rPr>
        <w:t>另因為</w:t>
      </w:r>
      <w:r w:rsidRPr="004F485A">
        <w:rPr>
          <w:rFonts w:ascii="Times New Roman" w:hint="eastAsia"/>
          <w:color w:val="FF0000"/>
        </w:rPr>
        <w:t>FIX</w:t>
      </w:r>
      <w:r w:rsidR="000D4F73">
        <w:rPr>
          <w:rFonts w:ascii="Times New Roman" w:hint="eastAsia"/>
          <w:color w:val="FF0000"/>
        </w:rPr>
        <w:t>格式中的欄位定義與</w:t>
      </w:r>
      <w:r w:rsidR="00A30BE5">
        <w:rPr>
          <w:rFonts w:ascii="Times New Roman" w:hint="eastAsia"/>
          <w:color w:val="FF0000"/>
        </w:rPr>
        <w:t>櫃買中心</w:t>
      </w:r>
      <w:r w:rsidRPr="004F485A">
        <w:rPr>
          <w:rFonts w:ascii="Times New Roman" w:hint="eastAsia"/>
          <w:color w:val="FF0000"/>
        </w:rPr>
        <w:t>的主機連線</w:t>
      </w:r>
      <w:r w:rsidRPr="004F485A">
        <w:rPr>
          <w:rFonts w:ascii="Times New Roman" w:hint="eastAsia"/>
          <w:color w:val="FF0000"/>
        </w:rPr>
        <w:t>TMP</w:t>
      </w:r>
      <w:r w:rsidRPr="004F485A">
        <w:rPr>
          <w:rFonts w:ascii="Times New Roman" w:hint="eastAsia"/>
          <w:color w:val="FF0000"/>
        </w:rPr>
        <w:t>協定，命名方式</w:t>
      </w:r>
      <w:r w:rsidR="00784E5E">
        <w:rPr>
          <w:rFonts w:ascii="Times New Roman" w:hint="eastAsia"/>
          <w:color w:val="FF0000"/>
        </w:rPr>
        <w:t>略有</w:t>
      </w:r>
      <w:r w:rsidRPr="004F485A">
        <w:rPr>
          <w:rFonts w:ascii="Times New Roman" w:hint="eastAsia"/>
          <w:color w:val="FF0000"/>
        </w:rPr>
        <w:t>不同，為利大家</w:t>
      </w:r>
      <w:r w:rsidR="00B41D9B">
        <w:rPr>
          <w:rFonts w:ascii="Times New Roman" w:hint="eastAsia"/>
          <w:color w:val="FF0000"/>
        </w:rPr>
        <w:t>交互</w:t>
      </w:r>
      <w:r w:rsidRPr="004F485A">
        <w:rPr>
          <w:rFonts w:ascii="Times New Roman" w:hint="eastAsia"/>
          <w:color w:val="FF0000"/>
        </w:rPr>
        <w:t>參考，本手冊中採</w:t>
      </w:r>
      <w:r w:rsidRPr="004F485A">
        <w:rPr>
          <w:rFonts w:ascii="Times New Roman" w:hint="eastAsia"/>
          <w:color w:val="FF0000"/>
        </w:rPr>
        <w:t>[</w:t>
      </w:r>
      <w:r w:rsidRPr="004F485A">
        <w:rPr>
          <w:rFonts w:ascii="Times New Roman"/>
          <w:color w:val="FF0000"/>
        </w:rPr>
        <w:t xml:space="preserve"> </w:t>
      </w:r>
      <w:r w:rsidRPr="004F485A">
        <w:rPr>
          <w:rFonts w:ascii="Times New Roman" w:hint="eastAsia"/>
          <w:color w:val="FF0000"/>
        </w:rPr>
        <w:t>]</w:t>
      </w:r>
      <w:r w:rsidRPr="004F485A">
        <w:rPr>
          <w:rFonts w:ascii="Times New Roman" w:hint="eastAsia"/>
          <w:color w:val="FF0000"/>
        </w:rPr>
        <w:t>的方式，用以表達在</w:t>
      </w:r>
      <w:r w:rsidRPr="004F485A">
        <w:rPr>
          <w:rFonts w:ascii="Times New Roman" w:hint="eastAsia"/>
          <w:color w:val="FF0000"/>
        </w:rPr>
        <w:t>TMP</w:t>
      </w:r>
      <w:r w:rsidRPr="004F485A">
        <w:rPr>
          <w:rFonts w:ascii="Times New Roman" w:hint="eastAsia"/>
          <w:color w:val="FF0000"/>
        </w:rPr>
        <w:t>協定中的欄位名稱</w:t>
      </w:r>
      <w:r w:rsidR="00B41D9B">
        <w:rPr>
          <w:rFonts w:ascii="Times New Roman" w:hint="eastAsia"/>
          <w:color w:val="FF0000"/>
        </w:rPr>
        <w:t>，例如委託書編號於</w:t>
      </w:r>
      <w:r w:rsidR="00B41D9B">
        <w:rPr>
          <w:rFonts w:ascii="Times New Roman" w:hint="eastAsia"/>
          <w:color w:val="FF0000"/>
        </w:rPr>
        <w:t>FIX</w:t>
      </w:r>
      <w:r w:rsidR="00B41D9B">
        <w:rPr>
          <w:rFonts w:ascii="Times New Roman" w:hint="eastAsia"/>
          <w:color w:val="FF0000"/>
        </w:rPr>
        <w:t>規範中</w:t>
      </w:r>
      <w:r w:rsidR="00CB5471">
        <w:rPr>
          <w:rFonts w:ascii="Times New Roman" w:hint="eastAsia"/>
          <w:color w:val="FF0000"/>
        </w:rPr>
        <w:t>為</w:t>
      </w:r>
      <w:proofErr w:type="spellStart"/>
      <w:r w:rsidR="00B41D9B">
        <w:rPr>
          <w:rFonts w:ascii="Times New Roman" w:hint="eastAsia"/>
          <w:color w:val="FF0000"/>
        </w:rPr>
        <w:t>OrderID</w:t>
      </w:r>
      <w:proofErr w:type="spellEnd"/>
      <w:r w:rsidR="00B41D9B">
        <w:rPr>
          <w:rFonts w:ascii="Times New Roman" w:hint="eastAsia"/>
          <w:color w:val="FF0000"/>
        </w:rPr>
        <w:t>(37)</w:t>
      </w:r>
      <w:r w:rsidR="00B41D9B">
        <w:rPr>
          <w:rFonts w:ascii="Times New Roman" w:hint="eastAsia"/>
          <w:color w:val="FF0000"/>
        </w:rPr>
        <w:t>，但在原有的主機連線</w:t>
      </w:r>
      <w:r w:rsidR="00B41D9B">
        <w:rPr>
          <w:rFonts w:ascii="Times New Roman" w:hint="eastAsia"/>
          <w:color w:val="FF0000"/>
        </w:rPr>
        <w:t>TMP</w:t>
      </w:r>
      <w:r w:rsidR="00B41D9B">
        <w:rPr>
          <w:rFonts w:ascii="Times New Roman" w:hint="eastAsia"/>
          <w:color w:val="FF0000"/>
        </w:rPr>
        <w:t>協定中則</w:t>
      </w:r>
      <w:r w:rsidR="00CB5471">
        <w:rPr>
          <w:rFonts w:ascii="Times New Roman" w:hint="eastAsia"/>
          <w:color w:val="FF0000"/>
        </w:rPr>
        <w:t>命名</w:t>
      </w:r>
      <w:r w:rsidR="00B41D9B">
        <w:rPr>
          <w:rFonts w:ascii="Times New Roman" w:hint="eastAsia"/>
          <w:color w:val="FF0000"/>
        </w:rPr>
        <w:t>[O</w:t>
      </w:r>
      <w:r w:rsidR="00B41D9B">
        <w:rPr>
          <w:rFonts w:ascii="Times New Roman"/>
          <w:color w:val="FF0000"/>
        </w:rPr>
        <w:t>RDER-NO]</w:t>
      </w:r>
      <w:r w:rsidRPr="004F485A">
        <w:rPr>
          <w:rFonts w:ascii="Times New Roman"/>
          <w:color w:val="FF0000"/>
        </w:rPr>
        <w:t>。</w:t>
      </w:r>
    </w:p>
    <w:p w:rsidR="004F485A" w:rsidRPr="00E77553" w:rsidRDefault="004F485A" w:rsidP="006A46AD">
      <w:pPr>
        <w:rPr>
          <w:rFonts w:ascii="Times New Roman"/>
          <w:color w:val="000000"/>
        </w:rPr>
      </w:pPr>
    </w:p>
    <w:p w:rsidR="006A46AD" w:rsidRPr="00E77553" w:rsidRDefault="006A46AD" w:rsidP="006A46AD">
      <w:pPr>
        <w:numPr>
          <w:ilvl w:val="0"/>
          <w:numId w:val="25"/>
        </w:numPr>
        <w:ind w:left="1077"/>
        <w:rPr>
          <w:rFonts w:ascii="Times New Roman"/>
          <w:color w:val="000000"/>
          <w:szCs w:val="24"/>
        </w:rPr>
      </w:pPr>
      <w:bookmarkStart w:id="52" w:name="_Toc239678934"/>
      <w:bookmarkStart w:id="53" w:name="_Toc241375031"/>
      <w:bookmarkStart w:id="54" w:name="_Toc241375643"/>
      <w:bookmarkStart w:id="55" w:name="_Toc241927126"/>
      <w:r w:rsidRPr="00E77553">
        <w:rPr>
          <w:rFonts w:ascii="Times New Roman"/>
          <w:color w:val="000000"/>
          <w:szCs w:val="24"/>
        </w:rPr>
        <w:t>分隔符號：</w:t>
      </w:r>
      <w:r w:rsidRPr="00E77553">
        <w:rPr>
          <w:rFonts w:ascii="Times New Roman"/>
          <w:color w:val="000000"/>
          <w:szCs w:val="24"/>
        </w:rPr>
        <w:t>(ASCII “SOH”,</w:t>
      </w:r>
      <w:r w:rsidRPr="00E77553">
        <w:rPr>
          <w:rFonts w:ascii="Times New Roman"/>
          <w:color w:val="000000"/>
        </w:rPr>
        <w:t xml:space="preserve"> 0x01</w:t>
      </w:r>
      <w:r w:rsidRPr="00E77553">
        <w:rPr>
          <w:rFonts w:ascii="Times New Roman"/>
          <w:color w:val="000000"/>
          <w:szCs w:val="24"/>
        </w:rPr>
        <w:t>)</w:t>
      </w:r>
      <w:bookmarkEnd w:id="52"/>
      <w:bookmarkEnd w:id="53"/>
      <w:bookmarkEnd w:id="54"/>
      <w:bookmarkEnd w:id="55"/>
    </w:p>
    <w:p w:rsidR="006A46AD" w:rsidRPr="00E77553" w:rsidRDefault="006A46AD" w:rsidP="006A46AD">
      <w:pPr>
        <w:ind w:leftChars="236" w:left="566" w:firstLineChars="163" w:firstLine="391"/>
        <w:rPr>
          <w:rFonts w:ascii="Times New Roman"/>
          <w:color w:val="000000"/>
        </w:rPr>
      </w:pPr>
      <w:r w:rsidRPr="00E77553">
        <w:rPr>
          <w:rFonts w:ascii="Times New Roman"/>
          <w:color w:val="000000"/>
        </w:rPr>
        <w:t>FIX</w:t>
      </w:r>
      <w:r w:rsidRPr="00E77553">
        <w:rPr>
          <w:rFonts w:ascii="Times New Roman"/>
          <w:color w:val="000000"/>
        </w:rPr>
        <w:t>訊息中所有的欄位都必需以分隔符號區分開來。採用</w:t>
      </w:r>
      <w:r w:rsidRPr="00E77553">
        <w:rPr>
          <w:rFonts w:ascii="Times New Roman"/>
          <w:color w:val="000000"/>
        </w:rPr>
        <w:t>ASCII “SOH”(</w:t>
      </w:r>
      <w:r w:rsidRPr="00E77553">
        <w:rPr>
          <w:rFonts w:ascii="Times New Roman"/>
          <w:color w:val="000000"/>
        </w:rPr>
        <w:t>字碼為</w:t>
      </w:r>
      <w:r w:rsidRPr="00E77553">
        <w:rPr>
          <w:rFonts w:ascii="Times New Roman"/>
          <w:color w:val="000000"/>
        </w:rPr>
        <w:t>0x01</w:t>
      </w:r>
      <w:r w:rsidRPr="00E77553">
        <w:rPr>
          <w:rFonts w:ascii="Times New Roman"/>
          <w:color w:val="000000"/>
        </w:rPr>
        <w:t>，本規範中表示為</w:t>
      </w:r>
      <w:r w:rsidRPr="00E77553">
        <w:rPr>
          <w:rFonts w:ascii="Times New Roman"/>
          <w:color w:val="000000"/>
        </w:rPr>
        <w:t>&lt;SOH&gt;)</w:t>
      </w:r>
      <w:r w:rsidRPr="00E77553">
        <w:rPr>
          <w:rFonts w:ascii="Times New Roman"/>
          <w:color w:val="000000"/>
        </w:rPr>
        <w:t>用來做為分隔符號，所有的訊息都會由</w:t>
      </w:r>
      <w:r w:rsidRPr="00E77553">
        <w:rPr>
          <w:rFonts w:ascii="Times New Roman"/>
          <w:color w:val="000000"/>
        </w:rPr>
        <w:t>“8=FIX.4.</w:t>
      </w:r>
      <w:r w:rsidRPr="00E77553">
        <w:rPr>
          <w:rFonts w:ascii="Times New Roman" w:hint="eastAsia"/>
          <w:color w:val="000000"/>
        </w:rPr>
        <w:t>4</w:t>
      </w:r>
      <w:r w:rsidRPr="00E77553">
        <w:rPr>
          <w:rFonts w:ascii="Times New Roman"/>
          <w:color w:val="000000"/>
        </w:rPr>
        <w:t>&lt;SOH&gt;”</w:t>
      </w:r>
      <w:r w:rsidRPr="00E77553">
        <w:rPr>
          <w:rFonts w:ascii="Times New Roman"/>
          <w:color w:val="000000"/>
        </w:rPr>
        <w:t>開始，最後結束則是</w:t>
      </w:r>
      <w:r w:rsidRPr="00E77553">
        <w:rPr>
          <w:rFonts w:ascii="Times New Roman"/>
          <w:color w:val="000000"/>
        </w:rPr>
        <w:t>“10=</w:t>
      </w:r>
      <w:proofErr w:type="spellStart"/>
      <w:r w:rsidRPr="00E77553">
        <w:rPr>
          <w:rFonts w:ascii="Times New Roman"/>
          <w:color w:val="000000"/>
        </w:rPr>
        <w:t>nnn</w:t>
      </w:r>
      <w:proofErr w:type="spellEnd"/>
      <w:r w:rsidRPr="00E77553">
        <w:rPr>
          <w:rFonts w:ascii="Times New Roman"/>
          <w:color w:val="000000"/>
        </w:rPr>
        <w:t>&lt;SOH&gt;”</w:t>
      </w:r>
      <w:r w:rsidRPr="00E77553">
        <w:rPr>
          <w:rFonts w:ascii="Times New Roman"/>
          <w:color w:val="000000"/>
        </w:rPr>
        <w:t>，</w:t>
      </w:r>
      <w:proofErr w:type="spellStart"/>
      <w:r w:rsidRPr="00E77553">
        <w:rPr>
          <w:rFonts w:ascii="Times New Roman"/>
          <w:color w:val="000000"/>
        </w:rPr>
        <w:t>nnn</w:t>
      </w:r>
      <w:proofErr w:type="spellEnd"/>
      <w:r w:rsidRPr="00E77553">
        <w:rPr>
          <w:rFonts w:ascii="Times New Roman"/>
          <w:color w:val="000000"/>
        </w:rPr>
        <w:t>是</w:t>
      </w:r>
      <w:proofErr w:type="spellStart"/>
      <w:r w:rsidRPr="00E77553">
        <w:rPr>
          <w:rFonts w:ascii="Times New Roman"/>
          <w:color w:val="000000"/>
        </w:rPr>
        <w:t>CheckSum</w:t>
      </w:r>
      <w:proofErr w:type="spellEnd"/>
      <w:r w:rsidRPr="00E77553">
        <w:rPr>
          <w:rFonts w:ascii="Times New Roman"/>
          <w:color w:val="000000"/>
        </w:rPr>
        <w:t>計算出來的結果。</w:t>
      </w:r>
    </w:p>
    <w:p w:rsidR="006A46AD" w:rsidRPr="00E77553" w:rsidRDefault="006A46AD" w:rsidP="006A46AD">
      <w:pPr>
        <w:rPr>
          <w:rFonts w:ascii="Times New Roman"/>
          <w:color w:val="000000"/>
        </w:rPr>
      </w:pPr>
    </w:p>
    <w:p w:rsidR="006A46AD" w:rsidRPr="00E77553" w:rsidRDefault="006A46AD" w:rsidP="006A46AD">
      <w:pPr>
        <w:ind w:firstLineChars="200" w:firstLine="480"/>
        <w:rPr>
          <w:rFonts w:ascii="Times New Roman"/>
          <w:color w:val="000000"/>
        </w:rPr>
      </w:pPr>
      <w:r w:rsidRPr="00E77553">
        <w:rPr>
          <w:rFonts w:ascii="Times New Roman"/>
          <w:color w:val="000000"/>
        </w:rPr>
        <w:t>範例格式如下：</w:t>
      </w:r>
    </w:p>
    <w:p w:rsidR="00140FE6" w:rsidRPr="00E77553" w:rsidRDefault="00140FE6" w:rsidP="006A46AD">
      <w:pPr>
        <w:autoSpaceDE w:val="0"/>
        <w:autoSpaceDN w:val="0"/>
        <w:adjustRightInd w:val="0"/>
        <w:ind w:leftChars="227" w:left="567" w:hangingChars="9" w:hanging="22"/>
        <w:rPr>
          <w:rFonts w:ascii="Times New Roman"/>
          <w:color w:val="000000"/>
        </w:rPr>
      </w:pPr>
      <w:r w:rsidRPr="00E77553">
        <w:rPr>
          <w:rFonts w:ascii="Times New Roman"/>
          <w:color w:val="000000"/>
        </w:rPr>
        <w:t>8=FIX.4.4</w:t>
      </w:r>
      <w:r w:rsidRPr="00E77553">
        <w:rPr>
          <w:rFonts w:ascii="Times New Roman" w:hint="eastAsia"/>
          <w:color w:val="000000"/>
        </w:rPr>
        <w:t>&lt;SOH&gt;</w:t>
      </w:r>
      <w:r w:rsidRPr="00E77553">
        <w:rPr>
          <w:rFonts w:ascii="Times New Roman"/>
          <w:color w:val="000000"/>
        </w:rPr>
        <w:t>9=80</w:t>
      </w:r>
      <w:r w:rsidRPr="00E77553">
        <w:rPr>
          <w:rFonts w:ascii="Times New Roman" w:hint="eastAsia"/>
          <w:color w:val="000000"/>
        </w:rPr>
        <w:t>&lt;SOH&gt;</w:t>
      </w:r>
      <w:r w:rsidRPr="00E77553">
        <w:rPr>
          <w:rFonts w:ascii="Times New Roman"/>
          <w:color w:val="000000"/>
        </w:rPr>
        <w:t>35=A</w:t>
      </w:r>
      <w:r w:rsidRPr="00E77553">
        <w:rPr>
          <w:rFonts w:ascii="Times New Roman" w:hint="eastAsia"/>
          <w:color w:val="000000"/>
        </w:rPr>
        <w:t>&lt;SOH&gt;</w:t>
      </w:r>
      <w:r w:rsidRPr="00E77553">
        <w:rPr>
          <w:rFonts w:ascii="Times New Roman"/>
          <w:color w:val="000000"/>
        </w:rPr>
        <w:t>49=T1020X2</w:t>
      </w:r>
      <w:r w:rsidRPr="00E77553">
        <w:rPr>
          <w:rFonts w:ascii="Times New Roman" w:hint="eastAsia"/>
          <w:color w:val="000000"/>
        </w:rPr>
        <w:t>&lt;SOH&gt;</w:t>
      </w:r>
      <w:r w:rsidRPr="00E77553">
        <w:rPr>
          <w:rFonts w:ascii="Times New Roman"/>
          <w:color w:val="000000"/>
        </w:rPr>
        <w:t>56=XTAI</w:t>
      </w:r>
      <w:r w:rsidRPr="00E77553">
        <w:rPr>
          <w:rFonts w:ascii="Times New Roman" w:hint="eastAsia"/>
          <w:color w:val="000000"/>
        </w:rPr>
        <w:t>&lt;SOH&gt;</w:t>
      </w:r>
      <w:r w:rsidRPr="00E77553">
        <w:rPr>
          <w:rFonts w:ascii="Times New Roman"/>
          <w:color w:val="000000"/>
        </w:rPr>
        <w:t>34=1</w:t>
      </w:r>
      <w:r w:rsidRPr="00E77553">
        <w:rPr>
          <w:rFonts w:ascii="Times New Roman" w:hint="eastAsia"/>
          <w:color w:val="000000"/>
        </w:rPr>
        <w:t>&lt;SOH&gt;</w:t>
      </w:r>
      <w:r w:rsidRPr="00E77553">
        <w:rPr>
          <w:rFonts w:ascii="Times New Roman"/>
          <w:color w:val="000000"/>
        </w:rPr>
        <w:t>52=20150213-10:22:13.301</w:t>
      </w:r>
      <w:r w:rsidRPr="00E77553">
        <w:rPr>
          <w:rFonts w:ascii="Times New Roman" w:hint="eastAsia"/>
          <w:color w:val="000000"/>
        </w:rPr>
        <w:t>&lt;SOH&gt;</w:t>
      </w:r>
      <w:r w:rsidRPr="00E77553">
        <w:rPr>
          <w:rFonts w:ascii="Times New Roman"/>
          <w:color w:val="000000"/>
        </w:rPr>
        <w:t>98=0</w:t>
      </w:r>
      <w:r w:rsidRPr="00E77553">
        <w:rPr>
          <w:rFonts w:ascii="Times New Roman" w:hint="eastAsia"/>
          <w:color w:val="000000"/>
        </w:rPr>
        <w:t>&lt;SOH&gt;</w:t>
      </w:r>
      <w:r w:rsidRPr="00E77553">
        <w:rPr>
          <w:rFonts w:ascii="Times New Roman"/>
          <w:color w:val="000000"/>
        </w:rPr>
        <w:t>108=10</w:t>
      </w:r>
      <w:r w:rsidRPr="00E77553">
        <w:rPr>
          <w:rFonts w:ascii="Times New Roman" w:hint="eastAsia"/>
          <w:color w:val="000000"/>
        </w:rPr>
        <w:t>&lt;SOH&gt;</w:t>
      </w:r>
      <w:r w:rsidRPr="00E77553">
        <w:rPr>
          <w:rFonts w:ascii="Times New Roman"/>
          <w:color w:val="000000"/>
        </w:rPr>
        <w:t>95=5</w:t>
      </w:r>
      <w:r w:rsidRPr="00E77553">
        <w:rPr>
          <w:rFonts w:ascii="Times New Roman" w:hint="eastAsia"/>
          <w:color w:val="000000"/>
        </w:rPr>
        <w:t>&lt;SOH&gt;</w:t>
      </w:r>
      <w:r w:rsidRPr="00E77553">
        <w:rPr>
          <w:rFonts w:ascii="Times New Roman"/>
          <w:color w:val="000000"/>
        </w:rPr>
        <w:t>96=57194</w:t>
      </w:r>
      <w:r w:rsidRPr="00E77553">
        <w:rPr>
          <w:rFonts w:ascii="Times New Roman" w:hint="eastAsia"/>
          <w:color w:val="000000"/>
        </w:rPr>
        <w:t>&lt;SOH&gt;</w:t>
      </w:r>
      <w:r w:rsidRPr="00E77553">
        <w:rPr>
          <w:rFonts w:ascii="Times New Roman"/>
          <w:color w:val="000000"/>
        </w:rPr>
        <w:t>10=086</w:t>
      </w:r>
      <w:r w:rsidRPr="00E77553">
        <w:rPr>
          <w:rFonts w:ascii="Times New Roman" w:hint="eastAsia"/>
          <w:color w:val="000000"/>
        </w:rPr>
        <w:t>&lt;SOH&gt;</w:t>
      </w:r>
    </w:p>
    <w:p w:rsidR="006A46AD" w:rsidRPr="00E77553" w:rsidRDefault="006A46AD" w:rsidP="006A46AD">
      <w:pPr>
        <w:autoSpaceDE w:val="0"/>
        <w:autoSpaceDN w:val="0"/>
        <w:adjustRightInd w:val="0"/>
        <w:ind w:leftChars="100" w:left="240"/>
        <w:rPr>
          <w:rFonts w:ascii="Times New Roman"/>
          <w:bCs/>
          <w:color w:val="000000"/>
          <w:kern w:val="0"/>
          <w:szCs w:val="24"/>
        </w:rPr>
      </w:pPr>
    </w:p>
    <w:p w:rsidR="006A46AD" w:rsidRPr="00E77553" w:rsidRDefault="006A46AD" w:rsidP="006A46AD">
      <w:pPr>
        <w:numPr>
          <w:ilvl w:val="0"/>
          <w:numId w:val="25"/>
        </w:numPr>
        <w:ind w:left="1077"/>
        <w:rPr>
          <w:rFonts w:ascii="Times New Roman"/>
          <w:color w:val="000000"/>
          <w:szCs w:val="24"/>
        </w:rPr>
      </w:pPr>
      <w:bookmarkStart w:id="56" w:name="_Toc238263878"/>
      <w:bookmarkStart w:id="57" w:name="_Toc238267083"/>
      <w:bookmarkStart w:id="58" w:name="_Toc239678952"/>
      <w:bookmarkStart w:id="59" w:name="_Toc241375050"/>
      <w:bookmarkStart w:id="60" w:name="_Toc241375662"/>
      <w:bookmarkStart w:id="61" w:name="_Toc241927127"/>
      <w:r w:rsidRPr="00E77553">
        <w:rPr>
          <w:rFonts w:ascii="Times New Roman"/>
          <w:color w:val="000000"/>
          <w:szCs w:val="24"/>
        </w:rPr>
        <w:t>資料型態</w:t>
      </w:r>
      <w:bookmarkEnd w:id="56"/>
      <w:bookmarkEnd w:id="57"/>
      <w:bookmarkEnd w:id="58"/>
      <w:bookmarkEnd w:id="59"/>
      <w:bookmarkEnd w:id="60"/>
      <w:bookmarkEnd w:id="61"/>
    </w:p>
    <w:p w:rsidR="006A46AD" w:rsidRPr="00E77553" w:rsidRDefault="006A46AD" w:rsidP="006A46AD">
      <w:pPr>
        <w:ind w:leftChars="236" w:left="566" w:firstLineChars="201" w:firstLine="482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FIX</w:t>
      </w:r>
      <w:r w:rsidRPr="00E77553">
        <w:rPr>
          <w:rFonts w:ascii="Times New Roman"/>
          <w:color w:val="000000"/>
          <w:szCs w:val="24"/>
        </w:rPr>
        <w:t>協定之資料型態係由下述類型組成，除</w:t>
      </w:r>
      <w:r w:rsidRPr="00E77553">
        <w:rPr>
          <w:rFonts w:ascii="Times New Roman"/>
          <w:color w:val="000000"/>
          <w:szCs w:val="24"/>
        </w:rPr>
        <w:t>“data”</w:t>
      </w:r>
      <w:r w:rsidRPr="00E77553">
        <w:rPr>
          <w:rFonts w:ascii="Times New Roman"/>
          <w:color w:val="000000"/>
          <w:szCs w:val="24"/>
        </w:rPr>
        <w:t>類型外，其他類型均以</w:t>
      </w:r>
      <w:r w:rsidRPr="00E77553">
        <w:rPr>
          <w:rFonts w:ascii="Times New Roman"/>
          <w:color w:val="000000"/>
          <w:szCs w:val="24"/>
        </w:rPr>
        <w:t>ASCII</w:t>
      </w:r>
      <w:r w:rsidRPr="00E77553">
        <w:rPr>
          <w:rFonts w:ascii="Times New Roman"/>
          <w:color w:val="000000"/>
          <w:szCs w:val="24"/>
        </w:rPr>
        <w:t>碼表示，詳細分類如下：</w:t>
      </w:r>
    </w:p>
    <w:p w:rsidR="006A46AD" w:rsidRPr="00E77553" w:rsidRDefault="006A46AD" w:rsidP="006A46AD">
      <w:pPr>
        <w:numPr>
          <w:ilvl w:val="0"/>
          <w:numId w:val="14"/>
        </w:num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i</w:t>
      </w:r>
      <w:r w:rsidRPr="00E77553">
        <w:rPr>
          <w:rFonts w:ascii="Times New Roman"/>
          <w:color w:val="000000"/>
          <w:szCs w:val="24"/>
        </w:rPr>
        <w:t>nt</w:t>
      </w:r>
      <w:r w:rsidRPr="00E77553">
        <w:rPr>
          <w:rFonts w:ascii="Times New Roman" w:hint="eastAsia"/>
          <w:color w:val="000000"/>
          <w:szCs w:val="24"/>
        </w:rPr>
        <w:t>:</w:t>
      </w:r>
      <w:r w:rsidRPr="00E77553">
        <w:rPr>
          <w:rFonts w:ascii="Times New Roman"/>
          <w:color w:val="000000"/>
          <w:szCs w:val="24"/>
        </w:rPr>
        <w:t>整數數值；序列數字，不包含逗號或是小數。且可表示正負號</w:t>
      </w:r>
      <w:r w:rsidRPr="00E77553">
        <w:rPr>
          <w:rFonts w:ascii="Times New Roman"/>
          <w:color w:val="000000"/>
          <w:szCs w:val="24"/>
        </w:rPr>
        <w:t>(ASCII</w:t>
      </w:r>
      <w:r w:rsidRPr="00E77553">
        <w:rPr>
          <w:rFonts w:ascii="Times New Roman"/>
          <w:color w:val="000000"/>
          <w:szCs w:val="24"/>
        </w:rPr>
        <w:t>符號</w:t>
      </w:r>
      <w:r w:rsidRPr="00E77553">
        <w:rPr>
          <w:rFonts w:ascii="Times New Roman"/>
          <w:color w:val="000000"/>
          <w:szCs w:val="24"/>
        </w:rPr>
        <w:t>“ - ”</w:t>
      </w:r>
      <w:r w:rsidRPr="00E77553">
        <w:rPr>
          <w:rFonts w:ascii="Times New Roman"/>
          <w:color w:val="000000"/>
          <w:szCs w:val="24"/>
        </w:rPr>
        <w:t>和</w:t>
      </w:r>
      <w:r w:rsidRPr="00E77553">
        <w:rPr>
          <w:rFonts w:ascii="Times New Roman"/>
          <w:color w:val="000000"/>
          <w:szCs w:val="24"/>
        </w:rPr>
        <w:t>“ 0 ” - “ 9 ”</w:t>
      </w:r>
      <w:r w:rsidRPr="00E77553">
        <w:rPr>
          <w:rFonts w:ascii="Times New Roman"/>
          <w:color w:val="000000"/>
          <w:szCs w:val="24"/>
        </w:rPr>
        <w:t>所組成</w:t>
      </w:r>
      <w:r w:rsidRPr="00E77553">
        <w:rPr>
          <w:rFonts w:ascii="Times New Roman"/>
          <w:color w:val="000000"/>
          <w:szCs w:val="24"/>
        </w:rPr>
        <w:t>)</w:t>
      </w:r>
      <w:r w:rsidRPr="00E77553">
        <w:rPr>
          <w:rFonts w:ascii="Times New Roman"/>
          <w:color w:val="000000"/>
          <w:szCs w:val="24"/>
        </w:rPr>
        <w:t>。正負號佔用一個</w:t>
      </w:r>
      <w:r w:rsidR="00ED7A38" w:rsidRPr="00E77553">
        <w:rPr>
          <w:rFonts w:ascii="Times New Roman"/>
          <w:color w:val="000000"/>
          <w:szCs w:val="24"/>
        </w:rPr>
        <w:t>位元組</w:t>
      </w:r>
      <w:r w:rsidR="00ED7A38" w:rsidRPr="00E77553">
        <w:rPr>
          <w:rFonts w:ascii="Times New Roman"/>
          <w:color w:val="000000"/>
          <w:szCs w:val="24"/>
        </w:rPr>
        <w:t>(Byte)</w:t>
      </w:r>
      <w:r w:rsidRPr="00E77553">
        <w:rPr>
          <w:rFonts w:ascii="Times New Roman"/>
          <w:color w:val="000000"/>
          <w:szCs w:val="24"/>
        </w:rPr>
        <w:t>(</w:t>
      </w:r>
      <w:r w:rsidRPr="00E77553">
        <w:rPr>
          <w:rFonts w:ascii="Times New Roman"/>
          <w:color w:val="000000"/>
          <w:szCs w:val="24"/>
        </w:rPr>
        <w:t>舉例來說：正數是</w:t>
      </w:r>
      <w:r w:rsidRPr="00E77553">
        <w:rPr>
          <w:rFonts w:ascii="Times New Roman"/>
          <w:color w:val="000000"/>
          <w:szCs w:val="24"/>
        </w:rPr>
        <w:t>“99999”</w:t>
      </w:r>
      <w:r w:rsidRPr="00E77553">
        <w:rPr>
          <w:rFonts w:ascii="Times New Roman"/>
          <w:color w:val="000000"/>
          <w:szCs w:val="24"/>
        </w:rPr>
        <w:t>，而負數是</w:t>
      </w:r>
      <w:r w:rsidRPr="00E77553">
        <w:rPr>
          <w:rFonts w:ascii="Times New Roman"/>
          <w:color w:val="000000"/>
          <w:szCs w:val="24"/>
        </w:rPr>
        <w:t>“-99999”</w:t>
      </w:r>
      <w:r w:rsidRPr="00E77553">
        <w:rPr>
          <w:rFonts w:ascii="Times New Roman"/>
          <w:color w:val="000000"/>
          <w:szCs w:val="24"/>
        </w:rPr>
        <w:t>。</w:t>
      </w:r>
      <w:r w:rsidRPr="00E77553">
        <w:rPr>
          <w:rFonts w:ascii="Times New Roman"/>
          <w:color w:val="000000"/>
          <w:szCs w:val="24"/>
        </w:rPr>
        <w:t>)int</w:t>
      </w:r>
      <w:r w:rsidRPr="00E77553">
        <w:rPr>
          <w:rFonts w:ascii="Times New Roman"/>
          <w:color w:val="000000"/>
          <w:szCs w:val="24"/>
        </w:rPr>
        <w:t>可以包含前置字元</w:t>
      </w:r>
      <w:r w:rsidRPr="00E77553">
        <w:rPr>
          <w:rFonts w:ascii="Times New Roman"/>
          <w:color w:val="000000"/>
          <w:szCs w:val="24"/>
        </w:rPr>
        <w:t>0(</w:t>
      </w:r>
      <w:r w:rsidRPr="00E77553">
        <w:rPr>
          <w:rFonts w:ascii="Times New Roman"/>
          <w:color w:val="000000"/>
          <w:szCs w:val="24"/>
        </w:rPr>
        <w:t>例：</w:t>
      </w:r>
      <w:r w:rsidRPr="00E77553">
        <w:rPr>
          <w:rFonts w:ascii="Times New Roman"/>
          <w:color w:val="000000"/>
          <w:szCs w:val="24"/>
        </w:rPr>
        <w:t>“00023”=“23”)</w:t>
      </w:r>
      <w:r w:rsidRPr="00E77553">
        <w:rPr>
          <w:rFonts w:ascii="Times New Roman"/>
          <w:color w:val="000000"/>
          <w:szCs w:val="24"/>
        </w:rPr>
        <w:t>。</w:t>
      </w:r>
    </w:p>
    <w:p w:rsidR="006A46AD" w:rsidRPr="00E77553" w:rsidRDefault="006A46AD" w:rsidP="006A46AD">
      <w:p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例</w:t>
      </w:r>
      <w:r w:rsidRPr="00E77553">
        <w:rPr>
          <w:rFonts w:ascii="Times New Roman"/>
          <w:color w:val="000000"/>
          <w:szCs w:val="24"/>
        </w:rPr>
        <w:t>:723</w:t>
      </w:r>
      <w:r w:rsidRPr="00E77553">
        <w:rPr>
          <w:rFonts w:ascii="Times New Roman"/>
          <w:color w:val="000000"/>
          <w:szCs w:val="24"/>
        </w:rPr>
        <w:t>在</w:t>
      </w:r>
      <w:r w:rsidRPr="00E77553">
        <w:rPr>
          <w:rFonts w:ascii="Times New Roman"/>
          <w:color w:val="000000"/>
          <w:szCs w:val="24"/>
        </w:rPr>
        <w:t>Tag</w:t>
      </w:r>
      <w:r w:rsidRPr="00E77553">
        <w:rPr>
          <w:rFonts w:ascii="Times New Roman" w:hint="eastAsia"/>
          <w:color w:val="000000"/>
          <w:szCs w:val="24"/>
        </w:rPr>
        <w:t xml:space="preserve"> </w:t>
      </w:r>
      <w:r w:rsidRPr="00E77553">
        <w:rPr>
          <w:rFonts w:ascii="Times New Roman"/>
          <w:color w:val="000000"/>
          <w:szCs w:val="24"/>
        </w:rPr>
        <w:t>16</w:t>
      </w:r>
      <w:r w:rsidRPr="00E77553">
        <w:rPr>
          <w:rFonts w:ascii="Times New Roman"/>
          <w:color w:val="000000"/>
          <w:szCs w:val="24"/>
        </w:rPr>
        <w:t>的表示上為</w:t>
      </w:r>
      <w:r w:rsidRPr="00E77553">
        <w:rPr>
          <w:rFonts w:ascii="Times New Roman"/>
          <w:color w:val="000000"/>
          <w:szCs w:val="24"/>
        </w:rPr>
        <w:t>|16=723|</w:t>
      </w:r>
      <w:r w:rsidRPr="00E77553">
        <w:rPr>
          <w:rFonts w:ascii="Times New Roman"/>
          <w:color w:val="000000"/>
          <w:szCs w:val="24"/>
        </w:rPr>
        <w:t>。</w:t>
      </w:r>
    </w:p>
    <w:p w:rsidR="006A46AD" w:rsidRPr="00E77553" w:rsidRDefault="006A46AD" w:rsidP="006A46AD">
      <w:pPr>
        <w:autoSpaceDE w:val="0"/>
        <w:autoSpaceDN w:val="0"/>
        <w:adjustRightInd w:val="0"/>
        <w:snapToGrid/>
        <w:spacing w:line="240" w:lineRule="auto"/>
        <w:ind w:leftChars="600" w:left="1440" w:firstLineChars="50" w:firstLine="120"/>
        <w:jc w:val="left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 xml:space="preserve"> -723</w:t>
      </w:r>
      <w:r w:rsidRPr="00E77553">
        <w:rPr>
          <w:rFonts w:ascii="Times New Roman"/>
          <w:color w:val="000000"/>
          <w:szCs w:val="24"/>
        </w:rPr>
        <w:t>在</w:t>
      </w:r>
      <w:r w:rsidRPr="00E77553">
        <w:rPr>
          <w:rFonts w:ascii="Times New Roman"/>
          <w:color w:val="000000"/>
          <w:szCs w:val="24"/>
        </w:rPr>
        <w:t>Tag</w:t>
      </w:r>
      <w:r w:rsidRPr="00E77553">
        <w:rPr>
          <w:rFonts w:ascii="Times New Roman" w:hint="eastAsia"/>
          <w:color w:val="000000"/>
          <w:szCs w:val="24"/>
        </w:rPr>
        <w:t xml:space="preserve"> </w:t>
      </w:r>
      <w:r w:rsidRPr="00E77553">
        <w:rPr>
          <w:rFonts w:ascii="Times New Roman"/>
          <w:color w:val="000000"/>
          <w:szCs w:val="24"/>
        </w:rPr>
        <w:t>16</w:t>
      </w:r>
      <w:r w:rsidRPr="00E77553">
        <w:rPr>
          <w:rFonts w:ascii="Times New Roman"/>
          <w:color w:val="000000"/>
          <w:szCs w:val="24"/>
        </w:rPr>
        <w:t>的表示上為</w:t>
      </w:r>
      <w:r w:rsidRPr="00E77553">
        <w:rPr>
          <w:rFonts w:ascii="Times New Roman"/>
          <w:color w:val="000000"/>
          <w:szCs w:val="24"/>
        </w:rPr>
        <w:t>|16=-723|</w:t>
      </w:r>
      <w:r w:rsidRPr="00E77553">
        <w:rPr>
          <w:rFonts w:ascii="Times New Roman"/>
          <w:color w:val="000000"/>
          <w:szCs w:val="24"/>
        </w:rPr>
        <w:t>。</w:t>
      </w:r>
    </w:p>
    <w:p w:rsidR="006A46AD" w:rsidRPr="00E77553" w:rsidRDefault="006A46AD" w:rsidP="006A46AD">
      <w:p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numPr>
          <w:ilvl w:val="0"/>
          <w:numId w:val="14"/>
        </w:num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float:</w:t>
      </w:r>
      <w:r w:rsidRPr="00E77553">
        <w:rPr>
          <w:rFonts w:ascii="Times New Roman"/>
          <w:bCs/>
          <w:color w:val="000000"/>
          <w:szCs w:val="24"/>
          <w:lang w:eastAsia="zh-Hans"/>
        </w:rPr>
        <w:t>浮點數</w:t>
      </w:r>
      <w:r w:rsidRPr="00E77553">
        <w:rPr>
          <w:rFonts w:ascii="Times New Roman"/>
          <w:bCs/>
          <w:color w:val="000000"/>
          <w:szCs w:val="24"/>
        </w:rPr>
        <w:t>；</w:t>
      </w:r>
      <w:r w:rsidRPr="00E77553">
        <w:rPr>
          <w:rFonts w:ascii="Times New Roman"/>
          <w:color w:val="000000"/>
          <w:szCs w:val="24"/>
        </w:rPr>
        <w:t>序列數字，可包含小數點。且可表示正負號</w:t>
      </w:r>
      <w:r w:rsidRPr="00E77553">
        <w:rPr>
          <w:rFonts w:ascii="Times New Roman"/>
          <w:color w:val="000000"/>
          <w:szCs w:val="24"/>
        </w:rPr>
        <w:t>(ASCII</w:t>
      </w:r>
      <w:r w:rsidRPr="00E77553">
        <w:rPr>
          <w:rFonts w:ascii="Times New Roman"/>
          <w:color w:val="000000"/>
          <w:szCs w:val="24"/>
        </w:rPr>
        <w:t>符號</w:t>
      </w:r>
      <w:r w:rsidRPr="00E77553">
        <w:rPr>
          <w:rFonts w:ascii="Times New Roman"/>
          <w:color w:val="000000"/>
          <w:szCs w:val="24"/>
        </w:rPr>
        <w:t xml:space="preserve">“-” </w:t>
      </w:r>
      <w:r w:rsidRPr="00E77553">
        <w:rPr>
          <w:rFonts w:ascii="Times New Roman"/>
          <w:color w:val="000000"/>
          <w:szCs w:val="24"/>
        </w:rPr>
        <w:t>，</w:t>
      </w:r>
      <w:r w:rsidRPr="00E77553">
        <w:rPr>
          <w:rFonts w:ascii="Times New Roman"/>
          <w:color w:val="000000"/>
          <w:szCs w:val="24"/>
        </w:rPr>
        <w:t xml:space="preserve"> “0” - “9”</w:t>
      </w:r>
      <w:r w:rsidRPr="00E77553">
        <w:rPr>
          <w:rFonts w:ascii="Times New Roman"/>
          <w:color w:val="000000"/>
          <w:szCs w:val="24"/>
        </w:rPr>
        <w:t>和</w:t>
      </w:r>
      <w:r w:rsidRPr="00E77553">
        <w:rPr>
          <w:rFonts w:ascii="Times New Roman"/>
          <w:color w:val="000000"/>
          <w:szCs w:val="24"/>
        </w:rPr>
        <w:t>“.”)</w:t>
      </w:r>
      <w:r w:rsidRPr="00E77553">
        <w:rPr>
          <w:rFonts w:ascii="Times New Roman"/>
          <w:color w:val="000000"/>
          <w:szCs w:val="24"/>
        </w:rPr>
        <w:t>，沒有小數點的</w:t>
      </w:r>
      <w:r w:rsidRPr="00E77553">
        <w:rPr>
          <w:rFonts w:ascii="Times New Roman"/>
          <w:bCs/>
          <w:color w:val="000000"/>
          <w:szCs w:val="24"/>
          <w:lang w:eastAsia="zh-Hans"/>
        </w:rPr>
        <w:t>浮點數</w:t>
      </w:r>
      <w:r w:rsidRPr="00E77553">
        <w:rPr>
          <w:rFonts w:ascii="Times New Roman"/>
          <w:color w:val="000000"/>
          <w:szCs w:val="24"/>
        </w:rPr>
        <w:t>等同整數。</w:t>
      </w:r>
      <w:r w:rsidRPr="00E77553">
        <w:rPr>
          <w:rFonts w:ascii="Times New Roman"/>
          <w:bCs/>
          <w:color w:val="000000"/>
          <w:szCs w:val="24"/>
          <w:lang w:eastAsia="zh-Hans"/>
        </w:rPr>
        <w:t>浮點數</w:t>
      </w:r>
      <w:r w:rsidRPr="00E77553">
        <w:rPr>
          <w:rFonts w:ascii="Times New Roman"/>
          <w:bCs/>
          <w:color w:val="000000"/>
          <w:szCs w:val="24"/>
        </w:rPr>
        <w:t>可</w:t>
      </w:r>
      <w:r w:rsidRPr="00E77553">
        <w:rPr>
          <w:rFonts w:ascii="Times New Roman"/>
          <w:color w:val="000000"/>
          <w:szCs w:val="24"/>
        </w:rPr>
        <w:t>容納最多</w:t>
      </w:r>
      <w:r w:rsidRPr="00E77553">
        <w:rPr>
          <w:rFonts w:ascii="Times New Roman"/>
          <w:color w:val="000000"/>
          <w:szCs w:val="24"/>
        </w:rPr>
        <w:t>15</w:t>
      </w:r>
      <w:r w:rsidRPr="00E77553">
        <w:rPr>
          <w:rFonts w:ascii="Times New Roman"/>
          <w:color w:val="000000"/>
          <w:szCs w:val="24"/>
        </w:rPr>
        <w:t>位有效數字。浮點數可以包含前置字元</w:t>
      </w:r>
      <w:r w:rsidRPr="00E77553">
        <w:rPr>
          <w:rFonts w:ascii="Times New Roman"/>
          <w:color w:val="000000"/>
          <w:szCs w:val="24"/>
        </w:rPr>
        <w:t>0(</w:t>
      </w:r>
      <w:r w:rsidRPr="00E77553">
        <w:rPr>
          <w:rFonts w:ascii="Times New Roman"/>
          <w:color w:val="000000"/>
          <w:szCs w:val="24"/>
        </w:rPr>
        <w:t>例：</w:t>
      </w:r>
      <w:r w:rsidRPr="00E77553">
        <w:rPr>
          <w:rFonts w:ascii="Times New Roman"/>
          <w:color w:val="000000"/>
          <w:szCs w:val="24"/>
        </w:rPr>
        <w:t>“00023.23”=“23.23”)</w:t>
      </w:r>
      <w:r w:rsidRPr="00E77553">
        <w:rPr>
          <w:rFonts w:ascii="Times New Roman"/>
          <w:color w:val="000000"/>
          <w:szCs w:val="24"/>
        </w:rPr>
        <w:t>，也可以包含或省略小數點後之</w:t>
      </w:r>
      <w:r w:rsidRPr="00E77553">
        <w:rPr>
          <w:rFonts w:ascii="Times New Roman"/>
          <w:color w:val="000000"/>
          <w:szCs w:val="24"/>
        </w:rPr>
        <w:t>0(</w:t>
      </w:r>
      <w:r w:rsidRPr="00E77553">
        <w:rPr>
          <w:rFonts w:ascii="Times New Roman"/>
          <w:color w:val="000000"/>
          <w:szCs w:val="24"/>
        </w:rPr>
        <w:t>例：</w:t>
      </w:r>
      <w:r w:rsidRPr="00E77553">
        <w:rPr>
          <w:rFonts w:ascii="Times New Roman"/>
          <w:color w:val="000000"/>
          <w:szCs w:val="24"/>
        </w:rPr>
        <w:t>“23.0”=“23.0000”=“23”)</w:t>
      </w:r>
      <w:r w:rsidRPr="00E77553">
        <w:rPr>
          <w:rFonts w:ascii="Times New Roman"/>
          <w:color w:val="000000"/>
          <w:szCs w:val="24"/>
        </w:rPr>
        <w:t>。</w:t>
      </w:r>
    </w:p>
    <w:p w:rsidR="006A46AD" w:rsidRPr="00E77553" w:rsidRDefault="006A46AD" w:rsidP="006A46AD">
      <w:p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numPr>
          <w:ilvl w:val="0"/>
          <w:numId w:val="14"/>
        </w:num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color w:val="000000"/>
          <w:szCs w:val="24"/>
        </w:rPr>
      </w:pPr>
      <w:r w:rsidRPr="00E77553">
        <w:rPr>
          <w:rFonts w:ascii="Times New Roman"/>
          <w:bCs/>
          <w:color w:val="000000"/>
          <w:szCs w:val="24"/>
        </w:rPr>
        <w:t>Qty:</w:t>
      </w:r>
      <w:r w:rsidRPr="00E77553">
        <w:rPr>
          <w:rFonts w:ascii="Times New Roman"/>
          <w:bCs/>
          <w:color w:val="000000"/>
          <w:szCs w:val="24"/>
        </w:rPr>
        <w:t>數量；</w:t>
      </w:r>
      <w:r w:rsidRPr="00E77553">
        <w:rPr>
          <w:rFonts w:ascii="Times New Roman"/>
          <w:bCs/>
          <w:color w:val="000000"/>
          <w:szCs w:val="24"/>
          <w:lang w:eastAsia="zh-Hans"/>
        </w:rPr>
        <w:t>浮點數</w:t>
      </w:r>
      <w:r w:rsidRPr="00E77553">
        <w:rPr>
          <w:rFonts w:ascii="Times New Roman"/>
          <w:bCs/>
          <w:color w:val="000000"/>
          <w:szCs w:val="24"/>
          <w:lang w:eastAsia="zh-Hans"/>
        </w:rPr>
        <w:t>(float)</w:t>
      </w:r>
      <w:r w:rsidRPr="00E77553">
        <w:rPr>
          <w:rFonts w:ascii="Times New Roman"/>
          <w:bCs/>
          <w:color w:val="000000"/>
          <w:szCs w:val="24"/>
        </w:rPr>
        <w:t>。</w:t>
      </w:r>
    </w:p>
    <w:p w:rsidR="006A46AD" w:rsidRPr="00E77553" w:rsidRDefault="006A46AD" w:rsidP="006A46AD">
      <w:pPr>
        <w:ind w:left="851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 xml:space="preserve">     </w:t>
      </w:r>
    </w:p>
    <w:p w:rsidR="006A46AD" w:rsidRPr="00E77553" w:rsidRDefault="006A46AD" w:rsidP="006A46AD">
      <w:pPr>
        <w:numPr>
          <w:ilvl w:val="0"/>
          <w:numId w:val="14"/>
        </w:num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bCs/>
          <w:color w:val="000000"/>
          <w:szCs w:val="24"/>
        </w:rPr>
      </w:pPr>
      <w:r w:rsidRPr="00E77553">
        <w:rPr>
          <w:rFonts w:ascii="Times New Roman"/>
          <w:bCs/>
          <w:color w:val="000000"/>
          <w:szCs w:val="24"/>
        </w:rPr>
        <w:t>Price:</w:t>
      </w:r>
      <w:r w:rsidRPr="00E77553">
        <w:rPr>
          <w:rFonts w:ascii="Times New Roman"/>
          <w:bCs/>
          <w:color w:val="000000"/>
          <w:szCs w:val="24"/>
        </w:rPr>
        <w:t>價格；</w:t>
      </w:r>
      <w:r w:rsidRPr="00E77553">
        <w:rPr>
          <w:rFonts w:ascii="Times New Roman"/>
          <w:bCs/>
          <w:color w:val="000000"/>
          <w:szCs w:val="24"/>
          <w:lang w:eastAsia="zh-Hans"/>
        </w:rPr>
        <w:t>浮點數</w:t>
      </w:r>
      <w:r w:rsidRPr="00E77553">
        <w:rPr>
          <w:rFonts w:ascii="Times New Roman"/>
          <w:bCs/>
          <w:color w:val="000000"/>
          <w:szCs w:val="24"/>
          <w:lang w:eastAsia="zh-Hans"/>
        </w:rPr>
        <w:t>(float)</w:t>
      </w:r>
      <w:r w:rsidRPr="00E77553">
        <w:rPr>
          <w:rFonts w:ascii="Times New Roman"/>
          <w:bCs/>
          <w:color w:val="000000"/>
          <w:szCs w:val="24"/>
        </w:rPr>
        <w:t>。</w:t>
      </w:r>
    </w:p>
    <w:p w:rsidR="006A46AD" w:rsidRPr="00E77553" w:rsidRDefault="006A46AD" w:rsidP="006A46AD">
      <w:p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bCs/>
          <w:color w:val="000000"/>
          <w:szCs w:val="24"/>
        </w:rPr>
      </w:pPr>
    </w:p>
    <w:p w:rsidR="006A46AD" w:rsidRPr="00E77553" w:rsidRDefault="006A46AD" w:rsidP="006A46AD">
      <w:pPr>
        <w:numPr>
          <w:ilvl w:val="0"/>
          <w:numId w:val="14"/>
        </w:num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color w:val="000000"/>
          <w:szCs w:val="24"/>
        </w:rPr>
      </w:pPr>
      <w:r w:rsidRPr="00E77553">
        <w:rPr>
          <w:rFonts w:ascii="Times New Roman"/>
          <w:bCs/>
          <w:color w:val="000000"/>
          <w:szCs w:val="24"/>
        </w:rPr>
        <w:t>char:</w:t>
      </w:r>
      <w:r w:rsidRPr="00E77553">
        <w:rPr>
          <w:rFonts w:ascii="Times New Roman"/>
          <w:color w:val="000000"/>
          <w:szCs w:val="24"/>
        </w:rPr>
        <w:t>字元，可包含任何字母數字或是標點符號除了分隔符號</w:t>
      </w:r>
      <w:r w:rsidRPr="00E77553">
        <w:rPr>
          <w:rFonts w:ascii="Times New Roman"/>
          <w:color w:val="000000"/>
          <w:szCs w:val="24"/>
        </w:rPr>
        <w:t>&lt;SOH&gt;</w:t>
      </w:r>
      <w:r w:rsidRPr="00E77553">
        <w:rPr>
          <w:rFonts w:ascii="Times New Roman"/>
          <w:color w:val="000000"/>
          <w:szCs w:val="24"/>
        </w:rPr>
        <w:t>。大小寫皆代表不同意義</w:t>
      </w:r>
      <w:r w:rsidRPr="00E77553">
        <w:rPr>
          <w:rFonts w:ascii="Times New Roman"/>
          <w:color w:val="000000"/>
          <w:szCs w:val="24"/>
        </w:rPr>
        <w:t>(</w:t>
      </w:r>
      <w:r w:rsidRPr="00E77553">
        <w:rPr>
          <w:rFonts w:ascii="Times New Roman"/>
          <w:color w:val="000000"/>
          <w:szCs w:val="24"/>
        </w:rPr>
        <w:t>例</w:t>
      </w:r>
      <w:r w:rsidRPr="00E77553">
        <w:rPr>
          <w:rFonts w:ascii="Times New Roman"/>
          <w:color w:val="000000"/>
          <w:szCs w:val="24"/>
        </w:rPr>
        <w:t>:</w:t>
      </w:r>
      <w:r w:rsidRPr="00E77553">
        <w:rPr>
          <w:rFonts w:ascii="Times New Roman"/>
          <w:b/>
          <w:bCs/>
          <w:color w:val="000000"/>
          <w:szCs w:val="24"/>
        </w:rPr>
        <w:t xml:space="preserve"> m </w:t>
      </w:r>
      <w:r w:rsidRPr="00E77553">
        <w:rPr>
          <w:rFonts w:ascii="Times New Roman"/>
          <w:color w:val="000000"/>
          <w:szCs w:val="24"/>
        </w:rPr>
        <w:t xml:space="preserve">≠ </w:t>
      </w:r>
      <w:r w:rsidRPr="00E77553">
        <w:rPr>
          <w:rFonts w:ascii="Times New Roman"/>
          <w:b/>
          <w:bCs/>
          <w:color w:val="000000"/>
          <w:szCs w:val="24"/>
        </w:rPr>
        <w:t>M</w:t>
      </w:r>
      <w:r w:rsidRPr="00E77553">
        <w:rPr>
          <w:rFonts w:ascii="Times New Roman"/>
          <w:color w:val="000000"/>
          <w:szCs w:val="24"/>
        </w:rPr>
        <w:t>)</w:t>
      </w:r>
      <w:r w:rsidRPr="00E77553">
        <w:rPr>
          <w:rFonts w:ascii="Times New Roman"/>
          <w:color w:val="000000"/>
          <w:szCs w:val="24"/>
        </w:rPr>
        <w:t>。</w:t>
      </w:r>
    </w:p>
    <w:p w:rsidR="006A46AD" w:rsidRPr="00E77553" w:rsidRDefault="006A46AD" w:rsidP="006A46AD">
      <w:p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numPr>
          <w:ilvl w:val="0"/>
          <w:numId w:val="14"/>
        </w:num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color w:val="000000"/>
          <w:szCs w:val="24"/>
        </w:rPr>
      </w:pPr>
      <w:r w:rsidRPr="00E77553">
        <w:rPr>
          <w:rFonts w:ascii="Times New Roman"/>
          <w:bCs/>
          <w:color w:val="000000"/>
          <w:szCs w:val="24"/>
        </w:rPr>
        <w:t>Boolean:</w:t>
      </w:r>
      <w:r w:rsidRPr="00E77553">
        <w:rPr>
          <w:rFonts w:ascii="Times New Roman"/>
          <w:bCs/>
          <w:color w:val="000000"/>
          <w:szCs w:val="24"/>
        </w:rPr>
        <w:t>布林值，一個字元</w:t>
      </w:r>
      <w:r w:rsidRPr="00E77553">
        <w:rPr>
          <w:rFonts w:ascii="Times New Roman"/>
          <w:bCs/>
          <w:color w:val="000000"/>
          <w:szCs w:val="24"/>
        </w:rPr>
        <w:t>(char)</w:t>
      </w:r>
      <w:r w:rsidRPr="00E77553">
        <w:rPr>
          <w:rFonts w:ascii="Times New Roman"/>
          <w:bCs/>
          <w:color w:val="000000"/>
          <w:szCs w:val="24"/>
        </w:rPr>
        <w:t>所組成，只有下列二個值。</w:t>
      </w:r>
      <w:r w:rsidRPr="00E77553">
        <w:rPr>
          <w:rFonts w:ascii="Times New Roman"/>
          <w:color w:val="000000"/>
          <w:szCs w:val="24"/>
        </w:rPr>
        <w:t xml:space="preserve">            ‘Y’ = True</w:t>
      </w:r>
      <w:r w:rsidRPr="00E77553">
        <w:rPr>
          <w:rFonts w:ascii="Times New Roman"/>
          <w:color w:val="000000"/>
          <w:szCs w:val="24"/>
        </w:rPr>
        <w:t>真</w:t>
      </w:r>
      <w:r w:rsidRPr="00E77553">
        <w:rPr>
          <w:rFonts w:ascii="Times New Roman"/>
          <w:color w:val="000000"/>
          <w:szCs w:val="24"/>
        </w:rPr>
        <w:t>/Yes</w:t>
      </w:r>
      <w:r w:rsidRPr="00E77553">
        <w:rPr>
          <w:rFonts w:ascii="Times New Roman"/>
          <w:color w:val="000000"/>
          <w:szCs w:val="24"/>
        </w:rPr>
        <w:t>是</w:t>
      </w:r>
    </w:p>
    <w:p w:rsidR="006A46AD" w:rsidRPr="00E77553" w:rsidRDefault="006A46AD" w:rsidP="006A46AD">
      <w:p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‘N’ = False</w:t>
      </w:r>
      <w:r w:rsidRPr="00E77553">
        <w:rPr>
          <w:rFonts w:ascii="Times New Roman"/>
          <w:color w:val="000000"/>
          <w:szCs w:val="24"/>
        </w:rPr>
        <w:t>假</w:t>
      </w:r>
      <w:r w:rsidRPr="00E77553">
        <w:rPr>
          <w:rFonts w:ascii="Times New Roman"/>
          <w:color w:val="000000"/>
          <w:szCs w:val="24"/>
        </w:rPr>
        <w:t>/No</w:t>
      </w:r>
      <w:r w:rsidRPr="00E77553">
        <w:rPr>
          <w:rFonts w:ascii="Times New Roman"/>
          <w:color w:val="000000"/>
          <w:szCs w:val="24"/>
        </w:rPr>
        <w:t>否</w:t>
      </w:r>
    </w:p>
    <w:p w:rsidR="006A46AD" w:rsidRPr="00E77553" w:rsidRDefault="006A46AD" w:rsidP="006A46AD">
      <w:p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numPr>
          <w:ilvl w:val="0"/>
          <w:numId w:val="14"/>
        </w:num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color w:val="000000"/>
          <w:szCs w:val="24"/>
        </w:rPr>
      </w:pPr>
      <w:r w:rsidRPr="00E77553">
        <w:rPr>
          <w:rFonts w:ascii="Times New Roman"/>
          <w:bCs/>
          <w:color w:val="000000"/>
          <w:szCs w:val="24"/>
        </w:rPr>
        <w:t>String:</w:t>
      </w:r>
      <w:r w:rsidRPr="00E77553">
        <w:rPr>
          <w:rFonts w:ascii="Times New Roman"/>
          <w:bCs/>
          <w:color w:val="000000"/>
          <w:szCs w:val="24"/>
        </w:rPr>
        <w:t>字串，任</w:t>
      </w:r>
      <w:r w:rsidRPr="00E77553">
        <w:rPr>
          <w:rFonts w:ascii="Times New Roman"/>
          <w:color w:val="000000"/>
          <w:szCs w:val="24"/>
        </w:rPr>
        <w:t>意字元組成的一組字串，可以包含任何符號或標點符號，除了分隔符號</w:t>
      </w:r>
      <w:r w:rsidRPr="00E77553">
        <w:rPr>
          <w:rFonts w:ascii="Times New Roman"/>
          <w:color w:val="000000"/>
          <w:szCs w:val="24"/>
        </w:rPr>
        <w:t>&lt;SOH&gt;</w:t>
      </w:r>
      <w:r w:rsidRPr="00E77553">
        <w:rPr>
          <w:rFonts w:ascii="Times New Roman"/>
          <w:color w:val="000000"/>
          <w:szCs w:val="24"/>
        </w:rPr>
        <w:t>。大小寫皆代表不同意義</w:t>
      </w:r>
      <w:r w:rsidRPr="00E77553">
        <w:rPr>
          <w:rFonts w:ascii="Times New Roman"/>
          <w:color w:val="000000"/>
          <w:szCs w:val="24"/>
        </w:rPr>
        <w:t>(</w:t>
      </w:r>
      <w:r w:rsidRPr="00E77553">
        <w:rPr>
          <w:rFonts w:ascii="Times New Roman"/>
          <w:color w:val="000000"/>
          <w:szCs w:val="24"/>
        </w:rPr>
        <w:t>例：</w:t>
      </w:r>
      <w:proofErr w:type="spellStart"/>
      <w:r w:rsidRPr="00E77553">
        <w:rPr>
          <w:rFonts w:ascii="Times New Roman"/>
          <w:color w:val="000000"/>
          <w:szCs w:val="24"/>
        </w:rPr>
        <w:t>morstatt</w:t>
      </w:r>
      <w:proofErr w:type="spellEnd"/>
      <w:r w:rsidRPr="00E77553">
        <w:rPr>
          <w:rFonts w:ascii="Times New Roman"/>
          <w:color w:val="000000"/>
          <w:szCs w:val="24"/>
        </w:rPr>
        <w:t xml:space="preserve"> ≠ </w:t>
      </w:r>
      <w:proofErr w:type="spellStart"/>
      <w:r w:rsidRPr="00E77553">
        <w:rPr>
          <w:rFonts w:ascii="Times New Roman"/>
          <w:color w:val="000000"/>
          <w:szCs w:val="24"/>
        </w:rPr>
        <w:t>Morstatt</w:t>
      </w:r>
      <w:proofErr w:type="spellEnd"/>
      <w:r w:rsidRPr="00E77553">
        <w:rPr>
          <w:rFonts w:ascii="Times New Roman"/>
          <w:color w:val="000000"/>
          <w:szCs w:val="24"/>
        </w:rPr>
        <w:t xml:space="preserve"> )</w:t>
      </w:r>
      <w:r w:rsidRPr="00E77553">
        <w:rPr>
          <w:rFonts w:ascii="Times New Roman"/>
          <w:color w:val="000000"/>
          <w:szCs w:val="24"/>
        </w:rPr>
        <w:t>。</w:t>
      </w:r>
    </w:p>
    <w:p w:rsidR="006A46AD" w:rsidRPr="00E77553" w:rsidRDefault="006A46AD" w:rsidP="006A46AD">
      <w:p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numPr>
          <w:ilvl w:val="0"/>
          <w:numId w:val="14"/>
        </w:num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bCs/>
          <w:color w:val="000000"/>
          <w:szCs w:val="24"/>
        </w:rPr>
        <w:t>UTCTimestamp</w:t>
      </w:r>
      <w:proofErr w:type="spellEnd"/>
      <w:r w:rsidRPr="00E77553">
        <w:rPr>
          <w:rFonts w:ascii="Times New Roman"/>
          <w:bCs/>
          <w:color w:val="000000"/>
          <w:szCs w:val="24"/>
        </w:rPr>
        <w:t>:</w:t>
      </w:r>
      <w:r w:rsidRPr="00E77553">
        <w:rPr>
          <w:rFonts w:ascii="Times New Roman"/>
          <w:color w:val="000000"/>
          <w:szCs w:val="24"/>
        </w:rPr>
        <w:t>時間</w:t>
      </w:r>
      <w:r w:rsidRPr="00E77553">
        <w:rPr>
          <w:rFonts w:ascii="Times New Roman" w:hint="eastAsia"/>
          <w:color w:val="000000"/>
          <w:szCs w:val="24"/>
        </w:rPr>
        <w:t>/</w:t>
      </w:r>
      <w:r w:rsidRPr="00E77553">
        <w:rPr>
          <w:rFonts w:ascii="Times New Roman"/>
          <w:color w:val="000000"/>
          <w:szCs w:val="24"/>
        </w:rPr>
        <w:t>日期組合代表</w:t>
      </w:r>
      <w:r w:rsidRPr="00E77553">
        <w:rPr>
          <w:rFonts w:ascii="Times New Roman"/>
          <w:color w:val="000000"/>
          <w:szCs w:val="24"/>
        </w:rPr>
        <w:t>UTC(</w:t>
      </w:r>
      <w:r w:rsidRPr="00E77553">
        <w:rPr>
          <w:rFonts w:ascii="Times New Roman"/>
          <w:color w:val="000000"/>
          <w:szCs w:val="24"/>
        </w:rPr>
        <w:t>國際標準時間，也被稱為</w:t>
      </w:r>
      <w:r w:rsidRPr="00E77553">
        <w:rPr>
          <w:rFonts w:ascii="Times New Roman"/>
          <w:color w:val="000000"/>
          <w:szCs w:val="24"/>
        </w:rPr>
        <w:t>“</w:t>
      </w:r>
      <w:r w:rsidRPr="00E77553">
        <w:rPr>
          <w:rFonts w:ascii="Times New Roman"/>
          <w:color w:val="000000"/>
          <w:szCs w:val="24"/>
        </w:rPr>
        <w:t>格林威治標準時間</w:t>
      </w:r>
      <w:r w:rsidRPr="00E77553">
        <w:rPr>
          <w:rFonts w:ascii="Times New Roman"/>
          <w:color w:val="000000"/>
          <w:szCs w:val="24"/>
        </w:rPr>
        <w:t>”</w:t>
      </w:r>
      <w:r w:rsidRPr="00E77553">
        <w:rPr>
          <w:rFonts w:ascii="Times New Roman" w:hint="eastAsia"/>
          <w:color w:val="000000"/>
          <w:szCs w:val="24"/>
        </w:rPr>
        <w:t>)</w:t>
      </w:r>
      <w:r w:rsidRPr="00E77553">
        <w:rPr>
          <w:rFonts w:ascii="Times New Roman"/>
          <w:color w:val="000000"/>
          <w:szCs w:val="24"/>
        </w:rPr>
        <w:t>，格式為</w:t>
      </w:r>
      <w:r w:rsidRPr="00E77553">
        <w:rPr>
          <w:rFonts w:ascii="Times New Roman"/>
          <w:color w:val="000000"/>
          <w:szCs w:val="24"/>
        </w:rPr>
        <w:t>YYYYMMDD–HH:MM:SS</w:t>
      </w:r>
      <w:r w:rsidRPr="00E77553">
        <w:rPr>
          <w:rFonts w:ascii="Times New Roman"/>
          <w:color w:val="000000"/>
          <w:szCs w:val="24"/>
        </w:rPr>
        <w:t>或</w:t>
      </w:r>
      <w:proofErr w:type="spellStart"/>
      <w:r w:rsidRPr="00E77553">
        <w:rPr>
          <w:rFonts w:ascii="Times New Roman"/>
          <w:color w:val="000000"/>
          <w:szCs w:val="24"/>
        </w:rPr>
        <w:t>YYYYMMDD-HH:MM:SS.sss</w:t>
      </w:r>
      <w:proofErr w:type="spellEnd"/>
      <w:r w:rsidRPr="00E77553">
        <w:rPr>
          <w:rFonts w:ascii="Times New Roman"/>
          <w:color w:val="000000"/>
          <w:szCs w:val="24"/>
        </w:rPr>
        <w:t>(</w:t>
      </w:r>
      <w:r w:rsidRPr="00E77553">
        <w:rPr>
          <w:rFonts w:ascii="Times New Roman"/>
          <w:color w:val="000000"/>
          <w:szCs w:val="24"/>
        </w:rPr>
        <w:t>毫秒</w:t>
      </w:r>
      <w:r w:rsidRPr="00E77553">
        <w:rPr>
          <w:rFonts w:ascii="Times New Roman" w:hint="eastAsia"/>
          <w:color w:val="000000"/>
          <w:szCs w:val="24"/>
        </w:rPr>
        <w:t>)</w:t>
      </w:r>
      <w:r w:rsidRPr="00E77553">
        <w:rPr>
          <w:rFonts w:ascii="Times New Roman"/>
          <w:color w:val="000000"/>
          <w:szCs w:val="24"/>
        </w:rPr>
        <w:t>，格式中的冒號、破折號、以及所需時間皆為必要欄位。</w:t>
      </w:r>
    </w:p>
    <w:p w:rsidR="006A6FE5" w:rsidRPr="00E77553" w:rsidRDefault="006A6FE5" w:rsidP="006A6FE5">
      <w:pPr>
        <w:pStyle w:val="afb"/>
        <w:rPr>
          <w:rFonts w:ascii="Times New Roman"/>
          <w:color w:val="000000"/>
          <w:szCs w:val="24"/>
          <w:lang w:eastAsia="zh-TW"/>
        </w:rPr>
      </w:pPr>
    </w:p>
    <w:p w:rsidR="006A6FE5" w:rsidRPr="00E77553" w:rsidRDefault="006A6FE5" w:rsidP="006A6FE5">
      <w:pPr>
        <w:numPr>
          <w:ilvl w:val="0"/>
          <w:numId w:val="14"/>
        </w:num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data:</w:t>
      </w:r>
      <w:r w:rsidRPr="00E77553">
        <w:rPr>
          <w:rFonts w:ascii="Times New Roman" w:hint="eastAsia"/>
          <w:color w:val="000000"/>
          <w:szCs w:val="24"/>
        </w:rPr>
        <w:t>沒有格式或是內容限制的資料形態，該欄位必需緊接在一個資料長度欄位後，而該資料長度欄位指的是</w:t>
      </w:r>
      <w:r w:rsidRPr="00E77553">
        <w:rPr>
          <w:rFonts w:ascii="Times New Roman" w:hint="eastAsia"/>
          <w:color w:val="000000"/>
          <w:szCs w:val="24"/>
        </w:rPr>
        <w:t>data</w:t>
      </w:r>
      <w:r w:rsidRPr="00E77553">
        <w:rPr>
          <w:rFonts w:ascii="Times New Roman" w:hint="eastAsia"/>
          <w:color w:val="000000"/>
          <w:szCs w:val="24"/>
        </w:rPr>
        <w:t>欄位中，存在的資料</w:t>
      </w:r>
      <w:r w:rsidRPr="00E77553">
        <w:rPr>
          <w:rFonts w:ascii="Times New Roman" w:hint="eastAsia"/>
          <w:color w:val="000000"/>
          <w:szCs w:val="24"/>
        </w:rPr>
        <w:t>bytes</w:t>
      </w:r>
      <w:r w:rsidRPr="00E77553">
        <w:rPr>
          <w:rFonts w:ascii="Times New Roman" w:hint="eastAsia"/>
          <w:color w:val="000000"/>
          <w:szCs w:val="24"/>
        </w:rPr>
        <w:t>數（不包含分隔符號</w:t>
      </w:r>
      <w:r w:rsidRPr="00E77553">
        <w:rPr>
          <w:rFonts w:ascii="Times New Roman" w:hint="eastAsia"/>
          <w:color w:val="000000"/>
          <w:szCs w:val="24"/>
        </w:rPr>
        <w:t>(SOH)</w:t>
      </w:r>
      <w:r w:rsidRPr="00E77553">
        <w:rPr>
          <w:rFonts w:ascii="Times New Roman" w:hint="eastAsia"/>
          <w:color w:val="000000"/>
          <w:szCs w:val="24"/>
        </w:rPr>
        <w:t>）。</w:t>
      </w:r>
    </w:p>
    <w:p w:rsidR="006A46AD" w:rsidRPr="00E77553" w:rsidRDefault="006A46AD" w:rsidP="006A46AD">
      <w:pPr>
        <w:autoSpaceDE w:val="0"/>
        <w:autoSpaceDN w:val="0"/>
        <w:adjustRightInd w:val="0"/>
        <w:ind w:leftChars="100" w:left="240"/>
        <w:rPr>
          <w:rFonts w:ascii="Times New Roman"/>
          <w:bCs/>
          <w:color w:val="000000"/>
          <w:kern w:val="0"/>
          <w:szCs w:val="24"/>
        </w:rPr>
      </w:pPr>
    </w:p>
    <w:p w:rsidR="006A46AD" w:rsidRPr="00E77553" w:rsidRDefault="006A46AD" w:rsidP="006A46AD">
      <w:pPr>
        <w:numPr>
          <w:ilvl w:val="0"/>
          <w:numId w:val="25"/>
        </w:numPr>
        <w:ind w:left="1077"/>
        <w:rPr>
          <w:rFonts w:ascii="Times New Roman"/>
          <w:color w:val="000000"/>
          <w:kern w:val="0"/>
          <w:szCs w:val="24"/>
        </w:rPr>
      </w:pPr>
      <w:bookmarkStart w:id="62" w:name="_Toc241927128"/>
      <w:r w:rsidRPr="00E77553">
        <w:rPr>
          <w:rFonts w:ascii="Times New Roman"/>
          <w:color w:val="000000"/>
          <w:kern w:val="0"/>
          <w:szCs w:val="24"/>
        </w:rPr>
        <w:t>訊息序號</w:t>
      </w:r>
      <w:r w:rsidRPr="00E77553">
        <w:rPr>
          <w:rFonts w:ascii="Times New Roman"/>
          <w:color w:val="000000"/>
          <w:kern w:val="0"/>
          <w:szCs w:val="24"/>
        </w:rPr>
        <w:t>(Sequence Numbers)</w:t>
      </w:r>
      <w:bookmarkEnd w:id="62"/>
    </w:p>
    <w:p w:rsidR="006A46AD" w:rsidRPr="00E77553" w:rsidRDefault="006A46AD" w:rsidP="006A46AD">
      <w:pPr>
        <w:autoSpaceDE w:val="0"/>
        <w:autoSpaceDN w:val="0"/>
        <w:adjustRightInd w:val="0"/>
        <w:ind w:leftChars="236" w:left="566" w:firstLineChars="177" w:firstLine="425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本規範中的</w:t>
      </w:r>
      <w:r w:rsidRPr="00E77553">
        <w:rPr>
          <w:rFonts w:ascii="Times New Roman"/>
          <w:color w:val="000000"/>
          <w:szCs w:val="24"/>
        </w:rPr>
        <w:t>FIX</w:t>
      </w:r>
      <w:r w:rsidRPr="00E77553">
        <w:rPr>
          <w:rFonts w:ascii="Times New Roman"/>
          <w:color w:val="000000"/>
          <w:szCs w:val="24"/>
        </w:rPr>
        <w:t>訊息序號編碼原則，每日</w:t>
      </w:r>
      <w:r w:rsidRPr="00E77553">
        <w:rPr>
          <w:rFonts w:ascii="Times New Roman" w:hint="eastAsia"/>
          <w:color w:val="000000"/>
          <w:szCs w:val="24"/>
        </w:rPr>
        <w:t>假開盤作業與正常開盤作業時，都會重新由</w:t>
      </w:r>
      <w:r w:rsidRPr="00E77553">
        <w:rPr>
          <w:rFonts w:ascii="Times New Roman"/>
          <w:color w:val="000000"/>
          <w:szCs w:val="24"/>
        </w:rPr>
        <w:t>1</w:t>
      </w:r>
      <w:r w:rsidRPr="00E77553">
        <w:rPr>
          <w:rFonts w:ascii="Times New Roman"/>
          <w:color w:val="000000"/>
          <w:szCs w:val="24"/>
        </w:rPr>
        <w:t>開始。</w:t>
      </w:r>
    </w:p>
    <w:p w:rsidR="006A46AD" w:rsidRPr="00E77553" w:rsidRDefault="006A46AD" w:rsidP="006A46AD">
      <w:pPr>
        <w:ind w:leftChars="200" w:left="480" w:firstLineChars="213" w:firstLine="511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簡單來說，序號之使用設計是確保</w:t>
      </w:r>
      <w:r w:rsidRPr="00E77553">
        <w:rPr>
          <w:rFonts w:ascii="Times New Roman"/>
          <w:color w:val="000000"/>
          <w:szCs w:val="24"/>
        </w:rPr>
        <w:t>FIX</w:t>
      </w:r>
      <w:r w:rsidRPr="00E77553">
        <w:rPr>
          <w:rFonts w:ascii="Times New Roman"/>
          <w:color w:val="000000"/>
          <w:szCs w:val="24"/>
        </w:rPr>
        <w:t>訊息傳送之連續性。如果當一方接收到序號的號碼大於其所預期的序號。則可認定對方的訊息有所遺漏。</w:t>
      </w:r>
    </w:p>
    <w:p w:rsidR="006A46AD" w:rsidRPr="00E77553" w:rsidRDefault="006A46AD" w:rsidP="006A46AD">
      <w:pPr>
        <w:ind w:leftChars="200" w:left="480" w:firstLine="513"/>
        <w:rPr>
          <w:rFonts w:ascii="Times New Roman"/>
          <w:bCs/>
          <w:color w:val="000000"/>
          <w:kern w:val="0"/>
          <w:szCs w:val="24"/>
        </w:rPr>
      </w:pPr>
      <w:r w:rsidRPr="00E77553">
        <w:rPr>
          <w:rFonts w:ascii="Times New Roman"/>
          <w:color w:val="000000"/>
          <w:szCs w:val="24"/>
        </w:rPr>
        <w:t>如果收到的序號比預期小，這樣的狀況是很嚴重的，並且是不被</w:t>
      </w:r>
      <w:r w:rsidRPr="00E77553">
        <w:rPr>
          <w:rFonts w:ascii="Times New Roman"/>
          <w:color w:val="000000"/>
          <w:szCs w:val="24"/>
        </w:rPr>
        <w:t>FIX</w:t>
      </w:r>
      <w:r w:rsidRPr="00E77553">
        <w:rPr>
          <w:rFonts w:ascii="Times New Roman"/>
          <w:color w:val="000000"/>
          <w:szCs w:val="24"/>
        </w:rPr>
        <w:t>協定所允許的。此時需即刻停止連線，</w:t>
      </w:r>
      <w:r w:rsidRPr="00E77553">
        <w:rPr>
          <w:rFonts w:ascii="Times New Roman" w:hint="eastAsia"/>
          <w:color w:val="000000"/>
          <w:szCs w:val="24"/>
        </w:rPr>
        <w:t>狀況排除後才得進行連線作業</w:t>
      </w:r>
      <w:r w:rsidRPr="00E77553">
        <w:rPr>
          <w:rFonts w:ascii="Times New Roman"/>
          <w:color w:val="000000"/>
          <w:szCs w:val="24"/>
        </w:rPr>
        <w:t>。</w:t>
      </w:r>
    </w:p>
    <w:p w:rsidR="006A46AD" w:rsidRPr="00E77553" w:rsidRDefault="006A46AD" w:rsidP="006A46AD">
      <w:pPr>
        <w:autoSpaceDE w:val="0"/>
        <w:autoSpaceDN w:val="0"/>
        <w:adjustRightInd w:val="0"/>
        <w:ind w:leftChars="100" w:left="240"/>
        <w:rPr>
          <w:rFonts w:ascii="Times New Roman"/>
          <w:bCs/>
          <w:color w:val="000000"/>
          <w:kern w:val="0"/>
          <w:szCs w:val="24"/>
        </w:rPr>
      </w:pPr>
    </w:p>
    <w:p w:rsidR="006A46AD" w:rsidRPr="00E77553" w:rsidRDefault="006A46AD" w:rsidP="006A46AD">
      <w:pPr>
        <w:numPr>
          <w:ilvl w:val="0"/>
          <w:numId w:val="25"/>
        </w:numPr>
        <w:ind w:left="1077"/>
        <w:rPr>
          <w:rFonts w:ascii="Times New Roman"/>
          <w:color w:val="000000"/>
          <w:kern w:val="0"/>
          <w:szCs w:val="24"/>
        </w:rPr>
      </w:pPr>
      <w:bookmarkStart w:id="63" w:name="_Toc238263858"/>
      <w:bookmarkStart w:id="64" w:name="_Toc238267062"/>
      <w:bookmarkStart w:id="65" w:name="_Toc239678935"/>
      <w:bookmarkStart w:id="66" w:name="_Toc241375032"/>
      <w:bookmarkStart w:id="67" w:name="_Toc241375644"/>
      <w:bookmarkStart w:id="68" w:name="_Toc241927129"/>
      <w:r w:rsidRPr="00E77553">
        <w:rPr>
          <w:rFonts w:ascii="Times New Roman"/>
          <w:color w:val="000000"/>
          <w:kern w:val="0"/>
          <w:szCs w:val="24"/>
        </w:rPr>
        <w:t>欄位</w:t>
      </w:r>
      <w:bookmarkEnd w:id="63"/>
      <w:bookmarkEnd w:id="64"/>
      <w:bookmarkEnd w:id="65"/>
      <w:r w:rsidRPr="00E77553">
        <w:rPr>
          <w:rFonts w:ascii="Times New Roman"/>
          <w:color w:val="000000"/>
          <w:kern w:val="0"/>
          <w:szCs w:val="24"/>
        </w:rPr>
        <w:t>優先性</w:t>
      </w:r>
      <w:bookmarkEnd w:id="66"/>
      <w:bookmarkEnd w:id="67"/>
      <w:bookmarkEnd w:id="68"/>
    </w:p>
    <w:p w:rsidR="006A46AD" w:rsidRPr="00E77553" w:rsidRDefault="006A46AD" w:rsidP="006A46AD">
      <w:pPr>
        <w:autoSpaceDE w:val="0"/>
        <w:autoSpaceDN w:val="0"/>
        <w:adjustRightInd w:val="0"/>
        <w:ind w:leftChars="236" w:left="566" w:firstLineChars="177" w:firstLine="425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>每一筆</w:t>
      </w:r>
      <w:r w:rsidRPr="00E77553">
        <w:rPr>
          <w:rFonts w:ascii="Times New Roman"/>
          <w:color w:val="000000"/>
          <w:kern w:val="0"/>
          <w:szCs w:val="24"/>
        </w:rPr>
        <w:t>FIX</w:t>
      </w:r>
      <w:r w:rsidRPr="00E77553">
        <w:rPr>
          <w:rFonts w:ascii="Times New Roman"/>
          <w:color w:val="000000"/>
          <w:kern w:val="0"/>
          <w:szCs w:val="24"/>
        </w:rPr>
        <w:t>訊息包含必要、非必要、條件式必要欄位</w:t>
      </w:r>
      <w:r w:rsidRPr="00E77553">
        <w:rPr>
          <w:rFonts w:ascii="Times New Roman" w:hint="eastAsia"/>
          <w:color w:val="000000"/>
          <w:kern w:val="0"/>
          <w:szCs w:val="24"/>
        </w:rPr>
        <w:t>(</w:t>
      </w:r>
      <w:r w:rsidRPr="00E77553">
        <w:rPr>
          <w:rFonts w:ascii="Times New Roman"/>
          <w:color w:val="000000"/>
          <w:kern w:val="0"/>
          <w:szCs w:val="24"/>
        </w:rPr>
        <w:t>依其他欄位的有無與值決定其必要性</w:t>
      </w:r>
      <w:r w:rsidRPr="00E77553">
        <w:rPr>
          <w:rFonts w:ascii="Times New Roman" w:hint="eastAsia"/>
          <w:color w:val="000000"/>
          <w:kern w:val="0"/>
          <w:szCs w:val="24"/>
        </w:rPr>
        <w:t>)</w:t>
      </w:r>
      <w:r w:rsidRPr="00E77553">
        <w:rPr>
          <w:rFonts w:ascii="Times New Roman"/>
          <w:color w:val="000000"/>
          <w:kern w:val="0"/>
          <w:szCs w:val="24"/>
        </w:rPr>
        <w:t>。</w:t>
      </w:r>
    </w:p>
    <w:p w:rsidR="006A46AD" w:rsidRPr="00E77553" w:rsidRDefault="006A46AD" w:rsidP="006A46AD">
      <w:pPr>
        <w:autoSpaceDE w:val="0"/>
        <w:autoSpaceDN w:val="0"/>
        <w:adjustRightInd w:val="0"/>
        <w:rPr>
          <w:rFonts w:ascii="Times New Roman"/>
          <w:color w:val="000000"/>
          <w:kern w:val="0"/>
          <w:szCs w:val="24"/>
        </w:rPr>
      </w:pPr>
    </w:p>
    <w:p w:rsidR="006A46AD" w:rsidRPr="00E77553" w:rsidRDefault="006A46AD" w:rsidP="006A46AD">
      <w:pPr>
        <w:numPr>
          <w:ilvl w:val="0"/>
          <w:numId w:val="25"/>
        </w:numPr>
        <w:ind w:left="1077"/>
        <w:rPr>
          <w:rFonts w:ascii="Times New Roman"/>
          <w:color w:val="000000"/>
          <w:kern w:val="0"/>
          <w:szCs w:val="24"/>
        </w:rPr>
      </w:pPr>
      <w:bookmarkStart w:id="69" w:name="_Toc238263859"/>
      <w:bookmarkStart w:id="70" w:name="_Toc238267063"/>
      <w:bookmarkStart w:id="71" w:name="_Toc239678936"/>
      <w:bookmarkStart w:id="72" w:name="_Toc241375033"/>
      <w:bookmarkStart w:id="73" w:name="_Toc241375645"/>
      <w:bookmarkStart w:id="74" w:name="_Toc241927130"/>
      <w:r w:rsidRPr="00E77553">
        <w:rPr>
          <w:rFonts w:ascii="Times New Roman"/>
          <w:color w:val="000000"/>
          <w:kern w:val="0"/>
          <w:szCs w:val="24"/>
        </w:rPr>
        <w:t>使用者自訂欄位</w:t>
      </w:r>
      <w:bookmarkEnd w:id="69"/>
      <w:bookmarkEnd w:id="70"/>
      <w:bookmarkEnd w:id="71"/>
      <w:bookmarkEnd w:id="72"/>
      <w:bookmarkEnd w:id="73"/>
      <w:bookmarkEnd w:id="74"/>
    </w:p>
    <w:p w:rsidR="006A46AD" w:rsidRPr="00E77553" w:rsidRDefault="006A46AD" w:rsidP="006A46AD">
      <w:pPr>
        <w:autoSpaceDE w:val="0"/>
        <w:autoSpaceDN w:val="0"/>
        <w:adjustRightInd w:val="0"/>
        <w:ind w:leftChars="236" w:left="566" w:firstLineChars="177" w:firstLine="425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>FIX</w:t>
      </w:r>
      <w:r w:rsidRPr="00E77553">
        <w:rPr>
          <w:rFonts w:ascii="Times New Roman"/>
          <w:color w:val="000000"/>
          <w:kern w:val="0"/>
          <w:szCs w:val="24"/>
        </w:rPr>
        <w:t>協定提供極具彈性的使用者自訂欄位，從</w:t>
      </w:r>
      <w:r w:rsidRPr="00E77553">
        <w:rPr>
          <w:rFonts w:ascii="Times New Roman"/>
          <w:color w:val="000000"/>
          <w:kern w:val="0"/>
          <w:szCs w:val="24"/>
        </w:rPr>
        <w:t>5000</w:t>
      </w:r>
      <w:r w:rsidRPr="00E77553">
        <w:rPr>
          <w:rFonts w:ascii="Times New Roman"/>
          <w:color w:val="000000"/>
          <w:kern w:val="0"/>
          <w:szCs w:val="24"/>
        </w:rPr>
        <w:t>到</w:t>
      </w:r>
      <w:r w:rsidRPr="00E77553">
        <w:rPr>
          <w:rFonts w:ascii="Times New Roman"/>
          <w:color w:val="000000"/>
          <w:kern w:val="0"/>
          <w:szCs w:val="24"/>
        </w:rPr>
        <w:t>9999</w:t>
      </w:r>
      <w:r w:rsidRPr="00E77553">
        <w:rPr>
          <w:rFonts w:ascii="Times New Roman"/>
          <w:color w:val="000000"/>
          <w:kern w:val="0"/>
          <w:szCs w:val="24"/>
        </w:rPr>
        <w:t>是保留給使用者</w:t>
      </w:r>
      <w:r w:rsidRPr="00E77553">
        <w:rPr>
          <w:rFonts w:ascii="Times New Roman"/>
          <w:color w:val="000000"/>
          <w:kern w:val="0"/>
          <w:szCs w:val="24"/>
        </w:rPr>
        <w:t xml:space="preserve">    </w:t>
      </w:r>
      <w:r w:rsidRPr="00E77553">
        <w:rPr>
          <w:rFonts w:ascii="Times New Roman"/>
          <w:color w:val="000000"/>
          <w:kern w:val="0"/>
          <w:szCs w:val="24"/>
        </w:rPr>
        <w:t>自訂欄位使用，可以透過</w:t>
      </w:r>
      <w:r w:rsidRPr="00E77553">
        <w:rPr>
          <w:rFonts w:ascii="Times New Roman"/>
          <w:color w:val="000000"/>
          <w:kern w:val="0"/>
          <w:szCs w:val="24"/>
        </w:rPr>
        <w:t>FIX</w:t>
      </w:r>
      <w:r w:rsidRPr="00E77553">
        <w:rPr>
          <w:rFonts w:ascii="Times New Roman"/>
          <w:color w:val="000000"/>
          <w:kern w:val="0"/>
          <w:szCs w:val="24"/>
        </w:rPr>
        <w:t>官方網站註冊</w:t>
      </w:r>
      <w:r w:rsidRPr="00E77553">
        <w:rPr>
          <w:rFonts w:ascii="Times New Roman" w:hint="eastAsia"/>
          <w:color w:val="000000"/>
          <w:kern w:val="0"/>
          <w:szCs w:val="24"/>
        </w:rPr>
        <w:t>/</w:t>
      </w:r>
      <w:r w:rsidRPr="00E77553">
        <w:rPr>
          <w:rFonts w:ascii="Times New Roman"/>
          <w:color w:val="000000"/>
          <w:kern w:val="0"/>
          <w:szCs w:val="24"/>
        </w:rPr>
        <w:t>保留；大於或等於</w:t>
      </w:r>
      <w:r w:rsidRPr="00E77553">
        <w:rPr>
          <w:rFonts w:ascii="Times New Roman"/>
          <w:color w:val="000000"/>
          <w:kern w:val="0"/>
          <w:szCs w:val="24"/>
        </w:rPr>
        <w:t>10000</w:t>
      </w:r>
      <w:r w:rsidRPr="00E77553">
        <w:rPr>
          <w:rFonts w:ascii="Times New Roman"/>
          <w:color w:val="000000"/>
          <w:kern w:val="0"/>
          <w:szCs w:val="24"/>
        </w:rPr>
        <w:t>是保留使用者內部使用，不需要透過</w:t>
      </w:r>
      <w:r w:rsidRPr="00E77553">
        <w:rPr>
          <w:rFonts w:ascii="Times New Roman"/>
          <w:color w:val="000000"/>
          <w:kern w:val="0"/>
          <w:szCs w:val="24"/>
        </w:rPr>
        <w:t>FIX</w:t>
      </w:r>
      <w:r w:rsidRPr="00E77553">
        <w:rPr>
          <w:rFonts w:ascii="Times New Roman"/>
          <w:color w:val="000000"/>
          <w:kern w:val="0"/>
          <w:szCs w:val="24"/>
        </w:rPr>
        <w:t>網站註冊</w:t>
      </w:r>
      <w:r w:rsidRPr="00E77553">
        <w:rPr>
          <w:rFonts w:ascii="Times New Roman" w:hint="eastAsia"/>
          <w:color w:val="000000"/>
          <w:kern w:val="0"/>
          <w:szCs w:val="24"/>
        </w:rPr>
        <w:t>/</w:t>
      </w:r>
      <w:r w:rsidRPr="00E77553">
        <w:rPr>
          <w:rFonts w:ascii="Times New Roman"/>
          <w:color w:val="000000"/>
          <w:kern w:val="0"/>
          <w:szCs w:val="24"/>
        </w:rPr>
        <w:t>保留。</w:t>
      </w:r>
    </w:p>
    <w:p w:rsidR="006A46AD" w:rsidRPr="00E77553" w:rsidRDefault="006A46AD" w:rsidP="006A46AD">
      <w:pPr>
        <w:autoSpaceDE w:val="0"/>
        <w:autoSpaceDN w:val="0"/>
        <w:adjustRightInd w:val="0"/>
        <w:rPr>
          <w:rFonts w:ascii="Times New Roman"/>
          <w:color w:val="000000"/>
          <w:kern w:val="0"/>
          <w:szCs w:val="24"/>
        </w:rPr>
      </w:pPr>
    </w:p>
    <w:p w:rsidR="006A46AD" w:rsidRPr="00E77553" w:rsidRDefault="006A46AD" w:rsidP="006A46AD">
      <w:pPr>
        <w:numPr>
          <w:ilvl w:val="0"/>
          <w:numId w:val="17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kern w:val="0"/>
          <w:szCs w:val="24"/>
        </w:rPr>
      </w:pPr>
      <w:bookmarkStart w:id="75" w:name="_Toc242001379"/>
      <w:bookmarkStart w:id="76" w:name="_Toc242002703"/>
      <w:bookmarkStart w:id="77" w:name="_Toc243381610"/>
      <w:bookmarkStart w:id="78" w:name="_Toc243383110"/>
      <w:bookmarkStart w:id="79" w:name="_Toc14959956"/>
      <w:r w:rsidRPr="00E77553">
        <w:rPr>
          <w:rFonts w:ascii="Times New Roman"/>
          <w:color w:val="000000"/>
          <w:kern w:val="0"/>
          <w:szCs w:val="24"/>
        </w:rPr>
        <w:t>FIX Session</w:t>
      </w:r>
      <w:r w:rsidRPr="00E77553">
        <w:rPr>
          <w:rFonts w:ascii="Times New Roman"/>
          <w:color w:val="000000"/>
          <w:kern w:val="0"/>
          <w:szCs w:val="24"/>
        </w:rPr>
        <w:t>流程</w:t>
      </w:r>
      <w:bookmarkEnd w:id="75"/>
      <w:bookmarkEnd w:id="76"/>
      <w:bookmarkEnd w:id="77"/>
      <w:bookmarkEnd w:id="78"/>
      <w:bookmarkEnd w:id="79"/>
    </w:p>
    <w:p w:rsidR="006A46AD" w:rsidRPr="00E77553" w:rsidRDefault="006A46AD" w:rsidP="006A46AD">
      <w:pPr>
        <w:ind w:left="284" w:firstLineChars="236" w:firstLine="566"/>
        <w:rPr>
          <w:rFonts w:ascii="Times New Roman"/>
          <w:b/>
          <w:bCs/>
          <w:color w:val="000000"/>
          <w:kern w:val="0"/>
          <w:szCs w:val="24"/>
        </w:rPr>
      </w:pPr>
      <w:bookmarkStart w:id="80" w:name="_Toc238267065"/>
      <w:r w:rsidRPr="00E77553">
        <w:rPr>
          <w:rFonts w:ascii="Times New Roman"/>
          <w:color w:val="000000"/>
          <w:szCs w:val="24"/>
        </w:rPr>
        <w:t>一個</w:t>
      </w:r>
      <w:r w:rsidRPr="00E77553">
        <w:rPr>
          <w:rFonts w:ascii="Times New Roman"/>
          <w:color w:val="000000"/>
          <w:kern w:val="0"/>
          <w:szCs w:val="24"/>
        </w:rPr>
        <w:t>FIX Session</w:t>
      </w:r>
      <w:r w:rsidRPr="00E77553">
        <w:rPr>
          <w:rFonts w:ascii="Times New Roman"/>
          <w:color w:val="000000"/>
          <w:kern w:val="0"/>
          <w:szCs w:val="24"/>
        </w:rPr>
        <w:t>包含三個</w:t>
      </w:r>
      <w:r w:rsidRPr="00E77553">
        <w:rPr>
          <w:rFonts w:ascii="Times New Roman" w:hint="eastAsia"/>
          <w:color w:val="000000"/>
          <w:kern w:val="0"/>
          <w:szCs w:val="24"/>
        </w:rPr>
        <w:t>作業</w:t>
      </w:r>
      <w:r w:rsidRPr="00E77553">
        <w:rPr>
          <w:rFonts w:ascii="Times New Roman"/>
          <w:color w:val="000000"/>
          <w:kern w:val="0"/>
          <w:szCs w:val="24"/>
        </w:rPr>
        <w:t>：登入作業</w:t>
      </w:r>
      <w:r w:rsidRPr="00E77553">
        <w:rPr>
          <w:rFonts w:ascii="Times New Roman"/>
          <w:color w:val="000000"/>
          <w:kern w:val="0"/>
          <w:szCs w:val="24"/>
        </w:rPr>
        <w:t>(Logon)</w:t>
      </w:r>
      <w:r w:rsidRPr="00E77553">
        <w:rPr>
          <w:rFonts w:ascii="Times New Roman" w:hint="eastAsia"/>
          <w:color w:val="000000"/>
          <w:kern w:val="0"/>
          <w:szCs w:val="24"/>
        </w:rPr>
        <w:t>、</w:t>
      </w:r>
      <w:r w:rsidRPr="00E77553">
        <w:rPr>
          <w:rFonts w:ascii="Times New Roman"/>
          <w:color w:val="000000"/>
          <w:kern w:val="0"/>
          <w:szCs w:val="24"/>
        </w:rPr>
        <w:t>訊息交換作業</w:t>
      </w:r>
      <w:r w:rsidRPr="00E77553">
        <w:rPr>
          <w:rFonts w:ascii="Times New Roman"/>
          <w:color w:val="000000"/>
          <w:kern w:val="0"/>
          <w:szCs w:val="24"/>
        </w:rPr>
        <w:t>(Message</w:t>
      </w:r>
      <w:r w:rsidRPr="00E77553">
        <w:rPr>
          <w:rFonts w:ascii="Times New Roman" w:hint="eastAsia"/>
          <w:color w:val="000000"/>
          <w:kern w:val="0"/>
          <w:szCs w:val="24"/>
        </w:rPr>
        <w:t xml:space="preserve"> </w:t>
      </w:r>
      <w:r w:rsidRPr="00E77553">
        <w:rPr>
          <w:rFonts w:ascii="Times New Roman"/>
          <w:color w:val="000000"/>
          <w:kern w:val="0"/>
          <w:szCs w:val="24"/>
        </w:rPr>
        <w:t>exchange)</w:t>
      </w:r>
      <w:r w:rsidRPr="00E77553">
        <w:rPr>
          <w:rFonts w:ascii="Times New Roman"/>
          <w:color w:val="000000"/>
          <w:kern w:val="0"/>
          <w:szCs w:val="24"/>
        </w:rPr>
        <w:t>及登出作業</w:t>
      </w:r>
      <w:r w:rsidRPr="00E77553">
        <w:rPr>
          <w:rFonts w:ascii="Times New Roman"/>
          <w:color w:val="000000"/>
          <w:kern w:val="0"/>
          <w:szCs w:val="24"/>
        </w:rPr>
        <w:t>(Logout)</w:t>
      </w:r>
      <w:r w:rsidRPr="00E77553">
        <w:rPr>
          <w:rFonts w:ascii="Times New Roman"/>
          <w:color w:val="000000"/>
          <w:kern w:val="0"/>
          <w:szCs w:val="24"/>
        </w:rPr>
        <w:t>。</w:t>
      </w:r>
      <w:bookmarkEnd w:id="80"/>
      <w:r w:rsidRPr="00E77553">
        <w:rPr>
          <w:rFonts w:ascii="Times New Roman" w:hint="eastAsia"/>
          <w:color w:val="000000"/>
          <w:kern w:val="0"/>
          <w:szCs w:val="24"/>
        </w:rPr>
        <w:br/>
      </w:r>
    </w:p>
    <w:p w:rsidR="006A46AD" w:rsidRPr="00E77553" w:rsidRDefault="006A46AD" w:rsidP="006A46AD">
      <w:pPr>
        <w:numPr>
          <w:ilvl w:val="0"/>
          <w:numId w:val="27"/>
        </w:numPr>
        <w:ind w:left="1077"/>
        <w:rPr>
          <w:rFonts w:ascii="Times New Roman"/>
          <w:b/>
          <w:bCs/>
          <w:color w:val="000000"/>
          <w:kern w:val="0"/>
          <w:szCs w:val="24"/>
        </w:rPr>
      </w:pPr>
      <w:bookmarkStart w:id="81" w:name="_Toc238263861"/>
      <w:bookmarkStart w:id="82" w:name="_Toc238267066"/>
      <w:bookmarkStart w:id="83" w:name="_Toc239678938"/>
      <w:bookmarkStart w:id="84" w:name="_Toc241375035"/>
      <w:bookmarkStart w:id="85" w:name="_Toc241375647"/>
      <w:bookmarkStart w:id="86" w:name="_Toc241927132"/>
      <w:r w:rsidRPr="00E77553">
        <w:rPr>
          <w:rFonts w:ascii="Times New Roman"/>
          <w:bCs/>
          <w:color w:val="000000"/>
          <w:kern w:val="0"/>
          <w:szCs w:val="24"/>
        </w:rPr>
        <w:t>登入</w:t>
      </w:r>
      <w:bookmarkEnd w:id="81"/>
      <w:bookmarkEnd w:id="82"/>
      <w:r w:rsidRPr="00E77553">
        <w:rPr>
          <w:rFonts w:ascii="Times New Roman"/>
          <w:bCs/>
          <w:color w:val="000000"/>
          <w:kern w:val="0"/>
          <w:szCs w:val="24"/>
        </w:rPr>
        <w:t>作業</w:t>
      </w:r>
      <w:r w:rsidRPr="00E77553">
        <w:rPr>
          <w:rFonts w:ascii="Times New Roman"/>
          <w:bCs/>
          <w:color w:val="000000"/>
          <w:kern w:val="0"/>
          <w:szCs w:val="24"/>
        </w:rPr>
        <w:t>(</w:t>
      </w:r>
      <w:r w:rsidRPr="00E77553">
        <w:rPr>
          <w:rFonts w:ascii="Times New Roman"/>
          <w:color w:val="000000"/>
          <w:kern w:val="0"/>
          <w:szCs w:val="24"/>
        </w:rPr>
        <w:t>Logon</w:t>
      </w:r>
      <w:bookmarkEnd w:id="83"/>
      <w:r w:rsidRPr="00E77553">
        <w:rPr>
          <w:rFonts w:ascii="Times New Roman"/>
          <w:color w:val="000000"/>
          <w:kern w:val="0"/>
          <w:szCs w:val="24"/>
        </w:rPr>
        <w:t>)</w:t>
      </w:r>
      <w:bookmarkEnd w:id="84"/>
      <w:bookmarkEnd w:id="85"/>
      <w:bookmarkEnd w:id="86"/>
    </w:p>
    <w:p w:rsidR="006A46AD" w:rsidRPr="00E77553" w:rsidRDefault="006A46AD" w:rsidP="006A46AD">
      <w:pPr>
        <w:autoSpaceDE w:val="0"/>
        <w:autoSpaceDN w:val="0"/>
        <w:adjustRightInd w:val="0"/>
        <w:ind w:leftChars="200" w:left="480" w:firstLineChars="200" w:firstLine="480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>建立</w:t>
      </w:r>
      <w:r w:rsidRPr="00E77553">
        <w:rPr>
          <w:rFonts w:ascii="Times New Roman"/>
          <w:color w:val="000000"/>
          <w:kern w:val="0"/>
          <w:szCs w:val="24"/>
        </w:rPr>
        <w:t>FIX</w:t>
      </w:r>
      <w:r w:rsidRPr="00E77553">
        <w:rPr>
          <w:rFonts w:ascii="Times New Roman"/>
          <w:color w:val="000000"/>
          <w:kern w:val="0"/>
          <w:szCs w:val="24"/>
        </w:rPr>
        <w:t>連線涉及三種</w:t>
      </w:r>
      <w:r w:rsidRPr="00E77553">
        <w:rPr>
          <w:rFonts w:ascii="Times New Roman" w:hint="eastAsia"/>
          <w:color w:val="000000"/>
          <w:kern w:val="0"/>
          <w:szCs w:val="24"/>
        </w:rPr>
        <w:t>動作</w:t>
      </w:r>
      <w:r w:rsidRPr="00E77553">
        <w:rPr>
          <w:rFonts w:ascii="Times New Roman"/>
          <w:color w:val="000000"/>
          <w:kern w:val="0"/>
          <w:szCs w:val="24"/>
        </w:rPr>
        <w:t>：建立通訊層連線</w:t>
      </w:r>
      <w:r w:rsidRPr="00E77553">
        <w:rPr>
          <w:rFonts w:ascii="Times New Roman"/>
          <w:color w:val="000000"/>
        </w:rPr>
        <w:t>(telecommunication link)</w:t>
      </w:r>
      <w:r w:rsidRPr="00E77553">
        <w:rPr>
          <w:rFonts w:ascii="Times New Roman"/>
          <w:color w:val="000000"/>
          <w:kern w:val="0"/>
          <w:szCs w:val="24"/>
        </w:rPr>
        <w:t>，</w:t>
      </w:r>
      <w:r w:rsidRPr="00E77553">
        <w:rPr>
          <w:rFonts w:ascii="Times New Roman"/>
          <w:color w:val="000000"/>
          <w:kern w:val="0"/>
          <w:szCs w:val="24"/>
        </w:rPr>
        <w:t>Session acceptor</w:t>
      </w:r>
      <w:r w:rsidRPr="00E77553">
        <w:rPr>
          <w:rFonts w:ascii="Times New Roman" w:hint="eastAsia"/>
          <w:color w:val="000000"/>
          <w:kern w:val="0"/>
          <w:szCs w:val="24"/>
        </w:rPr>
        <w:t>(</w:t>
      </w:r>
      <w:r w:rsidRPr="00E77553">
        <w:rPr>
          <w:rFonts w:ascii="Times New Roman"/>
          <w:color w:val="000000"/>
          <w:kern w:val="0"/>
          <w:szCs w:val="24"/>
        </w:rPr>
        <w:t>以下稱接收端</w:t>
      </w:r>
      <w:r w:rsidR="000D4F73">
        <w:rPr>
          <w:rFonts w:ascii="Times New Roman" w:hint="eastAsia"/>
          <w:color w:val="000000"/>
          <w:kern w:val="0"/>
          <w:szCs w:val="24"/>
        </w:rPr>
        <w:t>亦指</w:t>
      </w:r>
      <w:r w:rsidR="00A30BE5">
        <w:rPr>
          <w:rFonts w:ascii="Times New Roman" w:hint="eastAsia"/>
          <w:color w:val="000000"/>
          <w:kern w:val="0"/>
          <w:szCs w:val="24"/>
        </w:rPr>
        <w:t>櫃買中心</w:t>
      </w:r>
      <w:r w:rsidRPr="00E77553">
        <w:rPr>
          <w:rFonts w:ascii="Times New Roman" w:hint="eastAsia"/>
          <w:color w:val="000000"/>
          <w:kern w:val="0"/>
          <w:szCs w:val="24"/>
        </w:rPr>
        <w:t>)</w:t>
      </w:r>
      <w:r w:rsidRPr="00E77553">
        <w:rPr>
          <w:rFonts w:ascii="Times New Roman"/>
          <w:color w:val="000000"/>
          <w:kern w:val="0"/>
          <w:szCs w:val="24"/>
        </w:rPr>
        <w:t>需要驗證</w:t>
      </w:r>
      <w:r w:rsidRPr="00E77553">
        <w:rPr>
          <w:rFonts w:ascii="Times New Roman" w:hint="eastAsia"/>
          <w:color w:val="000000"/>
          <w:kern w:val="0"/>
          <w:szCs w:val="24"/>
        </w:rPr>
        <w:t>/</w:t>
      </w:r>
      <w:r w:rsidRPr="00E77553">
        <w:rPr>
          <w:rFonts w:ascii="Times New Roman"/>
          <w:color w:val="000000"/>
          <w:kern w:val="0"/>
          <w:szCs w:val="24"/>
        </w:rPr>
        <w:t>接受</w:t>
      </w:r>
      <w:r w:rsidRPr="00E77553">
        <w:rPr>
          <w:rFonts w:ascii="Times New Roman"/>
          <w:color w:val="000000"/>
          <w:kern w:val="0"/>
          <w:szCs w:val="24"/>
        </w:rPr>
        <w:t>Session initiator</w:t>
      </w:r>
      <w:r w:rsidRPr="00E77553">
        <w:rPr>
          <w:rFonts w:ascii="Times New Roman" w:hint="eastAsia"/>
          <w:color w:val="000000"/>
          <w:kern w:val="0"/>
          <w:szCs w:val="24"/>
        </w:rPr>
        <w:t>(</w:t>
      </w:r>
      <w:r w:rsidRPr="00E77553">
        <w:rPr>
          <w:rFonts w:ascii="Times New Roman"/>
          <w:color w:val="000000"/>
          <w:kern w:val="0"/>
          <w:szCs w:val="24"/>
        </w:rPr>
        <w:t>以下稱發起端</w:t>
      </w:r>
      <w:r w:rsidRPr="00E77553">
        <w:rPr>
          <w:rFonts w:ascii="Times New Roman" w:hint="eastAsia"/>
          <w:color w:val="000000"/>
          <w:kern w:val="0"/>
          <w:szCs w:val="24"/>
        </w:rPr>
        <w:t>亦指證券商</w:t>
      </w:r>
      <w:r w:rsidRPr="00E77553">
        <w:rPr>
          <w:rFonts w:ascii="Times New Roman" w:hint="eastAsia"/>
          <w:color w:val="000000"/>
          <w:kern w:val="0"/>
          <w:szCs w:val="24"/>
        </w:rPr>
        <w:t>)</w:t>
      </w:r>
      <w:r w:rsidRPr="00E77553">
        <w:rPr>
          <w:rFonts w:ascii="Times New Roman"/>
          <w:color w:val="000000"/>
          <w:kern w:val="0"/>
          <w:szCs w:val="24"/>
        </w:rPr>
        <w:t>，及訊息同步。</w:t>
      </w:r>
    </w:p>
    <w:p w:rsidR="006A46AD" w:rsidRPr="00E77553" w:rsidRDefault="006A46AD" w:rsidP="006A46AD">
      <w:pPr>
        <w:numPr>
          <w:ilvl w:val="0"/>
          <w:numId w:val="18"/>
        </w:num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color w:val="000000"/>
          <w:kern w:val="0"/>
          <w:szCs w:val="24"/>
        </w:rPr>
      </w:pPr>
      <w:bookmarkStart w:id="87" w:name="_Toc238263862"/>
      <w:bookmarkStart w:id="88" w:name="_Toc238267067"/>
      <w:r w:rsidRPr="00E77553">
        <w:rPr>
          <w:rFonts w:ascii="Times New Roman"/>
          <w:color w:val="000000"/>
          <w:kern w:val="0"/>
          <w:szCs w:val="24"/>
        </w:rPr>
        <w:t>建立通訊層連線</w:t>
      </w:r>
      <w:bookmarkEnd w:id="87"/>
      <w:bookmarkEnd w:id="88"/>
    </w:p>
    <w:p w:rsidR="006A46AD" w:rsidRPr="00E77553" w:rsidRDefault="006A46AD" w:rsidP="006A46AD">
      <w:pPr>
        <w:numPr>
          <w:ilvl w:val="0"/>
          <w:numId w:val="18"/>
        </w:num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>驗證</w:t>
      </w:r>
      <w:r w:rsidRPr="00E77553">
        <w:rPr>
          <w:rFonts w:ascii="Times New Roman" w:hint="eastAsia"/>
          <w:color w:val="000000"/>
          <w:kern w:val="0"/>
          <w:szCs w:val="24"/>
        </w:rPr>
        <w:t>/</w:t>
      </w:r>
      <w:r w:rsidRPr="00E77553">
        <w:rPr>
          <w:rFonts w:ascii="Times New Roman"/>
          <w:color w:val="000000"/>
          <w:kern w:val="0"/>
          <w:szCs w:val="24"/>
        </w:rPr>
        <w:t>接受</w:t>
      </w:r>
      <w:r w:rsidRPr="00E77553">
        <w:rPr>
          <w:rFonts w:ascii="Times New Roman" w:hint="eastAsia"/>
          <w:color w:val="000000"/>
          <w:kern w:val="0"/>
          <w:szCs w:val="24"/>
        </w:rPr>
        <w:t>連線</w:t>
      </w:r>
    </w:p>
    <w:p w:rsidR="006A46AD" w:rsidRPr="00E77553" w:rsidRDefault="006A46AD" w:rsidP="006A46AD">
      <w:pPr>
        <w:autoSpaceDE w:val="0"/>
        <w:autoSpaceDN w:val="0"/>
        <w:adjustRightInd w:val="0"/>
        <w:snapToGrid/>
        <w:spacing w:line="240" w:lineRule="auto"/>
        <w:ind w:left="993" w:firstLineChars="186" w:firstLine="446"/>
        <w:jc w:val="left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>建立通訊層連線後，發起端應傳送登入訊息</w:t>
      </w:r>
      <w:r w:rsidRPr="00E77553">
        <w:rPr>
          <w:rFonts w:ascii="Times New Roman"/>
          <w:color w:val="000000"/>
          <w:kern w:val="0"/>
          <w:szCs w:val="24"/>
        </w:rPr>
        <w:t>(Logon)</w:t>
      </w:r>
      <w:r w:rsidRPr="00E77553">
        <w:rPr>
          <w:rFonts w:ascii="Times New Roman"/>
          <w:color w:val="000000"/>
          <w:kern w:val="0"/>
          <w:szCs w:val="24"/>
        </w:rPr>
        <w:t>給接收端，若超過</w:t>
      </w:r>
      <w:r w:rsidRPr="00E77553">
        <w:rPr>
          <w:rFonts w:ascii="Times New Roman" w:hint="eastAsia"/>
          <w:color w:val="000000"/>
          <w:kern w:val="0"/>
          <w:szCs w:val="24"/>
        </w:rPr>
        <w:t>6</w:t>
      </w:r>
      <w:r w:rsidRPr="00E77553">
        <w:rPr>
          <w:rFonts w:ascii="Times New Roman"/>
          <w:color w:val="000000"/>
          <w:kern w:val="0"/>
          <w:szCs w:val="24"/>
        </w:rPr>
        <w:t>0</w:t>
      </w:r>
      <w:r w:rsidRPr="00E77553">
        <w:rPr>
          <w:rFonts w:ascii="Times New Roman"/>
          <w:color w:val="000000"/>
          <w:kern w:val="0"/>
          <w:szCs w:val="24"/>
        </w:rPr>
        <w:t>秒未傳送登入訊息</w:t>
      </w:r>
      <w:r w:rsidRPr="00E77553">
        <w:rPr>
          <w:rFonts w:ascii="Times New Roman"/>
          <w:color w:val="000000"/>
          <w:kern w:val="0"/>
          <w:szCs w:val="24"/>
        </w:rPr>
        <w:t>(Logon)</w:t>
      </w:r>
      <w:r w:rsidRPr="00E77553">
        <w:rPr>
          <w:rFonts w:ascii="Times New Roman"/>
          <w:color w:val="000000"/>
          <w:kern w:val="0"/>
          <w:szCs w:val="24"/>
        </w:rPr>
        <w:t>，接收端會主動中斷連線。發起端需再重啟連線。</w:t>
      </w:r>
    </w:p>
    <w:p w:rsidR="006A46AD" w:rsidRPr="00E77553" w:rsidRDefault="006A46AD" w:rsidP="006A46AD">
      <w:pPr>
        <w:autoSpaceDE w:val="0"/>
        <w:autoSpaceDN w:val="0"/>
        <w:adjustRightInd w:val="0"/>
        <w:snapToGrid/>
        <w:spacing w:line="240" w:lineRule="auto"/>
        <w:ind w:left="993" w:firstLineChars="186" w:firstLine="446"/>
        <w:jc w:val="left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>正常情況下，發起端傳送登入訊息</w:t>
      </w:r>
      <w:r w:rsidRPr="00E77553">
        <w:rPr>
          <w:rFonts w:ascii="Times New Roman"/>
          <w:color w:val="000000"/>
          <w:kern w:val="0"/>
          <w:szCs w:val="24"/>
        </w:rPr>
        <w:t>(Logon)</w:t>
      </w:r>
      <w:r w:rsidRPr="00E77553">
        <w:rPr>
          <w:rFonts w:ascii="Times New Roman"/>
          <w:color w:val="000000"/>
          <w:kern w:val="0"/>
          <w:szCs w:val="24"/>
        </w:rPr>
        <w:t>給接收端，接收端要驗證發起端的登入訊息</w:t>
      </w:r>
      <w:r w:rsidRPr="00E77553">
        <w:rPr>
          <w:rFonts w:ascii="Times New Roman"/>
          <w:color w:val="000000"/>
          <w:kern w:val="0"/>
          <w:szCs w:val="24"/>
        </w:rPr>
        <w:t>(Logon)</w:t>
      </w:r>
      <w:r w:rsidRPr="00E77553">
        <w:rPr>
          <w:rFonts w:ascii="Times New Roman"/>
          <w:color w:val="000000"/>
          <w:kern w:val="0"/>
          <w:szCs w:val="24"/>
        </w:rPr>
        <w:t>。</w:t>
      </w:r>
    </w:p>
    <w:p w:rsidR="006A46AD" w:rsidRPr="00E77553" w:rsidRDefault="006A46AD" w:rsidP="006A46AD">
      <w:pPr>
        <w:autoSpaceDE w:val="0"/>
        <w:autoSpaceDN w:val="0"/>
        <w:adjustRightInd w:val="0"/>
        <w:snapToGrid/>
        <w:spacing w:line="240" w:lineRule="auto"/>
        <w:ind w:left="993" w:firstLineChars="186" w:firstLine="446"/>
        <w:jc w:val="left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>驗證成功：接收端會</w:t>
      </w:r>
      <w:r w:rsidRPr="00E77553">
        <w:rPr>
          <w:rFonts w:ascii="Times New Roman" w:hint="eastAsia"/>
          <w:color w:val="000000"/>
          <w:kern w:val="0"/>
          <w:szCs w:val="24"/>
        </w:rPr>
        <w:t>回覆</w:t>
      </w:r>
      <w:r w:rsidRPr="00E77553">
        <w:rPr>
          <w:rFonts w:ascii="Times New Roman"/>
          <w:color w:val="000000"/>
          <w:kern w:val="0"/>
          <w:szCs w:val="24"/>
        </w:rPr>
        <w:t>登入訊息</w:t>
      </w:r>
      <w:r w:rsidRPr="00E77553">
        <w:rPr>
          <w:rFonts w:ascii="Times New Roman"/>
          <w:color w:val="000000"/>
          <w:kern w:val="0"/>
          <w:szCs w:val="24"/>
        </w:rPr>
        <w:t>(Logon)</w:t>
      </w:r>
      <w:r w:rsidRPr="00E77553">
        <w:rPr>
          <w:rFonts w:ascii="Times New Roman"/>
          <w:color w:val="000000"/>
          <w:kern w:val="0"/>
          <w:szCs w:val="24"/>
        </w:rPr>
        <w:t>。</w:t>
      </w:r>
    </w:p>
    <w:p w:rsidR="006A46AD" w:rsidRPr="00E77553" w:rsidRDefault="006A46AD" w:rsidP="006A46AD">
      <w:pPr>
        <w:autoSpaceDE w:val="0"/>
        <w:autoSpaceDN w:val="0"/>
        <w:adjustRightInd w:val="0"/>
        <w:snapToGrid/>
        <w:spacing w:line="240" w:lineRule="auto"/>
        <w:ind w:left="993" w:firstLineChars="186" w:firstLine="446"/>
        <w:jc w:val="left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>驗證失敗：接收端將會</w:t>
      </w:r>
      <w:r w:rsidRPr="00E77553">
        <w:rPr>
          <w:rFonts w:ascii="Times New Roman" w:hint="eastAsia"/>
          <w:color w:val="000000"/>
          <w:kern w:val="0"/>
          <w:szCs w:val="24"/>
        </w:rPr>
        <w:t>回覆</w:t>
      </w:r>
      <w:r w:rsidRPr="00E77553">
        <w:rPr>
          <w:rFonts w:ascii="Times New Roman"/>
          <w:color w:val="000000"/>
          <w:kern w:val="0"/>
          <w:szCs w:val="24"/>
        </w:rPr>
        <w:t>登出訊息</w:t>
      </w:r>
      <w:r w:rsidRPr="00E77553">
        <w:rPr>
          <w:rFonts w:ascii="Times New Roman"/>
          <w:color w:val="000000"/>
          <w:kern w:val="0"/>
          <w:szCs w:val="24"/>
        </w:rPr>
        <w:t>(Logout)</w:t>
      </w:r>
      <w:r w:rsidRPr="00E77553">
        <w:rPr>
          <w:rFonts w:ascii="Times New Roman" w:hint="eastAsia"/>
          <w:color w:val="000000"/>
          <w:kern w:val="0"/>
          <w:szCs w:val="24"/>
        </w:rPr>
        <w:t>(</w:t>
      </w:r>
      <w:r w:rsidRPr="00E77553">
        <w:rPr>
          <w:rFonts w:ascii="Times New Roman"/>
          <w:color w:val="000000"/>
          <w:kern w:val="0"/>
          <w:szCs w:val="24"/>
        </w:rPr>
        <w:t>包含失敗原因，例如：</w:t>
      </w:r>
      <w:r w:rsidRPr="00E77553">
        <w:rPr>
          <w:rFonts w:ascii="Times New Roman"/>
          <w:color w:val="000000"/>
          <w:kern w:val="0"/>
          <w:szCs w:val="24"/>
        </w:rPr>
        <w:t>KEY-VALUE ERROR)</w:t>
      </w:r>
      <w:r w:rsidRPr="00E77553">
        <w:rPr>
          <w:rFonts w:ascii="Times New Roman"/>
          <w:color w:val="000000"/>
          <w:kern w:val="0"/>
          <w:szCs w:val="24"/>
        </w:rPr>
        <w:t>給發起端，並中斷連線。</w:t>
      </w:r>
    </w:p>
    <w:p w:rsidR="006A46AD" w:rsidRPr="00E77553" w:rsidRDefault="006A46AD" w:rsidP="006A46AD">
      <w:pPr>
        <w:autoSpaceDE w:val="0"/>
        <w:autoSpaceDN w:val="0"/>
        <w:adjustRightInd w:val="0"/>
        <w:snapToGrid/>
        <w:spacing w:line="240" w:lineRule="auto"/>
        <w:ind w:left="993" w:firstLineChars="186" w:firstLine="446"/>
        <w:jc w:val="left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>發起端必</w:t>
      </w:r>
      <w:r w:rsidRPr="00E77553">
        <w:rPr>
          <w:rFonts w:ascii="Times New Roman" w:hint="eastAsia"/>
          <w:color w:val="000000"/>
          <w:kern w:val="0"/>
          <w:szCs w:val="24"/>
        </w:rPr>
        <w:t>須</w:t>
      </w:r>
      <w:r w:rsidRPr="00E77553">
        <w:rPr>
          <w:rFonts w:ascii="Times New Roman"/>
          <w:color w:val="000000"/>
          <w:kern w:val="0"/>
          <w:szCs w:val="24"/>
        </w:rPr>
        <w:t>收到接收端回覆的登入訊息</w:t>
      </w:r>
      <w:r w:rsidRPr="00E77553">
        <w:rPr>
          <w:rFonts w:ascii="Times New Roman"/>
          <w:color w:val="000000"/>
          <w:kern w:val="0"/>
          <w:szCs w:val="24"/>
        </w:rPr>
        <w:t>(Logon)</w:t>
      </w:r>
      <w:r w:rsidRPr="00E77553">
        <w:rPr>
          <w:rFonts w:ascii="Times New Roman"/>
          <w:color w:val="000000"/>
          <w:kern w:val="0"/>
          <w:szCs w:val="24"/>
        </w:rPr>
        <w:t>後，才可以傳送其它訊息。</w:t>
      </w:r>
    </w:p>
    <w:p w:rsidR="006A46AD" w:rsidRPr="00E77553" w:rsidRDefault="006A46AD" w:rsidP="006A46AD">
      <w:pPr>
        <w:numPr>
          <w:ilvl w:val="0"/>
          <w:numId w:val="18"/>
        </w:num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 w:hint="eastAsia"/>
          <w:color w:val="000000"/>
          <w:kern w:val="0"/>
          <w:szCs w:val="24"/>
        </w:rPr>
        <w:t>訊息同步</w:t>
      </w:r>
    </w:p>
    <w:p w:rsidR="006A46AD" w:rsidRPr="00E77553" w:rsidRDefault="006A46AD" w:rsidP="006A46AD">
      <w:pPr>
        <w:autoSpaceDE w:val="0"/>
        <w:autoSpaceDN w:val="0"/>
        <w:adjustRightInd w:val="0"/>
        <w:snapToGrid/>
        <w:spacing w:line="240" w:lineRule="auto"/>
        <w:ind w:left="993" w:firstLineChars="186" w:firstLine="446"/>
        <w:jc w:val="left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>發起端與接收端在傳送任何訊息前，必須以</w:t>
      </w:r>
      <w:bookmarkStart w:id="89" w:name="_Toc238263863"/>
      <w:bookmarkStart w:id="90" w:name="_Toc238267068"/>
      <w:r w:rsidRPr="00E77553">
        <w:rPr>
          <w:rFonts w:ascii="Times New Roman"/>
          <w:color w:val="000000"/>
          <w:kern w:val="0"/>
          <w:szCs w:val="24"/>
        </w:rPr>
        <w:t>訊息序號欄位執行訊息同步</w:t>
      </w:r>
      <w:r w:rsidRPr="00E77553">
        <w:rPr>
          <w:rFonts w:ascii="Times New Roman" w:hint="eastAsia"/>
          <w:color w:val="000000"/>
          <w:kern w:val="0"/>
          <w:szCs w:val="24"/>
        </w:rPr>
        <w:t>檢核</w:t>
      </w:r>
      <w:r w:rsidRPr="00E77553">
        <w:rPr>
          <w:rFonts w:ascii="Times New Roman"/>
          <w:color w:val="000000"/>
          <w:kern w:val="0"/>
          <w:szCs w:val="24"/>
        </w:rPr>
        <w:t>作業，例如發起端可用接收端回覆之登入訊息</w:t>
      </w:r>
      <w:r w:rsidRPr="00E77553">
        <w:rPr>
          <w:rFonts w:ascii="Times New Roman"/>
          <w:color w:val="000000"/>
          <w:kern w:val="0"/>
          <w:szCs w:val="24"/>
        </w:rPr>
        <w:t>(Logon)</w:t>
      </w:r>
      <w:r w:rsidRPr="00E77553">
        <w:rPr>
          <w:rFonts w:ascii="Times New Roman"/>
          <w:color w:val="000000"/>
          <w:kern w:val="0"/>
          <w:szCs w:val="24"/>
        </w:rPr>
        <w:t>序號與本身預期收到的序號比較</w:t>
      </w:r>
      <w:r w:rsidRPr="00E77553">
        <w:rPr>
          <w:rFonts w:ascii="Times New Roman" w:hint="eastAsia"/>
          <w:color w:val="000000"/>
          <w:kern w:val="0"/>
          <w:szCs w:val="24"/>
        </w:rPr>
        <w:t>是否一致</w:t>
      </w:r>
      <w:r w:rsidRPr="00E77553">
        <w:rPr>
          <w:rFonts w:ascii="Times New Roman"/>
          <w:color w:val="000000"/>
          <w:kern w:val="0"/>
          <w:szCs w:val="24"/>
        </w:rPr>
        <w:t>，即可得知訊息是否有缺漏。</w:t>
      </w:r>
      <w:bookmarkEnd w:id="89"/>
      <w:bookmarkEnd w:id="90"/>
    </w:p>
    <w:p w:rsidR="006A46AD" w:rsidRPr="00E77553" w:rsidRDefault="006A46AD" w:rsidP="006A46AD">
      <w:pPr>
        <w:autoSpaceDE w:val="0"/>
        <w:autoSpaceDN w:val="0"/>
        <w:adjustRightInd w:val="0"/>
        <w:snapToGrid/>
        <w:spacing w:line="240" w:lineRule="auto"/>
        <w:ind w:left="993" w:firstLineChars="186" w:firstLine="446"/>
        <w:jc w:val="left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>建議</w:t>
      </w:r>
      <w:r w:rsidRPr="00E77553">
        <w:rPr>
          <w:rFonts w:ascii="Times New Roman" w:hint="eastAsia"/>
          <w:color w:val="000000"/>
          <w:kern w:val="0"/>
          <w:szCs w:val="24"/>
        </w:rPr>
        <w:t>證券商</w:t>
      </w:r>
      <w:r w:rsidRPr="00E77553">
        <w:rPr>
          <w:rFonts w:ascii="Times New Roman"/>
          <w:color w:val="000000"/>
          <w:kern w:val="0"/>
          <w:szCs w:val="24"/>
        </w:rPr>
        <w:t>登入動作後，</w:t>
      </w:r>
      <w:r w:rsidRPr="00E77553">
        <w:rPr>
          <w:rFonts w:ascii="Times New Roman" w:hint="eastAsia"/>
          <w:color w:val="000000"/>
          <w:kern w:val="0"/>
          <w:szCs w:val="24"/>
        </w:rPr>
        <w:t>可</w:t>
      </w:r>
      <w:r w:rsidRPr="00E77553">
        <w:rPr>
          <w:rFonts w:ascii="Times New Roman"/>
          <w:color w:val="000000"/>
          <w:kern w:val="0"/>
          <w:szCs w:val="24"/>
        </w:rPr>
        <w:t>等一段時間或</w:t>
      </w:r>
      <w:r w:rsidRPr="00E77553">
        <w:rPr>
          <w:rFonts w:ascii="Times New Roman" w:hint="eastAsia"/>
          <w:color w:val="000000"/>
          <w:kern w:val="0"/>
          <w:szCs w:val="24"/>
        </w:rPr>
        <w:t>立即</w:t>
      </w:r>
      <w:r w:rsidRPr="00E77553">
        <w:rPr>
          <w:rFonts w:ascii="Times New Roman"/>
          <w:color w:val="000000"/>
          <w:kern w:val="0"/>
          <w:szCs w:val="24"/>
        </w:rPr>
        <w:t>傳送測試請求訊息</w:t>
      </w:r>
      <w:bookmarkStart w:id="91" w:name="_Toc238263864"/>
      <w:bookmarkStart w:id="92" w:name="_Toc238267069"/>
      <w:r w:rsidRPr="00E77553">
        <w:rPr>
          <w:rFonts w:ascii="Times New Roman" w:hint="eastAsia"/>
          <w:color w:val="000000"/>
          <w:kern w:val="0"/>
          <w:szCs w:val="24"/>
        </w:rPr>
        <w:t>(Test Request)</w:t>
      </w:r>
      <w:r w:rsidRPr="00E77553">
        <w:rPr>
          <w:rFonts w:ascii="Times New Roman"/>
          <w:color w:val="000000"/>
          <w:kern w:val="0"/>
          <w:szCs w:val="24"/>
        </w:rPr>
        <w:t>給對方，</w:t>
      </w:r>
      <w:r w:rsidR="000D4F73">
        <w:rPr>
          <w:rFonts w:ascii="Times New Roman" w:hint="eastAsia"/>
          <w:color w:val="000000"/>
          <w:kern w:val="0"/>
          <w:szCs w:val="24"/>
        </w:rPr>
        <w:t>檢核</w:t>
      </w:r>
      <w:r w:rsidR="00A30BE5">
        <w:rPr>
          <w:rFonts w:ascii="Times New Roman" w:hint="eastAsia"/>
          <w:color w:val="000000"/>
          <w:kern w:val="0"/>
          <w:szCs w:val="24"/>
        </w:rPr>
        <w:t>櫃買中心</w:t>
      </w:r>
      <w:r w:rsidRPr="00E77553">
        <w:rPr>
          <w:rFonts w:ascii="Times New Roman" w:hint="eastAsia"/>
          <w:color w:val="000000"/>
          <w:kern w:val="0"/>
          <w:szCs w:val="24"/>
        </w:rPr>
        <w:t>回覆的心跳訊息</w:t>
      </w:r>
      <w:r w:rsidRPr="00E77553">
        <w:rPr>
          <w:rFonts w:ascii="Times New Roman"/>
          <w:color w:val="000000"/>
          <w:kern w:val="0"/>
          <w:szCs w:val="24"/>
        </w:rPr>
        <w:t>(</w:t>
      </w:r>
      <w:r w:rsidRPr="00E77553">
        <w:rPr>
          <w:rFonts w:ascii="Times New Roman" w:hint="eastAsia"/>
          <w:color w:val="000000"/>
          <w:kern w:val="0"/>
          <w:szCs w:val="24"/>
        </w:rPr>
        <w:t>Heartbeat</w:t>
      </w:r>
      <w:r w:rsidRPr="00E77553">
        <w:rPr>
          <w:rFonts w:ascii="Times New Roman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序號，如果序號不一致，證券商立即傳送重送請求訊息</w:t>
      </w:r>
      <w:r w:rsidRPr="00E77553">
        <w:rPr>
          <w:rFonts w:ascii="Times New Roman" w:hint="eastAsia"/>
          <w:color w:val="000000"/>
          <w:kern w:val="0"/>
          <w:szCs w:val="24"/>
        </w:rPr>
        <w:t>(Resend Request)</w:t>
      </w:r>
      <w:r w:rsidRPr="00E77553">
        <w:rPr>
          <w:rFonts w:ascii="Times New Roman" w:hint="eastAsia"/>
          <w:color w:val="000000"/>
          <w:kern w:val="0"/>
          <w:szCs w:val="24"/>
        </w:rPr>
        <w:t>，將缺漏訊息補收完成</w:t>
      </w:r>
      <w:r w:rsidRPr="00E77553">
        <w:rPr>
          <w:rFonts w:ascii="Times New Roman"/>
          <w:color w:val="000000"/>
          <w:kern w:val="0"/>
          <w:szCs w:val="24"/>
        </w:rPr>
        <w:t>。</w:t>
      </w:r>
      <w:bookmarkEnd w:id="91"/>
      <w:bookmarkEnd w:id="92"/>
    </w:p>
    <w:p w:rsidR="006A46AD" w:rsidRPr="00E77553" w:rsidRDefault="006A46AD" w:rsidP="006A46AD">
      <w:pPr>
        <w:autoSpaceDE w:val="0"/>
        <w:autoSpaceDN w:val="0"/>
        <w:adjustRightInd w:val="0"/>
        <w:jc w:val="center"/>
        <w:rPr>
          <w:rFonts w:ascii="Times New Roman"/>
          <w:b/>
          <w:bCs/>
          <w:color w:val="000000"/>
          <w:kern w:val="0"/>
          <w:szCs w:val="24"/>
        </w:rPr>
      </w:pPr>
      <w:r w:rsidRPr="00E77553">
        <w:rPr>
          <w:rFonts w:ascii="Times New Roman"/>
          <w:color w:val="000000"/>
        </w:rPr>
        <w:object w:dxaOrig="9335" w:dyaOrig="8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383.25pt" o:ole="">
            <v:imagedata r:id="rId13" o:title=""/>
          </v:shape>
          <o:OLEObject Type="Embed" ProgID="Visio.Drawing.11" ShapeID="_x0000_i1025" DrawAspect="Content" ObjectID="_1649578637" r:id="rId14"/>
        </w:object>
      </w:r>
    </w:p>
    <w:p w:rsidR="006A46AD" w:rsidRPr="00E77553" w:rsidRDefault="006A46AD" w:rsidP="006A46AD">
      <w:pPr>
        <w:outlineLvl w:val="2"/>
        <w:rPr>
          <w:rFonts w:ascii="Times New Roman"/>
          <w:bCs/>
          <w:color w:val="000000"/>
          <w:kern w:val="0"/>
          <w:szCs w:val="24"/>
        </w:rPr>
      </w:pPr>
      <w:bookmarkStart w:id="93" w:name="_Toc238263865"/>
      <w:bookmarkStart w:id="94" w:name="_Toc238267070"/>
      <w:bookmarkStart w:id="95" w:name="_Toc239678939"/>
    </w:p>
    <w:p w:rsidR="006A46AD" w:rsidRPr="00E77553" w:rsidRDefault="006A46AD" w:rsidP="006A46AD">
      <w:pPr>
        <w:numPr>
          <w:ilvl w:val="0"/>
          <w:numId w:val="27"/>
        </w:numPr>
        <w:ind w:left="1077"/>
        <w:rPr>
          <w:rFonts w:ascii="Times New Roman"/>
          <w:bCs/>
          <w:color w:val="000000"/>
          <w:kern w:val="0"/>
          <w:szCs w:val="24"/>
        </w:rPr>
      </w:pPr>
      <w:bookmarkStart w:id="96" w:name="_Toc241375037"/>
      <w:bookmarkStart w:id="97" w:name="_Toc241375649"/>
      <w:bookmarkStart w:id="98" w:name="_Toc241927133"/>
      <w:r w:rsidRPr="00E77553">
        <w:rPr>
          <w:rFonts w:ascii="Times New Roman"/>
          <w:bCs/>
          <w:color w:val="000000"/>
          <w:kern w:val="0"/>
          <w:szCs w:val="24"/>
        </w:rPr>
        <w:t>訊息交換</w:t>
      </w:r>
      <w:bookmarkEnd w:id="93"/>
      <w:bookmarkEnd w:id="94"/>
      <w:r w:rsidRPr="00E77553">
        <w:rPr>
          <w:rFonts w:ascii="Times New Roman"/>
          <w:bCs/>
          <w:color w:val="000000"/>
          <w:kern w:val="0"/>
          <w:szCs w:val="24"/>
        </w:rPr>
        <w:t>(Message exchange</w:t>
      </w:r>
      <w:bookmarkEnd w:id="95"/>
      <w:r w:rsidRPr="00E77553">
        <w:rPr>
          <w:rFonts w:ascii="Times New Roman"/>
          <w:bCs/>
          <w:color w:val="000000"/>
          <w:kern w:val="0"/>
          <w:szCs w:val="24"/>
        </w:rPr>
        <w:t>)</w:t>
      </w:r>
      <w:bookmarkEnd w:id="96"/>
      <w:bookmarkEnd w:id="97"/>
      <w:bookmarkEnd w:id="98"/>
    </w:p>
    <w:p w:rsidR="006A46AD" w:rsidRPr="00E77553" w:rsidRDefault="006A46AD" w:rsidP="006A46AD">
      <w:pPr>
        <w:autoSpaceDE w:val="0"/>
        <w:autoSpaceDN w:val="0"/>
        <w:adjustRightInd w:val="0"/>
        <w:ind w:leftChars="200" w:left="480" w:firstLineChars="200" w:firstLine="480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>完成</w:t>
      </w:r>
      <w:r w:rsidRPr="00E77553">
        <w:rPr>
          <w:rFonts w:ascii="Times New Roman" w:hint="eastAsia"/>
          <w:color w:val="000000"/>
          <w:kern w:val="0"/>
          <w:szCs w:val="24"/>
        </w:rPr>
        <w:t>登入</w:t>
      </w:r>
      <w:r w:rsidRPr="00E77553">
        <w:rPr>
          <w:rFonts w:ascii="Times New Roman"/>
          <w:color w:val="000000"/>
          <w:kern w:val="0"/>
          <w:szCs w:val="24"/>
        </w:rPr>
        <w:t>作業</w:t>
      </w:r>
      <w:r w:rsidRPr="00E77553">
        <w:rPr>
          <w:rFonts w:ascii="Times New Roman" w:hint="eastAsia"/>
          <w:color w:val="000000"/>
          <w:kern w:val="0"/>
          <w:szCs w:val="24"/>
        </w:rPr>
        <w:t>(Logon)</w:t>
      </w:r>
      <w:r w:rsidRPr="00E77553">
        <w:rPr>
          <w:rFonts w:ascii="Times New Roman"/>
          <w:color w:val="000000"/>
          <w:kern w:val="0"/>
          <w:szCs w:val="24"/>
        </w:rPr>
        <w:t>後，一般訊息即可開始交換，訊息詳細內容請參考</w:t>
      </w:r>
      <w:r w:rsidRPr="00E77553">
        <w:rPr>
          <w:rFonts w:ascii="Times New Roman" w:hint="eastAsia"/>
          <w:color w:val="000000"/>
          <w:kern w:val="0"/>
          <w:szCs w:val="24"/>
        </w:rPr>
        <w:t>第六章</w:t>
      </w:r>
      <w:r w:rsidRPr="00E77553">
        <w:rPr>
          <w:rFonts w:ascii="Times New Roman" w:hint="eastAsia"/>
          <w:color w:val="000000"/>
          <w:szCs w:val="24"/>
        </w:rPr>
        <w:t>交談層訊息</w:t>
      </w:r>
      <w:r w:rsidRPr="00E77553">
        <w:rPr>
          <w:rFonts w:ascii="Times New Roman"/>
          <w:color w:val="000000"/>
          <w:szCs w:val="24"/>
        </w:rPr>
        <w:t>(Session Level Messages)</w:t>
      </w:r>
      <w:r w:rsidRPr="00E77553">
        <w:rPr>
          <w:rFonts w:ascii="Times New Roman"/>
          <w:color w:val="000000"/>
          <w:kern w:val="0"/>
          <w:szCs w:val="24"/>
        </w:rPr>
        <w:t>、</w:t>
      </w:r>
      <w:r w:rsidRPr="00E77553">
        <w:rPr>
          <w:rFonts w:ascii="Times New Roman" w:hint="eastAsia"/>
          <w:color w:val="000000"/>
          <w:kern w:val="0"/>
          <w:szCs w:val="24"/>
        </w:rPr>
        <w:t>第七章</w:t>
      </w:r>
      <w:r w:rsidRPr="00E77553">
        <w:rPr>
          <w:rFonts w:ascii="Times New Roman"/>
          <w:color w:val="000000"/>
          <w:kern w:val="0"/>
          <w:szCs w:val="24"/>
        </w:rPr>
        <w:t>應用類訊息</w:t>
      </w:r>
      <w:r w:rsidRPr="00E77553">
        <w:rPr>
          <w:rFonts w:ascii="Times New Roman"/>
          <w:color w:val="000000"/>
          <w:kern w:val="0"/>
          <w:szCs w:val="24"/>
        </w:rPr>
        <w:t>(Application Messages)</w:t>
      </w:r>
      <w:r w:rsidRPr="00E77553">
        <w:rPr>
          <w:rFonts w:ascii="Times New Roman"/>
          <w:color w:val="000000"/>
          <w:kern w:val="0"/>
          <w:szCs w:val="24"/>
        </w:rPr>
        <w:t>章節說明。</w:t>
      </w:r>
    </w:p>
    <w:p w:rsidR="006A46AD" w:rsidRPr="00E77553" w:rsidRDefault="006A46AD" w:rsidP="006A46AD">
      <w:pPr>
        <w:numPr>
          <w:ilvl w:val="0"/>
          <w:numId w:val="27"/>
        </w:numPr>
        <w:ind w:left="1077"/>
        <w:rPr>
          <w:rFonts w:ascii="Times New Roman"/>
          <w:bCs/>
          <w:color w:val="000000"/>
          <w:kern w:val="0"/>
          <w:szCs w:val="24"/>
        </w:rPr>
      </w:pPr>
      <w:bookmarkStart w:id="99" w:name="_Toc238263866"/>
      <w:bookmarkStart w:id="100" w:name="_Toc238267071"/>
      <w:bookmarkStart w:id="101" w:name="_Toc239678940"/>
      <w:bookmarkStart w:id="102" w:name="_Toc241375038"/>
      <w:bookmarkStart w:id="103" w:name="_Toc241375650"/>
      <w:bookmarkStart w:id="104" w:name="_Toc241927134"/>
      <w:r w:rsidRPr="00E77553">
        <w:rPr>
          <w:rFonts w:ascii="Times New Roman"/>
          <w:bCs/>
          <w:color w:val="000000"/>
          <w:kern w:val="0"/>
          <w:szCs w:val="24"/>
        </w:rPr>
        <w:br w:type="page"/>
      </w:r>
      <w:r w:rsidRPr="00E77553">
        <w:rPr>
          <w:rFonts w:ascii="Times New Roman"/>
          <w:bCs/>
          <w:color w:val="000000"/>
          <w:kern w:val="0"/>
          <w:szCs w:val="24"/>
        </w:rPr>
        <w:t>登出作業</w:t>
      </w:r>
      <w:r w:rsidRPr="00E77553">
        <w:rPr>
          <w:rFonts w:ascii="Times New Roman"/>
          <w:bCs/>
          <w:color w:val="000000"/>
          <w:kern w:val="0"/>
          <w:szCs w:val="24"/>
        </w:rPr>
        <w:t>(Logout</w:t>
      </w:r>
      <w:bookmarkEnd w:id="99"/>
      <w:bookmarkEnd w:id="100"/>
      <w:bookmarkEnd w:id="101"/>
      <w:r w:rsidRPr="00E77553">
        <w:rPr>
          <w:rFonts w:ascii="Times New Roman"/>
          <w:bCs/>
          <w:color w:val="000000"/>
          <w:kern w:val="0"/>
          <w:szCs w:val="24"/>
        </w:rPr>
        <w:t>)</w:t>
      </w:r>
      <w:bookmarkEnd w:id="102"/>
      <w:bookmarkEnd w:id="103"/>
      <w:bookmarkEnd w:id="104"/>
    </w:p>
    <w:p w:rsidR="006A46AD" w:rsidRPr="00E77553" w:rsidRDefault="006A46AD" w:rsidP="006A46AD">
      <w:pPr>
        <w:autoSpaceDE w:val="0"/>
        <w:autoSpaceDN w:val="0"/>
        <w:adjustRightInd w:val="0"/>
        <w:ind w:leftChars="236" w:left="566" w:firstLineChars="150" w:firstLine="360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>正常終止訊息交換連線的方式為透過登出訊息</w:t>
      </w:r>
      <w:r w:rsidRPr="00E77553">
        <w:rPr>
          <w:rFonts w:ascii="Times New Roman"/>
          <w:color w:val="000000"/>
          <w:kern w:val="0"/>
          <w:szCs w:val="24"/>
        </w:rPr>
        <w:t>(Logout)</w:t>
      </w:r>
      <w:r w:rsidRPr="00E77553">
        <w:rPr>
          <w:rFonts w:ascii="Times New Roman"/>
          <w:color w:val="000000"/>
          <w:kern w:val="0"/>
          <w:szCs w:val="24"/>
        </w:rPr>
        <w:t>完成；其他停止連線方式會視為異常狀況並產生錯誤，</w:t>
      </w:r>
      <w:r w:rsidRPr="00E77553">
        <w:rPr>
          <w:rFonts w:ascii="Times New Roman" w:hint="eastAsia"/>
          <w:color w:val="000000"/>
          <w:kern w:val="0"/>
          <w:szCs w:val="24"/>
        </w:rPr>
        <w:t>發起端如</w:t>
      </w:r>
      <w:r w:rsidRPr="00E77553">
        <w:rPr>
          <w:rFonts w:ascii="Times New Roman"/>
          <w:color w:val="000000"/>
          <w:kern w:val="0"/>
          <w:szCs w:val="24"/>
        </w:rPr>
        <w:t>未收到</w:t>
      </w:r>
      <w:r w:rsidRPr="00E77553">
        <w:rPr>
          <w:rFonts w:ascii="Times New Roman" w:hint="eastAsia"/>
          <w:color w:val="000000"/>
          <w:kern w:val="0"/>
          <w:szCs w:val="24"/>
        </w:rPr>
        <w:t>接收端的</w:t>
      </w:r>
      <w:r w:rsidRPr="00E77553">
        <w:rPr>
          <w:rFonts w:ascii="Times New Roman"/>
          <w:color w:val="000000"/>
          <w:kern w:val="0"/>
          <w:szCs w:val="24"/>
        </w:rPr>
        <w:t>登出訊息</w:t>
      </w:r>
      <w:r w:rsidRPr="00E77553">
        <w:rPr>
          <w:rFonts w:ascii="Times New Roman"/>
          <w:color w:val="000000"/>
          <w:kern w:val="0"/>
          <w:szCs w:val="24"/>
        </w:rPr>
        <w:t>(Logout)</w:t>
      </w:r>
      <w:r w:rsidRPr="00E77553">
        <w:rPr>
          <w:rFonts w:ascii="Times New Roman"/>
          <w:color w:val="000000"/>
          <w:kern w:val="0"/>
          <w:szCs w:val="24"/>
        </w:rPr>
        <w:t>即</w:t>
      </w:r>
      <w:r w:rsidRPr="00E77553">
        <w:rPr>
          <w:rFonts w:ascii="Times New Roman" w:hint="eastAsia"/>
          <w:color w:val="000000"/>
          <w:kern w:val="0"/>
          <w:szCs w:val="24"/>
        </w:rPr>
        <w:t>視為接收端</w:t>
      </w:r>
      <w:r w:rsidRPr="00E77553">
        <w:rPr>
          <w:rFonts w:ascii="Times New Roman"/>
          <w:color w:val="000000"/>
          <w:kern w:val="0"/>
          <w:szCs w:val="24"/>
        </w:rPr>
        <w:t>已登出。</w:t>
      </w:r>
    </w:p>
    <w:p w:rsidR="006A46AD" w:rsidRPr="00E77553" w:rsidRDefault="006A46AD" w:rsidP="006A46AD">
      <w:pPr>
        <w:autoSpaceDE w:val="0"/>
        <w:autoSpaceDN w:val="0"/>
        <w:adjustRightInd w:val="0"/>
        <w:ind w:leftChars="236" w:left="566" w:firstLineChars="150" w:firstLine="360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 w:hint="eastAsia"/>
          <w:color w:val="000000"/>
          <w:kern w:val="0"/>
          <w:szCs w:val="24"/>
        </w:rPr>
        <w:t>發起端登出前應先傳送測試請求訊息</w:t>
      </w:r>
      <w:r w:rsidRPr="00E77553">
        <w:rPr>
          <w:rFonts w:ascii="Times New Roman" w:hint="eastAsia"/>
          <w:color w:val="000000"/>
          <w:kern w:val="0"/>
          <w:szCs w:val="24"/>
        </w:rPr>
        <w:t>(Test Request)</w:t>
      </w:r>
      <w:r w:rsidRPr="00E77553">
        <w:rPr>
          <w:rFonts w:ascii="Times New Roman" w:hint="eastAsia"/>
          <w:color w:val="000000"/>
          <w:kern w:val="0"/>
          <w:szCs w:val="24"/>
        </w:rPr>
        <w:t>，依接收端回覆之心跳訊息</w:t>
      </w:r>
      <w:r w:rsidRPr="00E77553">
        <w:rPr>
          <w:rFonts w:ascii="Times New Roman" w:hint="eastAsia"/>
          <w:color w:val="000000"/>
          <w:kern w:val="0"/>
          <w:szCs w:val="24"/>
        </w:rPr>
        <w:t>(Heartbeat)</w:t>
      </w:r>
      <w:r w:rsidRPr="00E77553">
        <w:rPr>
          <w:rFonts w:ascii="Times New Roman" w:hint="eastAsia"/>
          <w:color w:val="000000"/>
          <w:kern w:val="0"/>
          <w:szCs w:val="24"/>
        </w:rPr>
        <w:t>序號，確保雙方沒有訊息缺漏</w:t>
      </w:r>
      <w:r w:rsidRPr="00E77553">
        <w:rPr>
          <w:rFonts w:ascii="Times New Roman"/>
          <w:color w:val="000000"/>
          <w:kern w:val="0"/>
          <w:szCs w:val="24"/>
        </w:rPr>
        <w:t>。</w:t>
      </w:r>
    </w:p>
    <w:p w:rsidR="006A46AD" w:rsidRPr="00E77553" w:rsidRDefault="006A46AD" w:rsidP="006A46AD">
      <w:pPr>
        <w:autoSpaceDE w:val="0"/>
        <w:autoSpaceDN w:val="0"/>
        <w:adjustRightInd w:val="0"/>
        <w:ind w:leftChars="236" w:left="566" w:firstLineChars="150" w:firstLine="360"/>
        <w:rPr>
          <w:rFonts w:ascii="Times New Roman"/>
          <w:color w:val="000000"/>
          <w:kern w:val="0"/>
          <w:szCs w:val="24"/>
        </w:rPr>
      </w:pPr>
    </w:p>
    <w:p w:rsidR="006A46AD" w:rsidRPr="00E77553" w:rsidRDefault="006A46AD" w:rsidP="006A46AD">
      <w:pPr>
        <w:autoSpaceDE w:val="0"/>
        <w:autoSpaceDN w:val="0"/>
        <w:adjustRightInd w:val="0"/>
        <w:ind w:leftChars="236" w:left="566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 w:hint="eastAsia"/>
          <w:color w:val="000000"/>
          <w:kern w:val="0"/>
          <w:szCs w:val="24"/>
        </w:rPr>
        <w:t>登出作業程序如下：</w:t>
      </w:r>
    </w:p>
    <w:p w:rsidR="006A46AD" w:rsidRPr="00E77553" w:rsidRDefault="006A46AD" w:rsidP="00225E9F">
      <w:pPr>
        <w:numPr>
          <w:ilvl w:val="0"/>
          <w:numId w:val="49"/>
        </w:numPr>
        <w:autoSpaceDE w:val="0"/>
        <w:autoSpaceDN w:val="0"/>
        <w:adjustRightInd w:val="0"/>
        <w:ind w:leftChars="236" w:left="566" w:firstLine="0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 w:hint="eastAsia"/>
          <w:color w:val="000000"/>
          <w:kern w:val="0"/>
          <w:szCs w:val="24"/>
        </w:rPr>
        <w:t>發起端傳送測試請求訊息</w:t>
      </w:r>
      <w:r w:rsidRPr="00E77553">
        <w:rPr>
          <w:rFonts w:ascii="Times New Roman" w:hint="eastAsia"/>
          <w:color w:val="000000"/>
          <w:kern w:val="0"/>
          <w:szCs w:val="24"/>
        </w:rPr>
        <w:t>(Test Request)</w:t>
      </w:r>
      <w:r w:rsidRPr="00E77553">
        <w:rPr>
          <w:rFonts w:ascii="Times New Roman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9"/>
        </w:numPr>
        <w:autoSpaceDE w:val="0"/>
        <w:autoSpaceDN w:val="0"/>
        <w:adjustRightInd w:val="0"/>
        <w:ind w:leftChars="236" w:left="566" w:firstLine="0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 w:hint="eastAsia"/>
          <w:color w:val="000000"/>
          <w:kern w:val="0"/>
          <w:szCs w:val="24"/>
        </w:rPr>
        <w:t>接收端回覆心跳訊息</w:t>
      </w:r>
      <w:r w:rsidRPr="00E77553">
        <w:rPr>
          <w:rFonts w:ascii="Times New Roman" w:hint="eastAsia"/>
          <w:color w:val="000000"/>
          <w:kern w:val="0"/>
          <w:szCs w:val="24"/>
        </w:rPr>
        <w:t>(Heartbeat)</w:t>
      </w:r>
      <w:r w:rsidRPr="00E77553">
        <w:rPr>
          <w:rFonts w:ascii="Times New Roman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9"/>
        </w:numPr>
        <w:autoSpaceDE w:val="0"/>
        <w:autoSpaceDN w:val="0"/>
        <w:adjustRightInd w:val="0"/>
        <w:ind w:leftChars="236" w:left="991" w:hangingChars="177" w:hanging="425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 w:hint="eastAsia"/>
          <w:color w:val="000000"/>
          <w:kern w:val="0"/>
          <w:szCs w:val="24"/>
        </w:rPr>
        <w:t>發起端檢查收到的心跳訊息</w:t>
      </w:r>
      <w:r w:rsidRPr="00E77553">
        <w:rPr>
          <w:rFonts w:ascii="Times New Roman" w:hint="eastAsia"/>
          <w:color w:val="000000"/>
          <w:kern w:val="0"/>
          <w:szCs w:val="24"/>
        </w:rPr>
        <w:t>(Heartbeat)</w:t>
      </w:r>
      <w:r w:rsidRPr="00E77553">
        <w:rPr>
          <w:rFonts w:ascii="Times New Roman" w:hint="eastAsia"/>
          <w:color w:val="000000"/>
          <w:kern w:val="0"/>
          <w:szCs w:val="24"/>
        </w:rPr>
        <w:t>的訊息序號，確認是否有序號缺漏</w:t>
      </w:r>
      <w:r w:rsidRPr="00E77553">
        <w:rPr>
          <w:rFonts w:ascii="Times New Roman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9"/>
        </w:numPr>
        <w:autoSpaceDE w:val="0"/>
        <w:autoSpaceDN w:val="0"/>
        <w:adjustRightInd w:val="0"/>
        <w:ind w:leftChars="236" w:left="566" w:firstLine="0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 w:hint="eastAsia"/>
          <w:color w:val="000000"/>
          <w:kern w:val="0"/>
          <w:szCs w:val="24"/>
        </w:rPr>
        <w:t>發起端若發現有訊息缺漏，立即傳送重送請求訊息</w:t>
      </w:r>
      <w:r w:rsidRPr="00E77553">
        <w:rPr>
          <w:rFonts w:ascii="Times New Roman" w:hint="eastAsia"/>
          <w:color w:val="000000"/>
          <w:kern w:val="0"/>
          <w:szCs w:val="24"/>
        </w:rPr>
        <w:t>(Resend Request)</w:t>
      </w:r>
      <w:r w:rsidRPr="00E77553">
        <w:rPr>
          <w:rFonts w:ascii="Times New Roman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9"/>
        </w:numPr>
        <w:autoSpaceDE w:val="0"/>
        <w:autoSpaceDN w:val="0"/>
        <w:adjustRightInd w:val="0"/>
        <w:ind w:leftChars="236" w:left="566" w:firstLine="0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 w:hint="eastAsia"/>
          <w:color w:val="000000"/>
          <w:kern w:val="0"/>
          <w:szCs w:val="24"/>
        </w:rPr>
        <w:t>接收端回覆需要重送的訊息</w:t>
      </w:r>
      <w:r w:rsidRPr="00E77553">
        <w:rPr>
          <w:rFonts w:ascii="Times New Roman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9"/>
        </w:numPr>
        <w:autoSpaceDE w:val="0"/>
        <w:autoSpaceDN w:val="0"/>
        <w:adjustRightInd w:val="0"/>
        <w:ind w:leftChars="236" w:left="991" w:hangingChars="177" w:hanging="425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 w:hint="eastAsia"/>
          <w:color w:val="000000"/>
          <w:kern w:val="0"/>
          <w:szCs w:val="24"/>
        </w:rPr>
        <w:t>發起端檢核訊息序號皆無缺漏後，傳送登出訊息</w:t>
      </w:r>
      <w:r w:rsidRPr="00E77553">
        <w:rPr>
          <w:rFonts w:ascii="Times New Roman" w:hint="eastAsia"/>
          <w:color w:val="000000"/>
          <w:kern w:val="0"/>
          <w:szCs w:val="24"/>
        </w:rPr>
        <w:t>(Logout)</w:t>
      </w:r>
      <w:r w:rsidRPr="00E77553">
        <w:rPr>
          <w:rFonts w:ascii="Times New Roman"/>
          <w:color w:val="000000"/>
          <w:kern w:val="0"/>
          <w:szCs w:val="24"/>
        </w:rPr>
        <w:t>。</w:t>
      </w:r>
      <w:r w:rsidRPr="00E77553">
        <w:rPr>
          <w:rFonts w:ascii="Times New Roman" w:hint="eastAsia"/>
          <w:color w:val="000000"/>
          <w:kern w:val="0"/>
          <w:szCs w:val="24"/>
        </w:rPr>
        <w:t>發起端若超過</w:t>
      </w:r>
      <w:r w:rsidRPr="00E77553">
        <w:rPr>
          <w:rFonts w:ascii="Times New Roman" w:hint="eastAsia"/>
          <w:color w:val="000000"/>
          <w:kern w:val="0"/>
          <w:szCs w:val="24"/>
        </w:rPr>
        <w:t>timeout</w:t>
      </w:r>
      <w:r w:rsidRPr="00E77553">
        <w:rPr>
          <w:rFonts w:ascii="Times New Roman" w:hint="eastAsia"/>
          <w:color w:val="000000"/>
          <w:kern w:val="0"/>
          <w:szCs w:val="24"/>
        </w:rPr>
        <w:t>時間</w:t>
      </w:r>
      <w:r w:rsidRPr="00E77553">
        <w:rPr>
          <w:rFonts w:ascii="Times New Roman" w:hint="eastAsia"/>
          <w:color w:val="000000"/>
          <w:kern w:val="0"/>
          <w:szCs w:val="24"/>
        </w:rPr>
        <w:t>(</w:t>
      </w:r>
      <w:r w:rsidR="00B5713B" w:rsidRPr="00E77553">
        <w:rPr>
          <w:rFonts w:ascii="Times New Roman" w:hint="eastAsia"/>
          <w:color w:val="000000"/>
          <w:kern w:val="0"/>
          <w:szCs w:val="24"/>
        </w:rPr>
        <w:t>5</w:t>
      </w:r>
      <w:r w:rsidRPr="00E77553">
        <w:rPr>
          <w:rFonts w:ascii="Times New Roman" w:hint="eastAsia"/>
          <w:color w:val="000000"/>
          <w:kern w:val="0"/>
          <w:szCs w:val="24"/>
        </w:rPr>
        <w:t>秒</w:t>
      </w:r>
      <w:r w:rsidRPr="00E77553">
        <w:rPr>
          <w:rFonts w:ascii="Times New Roman" w:hint="eastAsia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，未收到回覆登出訊息</w:t>
      </w:r>
      <w:r w:rsidRPr="00E77553">
        <w:rPr>
          <w:rFonts w:ascii="Times New Roman" w:hint="eastAsia"/>
          <w:color w:val="000000"/>
          <w:kern w:val="0"/>
          <w:szCs w:val="24"/>
        </w:rPr>
        <w:t>(Logout)</w:t>
      </w:r>
      <w:r w:rsidRPr="00E77553">
        <w:rPr>
          <w:rFonts w:ascii="Times New Roman" w:hint="eastAsia"/>
          <w:color w:val="000000"/>
          <w:kern w:val="0"/>
          <w:szCs w:val="24"/>
        </w:rPr>
        <w:t>，則中斷連線</w:t>
      </w:r>
      <w:r w:rsidRPr="00E77553">
        <w:rPr>
          <w:rFonts w:ascii="Times New Roman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9"/>
        </w:numPr>
        <w:autoSpaceDE w:val="0"/>
        <w:autoSpaceDN w:val="0"/>
        <w:adjustRightInd w:val="0"/>
        <w:ind w:leftChars="236" w:left="566" w:firstLine="0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 w:hint="eastAsia"/>
          <w:color w:val="000000"/>
          <w:kern w:val="0"/>
          <w:szCs w:val="24"/>
        </w:rPr>
        <w:t>接收端檢查登出訊息</w:t>
      </w:r>
      <w:r w:rsidRPr="00E77553">
        <w:rPr>
          <w:rFonts w:ascii="Times New Roman" w:hint="eastAsia"/>
          <w:color w:val="000000"/>
          <w:kern w:val="0"/>
          <w:szCs w:val="24"/>
        </w:rPr>
        <w:t>(Logout)</w:t>
      </w:r>
      <w:r w:rsidRPr="00E77553">
        <w:rPr>
          <w:rFonts w:ascii="Times New Roman" w:hint="eastAsia"/>
          <w:color w:val="000000"/>
          <w:kern w:val="0"/>
          <w:szCs w:val="24"/>
        </w:rPr>
        <w:t>之訊息序號，確認是否有序號缺漏</w:t>
      </w:r>
      <w:r w:rsidRPr="00E77553">
        <w:rPr>
          <w:rFonts w:ascii="Times New Roman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9"/>
        </w:numPr>
        <w:autoSpaceDE w:val="0"/>
        <w:autoSpaceDN w:val="0"/>
        <w:adjustRightInd w:val="0"/>
        <w:ind w:leftChars="236" w:left="566" w:firstLine="0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 w:hint="eastAsia"/>
          <w:color w:val="000000"/>
          <w:kern w:val="0"/>
          <w:szCs w:val="24"/>
        </w:rPr>
        <w:t>接收端若發現有訊息缺漏，立即傳送重送請求訊息</w:t>
      </w:r>
      <w:r w:rsidRPr="00E77553">
        <w:rPr>
          <w:rFonts w:ascii="Times New Roman" w:hint="eastAsia"/>
          <w:color w:val="000000"/>
          <w:kern w:val="0"/>
          <w:szCs w:val="24"/>
        </w:rPr>
        <w:t>(Resend Request)</w:t>
      </w:r>
      <w:r w:rsidRPr="00E77553">
        <w:rPr>
          <w:rFonts w:ascii="Times New Roman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9"/>
        </w:numPr>
        <w:autoSpaceDE w:val="0"/>
        <w:autoSpaceDN w:val="0"/>
        <w:adjustRightInd w:val="0"/>
        <w:ind w:leftChars="236" w:left="566" w:firstLine="0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 w:hint="eastAsia"/>
          <w:color w:val="000000"/>
          <w:kern w:val="0"/>
          <w:szCs w:val="24"/>
        </w:rPr>
        <w:t>發起端回覆需要重送的訊息</w:t>
      </w:r>
      <w:r w:rsidRPr="00E77553">
        <w:rPr>
          <w:rFonts w:ascii="Times New Roman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9"/>
        </w:numPr>
        <w:autoSpaceDE w:val="0"/>
        <w:autoSpaceDN w:val="0"/>
        <w:adjustRightInd w:val="0"/>
        <w:ind w:leftChars="234" w:left="987" w:hangingChars="177" w:hanging="425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 w:hint="eastAsia"/>
          <w:color w:val="000000"/>
          <w:kern w:val="0"/>
          <w:szCs w:val="24"/>
        </w:rPr>
        <w:t>接收端檢核訊息序號皆無缺漏後，回覆登出訊息</w:t>
      </w:r>
      <w:r w:rsidRPr="00E77553">
        <w:rPr>
          <w:rFonts w:ascii="Times New Roman" w:hint="eastAsia"/>
          <w:color w:val="000000"/>
          <w:kern w:val="0"/>
          <w:szCs w:val="24"/>
        </w:rPr>
        <w:t>(Logout)</w:t>
      </w:r>
      <w:r w:rsidRPr="00E77553">
        <w:rPr>
          <w:rFonts w:ascii="Times New Roman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9"/>
        </w:numPr>
        <w:autoSpaceDE w:val="0"/>
        <w:autoSpaceDN w:val="0"/>
        <w:adjustRightInd w:val="0"/>
        <w:ind w:leftChars="234" w:left="987" w:hangingChars="177" w:hanging="425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 w:hint="eastAsia"/>
          <w:color w:val="000000"/>
          <w:kern w:val="0"/>
          <w:szCs w:val="24"/>
        </w:rPr>
        <w:t>發起端中斷連線</w:t>
      </w:r>
      <w:r w:rsidRPr="00E77553">
        <w:rPr>
          <w:rFonts w:ascii="Times New Roman"/>
          <w:color w:val="000000"/>
          <w:kern w:val="0"/>
          <w:szCs w:val="24"/>
        </w:rPr>
        <w:t>。</w:t>
      </w:r>
    </w:p>
    <w:p w:rsidR="006A46AD" w:rsidRPr="00E77553" w:rsidRDefault="006A46AD" w:rsidP="006A46AD">
      <w:pPr>
        <w:autoSpaceDE w:val="0"/>
        <w:autoSpaceDN w:val="0"/>
        <w:adjustRightInd w:val="0"/>
        <w:ind w:leftChars="236" w:left="566" w:firstLineChars="163" w:firstLine="391"/>
        <w:rPr>
          <w:rFonts w:ascii="Times New Roman"/>
          <w:color w:val="000000"/>
          <w:kern w:val="0"/>
          <w:szCs w:val="24"/>
        </w:rPr>
      </w:pPr>
    </w:p>
    <w:p w:rsidR="006A46AD" w:rsidRPr="00E77553" w:rsidRDefault="006A46AD" w:rsidP="006A46AD">
      <w:pPr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 xml:space="preserve">     </w:t>
      </w:r>
      <w:r w:rsidR="00C248D5" w:rsidRPr="00E77553">
        <w:rPr>
          <w:rFonts w:ascii="Times New Roman"/>
          <w:color w:val="000000"/>
        </w:rPr>
        <w:object w:dxaOrig="10448" w:dyaOrig="13651">
          <v:shape id="_x0000_i1026" type="#_x0000_t75" style="width:415.5pt;height:728.25pt" o:ole="">
            <v:imagedata r:id="rId15" o:title=""/>
          </v:shape>
          <o:OLEObject Type="Embed" ProgID="Visio.Drawing.11" ShapeID="_x0000_i1026" DrawAspect="Content" ObjectID="_1649578638" r:id="rId16"/>
        </w:object>
      </w:r>
      <w:bookmarkStart w:id="105" w:name="_Toc51031273"/>
      <w:bookmarkStart w:id="106" w:name="_Toc55882193"/>
      <w:bookmarkStart w:id="107" w:name="_Toc230503940"/>
    </w:p>
    <w:p w:rsidR="006A46AD" w:rsidRPr="00E77553" w:rsidRDefault="006A46AD" w:rsidP="006A46AD">
      <w:pPr>
        <w:numPr>
          <w:ilvl w:val="0"/>
          <w:numId w:val="17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kern w:val="0"/>
          <w:szCs w:val="24"/>
        </w:rPr>
      </w:pPr>
      <w:bookmarkStart w:id="108" w:name="_Toc51031274"/>
      <w:bookmarkStart w:id="109" w:name="_Toc55882194"/>
      <w:bookmarkStart w:id="110" w:name="_Toc230503941"/>
      <w:bookmarkStart w:id="111" w:name="_Toc238263876"/>
      <w:bookmarkStart w:id="112" w:name="_Toc238267081"/>
      <w:bookmarkStart w:id="113" w:name="_Toc239678950"/>
      <w:bookmarkStart w:id="114" w:name="_Toc241375047"/>
      <w:bookmarkStart w:id="115" w:name="_Toc241375659"/>
      <w:bookmarkStart w:id="116" w:name="_Toc241927138"/>
      <w:bookmarkStart w:id="117" w:name="_Toc243381611"/>
      <w:bookmarkStart w:id="118" w:name="_Toc243383111"/>
      <w:bookmarkStart w:id="119" w:name="_Toc14959957"/>
      <w:bookmarkEnd w:id="105"/>
      <w:bookmarkEnd w:id="106"/>
      <w:bookmarkEnd w:id="107"/>
      <w:r w:rsidRPr="00E77553">
        <w:rPr>
          <w:rFonts w:ascii="Times New Roman"/>
          <w:color w:val="000000"/>
          <w:kern w:val="0"/>
          <w:szCs w:val="24"/>
        </w:rPr>
        <w:t xml:space="preserve">FIX </w:t>
      </w:r>
      <w:r w:rsidRPr="00E77553">
        <w:rPr>
          <w:rFonts w:ascii="Times New Roman"/>
          <w:color w:val="000000"/>
          <w:kern w:val="0"/>
          <w:szCs w:val="24"/>
        </w:rPr>
        <w:t>訊息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Pr="00E77553">
        <w:rPr>
          <w:rFonts w:ascii="Times New Roman" w:hint="eastAsia"/>
          <w:color w:val="000000"/>
          <w:kern w:val="0"/>
          <w:szCs w:val="24"/>
        </w:rPr>
        <w:t>類別</w:t>
      </w:r>
      <w:bookmarkEnd w:id="119"/>
    </w:p>
    <w:p w:rsidR="006A46AD" w:rsidRPr="00E77553" w:rsidRDefault="006A46AD" w:rsidP="006A46AD">
      <w:pPr>
        <w:ind w:leftChars="200" w:left="480" w:firstLine="451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證券商發動的</w:t>
      </w:r>
      <w:r w:rsidRPr="00E77553">
        <w:rPr>
          <w:rFonts w:ascii="Times New Roman"/>
          <w:color w:val="000000"/>
          <w:szCs w:val="24"/>
        </w:rPr>
        <w:t>FIX</w:t>
      </w:r>
      <w:r w:rsidRPr="00E77553">
        <w:rPr>
          <w:rFonts w:ascii="Times New Roman"/>
          <w:color w:val="000000"/>
          <w:szCs w:val="24"/>
        </w:rPr>
        <w:t>訊息</w:t>
      </w:r>
      <w:r w:rsidRPr="00E77553">
        <w:rPr>
          <w:rFonts w:ascii="Times New Roman" w:hint="eastAsia"/>
          <w:color w:val="000000"/>
          <w:szCs w:val="24"/>
        </w:rPr>
        <w:t>類別</w:t>
      </w:r>
    </w:p>
    <w:tbl>
      <w:tblPr>
        <w:tblW w:w="8234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3402"/>
        <w:gridCol w:w="3543"/>
      </w:tblGrid>
      <w:tr w:rsidR="006A46AD" w:rsidRPr="00E77553" w:rsidTr="006A46AD">
        <w:trPr>
          <w:tblHeader/>
        </w:trPr>
        <w:tc>
          <w:tcPr>
            <w:tcW w:w="1289" w:type="dxa"/>
            <w:shd w:val="clear" w:color="auto" w:fill="99CCFF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訊息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類別</w:t>
            </w:r>
          </w:p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MsgType</w:t>
            </w:r>
          </w:p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(tag 35)</w:t>
            </w:r>
          </w:p>
        </w:tc>
        <w:tc>
          <w:tcPr>
            <w:tcW w:w="3402" w:type="dxa"/>
            <w:shd w:val="clear" w:color="auto" w:fill="99CCFF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訊息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3543" w:type="dxa"/>
            <w:shd w:val="clear" w:color="auto" w:fill="99CCFF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備註</w:t>
            </w:r>
          </w:p>
        </w:tc>
      </w:tr>
      <w:tr w:rsidR="006A46AD" w:rsidRPr="00E77553" w:rsidTr="006A46AD">
        <w:tc>
          <w:tcPr>
            <w:tcW w:w="8234" w:type="dxa"/>
            <w:gridSpan w:val="3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Session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Level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Message</w:t>
            </w:r>
          </w:p>
        </w:tc>
      </w:tr>
      <w:tr w:rsidR="006A46AD" w:rsidRPr="00E77553" w:rsidTr="006A46AD">
        <w:tc>
          <w:tcPr>
            <w:tcW w:w="1289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Logon</w:t>
            </w:r>
          </w:p>
        </w:tc>
        <w:tc>
          <w:tcPr>
            <w:tcW w:w="3543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登入訊息</w:t>
            </w:r>
          </w:p>
        </w:tc>
      </w:tr>
      <w:tr w:rsidR="006A46AD" w:rsidRPr="00E77553" w:rsidTr="006A46AD">
        <w:tc>
          <w:tcPr>
            <w:tcW w:w="1289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Heartbeat</w:t>
            </w:r>
          </w:p>
        </w:tc>
        <w:tc>
          <w:tcPr>
            <w:tcW w:w="3543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心跳訊息</w:t>
            </w:r>
          </w:p>
        </w:tc>
      </w:tr>
      <w:tr w:rsidR="006A46AD" w:rsidRPr="00E77553" w:rsidTr="006A46AD">
        <w:tc>
          <w:tcPr>
            <w:tcW w:w="1289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Test Request</w:t>
            </w:r>
          </w:p>
        </w:tc>
        <w:tc>
          <w:tcPr>
            <w:tcW w:w="3543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測試請求訊息</w:t>
            </w:r>
          </w:p>
        </w:tc>
      </w:tr>
      <w:tr w:rsidR="006A46AD" w:rsidRPr="00E77553" w:rsidTr="006A46AD">
        <w:tc>
          <w:tcPr>
            <w:tcW w:w="1289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Resend Request</w:t>
            </w:r>
          </w:p>
        </w:tc>
        <w:tc>
          <w:tcPr>
            <w:tcW w:w="3543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重送請求訊息</w:t>
            </w:r>
          </w:p>
        </w:tc>
      </w:tr>
      <w:tr w:rsidR="006A46AD" w:rsidRPr="00E77553" w:rsidTr="006A46AD">
        <w:tc>
          <w:tcPr>
            <w:tcW w:w="1289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Reject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– Session Level</w:t>
            </w:r>
          </w:p>
        </w:tc>
        <w:tc>
          <w:tcPr>
            <w:tcW w:w="3543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Session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拒絕訊息</w:t>
            </w:r>
          </w:p>
        </w:tc>
      </w:tr>
      <w:tr w:rsidR="006A46AD" w:rsidRPr="00E77553" w:rsidTr="006A46AD">
        <w:tc>
          <w:tcPr>
            <w:tcW w:w="1289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Sequence Reset</w:t>
            </w:r>
          </w:p>
        </w:tc>
        <w:tc>
          <w:tcPr>
            <w:tcW w:w="3543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序號重設訊息</w:t>
            </w:r>
          </w:p>
        </w:tc>
      </w:tr>
      <w:tr w:rsidR="006A46AD" w:rsidRPr="00E77553" w:rsidTr="006A46AD">
        <w:tc>
          <w:tcPr>
            <w:tcW w:w="1289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Logout</w:t>
            </w:r>
          </w:p>
        </w:tc>
        <w:tc>
          <w:tcPr>
            <w:tcW w:w="3543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登出訊息</w:t>
            </w:r>
          </w:p>
        </w:tc>
      </w:tr>
      <w:tr w:rsidR="006A46AD" w:rsidRPr="00E77553" w:rsidTr="006A46AD">
        <w:tc>
          <w:tcPr>
            <w:tcW w:w="8234" w:type="dxa"/>
            <w:gridSpan w:val="3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Application Message</w:t>
            </w:r>
          </w:p>
        </w:tc>
      </w:tr>
      <w:tr w:rsidR="006A46AD" w:rsidRPr="00E77553" w:rsidTr="006A46AD">
        <w:tc>
          <w:tcPr>
            <w:tcW w:w="1289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New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Order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3543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新單委託訊息</w:t>
            </w:r>
          </w:p>
        </w:tc>
      </w:tr>
      <w:tr w:rsidR="006A46AD" w:rsidRPr="00E77553" w:rsidTr="006A46AD">
        <w:tc>
          <w:tcPr>
            <w:tcW w:w="1289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Order Cancel/Replace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Request</w:t>
            </w:r>
          </w:p>
        </w:tc>
        <w:tc>
          <w:tcPr>
            <w:tcW w:w="3543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AB09FA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改</w:t>
            </w:r>
            <w:r w:rsidR="00165255" w:rsidRPr="00AB09FA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單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委託訊息</w:t>
            </w:r>
          </w:p>
        </w:tc>
      </w:tr>
      <w:tr w:rsidR="006A46AD" w:rsidRPr="00E77553" w:rsidTr="006A46AD">
        <w:tc>
          <w:tcPr>
            <w:tcW w:w="1289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Order Cancel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Request</w:t>
            </w:r>
          </w:p>
        </w:tc>
        <w:tc>
          <w:tcPr>
            <w:tcW w:w="3543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刪單委託訊息</w:t>
            </w:r>
          </w:p>
        </w:tc>
      </w:tr>
      <w:tr w:rsidR="006A46AD" w:rsidRPr="00E77553" w:rsidTr="006A46AD">
        <w:tc>
          <w:tcPr>
            <w:tcW w:w="1289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H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Order Status Request</w:t>
            </w:r>
          </w:p>
        </w:tc>
        <w:tc>
          <w:tcPr>
            <w:tcW w:w="3543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委託狀態查詢訊息</w:t>
            </w:r>
          </w:p>
        </w:tc>
      </w:tr>
    </w:tbl>
    <w:p w:rsidR="006A46AD" w:rsidRPr="00E77553" w:rsidRDefault="00A30BE5" w:rsidP="006A46AD">
      <w:pPr>
        <w:ind w:leftChars="200" w:left="480" w:firstLine="451"/>
        <w:rPr>
          <w:rFonts w:ascii="Times New Roman"/>
          <w:color w:val="000000"/>
          <w:szCs w:val="24"/>
        </w:rPr>
      </w:pPr>
      <w:r>
        <w:rPr>
          <w:rFonts w:ascii="Times New Roman"/>
          <w:color w:val="000000"/>
          <w:szCs w:val="24"/>
        </w:rPr>
        <w:t>櫃買中心</w:t>
      </w:r>
      <w:r w:rsidR="006A46AD" w:rsidRPr="00E77553">
        <w:rPr>
          <w:rFonts w:ascii="Times New Roman"/>
          <w:color w:val="000000"/>
          <w:szCs w:val="24"/>
        </w:rPr>
        <w:t>發動的</w:t>
      </w:r>
      <w:r w:rsidR="006A46AD" w:rsidRPr="00E77553">
        <w:rPr>
          <w:rFonts w:ascii="Times New Roman"/>
          <w:color w:val="000000"/>
          <w:szCs w:val="24"/>
        </w:rPr>
        <w:t>FIX</w:t>
      </w:r>
      <w:r w:rsidR="006A46AD" w:rsidRPr="00E77553">
        <w:rPr>
          <w:rFonts w:ascii="Times New Roman"/>
          <w:color w:val="000000"/>
          <w:szCs w:val="24"/>
        </w:rPr>
        <w:t>訊息</w:t>
      </w:r>
      <w:r w:rsidR="006A46AD" w:rsidRPr="00E77553">
        <w:rPr>
          <w:rFonts w:ascii="Times New Roman" w:hint="eastAsia"/>
          <w:color w:val="000000"/>
          <w:szCs w:val="24"/>
        </w:rPr>
        <w:t>類別</w:t>
      </w: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3402"/>
        <w:gridCol w:w="3543"/>
      </w:tblGrid>
      <w:tr w:rsidR="006A46AD" w:rsidRPr="00E77553" w:rsidTr="006A46AD">
        <w:trPr>
          <w:tblHeader/>
        </w:trPr>
        <w:tc>
          <w:tcPr>
            <w:tcW w:w="1380" w:type="dxa"/>
            <w:shd w:val="clear" w:color="auto" w:fill="99CCFF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訊息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類別</w:t>
            </w:r>
          </w:p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MsgType</w:t>
            </w:r>
          </w:p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(Tag 35)</w:t>
            </w:r>
          </w:p>
        </w:tc>
        <w:tc>
          <w:tcPr>
            <w:tcW w:w="3402" w:type="dxa"/>
            <w:shd w:val="clear" w:color="auto" w:fill="99CCFF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訊息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3543" w:type="dxa"/>
            <w:shd w:val="clear" w:color="auto" w:fill="99CCFF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備註</w:t>
            </w:r>
          </w:p>
        </w:tc>
      </w:tr>
      <w:tr w:rsidR="006A46AD" w:rsidRPr="00E77553" w:rsidTr="006A46AD">
        <w:tc>
          <w:tcPr>
            <w:tcW w:w="8325" w:type="dxa"/>
            <w:gridSpan w:val="3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Session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Level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Message</w:t>
            </w:r>
          </w:p>
        </w:tc>
      </w:tr>
      <w:tr w:rsidR="006A46AD" w:rsidRPr="00E77553" w:rsidTr="006A46AD">
        <w:tc>
          <w:tcPr>
            <w:tcW w:w="1380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Logon</w:t>
            </w:r>
          </w:p>
        </w:tc>
        <w:tc>
          <w:tcPr>
            <w:tcW w:w="3543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登入訊息</w:t>
            </w:r>
          </w:p>
        </w:tc>
      </w:tr>
      <w:tr w:rsidR="006A46AD" w:rsidRPr="00E77553" w:rsidTr="006A46AD">
        <w:tc>
          <w:tcPr>
            <w:tcW w:w="1380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Heartbeat</w:t>
            </w:r>
          </w:p>
        </w:tc>
        <w:tc>
          <w:tcPr>
            <w:tcW w:w="3543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心跳訊息</w:t>
            </w:r>
          </w:p>
        </w:tc>
      </w:tr>
      <w:tr w:rsidR="006A46AD" w:rsidRPr="00E77553" w:rsidTr="006A46AD">
        <w:tc>
          <w:tcPr>
            <w:tcW w:w="1380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Test Request</w:t>
            </w:r>
          </w:p>
        </w:tc>
        <w:tc>
          <w:tcPr>
            <w:tcW w:w="3543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測試請求訊息</w:t>
            </w:r>
          </w:p>
        </w:tc>
      </w:tr>
      <w:tr w:rsidR="006A46AD" w:rsidRPr="00E77553" w:rsidTr="006A46AD">
        <w:tc>
          <w:tcPr>
            <w:tcW w:w="1380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Resend Request</w:t>
            </w:r>
          </w:p>
        </w:tc>
        <w:tc>
          <w:tcPr>
            <w:tcW w:w="3543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重送請求訊息</w:t>
            </w:r>
          </w:p>
        </w:tc>
      </w:tr>
      <w:tr w:rsidR="006A46AD" w:rsidRPr="00E77553" w:rsidTr="006A46AD">
        <w:tc>
          <w:tcPr>
            <w:tcW w:w="1380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Reject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– Session Level</w:t>
            </w:r>
          </w:p>
        </w:tc>
        <w:tc>
          <w:tcPr>
            <w:tcW w:w="3543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Session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拒絕訊息</w:t>
            </w:r>
          </w:p>
        </w:tc>
      </w:tr>
      <w:tr w:rsidR="006A46AD" w:rsidRPr="00E77553" w:rsidTr="006A46AD">
        <w:tc>
          <w:tcPr>
            <w:tcW w:w="1380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Sequence Reset</w:t>
            </w:r>
          </w:p>
        </w:tc>
        <w:tc>
          <w:tcPr>
            <w:tcW w:w="3543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序號重設訊息</w:t>
            </w:r>
          </w:p>
        </w:tc>
      </w:tr>
      <w:tr w:rsidR="006A46AD" w:rsidRPr="00E77553" w:rsidTr="006A46AD">
        <w:tc>
          <w:tcPr>
            <w:tcW w:w="1380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Logout</w:t>
            </w:r>
          </w:p>
        </w:tc>
        <w:tc>
          <w:tcPr>
            <w:tcW w:w="3543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登出訊息</w:t>
            </w:r>
          </w:p>
        </w:tc>
      </w:tr>
      <w:tr w:rsidR="006A46AD" w:rsidRPr="00E77553" w:rsidTr="006A46AD">
        <w:tc>
          <w:tcPr>
            <w:tcW w:w="8325" w:type="dxa"/>
            <w:gridSpan w:val="3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Application Message</w:t>
            </w:r>
          </w:p>
        </w:tc>
      </w:tr>
      <w:tr w:rsidR="006A46AD" w:rsidRPr="00E77553" w:rsidTr="006A46AD">
        <w:tc>
          <w:tcPr>
            <w:tcW w:w="1380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Execution Report</w:t>
            </w:r>
          </w:p>
        </w:tc>
        <w:tc>
          <w:tcPr>
            <w:tcW w:w="3543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委託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/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成交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回報訊息</w:t>
            </w:r>
          </w:p>
        </w:tc>
      </w:tr>
      <w:tr w:rsidR="006A46AD" w:rsidRPr="00E77553" w:rsidTr="006A46AD">
        <w:tc>
          <w:tcPr>
            <w:tcW w:w="1380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Order Cancel Reject</w:t>
            </w:r>
          </w:p>
        </w:tc>
        <w:tc>
          <w:tcPr>
            <w:tcW w:w="3543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刪單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/</w:t>
            </w:r>
            <w:r w:rsidRPr="00667BB3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改</w:t>
            </w:r>
            <w:r w:rsidR="00165255" w:rsidRPr="00667BB3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單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委託失敗訊息</w:t>
            </w:r>
          </w:p>
        </w:tc>
      </w:tr>
      <w:tr w:rsidR="006A46AD" w:rsidRPr="00E77553" w:rsidTr="006A46AD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bookmarkStart w:id="120" w:name="_Toc241375048"/>
            <w:bookmarkStart w:id="121" w:name="_Toc241375660"/>
            <w:bookmarkStart w:id="122" w:name="_Toc51031275"/>
            <w:bookmarkStart w:id="123" w:name="_Toc55882195"/>
            <w:bookmarkStart w:id="124" w:name="_Toc230503942"/>
            <w:bookmarkStart w:id="125" w:name="_Toc238263877"/>
            <w:bookmarkStart w:id="126" w:name="_Toc238267082"/>
            <w:bookmarkStart w:id="127" w:name="_Toc239678951"/>
            <w:bookmarkStart w:id="128" w:name="_Toc241375049"/>
            <w:bookmarkStart w:id="129" w:name="_Toc241375661"/>
            <w:bookmarkEnd w:id="120"/>
            <w:bookmarkEnd w:id="121"/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Business Message Reject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業務檢核失敗訊息</w:t>
            </w:r>
          </w:p>
        </w:tc>
      </w:tr>
    </w:tbl>
    <w:p w:rsidR="006A46AD" w:rsidRPr="00E77553" w:rsidRDefault="006A46AD" w:rsidP="006A46AD">
      <w:pPr>
        <w:ind w:left="928"/>
        <w:outlineLvl w:val="2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numPr>
          <w:ilvl w:val="0"/>
          <w:numId w:val="17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kern w:val="0"/>
          <w:szCs w:val="24"/>
        </w:rPr>
      </w:pPr>
      <w:bookmarkStart w:id="130" w:name="_Toc241927139"/>
      <w:bookmarkStart w:id="131" w:name="_Toc243381612"/>
      <w:bookmarkStart w:id="132" w:name="_Toc243383112"/>
      <w:r w:rsidRPr="00E77553">
        <w:rPr>
          <w:rFonts w:ascii="Times New Roman"/>
          <w:color w:val="000000"/>
          <w:kern w:val="0"/>
          <w:szCs w:val="24"/>
        </w:rPr>
        <w:br w:type="page"/>
      </w:r>
      <w:bookmarkStart w:id="133" w:name="_Toc14959958"/>
      <w:r w:rsidRPr="00E77553">
        <w:rPr>
          <w:rFonts w:ascii="Times New Roman"/>
          <w:color w:val="000000"/>
          <w:kern w:val="0"/>
          <w:szCs w:val="24"/>
        </w:rPr>
        <w:t>一般</w:t>
      </w:r>
      <w:r w:rsidRPr="00E77553">
        <w:rPr>
          <w:rFonts w:ascii="Times New Roman" w:hint="eastAsia"/>
          <w:color w:val="000000"/>
          <w:kern w:val="0"/>
          <w:szCs w:val="24"/>
        </w:rPr>
        <w:t>訊息</w:t>
      </w:r>
      <w:r w:rsidRPr="00E77553">
        <w:rPr>
          <w:rFonts w:ascii="Times New Roman"/>
          <w:color w:val="000000"/>
          <w:kern w:val="0"/>
          <w:szCs w:val="24"/>
        </w:rPr>
        <w:t>流程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6A46AD" w:rsidRPr="00E77553" w:rsidRDefault="006A46AD" w:rsidP="006A46AD">
      <w:pPr>
        <w:ind w:left="720"/>
        <w:outlineLvl w:val="1"/>
        <w:rPr>
          <w:rFonts w:ascii="Times New Roman"/>
          <w:color w:val="000000"/>
          <w:kern w:val="0"/>
          <w:szCs w:val="24"/>
        </w:rPr>
      </w:pPr>
    </w:p>
    <w:p w:rsidR="006A46AD" w:rsidRPr="00E77553" w:rsidRDefault="000D4F73" w:rsidP="006A46AD">
      <w:pPr>
        <w:ind w:leftChars="118" w:left="283" w:firstLineChars="177" w:firstLine="425"/>
        <w:rPr>
          <w:rFonts w:ascii="Times New Roman"/>
          <w:color w:val="000000"/>
          <w:szCs w:val="24"/>
        </w:rPr>
      </w:pPr>
      <w:r>
        <w:rPr>
          <w:rFonts w:ascii="Times New Roman" w:hint="eastAsia"/>
          <w:color w:val="000000"/>
          <w:kern w:val="0"/>
          <w:szCs w:val="24"/>
        </w:rPr>
        <w:t>本章節說明證券商傳送訊息至</w:t>
      </w:r>
      <w:r w:rsidR="00A30BE5">
        <w:rPr>
          <w:rFonts w:ascii="Times New Roman" w:hint="eastAsia"/>
          <w:color w:val="000000"/>
          <w:kern w:val="0"/>
          <w:szCs w:val="24"/>
        </w:rPr>
        <w:t>櫃買中心</w:t>
      </w:r>
      <w:r w:rsidR="006A46AD" w:rsidRPr="00E77553">
        <w:rPr>
          <w:rFonts w:ascii="Times New Roman" w:hint="eastAsia"/>
          <w:color w:val="000000"/>
          <w:kern w:val="0"/>
          <w:szCs w:val="24"/>
        </w:rPr>
        <w:t>後，預期各項回覆訊息的流程說明。在委託回報</w:t>
      </w:r>
      <w:r w:rsidR="006A46AD" w:rsidRPr="00E77553">
        <w:rPr>
          <w:rFonts w:ascii="Times New Roman" w:hint="eastAsia"/>
          <w:color w:val="000000"/>
          <w:kern w:val="0"/>
          <w:szCs w:val="24"/>
        </w:rPr>
        <w:t>/</w:t>
      </w:r>
      <w:r w:rsidR="006A46AD" w:rsidRPr="00E77553">
        <w:rPr>
          <w:rFonts w:ascii="Times New Roman" w:hint="eastAsia"/>
          <w:color w:val="000000"/>
          <w:kern w:val="0"/>
          <w:szCs w:val="24"/>
        </w:rPr>
        <w:t>成交回報</w:t>
      </w:r>
      <w:r w:rsidR="006A46AD" w:rsidRPr="00E77553">
        <w:rPr>
          <w:rFonts w:ascii="Times New Roman" w:hint="eastAsia"/>
          <w:color w:val="000000"/>
          <w:kern w:val="0"/>
          <w:szCs w:val="24"/>
        </w:rPr>
        <w:t>(Execution Report)</w:t>
      </w:r>
      <w:r w:rsidR="006A46AD" w:rsidRPr="00E77553">
        <w:rPr>
          <w:rFonts w:ascii="Times New Roman" w:hint="eastAsia"/>
          <w:color w:val="000000"/>
          <w:kern w:val="0"/>
          <w:szCs w:val="24"/>
        </w:rPr>
        <w:t>中，需依欄位</w:t>
      </w:r>
      <w:proofErr w:type="spellStart"/>
      <w:r w:rsidR="006A46AD" w:rsidRPr="00E77553">
        <w:rPr>
          <w:rFonts w:ascii="Times New Roman" w:hint="eastAsia"/>
          <w:color w:val="000000"/>
          <w:kern w:val="0"/>
          <w:szCs w:val="24"/>
        </w:rPr>
        <w:t>ExecType</w:t>
      </w:r>
      <w:proofErr w:type="spellEnd"/>
      <w:r w:rsidR="006A46AD" w:rsidRPr="00E77553">
        <w:rPr>
          <w:rFonts w:ascii="Times New Roman" w:hint="eastAsia"/>
          <w:color w:val="000000"/>
          <w:kern w:val="0"/>
          <w:szCs w:val="24"/>
        </w:rPr>
        <w:t>(150)</w:t>
      </w:r>
      <w:r w:rsidR="006A46AD" w:rsidRPr="00E77553">
        <w:rPr>
          <w:rFonts w:ascii="Times New Roman" w:hint="eastAsia"/>
          <w:color w:val="000000"/>
          <w:kern w:val="0"/>
          <w:szCs w:val="24"/>
        </w:rPr>
        <w:t>表示</w:t>
      </w:r>
      <w:r w:rsidR="006A46AD" w:rsidRPr="00E77553">
        <w:rPr>
          <w:rFonts w:ascii="Times New Roman"/>
          <w:color w:val="000000"/>
          <w:szCs w:val="24"/>
        </w:rPr>
        <w:t>此次回報的目的</w:t>
      </w:r>
      <w:r w:rsidR="006A46AD" w:rsidRPr="00E77553">
        <w:rPr>
          <w:rFonts w:ascii="Times New Roman" w:hint="eastAsia"/>
          <w:color w:val="000000"/>
          <w:szCs w:val="24"/>
        </w:rPr>
        <w:t>，</w:t>
      </w:r>
      <w:r w:rsidR="006A46AD" w:rsidRPr="00E77553">
        <w:rPr>
          <w:rFonts w:ascii="Times New Roman" w:hint="eastAsia"/>
          <w:color w:val="000000"/>
          <w:kern w:val="0"/>
          <w:szCs w:val="24"/>
        </w:rPr>
        <w:t>欄位值</w:t>
      </w:r>
      <w:r w:rsidR="006A46AD" w:rsidRPr="00E77553">
        <w:rPr>
          <w:rFonts w:ascii="Times New Roman" w:hint="eastAsia"/>
          <w:color w:val="000000"/>
          <w:szCs w:val="24"/>
        </w:rPr>
        <w:t>說明如下：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7"/>
      </w:tblGrid>
      <w:tr w:rsidR="00264E3A" w:rsidRPr="00E77553" w:rsidTr="00264E3A">
        <w:tc>
          <w:tcPr>
            <w:tcW w:w="1296" w:type="dxa"/>
          </w:tcPr>
          <w:p w:rsidR="00264E3A" w:rsidRPr="00E77553" w:rsidRDefault="00264E3A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1296" w:type="dxa"/>
          </w:tcPr>
          <w:p w:rsidR="00264E3A" w:rsidRPr="00E77553" w:rsidRDefault="00264E3A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4</w:t>
            </w:r>
          </w:p>
        </w:tc>
        <w:tc>
          <w:tcPr>
            <w:tcW w:w="1296" w:type="dxa"/>
          </w:tcPr>
          <w:p w:rsidR="00264E3A" w:rsidRPr="00E77553" w:rsidRDefault="00264E3A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5</w:t>
            </w:r>
          </w:p>
        </w:tc>
        <w:tc>
          <w:tcPr>
            <w:tcW w:w="1296" w:type="dxa"/>
          </w:tcPr>
          <w:p w:rsidR="00264E3A" w:rsidRPr="00E77553" w:rsidRDefault="00264E3A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8</w:t>
            </w:r>
          </w:p>
        </w:tc>
        <w:tc>
          <w:tcPr>
            <w:tcW w:w="1296" w:type="dxa"/>
          </w:tcPr>
          <w:p w:rsidR="00264E3A" w:rsidRPr="00E77553" w:rsidRDefault="00264E3A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F</w:t>
            </w:r>
          </w:p>
        </w:tc>
        <w:tc>
          <w:tcPr>
            <w:tcW w:w="1296" w:type="dxa"/>
          </w:tcPr>
          <w:p w:rsidR="00264E3A" w:rsidRPr="00E77553" w:rsidRDefault="00264E3A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I</w:t>
            </w:r>
          </w:p>
        </w:tc>
        <w:tc>
          <w:tcPr>
            <w:tcW w:w="1297" w:type="dxa"/>
          </w:tcPr>
          <w:p w:rsidR="00264E3A" w:rsidRPr="00E77553" w:rsidRDefault="00264E3A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D</w:t>
            </w:r>
          </w:p>
        </w:tc>
      </w:tr>
      <w:tr w:rsidR="005E2D02" w:rsidRPr="005E2D02" w:rsidTr="00264E3A">
        <w:tc>
          <w:tcPr>
            <w:tcW w:w="1296" w:type="dxa"/>
          </w:tcPr>
          <w:p w:rsidR="00264E3A" w:rsidRPr="005E2D02" w:rsidRDefault="00264E3A" w:rsidP="004E5C3A">
            <w:pPr>
              <w:rPr>
                <w:rFonts w:ascii="Times New Roman"/>
                <w:szCs w:val="24"/>
              </w:rPr>
            </w:pPr>
            <w:r w:rsidRPr="005E2D02">
              <w:rPr>
                <w:rFonts w:ascii="Times New Roman"/>
                <w:szCs w:val="24"/>
              </w:rPr>
              <w:t>委託</w:t>
            </w:r>
            <w:r w:rsidRPr="005E2D02">
              <w:rPr>
                <w:rFonts w:ascii="Times New Roman" w:hint="eastAsia"/>
                <w:szCs w:val="24"/>
              </w:rPr>
              <w:t>成功</w:t>
            </w:r>
          </w:p>
        </w:tc>
        <w:tc>
          <w:tcPr>
            <w:tcW w:w="1296" w:type="dxa"/>
          </w:tcPr>
          <w:p w:rsidR="00264E3A" w:rsidRPr="005E2D02" w:rsidRDefault="00264E3A" w:rsidP="004E5C3A">
            <w:pPr>
              <w:rPr>
                <w:rFonts w:ascii="Times New Roman"/>
                <w:szCs w:val="24"/>
              </w:rPr>
            </w:pPr>
            <w:r w:rsidRPr="005E2D02">
              <w:rPr>
                <w:rFonts w:ascii="Times New Roman" w:hint="eastAsia"/>
                <w:szCs w:val="24"/>
              </w:rPr>
              <w:t>刪單成功</w:t>
            </w:r>
          </w:p>
        </w:tc>
        <w:tc>
          <w:tcPr>
            <w:tcW w:w="1296" w:type="dxa"/>
          </w:tcPr>
          <w:p w:rsidR="00264E3A" w:rsidRPr="005E2D02" w:rsidRDefault="00264E3A" w:rsidP="00667BB3">
            <w:pPr>
              <w:rPr>
                <w:rFonts w:ascii="Times New Roman"/>
                <w:szCs w:val="24"/>
              </w:rPr>
            </w:pPr>
            <w:r w:rsidRPr="005E2D02">
              <w:rPr>
                <w:rFonts w:ascii="Times New Roman"/>
                <w:szCs w:val="24"/>
              </w:rPr>
              <w:t>改</w:t>
            </w:r>
            <w:r w:rsidR="00667BB3" w:rsidRPr="005E2D02">
              <w:rPr>
                <w:rFonts w:ascii="Times New Roman" w:hint="eastAsia"/>
                <w:szCs w:val="24"/>
              </w:rPr>
              <w:t>單</w:t>
            </w:r>
            <w:r w:rsidRPr="005E2D02">
              <w:rPr>
                <w:rFonts w:ascii="Times New Roman" w:hint="eastAsia"/>
                <w:szCs w:val="24"/>
              </w:rPr>
              <w:t>成功</w:t>
            </w:r>
          </w:p>
        </w:tc>
        <w:tc>
          <w:tcPr>
            <w:tcW w:w="1296" w:type="dxa"/>
          </w:tcPr>
          <w:p w:rsidR="00264E3A" w:rsidRPr="005E2D02" w:rsidRDefault="00264E3A" w:rsidP="004E5C3A">
            <w:pPr>
              <w:rPr>
                <w:rFonts w:ascii="Times New Roman"/>
                <w:szCs w:val="24"/>
              </w:rPr>
            </w:pPr>
            <w:r w:rsidRPr="005E2D02">
              <w:rPr>
                <w:rFonts w:ascii="Times New Roman" w:hint="eastAsia"/>
                <w:szCs w:val="24"/>
              </w:rPr>
              <w:t>委託失敗</w:t>
            </w:r>
          </w:p>
        </w:tc>
        <w:tc>
          <w:tcPr>
            <w:tcW w:w="1296" w:type="dxa"/>
          </w:tcPr>
          <w:p w:rsidR="00264E3A" w:rsidRPr="005E2D02" w:rsidRDefault="009E34C3" w:rsidP="00904348">
            <w:pPr>
              <w:rPr>
                <w:rFonts w:ascii="Times New Roman"/>
                <w:szCs w:val="24"/>
              </w:rPr>
            </w:pPr>
            <w:r w:rsidRPr="005E2D02">
              <w:rPr>
                <w:rFonts w:ascii="Times New Roman"/>
                <w:szCs w:val="24"/>
              </w:rPr>
              <w:t>部</w:t>
            </w:r>
            <w:r w:rsidRPr="005E2D02">
              <w:rPr>
                <w:rFonts w:ascii="Times New Roman" w:hint="eastAsia"/>
                <w:szCs w:val="24"/>
              </w:rPr>
              <w:t>分</w:t>
            </w:r>
            <w:r w:rsidR="00264E3A" w:rsidRPr="005E2D02">
              <w:rPr>
                <w:rFonts w:ascii="Times New Roman"/>
                <w:szCs w:val="24"/>
              </w:rPr>
              <w:t>成交</w:t>
            </w:r>
            <w:r w:rsidR="00264E3A" w:rsidRPr="005E2D02">
              <w:rPr>
                <w:rFonts w:ascii="Times New Roman" w:hint="eastAsia"/>
                <w:szCs w:val="24"/>
              </w:rPr>
              <w:t>/</w:t>
            </w:r>
          </w:p>
          <w:p w:rsidR="00264E3A" w:rsidRPr="005E2D02" w:rsidRDefault="00264E3A" w:rsidP="00904348">
            <w:pPr>
              <w:rPr>
                <w:rFonts w:ascii="Times New Roman"/>
                <w:szCs w:val="24"/>
              </w:rPr>
            </w:pPr>
            <w:r w:rsidRPr="005E2D02">
              <w:rPr>
                <w:rFonts w:ascii="Times New Roman" w:hint="eastAsia"/>
                <w:szCs w:val="24"/>
              </w:rPr>
              <w:t>全部成交</w:t>
            </w:r>
          </w:p>
        </w:tc>
        <w:tc>
          <w:tcPr>
            <w:tcW w:w="1296" w:type="dxa"/>
          </w:tcPr>
          <w:p w:rsidR="00264E3A" w:rsidRPr="005E2D02" w:rsidRDefault="00264E3A" w:rsidP="004E5C3A">
            <w:pPr>
              <w:rPr>
                <w:rFonts w:ascii="Times New Roman"/>
                <w:szCs w:val="24"/>
              </w:rPr>
            </w:pPr>
            <w:r w:rsidRPr="005E2D02">
              <w:rPr>
                <w:rFonts w:ascii="Times New Roman" w:hint="eastAsia"/>
                <w:szCs w:val="24"/>
              </w:rPr>
              <w:t>委託狀態</w:t>
            </w:r>
          </w:p>
        </w:tc>
        <w:tc>
          <w:tcPr>
            <w:tcW w:w="1297" w:type="dxa"/>
          </w:tcPr>
          <w:p w:rsidR="00264E3A" w:rsidRPr="005E2D02" w:rsidRDefault="000164FE" w:rsidP="006670CE">
            <w:pPr>
              <w:rPr>
                <w:rFonts w:ascii="Times New Roman"/>
                <w:szCs w:val="24"/>
              </w:rPr>
            </w:pPr>
            <w:r w:rsidRPr="005E2D02">
              <w:rPr>
                <w:rFonts w:ascii="Times New Roman" w:hint="eastAsia"/>
                <w:szCs w:val="24"/>
              </w:rPr>
              <w:t>狀態更新</w:t>
            </w:r>
          </w:p>
        </w:tc>
      </w:tr>
    </w:tbl>
    <w:p w:rsidR="006A46AD" w:rsidRPr="00E77553" w:rsidRDefault="006A46AD" w:rsidP="006A46AD">
      <w:pPr>
        <w:ind w:leftChars="118" w:left="283" w:firstLine="1"/>
        <w:rPr>
          <w:rFonts w:ascii="Times New Roman"/>
          <w:color w:val="000000"/>
          <w:kern w:val="0"/>
          <w:szCs w:val="24"/>
        </w:rPr>
      </w:pPr>
    </w:p>
    <w:tbl>
      <w:tblPr>
        <w:tblW w:w="8323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551"/>
        <w:gridCol w:w="3402"/>
      </w:tblGrid>
      <w:tr w:rsidR="006A46AD" w:rsidRPr="00E77553" w:rsidTr="006A46AD">
        <w:trPr>
          <w:tblHeader/>
        </w:trPr>
        <w:tc>
          <w:tcPr>
            <w:tcW w:w="2370" w:type="dxa"/>
            <w:shd w:val="clear" w:color="auto" w:fill="99CCFF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證券商</w:t>
            </w:r>
          </w:p>
        </w:tc>
        <w:tc>
          <w:tcPr>
            <w:tcW w:w="2551" w:type="dxa"/>
            <w:shd w:val="clear" w:color="auto" w:fill="99CCFF"/>
          </w:tcPr>
          <w:p w:rsidR="006A46AD" w:rsidRPr="00E77553" w:rsidRDefault="00A30BE5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櫃買中心</w:t>
            </w:r>
          </w:p>
        </w:tc>
        <w:tc>
          <w:tcPr>
            <w:tcW w:w="3402" w:type="dxa"/>
            <w:shd w:val="clear" w:color="auto" w:fill="99CCFF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備註</w:t>
            </w:r>
          </w:p>
        </w:tc>
      </w:tr>
      <w:tr w:rsidR="006A46AD" w:rsidRPr="00E77553" w:rsidTr="006A46AD">
        <w:trPr>
          <w:cantSplit/>
        </w:trPr>
        <w:tc>
          <w:tcPr>
            <w:tcW w:w="2370" w:type="dxa"/>
            <w:vMerge w:val="restart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Logon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登入訊息</w:t>
            </w:r>
          </w:p>
        </w:tc>
        <w:tc>
          <w:tcPr>
            <w:tcW w:w="2551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Logon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登入成功</w:t>
            </w:r>
          </w:p>
        </w:tc>
      </w:tr>
      <w:tr w:rsidR="006A46AD" w:rsidRPr="00E77553" w:rsidTr="006A46AD">
        <w:trPr>
          <w:cantSplit/>
        </w:trPr>
        <w:tc>
          <w:tcPr>
            <w:tcW w:w="2370" w:type="dxa"/>
            <w:vMerge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Logout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登入失敗</w:t>
            </w:r>
          </w:p>
        </w:tc>
      </w:tr>
      <w:tr w:rsidR="005E2D02" w:rsidRPr="005E2D02" w:rsidTr="006A46AD">
        <w:trPr>
          <w:cantSplit/>
        </w:trPr>
        <w:tc>
          <w:tcPr>
            <w:tcW w:w="2370" w:type="dxa"/>
            <w:vMerge w:val="restart"/>
          </w:tcPr>
          <w:p w:rsidR="00EC44F5" w:rsidRPr="005E2D02" w:rsidRDefault="00EC44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New</w:t>
            </w: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Order Single</w:t>
            </w:r>
          </w:p>
          <w:p w:rsidR="00EC44F5" w:rsidRPr="005E2D02" w:rsidRDefault="00EC44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新單委託訊息</w:t>
            </w:r>
          </w:p>
        </w:tc>
        <w:tc>
          <w:tcPr>
            <w:tcW w:w="2551" w:type="dxa"/>
          </w:tcPr>
          <w:p w:rsidR="00EC44F5" w:rsidRPr="005E2D02" w:rsidRDefault="00EC44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Reject – Session</w:t>
            </w:r>
          </w:p>
        </w:tc>
        <w:tc>
          <w:tcPr>
            <w:tcW w:w="3402" w:type="dxa"/>
          </w:tcPr>
          <w:p w:rsidR="00EC44F5" w:rsidRPr="005E2D02" w:rsidRDefault="00EC44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FIX tag</w:t>
            </w:r>
            <w:r w:rsidRPr="005E2D0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驗證錯誤</w:t>
            </w:r>
          </w:p>
        </w:tc>
      </w:tr>
      <w:tr w:rsidR="005E2D02" w:rsidRPr="005E2D02" w:rsidTr="006A46AD">
        <w:trPr>
          <w:cantSplit/>
        </w:trPr>
        <w:tc>
          <w:tcPr>
            <w:tcW w:w="2370" w:type="dxa"/>
            <w:vMerge/>
          </w:tcPr>
          <w:p w:rsidR="00EC44F5" w:rsidRPr="005E2D02" w:rsidRDefault="00EC44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EC44F5" w:rsidRPr="005E2D02" w:rsidRDefault="00EC44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Execution Report:</w:t>
            </w:r>
          </w:p>
          <w:p w:rsidR="00EC44F5" w:rsidRPr="005E2D02" w:rsidRDefault="00EC44F5" w:rsidP="004776D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ExecType(150) </w:t>
            </w: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=</w:t>
            </w: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C44F5" w:rsidRPr="005E2D02" w:rsidRDefault="00EC44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委託失敗</w:t>
            </w:r>
          </w:p>
        </w:tc>
      </w:tr>
      <w:tr w:rsidR="005E2D02" w:rsidRPr="005E2D02" w:rsidTr="006A46AD">
        <w:trPr>
          <w:cantSplit/>
        </w:trPr>
        <w:tc>
          <w:tcPr>
            <w:tcW w:w="2370" w:type="dxa"/>
            <w:vMerge/>
          </w:tcPr>
          <w:p w:rsidR="00EC44F5" w:rsidRPr="005E2D02" w:rsidRDefault="00EC44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EC44F5" w:rsidRPr="005E2D02" w:rsidRDefault="00EC44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Execution Report:</w:t>
            </w:r>
          </w:p>
          <w:p w:rsidR="00EC44F5" w:rsidRPr="005E2D02" w:rsidRDefault="00EC44F5" w:rsidP="00675E5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ExecType(150) </w:t>
            </w: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=</w:t>
            </w: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EC44F5" w:rsidRPr="005E2D02" w:rsidRDefault="00EC44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委託成功</w:t>
            </w:r>
          </w:p>
        </w:tc>
      </w:tr>
      <w:tr w:rsidR="005E2D02" w:rsidRPr="005E2D02" w:rsidTr="006A46AD">
        <w:trPr>
          <w:cantSplit/>
        </w:trPr>
        <w:tc>
          <w:tcPr>
            <w:tcW w:w="2370" w:type="dxa"/>
            <w:vMerge/>
          </w:tcPr>
          <w:p w:rsidR="00EC44F5" w:rsidRPr="005E2D02" w:rsidRDefault="00EC44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EC44F5" w:rsidRPr="005E2D02" w:rsidRDefault="00EC44F5" w:rsidP="007D726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Execution Report:</w:t>
            </w:r>
          </w:p>
          <w:p w:rsidR="00EC44F5" w:rsidRPr="005E2D02" w:rsidRDefault="00EC44F5" w:rsidP="007D726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ExecType(150) </w:t>
            </w: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=</w:t>
            </w: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0</w:t>
            </w:r>
          </w:p>
          <w:p w:rsidR="00EC44F5" w:rsidRPr="005E2D02" w:rsidRDefault="00EC44F5" w:rsidP="007D726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OrdRejReason(103)=99</w:t>
            </w:r>
          </w:p>
          <w:p w:rsidR="00EC44F5" w:rsidRPr="005E2D02" w:rsidRDefault="00EC44F5" w:rsidP="007D726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Text(58)=0031-QUANTITY WAS CUT</w:t>
            </w:r>
          </w:p>
        </w:tc>
        <w:tc>
          <w:tcPr>
            <w:tcW w:w="3402" w:type="dxa"/>
          </w:tcPr>
          <w:p w:rsidR="00EC44F5" w:rsidRPr="005E2D02" w:rsidRDefault="00F13172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部分</w:t>
            </w:r>
            <w:r w:rsidR="00EC44F5"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委託</w:t>
            </w:r>
            <w:r w:rsidR="007C1ECA"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數量</w:t>
            </w:r>
            <w:r w:rsidR="007F4525"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有效</w:t>
            </w:r>
          </w:p>
        </w:tc>
      </w:tr>
      <w:tr w:rsidR="005E2D02" w:rsidRPr="005E2D02" w:rsidTr="006A46AD">
        <w:trPr>
          <w:cantSplit/>
        </w:trPr>
        <w:tc>
          <w:tcPr>
            <w:tcW w:w="2370" w:type="dxa"/>
            <w:vMerge/>
          </w:tcPr>
          <w:p w:rsidR="00EC44F5" w:rsidRPr="005E2D02" w:rsidRDefault="00EC44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EC44F5" w:rsidRPr="005E2D02" w:rsidRDefault="00EC44F5" w:rsidP="00EC44F5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Execution Report:</w:t>
            </w:r>
          </w:p>
          <w:p w:rsidR="00EC44F5" w:rsidRPr="005E2D02" w:rsidRDefault="00EC44F5" w:rsidP="00EC44F5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ExecType(150) </w:t>
            </w: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=</w:t>
            </w: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0</w:t>
            </w:r>
          </w:p>
          <w:p w:rsidR="00EC44F5" w:rsidRPr="005E2D02" w:rsidRDefault="00EC44F5" w:rsidP="00EC44F5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OrdRejReason(103)=99</w:t>
            </w:r>
          </w:p>
          <w:p w:rsidR="00EC44F5" w:rsidRPr="005E2D02" w:rsidRDefault="00EC44F5" w:rsidP="00EC44F5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Text(58)=00</w:t>
            </w:r>
            <w:r w:rsidRPr="005E2D0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51</w:t>
            </w: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-QUANTITY WAS CUT</w:t>
            </w:r>
          </w:p>
        </w:tc>
        <w:tc>
          <w:tcPr>
            <w:tcW w:w="3402" w:type="dxa"/>
          </w:tcPr>
          <w:p w:rsidR="00EC44F5" w:rsidRPr="005E2D02" w:rsidRDefault="00F13172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部分</w:t>
            </w:r>
            <w:r w:rsidR="00EC44F5"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委託</w:t>
            </w:r>
            <w:r w:rsidR="007C1ECA"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數量</w:t>
            </w:r>
            <w:r w:rsidR="007F4525"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有效</w:t>
            </w:r>
          </w:p>
        </w:tc>
      </w:tr>
      <w:tr w:rsidR="005E2D02" w:rsidRPr="005E2D02" w:rsidTr="006A46AD">
        <w:trPr>
          <w:cantSplit/>
        </w:trPr>
        <w:tc>
          <w:tcPr>
            <w:tcW w:w="2370" w:type="dxa"/>
            <w:vMerge w:val="restart"/>
          </w:tcPr>
          <w:p w:rsidR="006A46AD" w:rsidRPr="005E2D0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Order Can</w:t>
            </w: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cel</w:t>
            </w: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/Rep</w:t>
            </w: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lace Request</w:t>
            </w:r>
          </w:p>
          <w:p w:rsidR="006A46AD" w:rsidRPr="005E2D0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改</w:t>
            </w:r>
            <w:r w:rsidR="00165255"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單</w:t>
            </w: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委託訊息</w:t>
            </w:r>
          </w:p>
        </w:tc>
        <w:tc>
          <w:tcPr>
            <w:tcW w:w="2551" w:type="dxa"/>
          </w:tcPr>
          <w:p w:rsidR="006A46AD" w:rsidRPr="005E2D0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Reject – Session</w:t>
            </w:r>
          </w:p>
        </w:tc>
        <w:tc>
          <w:tcPr>
            <w:tcW w:w="3402" w:type="dxa"/>
          </w:tcPr>
          <w:p w:rsidR="006A46AD" w:rsidRPr="005E2D0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FIX tag</w:t>
            </w:r>
            <w:r w:rsidRPr="005E2D0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驗證錯誤</w:t>
            </w:r>
          </w:p>
        </w:tc>
      </w:tr>
      <w:tr w:rsidR="005E2D02" w:rsidRPr="005E2D02" w:rsidTr="006A46AD">
        <w:trPr>
          <w:cantSplit/>
        </w:trPr>
        <w:tc>
          <w:tcPr>
            <w:tcW w:w="2370" w:type="dxa"/>
            <w:vMerge/>
          </w:tcPr>
          <w:p w:rsidR="006A46AD" w:rsidRPr="005E2D0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6A46AD" w:rsidRPr="005E2D0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Cancel Reject</w:t>
            </w:r>
          </w:p>
        </w:tc>
        <w:tc>
          <w:tcPr>
            <w:tcW w:w="3402" w:type="dxa"/>
          </w:tcPr>
          <w:p w:rsidR="006A46AD" w:rsidRPr="005E2D02" w:rsidRDefault="006A46AD" w:rsidP="00165255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改</w:t>
            </w:r>
            <w:r w:rsidR="00165255"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單</w:t>
            </w: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失敗</w:t>
            </w:r>
          </w:p>
        </w:tc>
      </w:tr>
      <w:tr w:rsidR="005E2D02" w:rsidRPr="005E2D02" w:rsidTr="006A46AD">
        <w:trPr>
          <w:cantSplit/>
        </w:trPr>
        <w:tc>
          <w:tcPr>
            <w:tcW w:w="2370" w:type="dxa"/>
            <w:vMerge/>
          </w:tcPr>
          <w:p w:rsidR="006A46AD" w:rsidRPr="005E2D0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6A46AD" w:rsidRPr="005E2D0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 xml:space="preserve">Execution Report: </w:t>
            </w:r>
          </w:p>
          <w:p w:rsidR="006A46AD" w:rsidRPr="005E2D0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ExecType(150) </w:t>
            </w: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=</w:t>
            </w: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A46AD" w:rsidRPr="005E2D0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5E2D0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改</w:t>
            </w:r>
            <w:r w:rsidR="00165255"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單</w:t>
            </w:r>
            <w:r w:rsidRPr="005E2D0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成功</w:t>
            </w:r>
          </w:p>
        </w:tc>
      </w:tr>
      <w:tr w:rsidR="005E2D02" w:rsidRPr="005E2D02" w:rsidTr="006A46AD">
        <w:trPr>
          <w:cantSplit/>
        </w:trPr>
        <w:tc>
          <w:tcPr>
            <w:tcW w:w="2370" w:type="dxa"/>
            <w:vMerge w:val="restart"/>
          </w:tcPr>
          <w:p w:rsidR="003F3AE3" w:rsidRPr="005E2D02" w:rsidRDefault="003F3AE3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Order Cancel</w:t>
            </w: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Request</w:t>
            </w:r>
          </w:p>
          <w:p w:rsidR="003F3AE3" w:rsidRPr="005E2D02" w:rsidRDefault="003F3AE3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刪單委託訊息</w:t>
            </w:r>
          </w:p>
        </w:tc>
        <w:tc>
          <w:tcPr>
            <w:tcW w:w="2551" w:type="dxa"/>
          </w:tcPr>
          <w:p w:rsidR="003F3AE3" w:rsidRPr="005E2D02" w:rsidRDefault="003F3AE3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Reject – Session</w:t>
            </w:r>
          </w:p>
        </w:tc>
        <w:tc>
          <w:tcPr>
            <w:tcW w:w="3402" w:type="dxa"/>
          </w:tcPr>
          <w:p w:rsidR="003F3AE3" w:rsidRPr="005E2D02" w:rsidRDefault="003F3AE3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FIX tag</w:t>
            </w:r>
            <w:r w:rsidRPr="005E2D0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驗證錯誤</w:t>
            </w:r>
          </w:p>
        </w:tc>
      </w:tr>
      <w:tr w:rsidR="003F3AE3" w:rsidRPr="00E77553" w:rsidTr="006A46AD">
        <w:trPr>
          <w:cantSplit/>
        </w:trPr>
        <w:tc>
          <w:tcPr>
            <w:tcW w:w="2370" w:type="dxa"/>
            <w:vMerge/>
          </w:tcPr>
          <w:p w:rsidR="003F3AE3" w:rsidRPr="00E77553" w:rsidRDefault="003F3AE3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3F3AE3" w:rsidRPr="00E77553" w:rsidRDefault="003F3AE3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Cancel Reject</w:t>
            </w:r>
          </w:p>
        </w:tc>
        <w:tc>
          <w:tcPr>
            <w:tcW w:w="3402" w:type="dxa"/>
          </w:tcPr>
          <w:p w:rsidR="003F3AE3" w:rsidRPr="00E77553" w:rsidRDefault="003F3AE3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刪單失敗</w:t>
            </w:r>
          </w:p>
        </w:tc>
      </w:tr>
      <w:tr w:rsidR="00C44EC5" w:rsidRPr="00E77553" w:rsidTr="00212DEA">
        <w:trPr>
          <w:cantSplit/>
          <w:trHeight w:val="730"/>
        </w:trPr>
        <w:tc>
          <w:tcPr>
            <w:tcW w:w="2370" w:type="dxa"/>
            <w:vMerge/>
          </w:tcPr>
          <w:p w:rsidR="00C44EC5" w:rsidRPr="00E77553" w:rsidRDefault="00C44EC5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C44EC5" w:rsidRPr="00E77553" w:rsidRDefault="00C44EC5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Execution Report: </w:t>
            </w:r>
          </w:p>
          <w:p w:rsidR="00C44EC5" w:rsidRPr="00E77553" w:rsidRDefault="00C44EC5" w:rsidP="00675E5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ExecType(150)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=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44EC5" w:rsidRPr="00E77553" w:rsidRDefault="00C44EC5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刪單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成功</w:t>
            </w:r>
          </w:p>
        </w:tc>
      </w:tr>
      <w:tr w:rsidR="006A46AD" w:rsidRPr="00E77553" w:rsidTr="006A46AD">
        <w:trPr>
          <w:cantSplit/>
        </w:trPr>
        <w:tc>
          <w:tcPr>
            <w:tcW w:w="2370" w:type="dxa"/>
            <w:vMerge w:val="restart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Order Status Request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委託狀態查詢訊息</w:t>
            </w:r>
          </w:p>
        </w:tc>
        <w:tc>
          <w:tcPr>
            <w:tcW w:w="2551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Reject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–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Session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FIX tag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驗證錯誤</w:t>
            </w:r>
          </w:p>
        </w:tc>
      </w:tr>
      <w:tr w:rsidR="006A46AD" w:rsidRPr="00E77553" w:rsidTr="006A46AD">
        <w:trPr>
          <w:cantSplit/>
        </w:trPr>
        <w:tc>
          <w:tcPr>
            <w:tcW w:w="2370" w:type="dxa"/>
            <w:vMerge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Execution Report:</w:t>
            </w:r>
          </w:p>
          <w:p w:rsidR="006A46AD" w:rsidRPr="00E77553" w:rsidRDefault="006A46AD" w:rsidP="00675E5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ExecType(150)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=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I</w:t>
            </w:r>
          </w:p>
        </w:tc>
        <w:tc>
          <w:tcPr>
            <w:tcW w:w="3402" w:type="dxa"/>
          </w:tcPr>
          <w:p w:rsidR="006A46AD" w:rsidRPr="00E77553" w:rsidRDefault="006A46AD" w:rsidP="001F57C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查詢成功</w:t>
            </w:r>
          </w:p>
        </w:tc>
      </w:tr>
      <w:tr w:rsidR="006A46AD" w:rsidRPr="00E77553" w:rsidTr="006A46AD">
        <w:tc>
          <w:tcPr>
            <w:tcW w:w="2370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成交回報接收</w:t>
            </w:r>
          </w:p>
        </w:tc>
        <w:tc>
          <w:tcPr>
            <w:tcW w:w="2551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Execution Report: 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ExecType(150)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=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F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部分成交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/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全部成交</w:t>
            </w:r>
          </w:p>
          <w:p w:rsidR="006A46AD" w:rsidRPr="00E77553" w:rsidRDefault="00A30BE5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櫃買中心</w:t>
            </w:r>
            <w:r w:rsidR="006A46AD"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主動傳送</w:t>
            </w:r>
          </w:p>
        </w:tc>
      </w:tr>
      <w:tr w:rsidR="005E2D02" w:rsidRPr="005E2D02" w:rsidTr="006A46AD">
        <w:tc>
          <w:tcPr>
            <w:tcW w:w="2370" w:type="dxa"/>
          </w:tcPr>
          <w:p w:rsidR="00C44EC5" w:rsidRPr="005E2D02" w:rsidRDefault="00A30BE5" w:rsidP="006670CE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櫃買中心</w:t>
            </w:r>
            <w:r w:rsidR="00DD2403"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主動回報</w:t>
            </w:r>
          </w:p>
        </w:tc>
        <w:tc>
          <w:tcPr>
            <w:tcW w:w="2551" w:type="dxa"/>
          </w:tcPr>
          <w:p w:rsidR="00C44EC5" w:rsidRPr="005E2D02" w:rsidRDefault="00C44EC5" w:rsidP="00C44EC5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 xml:space="preserve">Execution Report: </w:t>
            </w:r>
          </w:p>
          <w:p w:rsidR="00C44EC5" w:rsidRPr="005E2D02" w:rsidRDefault="00C44EC5" w:rsidP="00C44EC5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ExecType(150) </w:t>
            </w: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=</w:t>
            </w: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D</w:t>
            </w:r>
          </w:p>
          <w:p w:rsidR="00C44EC5" w:rsidRPr="005E2D02" w:rsidRDefault="00C44EC5" w:rsidP="00C44EC5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ExecRestatementReason = 8</w:t>
            </w:r>
          </w:p>
        </w:tc>
        <w:tc>
          <w:tcPr>
            <w:tcW w:w="3402" w:type="dxa"/>
          </w:tcPr>
          <w:p w:rsidR="00C44EC5" w:rsidRPr="005E2D02" w:rsidRDefault="000164FE" w:rsidP="00C44EC5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狀態更新</w:t>
            </w:r>
          </w:p>
          <w:p w:rsidR="001F10D8" w:rsidRPr="005E2D02" w:rsidRDefault="001F10D8" w:rsidP="009F17E7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證券進入價格穩定措施或尾盤集合競價時段，</w:t>
            </w:r>
            <w:r w:rsidR="00A30BE5" w:rsidRPr="005E2D0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櫃買中心</w:t>
            </w:r>
            <w:r w:rsidRPr="005E2D0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系統主動取消留存委託簿之市價委託單資料並回報（FIX委託資料）</w:t>
            </w:r>
          </w:p>
        </w:tc>
      </w:tr>
      <w:tr w:rsidR="00C44EC5" w:rsidRPr="00E77553" w:rsidTr="006A46AD">
        <w:tc>
          <w:tcPr>
            <w:tcW w:w="2370" w:type="dxa"/>
          </w:tcPr>
          <w:p w:rsidR="00C44EC5" w:rsidRPr="00E77553" w:rsidRDefault="00C44EC5" w:rsidP="00C44EC5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其它訊息類別</w:t>
            </w:r>
          </w:p>
        </w:tc>
        <w:tc>
          <w:tcPr>
            <w:tcW w:w="2551" w:type="dxa"/>
          </w:tcPr>
          <w:p w:rsidR="00C44EC5" w:rsidRPr="00E77553" w:rsidRDefault="00C44EC5" w:rsidP="00C44EC5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Business Message Reject</w:t>
            </w:r>
          </w:p>
        </w:tc>
        <w:tc>
          <w:tcPr>
            <w:tcW w:w="3402" w:type="dxa"/>
          </w:tcPr>
          <w:p w:rsidR="00C44EC5" w:rsidRPr="00E77553" w:rsidRDefault="00C44EC5" w:rsidP="00C44EC5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業務檢核失敗訊息</w:t>
            </w:r>
          </w:p>
          <w:p w:rsidR="00C44EC5" w:rsidRPr="00E77553" w:rsidRDefault="00A30BE5" w:rsidP="00C44EC5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櫃買中心</w:t>
            </w:r>
            <w:r w:rsidR="00C44EC5"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未提供該項訊息類別</w:t>
            </w:r>
          </w:p>
        </w:tc>
      </w:tr>
      <w:tr w:rsidR="00C44EC5" w:rsidRPr="00E77553" w:rsidTr="006A46AD">
        <w:tc>
          <w:tcPr>
            <w:tcW w:w="2370" w:type="dxa"/>
          </w:tcPr>
          <w:p w:rsidR="00C44EC5" w:rsidRPr="00E77553" w:rsidRDefault="00C44EC5" w:rsidP="00C44EC5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Logout</w:t>
            </w:r>
          </w:p>
          <w:p w:rsidR="00C44EC5" w:rsidRPr="00E77553" w:rsidRDefault="00C44EC5" w:rsidP="00C44EC5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登出訊息</w:t>
            </w:r>
          </w:p>
        </w:tc>
        <w:tc>
          <w:tcPr>
            <w:tcW w:w="2551" w:type="dxa"/>
          </w:tcPr>
          <w:p w:rsidR="00C44EC5" w:rsidRPr="00E77553" w:rsidRDefault="00C44EC5" w:rsidP="00C44EC5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Logout</w:t>
            </w:r>
          </w:p>
        </w:tc>
        <w:tc>
          <w:tcPr>
            <w:tcW w:w="3402" w:type="dxa"/>
          </w:tcPr>
          <w:p w:rsidR="00C44EC5" w:rsidRPr="00E77553" w:rsidRDefault="00C44EC5" w:rsidP="00C44EC5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登出</w:t>
            </w:r>
          </w:p>
        </w:tc>
      </w:tr>
    </w:tbl>
    <w:p w:rsidR="006A46AD" w:rsidRPr="00E77553" w:rsidRDefault="006A46AD" w:rsidP="00225E9F">
      <w:pPr>
        <w:numPr>
          <w:ilvl w:val="0"/>
          <w:numId w:val="47"/>
        </w:numPr>
        <w:tabs>
          <w:tab w:val="clear" w:pos="1920"/>
        </w:tabs>
        <w:ind w:left="540" w:hangingChars="225" w:hanging="540"/>
        <w:outlineLvl w:val="0"/>
        <w:rPr>
          <w:rFonts w:ascii="Times New Roman"/>
          <w:color w:val="000000"/>
          <w:szCs w:val="24"/>
        </w:rPr>
      </w:pPr>
      <w:bookmarkStart w:id="134" w:name="_Toc242001382"/>
      <w:bookmarkStart w:id="135" w:name="_Toc242002706"/>
      <w:bookmarkStart w:id="136" w:name="_Toc243381613"/>
      <w:bookmarkStart w:id="137" w:name="_Toc243383113"/>
      <w:r w:rsidRPr="00E77553">
        <w:rPr>
          <w:rFonts w:ascii="Times New Roman"/>
          <w:color w:val="000000"/>
          <w:szCs w:val="24"/>
        </w:rPr>
        <w:br w:type="page"/>
      </w:r>
      <w:bookmarkStart w:id="138" w:name="_Toc14959959"/>
      <w:r w:rsidRPr="00E77553">
        <w:rPr>
          <w:rFonts w:ascii="Times New Roman"/>
          <w:color w:val="000000"/>
          <w:szCs w:val="24"/>
        </w:rPr>
        <w:t>與</w:t>
      </w:r>
      <w:r w:rsidRPr="00E77553">
        <w:rPr>
          <w:rFonts w:ascii="Times New Roman"/>
          <w:color w:val="000000"/>
          <w:szCs w:val="24"/>
        </w:rPr>
        <w:t>FIX 4.</w:t>
      </w:r>
      <w:r w:rsidRPr="00E77553">
        <w:rPr>
          <w:rFonts w:ascii="Times New Roman" w:hint="eastAsia"/>
          <w:color w:val="000000"/>
          <w:szCs w:val="24"/>
        </w:rPr>
        <w:t>4</w:t>
      </w:r>
      <w:r w:rsidRPr="00E77553">
        <w:rPr>
          <w:rFonts w:ascii="Times New Roman"/>
          <w:color w:val="000000"/>
          <w:szCs w:val="24"/>
        </w:rPr>
        <w:t>標準主要差異</w:t>
      </w:r>
      <w:bookmarkEnd w:id="134"/>
      <w:bookmarkEnd w:id="135"/>
      <w:bookmarkEnd w:id="136"/>
      <w:bookmarkEnd w:id="137"/>
      <w:bookmarkEnd w:id="138"/>
    </w:p>
    <w:p w:rsidR="006A46AD" w:rsidRPr="00E77553" w:rsidRDefault="006A46AD" w:rsidP="006A46AD">
      <w:pPr>
        <w:ind w:firstLineChars="227" w:firstLine="545"/>
        <w:outlineLvl w:val="1"/>
        <w:rPr>
          <w:rFonts w:ascii="Times New Roman"/>
          <w:color w:val="000000"/>
          <w:szCs w:val="24"/>
        </w:rPr>
      </w:pPr>
      <w:bookmarkStart w:id="139" w:name="_Toc239678954"/>
      <w:bookmarkStart w:id="140" w:name="_Toc241375052"/>
      <w:bookmarkStart w:id="141" w:name="_Toc241375664"/>
    </w:p>
    <w:p w:rsidR="006A46AD" w:rsidRPr="00E77553" w:rsidRDefault="00A30BE5" w:rsidP="006A46AD">
      <w:pPr>
        <w:ind w:firstLineChars="215" w:firstLine="516"/>
        <w:rPr>
          <w:rFonts w:ascii="Times New Roman"/>
          <w:color w:val="000000"/>
          <w:szCs w:val="24"/>
        </w:rPr>
      </w:pPr>
      <w:bookmarkStart w:id="142" w:name="_Toc241927141"/>
      <w:r>
        <w:rPr>
          <w:rFonts w:ascii="Times New Roman"/>
          <w:color w:val="000000"/>
          <w:szCs w:val="24"/>
        </w:rPr>
        <w:t>櫃買中心</w:t>
      </w:r>
      <w:r w:rsidR="006A46AD" w:rsidRPr="00E77553">
        <w:rPr>
          <w:rFonts w:ascii="Times New Roman"/>
          <w:color w:val="000000"/>
          <w:szCs w:val="24"/>
        </w:rPr>
        <w:t>目前採用</w:t>
      </w:r>
      <w:r w:rsidR="006A46AD" w:rsidRPr="00E77553">
        <w:rPr>
          <w:rFonts w:ascii="Times New Roman"/>
          <w:color w:val="000000"/>
          <w:szCs w:val="24"/>
        </w:rPr>
        <w:t>FIX 4.</w:t>
      </w:r>
      <w:r w:rsidR="006A46AD" w:rsidRPr="00E77553">
        <w:rPr>
          <w:rFonts w:ascii="Times New Roman" w:hint="eastAsia"/>
          <w:color w:val="000000"/>
          <w:szCs w:val="24"/>
        </w:rPr>
        <w:t>4</w:t>
      </w:r>
      <w:r w:rsidR="006A46AD" w:rsidRPr="00E77553">
        <w:rPr>
          <w:rFonts w:ascii="Times New Roman"/>
          <w:color w:val="000000"/>
          <w:szCs w:val="24"/>
        </w:rPr>
        <w:t>為主要標準，但仍有許多部分，為與現行交易系統</w:t>
      </w:r>
      <w:bookmarkStart w:id="143" w:name="_Toc239678955"/>
      <w:bookmarkStart w:id="144" w:name="_Toc241375053"/>
      <w:bookmarkStart w:id="145" w:name="_Toc241375665"/>
      <w:bookmarkEnd w:id="139"/>
      <w:bookmarkEnd w:id="140"/>
      <w:bookmarkEnd w:id="141"/>
      <w:r w:rsidR="006A46AD" w:rsidRPr="00E77553">
        <w:rPr>
          <w:rFonts w:ascii="Times New Roman"/>
          <w:color w:val="000000"/>
          <w:szCs w:val="24"/>
        </w:rPr>
        <w:t>配合，</w:t>
      </w:r>
      <w:r w:rsidR="006A46AD" w:rsidRPr="00E77553">
        <w:rPr>
          <w:rFonts w:ascii="Times New Roman" w:hint="eastAsia"/>
          <w:color w:val="000000"/>
          <w:szCs w:val="24"/>
        </w:rPr>
        <w:t>需修改調整符合現況</w:t>
      </w:r>
      <w:r w:rsidR="006A46AD" w:rsidRPr="00E77553">
        <w:rPr>
          <w:rFonts w:ascii="Times New Roman"/>
          <w:color w:val="000000"/>
          <w:szCs w:val="24"/>
        </w:rPr>
        <w:t>，在此說明本規範與</w:t>
      </w:r>
      <w:r w:rsidR="006A46AD" w:rsidRPr="00E77553">
        <w:rPr>
          <w:rFonts w:ascii="Times New Roman"/>
          <w:color w:val="000000"/>
          <w:szCs w:val="24"/>
        </w:rPr>
        <w:t>FIX 4.</w:t>
      </w:r>
      <w:r w:rsidR="006A46AD" w:rsidRPr="00E77553">
        <w:rPr>
          <w:rFonts w:ascii="Times New Roman" w:hint="eastAsia"/>
          <w:color w:val="000000"/>
          <w:szCs w:val="24"/>
        </w:rPr>
        <w:t>4</w:t>
      </w:r>
      <w:r w:rsidR="006A46AD" w:rsidRPr="00E77553">
        <w:rPr>
          <w:rFonts w:ascii="Times New Roman"/>
          <w:color w:val="000000"/>
          <w:szCs w:val="24"/>
        </w:rPr>
        <w:t>間之主要差異，</w:t>
      </w:r>
      <w:bookmarkEnd w:id="143"/>
      <w:bookmarkEnd w:id="144"/>
      <w:bookmarkEnd w:id="145"/>
      <w:r w:rsidR="006A46AD" w:rsidRPr="00E77553">
        <w:rPr>
          <w:rFonts w:ascii="Times New Roman"/>
          <w:color w:val="000000"/>
          <w:szCs w:val="24"/>
        </w:rPr>
        <w:t>使證券商能更迅速的建置相關系統。詳細訊息流程說明及各欄位在進行交易時，會回覆的訊息與欄位值，請參考附錄中的</w:t>
      </w:r>
      <w:r w:rsidR="006A46AD" w:rsidRPr="00E77553">
        <w:rPr>
          <w:rFonts w:ascii="Times New Roman"/>
          <w:color w:val="000000"/>
          <w:szCs w:val="24"/>
        </w:rPr>
        <w:t>Order State Change Matrices</w:t>
      </w:r>
      <w:r w:rsidR="006A46AD" w:rsidRPr="00E77553">
        <w:rPr>
          <w:rFonts w:ascii="Times New Roman"/>
          <w:color w:val="000000"/>
          <w:szCs w:val="24"/>
        </w:rPr>
        <w:t>。</w:t>
      </w:r>
      <w:bookmarkEnd w:id="142"/>
    </w:p>
    <w:p w:rsidR="006A46AD" w:rsidRPr="00E77553" w:rsidRDefault="006A46AD" w:rsidP="006A46AD">
      <w:pPr>
        <w:pStyle w:val="af0"/>
        <w:ind w:left="142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 </w:t>
      </w:r>
    </w:p>
    <w:p w:rsidR="006A46AD" w:rsidRPr="00E77553" w:rsidRDefault="006A46AD" w:rsidP="006A46AD">
      <w:pPr>
        <w:numPr>
          <w:ilvl w:val="0"/>
          <w:numId w:val="19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bookmarkStart w:id="146" w:name="_Toc237250181"/>
      <w:bookmarkStart w:id="147" w:name="_Toc239678956"/>
      <w:bookmarkStart w:id="148" w:name="_Toc241375054"/>
      <w:bookmarkStart w:id="149" w:name="_Toc241375666"/>
      <w:bookmarkStart w:id="150" w:name="_Toc242001383"/>
      <w:bookmarkStart w:id="151" w:name="_Toc242002707"/>
      <w:bookmarkStart w:id="152" w:name="_Toc243381614"/>
      <w:bookmarkStart w:id="153" w:name="_Toc243383114"/>
      <w:bookmarkStart w:id="154" w:name="_Toc14959960"/>
      <w:r w:rsidRPr="00E77553">
        <w:rPr>
          <w:rFonts w:ascii="Times New Roman"/>
          <w:color w:val="000000"/>
          <w:szCs w:val="24"/>
        </w:rPr>
        <w:t>委託回報與成交回報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6A46AD" w:rsidRPr="00E77553" w:rsidRDefault="006A46AD" w:rsidP="006A46AD">
      <w:pPr>
        <w:numPr>
          <w:ilvl w:val="0"/>
          <w:numId w:val="28"/>
        </w:numPr>
        <w:ind w:left="1077"/>
        <w:rPr>
          <w:rFonts w:ascii="Times New Roman"/>
          <w:color w:val="000000"/>
          <w:szCs w:val="24"/>
        </w:rPr>
      </w:pPr>
      <w:bookmarkStart w:id="155" w:name="_Toc241927143"/>
      <w:r w:rsidRPr="00E77553">
        <w:rPr>
          <w:rFonts w:ascii="Times New Roman"/>
          <w:color w:val="000000"/>
          <w:szCs w:val="24"/>
        </w:rPr>
        <w:t>委託回報無</w:t>
      </w:r>
      <w:r w:rsidRPr="00E77553">
        <w:rPr>
          <w:rFonts w:ascii="Times New Roman"/>
          <w:color w:val="000000"/>
          <w:szCs w:val="24"/>
        </w:rPr>
        <w:t>Pending</w:t>
      </w:r>
      <w:r w:rsidRPr="00E77553">
        <w:rPr>
          <w:rFonts w:ascii="Times New Roman"/>
          <w:color w:val="000000"/>
          <w:szCs w:val="24"/>
        </w:rPr>
        <w:t>訊息</w:t>
      </w:r>
      <w:bookmarkEnd w:id="155"/>
    </w:p>
    <w:p w:rsidR="006A46AD" w:rsidRPr="00E77553" w:rsidRDefault="006A46AD" w:rsidP="006A46AD">
      <w:pPr>
        <w:pStyle w:val="af0"/>
        <w:ind w:left="567" w:firstLineChars="177" w:firstLine="425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FIX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 xml:space="preserve">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4.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4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協定中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val="en-US" w:eastAsia="zh-TW"/>
        </w:rPr>
        <w:t>，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系統收到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新單委託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、刪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單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、</w:t>
      </w:r>
      <w:r w:rsidRPr="00144FC2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改</w:t>
      </w:r>
      <w:r w:rsidR="00165255" w:rsidRPr="00144FC2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單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等訊息時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val="en-US" w:eastAsia="zh-TW"/>
        </w:rPr>
        <w:t>，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均會先回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Pending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的訊息，表示系統收到委託正在處理中，但在本規範中，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Pending New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、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Pending Cancel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、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Pending Replace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等訊息是不會回覆給證券商，證券商下單後，將比照現行系統，待交易系統處理後，回覆委託回報訊息，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證券商將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會接收到委託成功或是委託失敗的訊息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val="en-US" w:eastAsia="zh-TW"/>
        </w:rPr>
        <w:t>，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請參考下列新單委託流程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。</w:t>
      </w:r>
    </w:p>
    <w:p w:rsidR="006A46AD" w:rsidRPr="00E77553" w:rsidRDefault="000644B6" w:rsidP="006A46AD">
      <w:pPr>
        <w:pStyle w:val="af0"/>
        <w:ind w:left="0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</w:rPr>
        <w:object w:dxaOrig="11263" w:dyaOrig="9035">
          <v:shape id="_x0000_i1027" type="#_x0000_t75" style="width:423.75pt;height:420pt" o:ole="">
            <v:imagedata r:id="rId17" o:title=""/>
          </v:shape>
          <o:OLEObject Type="Embed" ProgID="Visio.Drawing.11" ShapeID="_x0000_i1027" DrawAspect="Content" ObjectID="_1649578639" r:id="rId18"/>
        </w:object>
      </w:r>
    </w:p>
    <w:p w:rsidR="006A46AD" w:rsidRPr="00E77553" w:rsidRDefault="006A46AD" w:rsidP="006A46AD">
      <w:pPr>
        <w:numPr>
          <w:ilvl w:val="0"/>
          <w:numId w:val="28"/>
        </w:numPr>
        <w:ind w:left="1077"/>
        <w:rPr>
          <w:rFonts w:ascii="Times New Roman"/>
          <w:color w:val="000000"/>
          <w:szCs w:val="24"/>
        </w:rPr>
      </w:pPr>
      <w:bookmarkStart w:id="156" w:name="_Toc241927144"/>
      <w:r w:rsidRPr="00E77553">
        <w:rPr>
          <w:rFonts w:ascii="Times New Roman"/>
          <w:color w:val="000000"/>
          <w:szCs w:val="24"/>
        </w:rPr>
        <w:br w:type="page"/>
      </w:r>
      <w:r w:rsidRPr="00E77553" w:rsidDel="008A46E9">
        <w:rPr>
          <w:rFonts w:ascii="Times New Roman"/>
          <w:color w:val="000000"/>
          <w:szCs w:val="24"/>
        </w:rPr>
        <w:t xml:space="preserve"> </w:t>
      </w:r>
      <w:proofErr w:type="spellStart"/>
      <w:r w:rsidRPr="00E77553">
        <w:rPr>
          <w:rFonts w:ascii="Times New Roman"/>
          <w:color w:val="000000"/>
          <w:szCs w:val="24"/>
        </w:rPr>
        <w:t>OrdStatus</w:t>
      </w:r>
      <w:bookmarkEnd w:id="156"/>
      <w:proofErr w:type="spellEnd"/>
      <w:r w:rsidRPr="00E77553">
        <w:rPr>
          <w:rFonts w:ascii="Times New Roman" w:hint="eastAsia"/>
          <w:color w:val="000000"/>
          <w:szCs w:val="24"/>
        </w:rPr>
        <w:t xml:space="preserve">(39) = </w:t>
      </w:r>
      <w:proofErr w:type="spellStart"/>
      <w:r w:rsidRPr="00E77553">
        <w:rPr>
          <w:rFonts w:ascii="Times New Roman"/>
          <w:color w:val="000000"/>
          <w:szCs w:val="24"/>
        </w:rPr>
        <w:t>ExecType</w:t>
      </w:r>
      <w:proofErr w:type="spellEnd"/>
      <w:r w:rsidRPr="00E77553">
        <w:rPr>
          <w:rFonts w:ascii="Times New Roman" w:hint="eastAsia"/>
          <w:color w:val="000000"/>
          <w:szCs w:val="24"/>
        </w:rPr>
        <w:t>(150)</w:t>
      </w:r>
      <w:r w:rsidRPr="00E77553">
        <w:rPr>
          <w:rFonts w:ascii="Times New Roman" w:hint="eastAsia"/>
          <w:color w:val="000000"/>
          <w:szCs w:val="24"/>
        </w:rPr>
        <w:t>，例外情況如下</w:t>
      </w:r>
    </w:p>
    <w:p w:rsidR="006A46AD" w:rsidRPr="00E77553" w:rsidRDefault="006A46AD" w:rsidP="006A46AD">
      <w:pPr>
        <w:ind w:left="1077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大多數的情況下，</w:t>
      </w:r>
      <w:proofErr w:type="spellStart"/>
      <w:r w:rsidRPr="00E77553">
        <w:rPr>
          <w:rFonts w:ascii="Times New Roman" w:hint="eastAsia"/>
          <w:color w:val="000000"/>
          <w:szCs w:val="24"/>
        </w:rPr>
        <w:t>OrdStatus</w:t>
      </w:r>
      <w:proofErr w:type="spellEnd"/>
      <w:r w:rsidRPr="00E77553">
        <w:rPr>
          <w:rFonts w:ascii="Times New Roman" w:hint="eastAsia"/>
          <w:color w:val="000000"/>
          <w:szCs w:val="24"/>
        </w:rPr>
        <w:t>(39)</w:t>
      </w:r>
      <w:r w:rsidRPr="00E77553">
        <w:rPr>
          <w:rFonts w:ascii="Times New Roman" w:hint="eastAsia"/>
          <w:color w:val="000000"/>
          <w:szCs w:val="24"/>
        </w:rPr>
        <w:t>的值會與</w:t>
      </w:r>
      <w:proofErr w:type="spellStart"/>
      <w:r w:rsidRPr="00E77553">
        <w:rPr>
          <w:rFonts w:ascii="Times New Roman" w:hint="eastAsia"/>
          <w:color w:val="000000"/>
          <w:szCs w:val="24"/>
        </w:rPr>
        <w:t>ExecType</w:t>
      </w:r>
      <w:proofErr w:type="spellEnd"/>
      <w:r w:rsidRPr="00E77553">
        <w:rPr>
          <w:rFonts w:ascii="Times New Roman" w:hint="eastAsia"/>
          <w:color w:val="000000"/>
          <w:szCs w:val="24"/>
        </w:rPr>
        <w:t>(150)</w:t>
      </w:r>
      <w:r w:rsidRPr="00E77553">
        <w:rPr>
          <w:rFonts w:ascii="Times New Roman" w:hint="eastAsia"/>
          <w:color w:val="000000"/>
          <w:szCs w:val="24"/>
        </w:rPr>
        <w:t>相同。</w:t>
      </w:r>
    </w:p>
    <w:p w:rsidR="006A46AD" w:rsidRPr="00E77553" w:rsidRDefault="006A46AD" w:rsidP="006A46AD">
      <w:pPr>
        <w:ind w:left="1077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例外</w:t>
      </w:r>
      <w:r w:rsidRPr="00E77553">
        <w:rPr>
          <w:rFonts w:ascii="Times New Roman" w:hint="eastAsia"/>
          <w:color w:val="000000"/>
          <w:szCs w:val="24"/>
        </w:rPr>
        <w:t>情況如下所述：</w:t>
      </w:r>
    </w:p>
    <w:p w:rsidR="006A46AD" w:rsidRPr="00E77553" w:rsidRDefault="006A46AD" w:rsidP="00225E9F">
      <w:pPr>
        <w:numPr>
          <w:ilvl w:val="0"/>
          <w:numId w:val="53"/>
        </w:numPr>
        <w:ind w:left="1418" w:hanging="341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改單委託成功時，</w:t>
      </w:r>
      <w:proofErr w:type="spellStart"/>
      <w:r w:rsidRPr="00E77553">
        <w:rPr>
          <w:rFonts w:ascii="Times New Roman" w:hint="eastAsia"/>
          <w:color w:val="000000"/>
          <w:szCs w:val="24"/>
        </w:rPr>
        <w:t>ExecType</w:t>
      </w:r>
      <w:proofErr w:type="spellEnd"/>
      <w:r w:rsidRPr="00E77553">
        <w:rPr>
          <w:rFonts w:ascii="Times New Roman" w:hint="eastAsia"/>
          <w:color w:val="000000"/>
          <w:szCs w:val="24"/>
        </w:rPr>
        <w:t>(150) = Replace</w:t>
      </w:r>
      <w:r w:rsidRPr="00E77553">
        <w:rPr>
          <w:rFonts w:ascii="Times New Roman" w:hint="eastAsia"/>
          <w:color w:val="000000"/>
          <w:szCs w:val="24"/>
        </w:rPr>
        <w:t>，</w:t>
      </w:r>
      <w:proofErr w:type="spellStart"/>
      <w:r w:rsidRPr="00E77553">
        <w:rPr>
          <w:rFonts w:ascii="Times New Roman" w:hint="eastAsia"/>
          <w:color w:val="000000"/>
          <w:szCs w:val="24"/>
        </w:rPr>
        <w:t>OrderStatus</w:t>
      </w:r>
      <w:proofErr w:type="spellEnd"/>
      <w:r w:rsidRPr="00E77553">
        <w:rPr>
          <w:rFonts w:ascii="Times New Roman" w:hint="eastAsia"/>
          <w:color w:val="000000"/>
          <w:szCs w:val="24"/>
        </w:rPr>
        <w:t>(39)</w:t>
      </w:r>
      <w:r w:rsidRPr="00E77553">
        <w:rPr>
          <w:rFonts w:ascii="Times New Roman" w:hint="eastAsia"/>
          <w:color w:val="000000"/>
          <w:szCs w:val="24"/>
        </w:rPr>
        <w:t>則為</w:t>
      </w:r>
      <w:r w:rsidRPr="00E77553">
        <w:rPr>
          <w:rFonts w:ascii="Times New Roman" w:hint="eastAsia"/>
          <w:color w:val="000000"/>
          <w:szCs w:val="24"/>
        </w:rPr>
        <w:t>New</w:t>
      </w:r>
      <w:r w:rsidRPr="00E77553">
        <w:rPr>
          <w:rFonts w:ascii="Times New Roman"/>
          <w:color w:val="000000"/>
          <w:szCs w:val="24"/>
        </w:rPr>
        <w:t>。</w:t>
      </w:r>
    </w:p>
    <w:p w:rsidR="00EE762D" w:rsidRPr="00E77553" w:rsidRDefault="00EE762D" w:rsidP="00225E9F">
      <w:pPr>
        <w:numPr>
          <w:ilvl w:val="0"/>
          <w:numId w:val="53"/>
        </w:numPr>
        <w:ind w:left="1418" w:hanging="341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委託狀態查詢成功時，</w:t>
      </w:r>
      <w:proofErr w:type="spellStart"/>
      <w:r w:rsidRPr="00E77553">
        <w:rPr>
          <w:rFonts w:ascii="Times New Roman" w:hint="eastAsia"/>
          <w:color w:val="000000"/>
          <w:szCs w:val="24"/>
        </w:rPr>
        <w:t>ExecType</w:t>
      </w:r>
      <w:proofErr w:type="spellEnd"/>
      <w:r w:rsidRPr="00E77553">
        <w:rPr>
          <w:rFonts w:ascii="Times New Roman" w:hint="eastAsia"/>
          <w:color w:val="000000"/>
          <w:szCs w:val="24"/>
        </w:rPr>
        <w:t xml:space="preserve">(150) = </w:t>
      </w:r>
      <w:proofErr w:type="spellStart"/>
      <w:r w:rsidRPr="00E77553">
        <w:rPr>
          <w:rFonts w:ascii="Times New Roman" w:hint="eastAsia"/>
          <w:color w:val="000000"/>
          <w:szCs w:val="24"/>
        </w:rPr>
        <w:t>OrderStatus</w:t>
      </w:r>
      <w:proofErr w:type="spellEnd"/>
      <w:r w:rsidRPr="00E77553">
        <w:rPr>
          <w:rFonts w:ascii="Times New Roman" w:hint="eastAsia"/>
          <w:color w:val="000000"/>
          <w:szCs w:val="24"/>
        </w:rPr>
        <w:t>，</w:t>
      </w:r>
      <w:proofErr w:type="spellStart"/>
      <w:r w:rsidRPr="00E77553">
        <w:rPr>
          <w:rFonts w:ascii="Times New Roman" w:hint="eastAsia"/>
          <w:color w:val="000000"/>
          <w:szCs w:val="24"/>
        </w:rPr>
        <w:t>OrderStatus</w:t>
      </w:r>
      <w:proofErr w:type="spellEnd"/>
      <w:r w:rsidRPr="00E77553">
        <w:rPr>
          <w:rFonts w:ascii="Times New Roman" w:hint="eastAsia"/>
          <w:color w:val="000000"/>
          <w:szCs w:val="24"/>
        </w:rPr>
        <w:t>(39)</w:t>
      </w:r>
      <w:r w:rsidRPr="00E77553">
        <w:rPr>
          <w:rFonts w:ascii="Times New Roman" w:hint="eastAsia"/>
          <w:color w:val="000000"/>
          <w:szCs w:val="24"/>
        </w:rPr>
        <w:t>則為</w:t>
      </w:r>
      <w:r w:rsidRPr="00E77553">
        <w:rPr>
          <w:rFonts w:ascii="Times New Roman" w:hint="eastAsia"/>
          <w:color w:val="000000"/>
          <w:szCs w:val="24"/>
        </w:rPr>
        <w:t>New</w:t>
      </w:r>
      <w:r w:rsidRPr="00E77553">
        <w:rPr>
          <w:rFonts w:ascii="Times New Roman"/>
          <w:color w:val="00000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53"/>
        </w:numPr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成交回報時，</w:t>
      </w:r>
      <w:proofErr w:type="spellStart"/>
      <w:r w:rsidRPr="00E77553">
        <w:rPr>
          <w:rFonts w:ascii="Times New Roman" w:hint="eastAsia"/>
          <w:color w:val="000000"/>
          <w:szCs w:val="24"/>
        </w:rPr>
        <w:t>ExecType</w:t>
      </w:r>
      <w:proofErr w:type="spellEnd"/>
      <w:r w:rsidRPr="00E77553">
        <w:rPr>
          <w:rFonts w:ascii="Times New Roman" w:hint="eastAsia"/>
          <w:color w:val="000000"/>
          <w:szCs w:val="24"/>
        </w:rPr>
        <w:t>(150) = Trade</w:t>
      </w:r>
      <w:r w:rsidRPr="00E77553">
        <w:rPr>
          <w:rFonts w:ascii="Times New Roman" w:hint="eastAsia"/>
          <w:color w:val="000000"/>
          <w:szCs w:val="24"/>
        </w:rPr>
        <w:t>，</w:t>
      </w:r>
      <w:r w:rsidR="00763EEE" w:rsidRPr="00E77553">
        <w:rPr>
          <w:rFonts w:ascii="Times New Roman" w:hint="eastAsia"/>
          <w:color w:val="000000"/>
          <w:szCs w:val="24"/>
        </w:rPr>
        <w:t>部</w:t>
      </w:r>
      <w:r w:rsidR="00354712">
        <w:rPr>
          <w:rFonts w:ascii="Times New Roman" w:hint="eastAsia"/>
          <w:color w:val="000000"/>
          <w:szCs w:val="24"/>
        </w:rPr>
        <w:t>分</w:t>
      </w:r>
      <w:r w:rsidR="00763EEE" w:rsidRPr="00E77553">
        <w:rPr>
          <w:rFonts w:ascii="Times New Roman" w:hint="eastAsia"/>
          <w:color w:val="000000"/>
          <w:szCs w:val="24"/>
        </w:rPr>
        <w:t>成交</w:t>
      </w:r>
      <w:proofErr w:type="spellStart"/>
      <w:r w:rsidRPr="00E77553">
        <w:rPr>
          <w:rFonts w:ascii="Times New Roman" w:hint="eastAsia"/>
          <w:color w:val="000000"/>
          <w:szCs w:val="24"/>
        </w:rPr>
        <w:t>OrdStatus</w:t>
      </w:r>
      <w:proofErr w:type="spellEnd"/>
      <w:r w:rsidRPr="00E77553">
        <w:rPr>
          <w:rFonts w:ascii="Times New Roman" w:hint="eastAsia"/>
          <w:color w:val="000000"/>
          <w:szCs w:val="24"/>
        </w:rPr>
        <w:t>(39) = Partially Filled</w:t>
      </w:r>
      <w:r w:rsidR="00763EEE" w:rsidRPr="00E77553">
        <w:rPr>
          <w:rFonts w:ascii="Times New Roman" w:hint="eastAsia"/>
          <w:color w:val="000000"/>
          <w:szCs w:val="24"/>
        </w:rPr>
        <w:t>；全部成交</w:t>
      </w:r>
      <w:proofErr w:type="spellStart"/>
      <w:r w:rsidR="00232165" w:rsidRPr="00E77553">
        <w:rPr>
          <w:rFonts w:ascii="Times New Roman" w:hint="eastAsia"/>
          <w:color w:val="000000"/>
          <w:szCs w:val="24"/>
        </w:rPr>
        <w:t>OrdStatus</w:t>
      </w:r>
      <w:proofErr w:type="spellEnd"/>
      <w:r w:rsidR="00232165" w:rsidRPr="00E77553">
        <w:rPr>
          <w:rFonts w:ascii="Times New Roman" w:hint="eastAsia"/>
          <w:color w:val="000000"/>
          <w:szCs w:val="24"/>
        </w:rPr>
        <w:t>(39) = Filled</w:t>
      </w:r>
      <w:r w:rsidRPr="00E77553">
        <w:rPr>
          <w:rFonts w:ascii="Times New Roman"/>
          <w:color w:val="000000"/>
          <w:szCs w:val="24"/>
        </w:rPr>
        <w:t>。</w:t>
      </w:r>
    </w:p>
    <w:p w:rsidR="0084643F" w:rsidRPr="00E77553" w:rsidRDefault="0084643F" w:rsidP="00225E9F">
      <w:pPr>
        <w:numPr>
          <w:ilvl w:val="0"/>
          <w:numId w:val="53"/>
        </w:numPr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主動</w:t>
      </w:r>
      <w:r w:rsidR="0082402A" w:rsidRPr="00E77553">
        <w:rPr>
          <w:rFonts w:ascii="Times New Roman" w:hint="eastAsia"/>
          <w:color w:val="000000"/>
          <w:szCs w:val="24"/>
        </w:rPr>
        <w:t>刪單</w:t>
      </w:r>
      <w:r w:rsidR="00402713" w:rsidRPr="00E77553">
        <w:rPr>
          <w:rFonts w:ascii="Times New Roman" w:hint="eastAsia"/>
          <w:color w:val="000000"/>
          <w:szCs w:val="24"/>
        </w:rPr>
        <w:t>回報</w:t>
      </w:r>
      <w:r w:rsidRPr="00E77553">
        <w:rPr>
          <w:rFonts w:ascii="Times New Roman" w:hint="eastAsia"/>
          <w:color w:val="000000"/>
          <w:szCs w:val="24"/>
        </w:rPr>
        <w:t>時，</w:t>
      </w:r>
      <w:proofErr w:type="spellStart"/>
      <w:r w:rsidRPr="00E77553">
        <w:rPr>
          <w:rFonts w:ascii="Times New Roman" w:hint="eastAsia"/>
          <w:color w:val="000000"/>
          <w:szCs w:val="24"/>
        </w:rPr>
        <w:t>ExecType</w:t>
      </w:r>
      <w:proofErr w:type="spellEnd"/>
      <w:r w:rsidRPr="00E77553">
        <w:rPr>
          <w:rFonts w:ascii="Times New Roman" w:hint="eastAsia"/>
          <w:color w:val="000000"/>
          <w:szCs w:val="24"/>
        </w:rPr>
        <w:t>(150) = Restated</w:t>
      </w:r>
      <w:r w:rsidRPr="00E77553">
        <w:rPr>
          <w:rFonts w:ascii="Times New Roman" w:hint="eastAsia"/>
          <w:color w:val="000000"/>
          <w:szCs w:val="24"/>
        </w:rPr>
        <w:t>，</w:t>
      </w:r>
      <w:proofErr w:type="spellStart"/>
      <w:r w:rsidRPr="00E77553">
        <w:rPr>
          <w:rFonts w:ascii="Times New Roman" w:hint="eastAsia"/>
          <w:color w:val="000000"/>
          <w:szCs w:val="24"/>
        </w:rPr>
        <w:t>OrderStatus</w:t>
      </w:r>
      <w:proofErr w:type="spellEnd"/>
      <w:r w:rsidRPr="00E77553">
        <w:rPr>
          <w:rFonts w:ascii="Times New Roman" w:hint="eastAsia"/>
          <w:color w:val="000000"/>
          <w:szCs w:val="24"/>
        </w:rPr>
        <w:t>(39)</w:t>
      </w:r>
      <w:r w:rsidRPr="00E77553">
        <w:rPr>
          <w:rFonts w:ascii="Times New Roman" w:hint="eastAsia"/>
          <w:color w:val="000000"/>
          <w:szCs w:val="24"/>
        </w:rPr>
        <w:t>則為</w:t>
      </w:r>
      <w:r w:rsidRPr="00E77553">
        <w:rPr>
          <w:rFonts w:ascii="Times New Roman"/>
          <w:color w:val="000000"/>
          <w:szCs w:val="24"/>
        </w:rPr>
        <w:t>Cancel</w:t>
      </w:r>
      <w:r w:rsidR="00047E7B" w:rsidRPr="00E77553">
        <w:rPr>
          <w:rFonts w:ascii="Times New Roman"/>
          <w:color w:val="000000"/>
          <w:szCs w:val="24"/>
        </w:rPr>
        <w:t>ed</w:t>
      </w:r>
      <w:r w:rsidRPr="00E77553">
        <w:rPr>
          <w:rFonts w:ascii="Times New Roman"/>
          <w:color w:val="000000"/>
          <w:szCs w:val="24"/>
        </w:rPr>
        <w:t>。</w:t>
      </w:r>
    </w:p>
    <w:p w:rsidR="006A46AD" w:rsidRPr="00E77553" w:rsidRDefault="006A46AD" w:rsidP="006A46AD">
      <w:pPr>
        <w:numPr>
          <w:ilvl w:val="0"/>
          <w:numId w:val="28"/>
        </w:numPr>
        <w:ind w:left="1077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委託回報與成交回報時相關欄位之使用</w:t>
      </w:r>
    </w:p>
    <w:p w:rsidR="006A46AD" w:rsidRPr="00E77553" w:rsidRDefault="006A46AD" w:rsidP="006A46AD">
      <w:pPr>
        <w:pStyle w:val="af0"/>
        <w:ind w:left="567" w:firstLineChars="177" w:firstLine="425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委託回報與成交回報都使用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Execution Report(</w:t>
      </w:r>
      <w:proofErr w:type="spellStart"/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MsgType</w:t>
      </w:r>
      <w:proofErr w:type="spellEnd"/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=8)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的格式。</w:t>
      </w:r>
    </w:p>
    <w:p w:rsidR="006A46AD" w:rsidRPr="00E77553" w:rsidRDefault="006A46AD" w:rsidP="006A46AD">
      <w:pPr>
        <w:pStyle w:val="af0"/>
        <w:ind w:left="567" w:firstLineChars="177" w:firstLine="425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委託回報時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val="en-US" w:eastAsia="zh-TW"/>
        </w:rPr>
        <w:t>，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請參考</w:t>
      </w:r>
      <w:r w:rsidRPr="00EC75E1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委託數量</w:t>
      </w:r>
      <w:proofErr w:type="spellStart"/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OrderQty</w:t>
      </w:r>
      <w:proofErr w:type="spellEnd"/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(38)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與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委託剩餘有效量</w:t>
      </w:r>
      <w:proofErr w:type="spellStart"/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LeavesQty</w:t>
      </w:r>
      <w:proofErr w:type="spellEnd"/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(151)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來取得可用的值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val="en-US" w:eastAsia="zh-TW"/>
        </w:rPr>
        <w:t>，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此時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本次成交數量</w:t>
      </w:r>
      <w:proofErr w:type="spellStart"/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LastQty</w:t>
      </w:r>
      <w:proofErr w:type="spellEnd"/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(32)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會回覆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0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。</w:t>
      </w:r>
    </w:p>
    <w:p w:rsidR="006A46AD" w:rsidRPr="00E77553" w:rsidRDefault="006A46AD" w:rsidP="006A46AD">
      <w:pPr>
        <w:pStyle w:val="af0"/>
        <w:ind w:left="567" w:firstLineChars="177" w:firstLine="425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成交回報時，請參考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目前已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成交數量</w:t>
      </w:r>
      <w:proofErr w:type="spellStart"/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CumQty</w:t>
      </w:r>
      <w:proofErr w:type="spellEnd"/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(14)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和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本次成交數量</w:t>
      </w:r>
      <w:proofErr w:type="spellStart"/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LastQty</w:t>
      </w:r>
      <w:proofErr w:type="spellEnd"/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(32)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來取得可用的值，此時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委託數量</w:t>
      </w:r>
      <w:proofErr w:type="spellStart"/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OrderQty</w:t>
      </w:r>
      <w:proofErr w:type="spellEnd"/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(38)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與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委託剩餘有效量</w:t>
      </w:r>
      <w:proofErr w:type="spellStart"/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LeavesQty</w:t>
      </w:r>
      <w:proofErr w:type="spellEnd"/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(151)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都會回覆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0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。</w:t>
      </w:r>
    </w:p>
    <w:p w:rsidR="006A46AD" w:rsidRPr="00E77553" w:rsidRDefault="006A46AD" w:rsidP="006A46AD">
      <w:pPr>
        <w:pStyle w:val="af0"/>
        <w:ind w:left="0"/>
        <w:rPr>
          <w:rFonts w:ascii="Times New Roman" w:eastAsia="標楷體" w:hAnsi="Times New Roman"/>
          <w:color w:val="000000"/>
          <w:lang w:val="en-US" w:eastAsia="zh-TW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842"/>
        <w:gridCol w:w="2176"/>
        <w:gridCol w:w="1935"/>
      </w:tblGrid>
      <w:tr w:rsidR="005E2D02" w:rsidRPr="005E2D02" w:rsidTr="006A46AD">
        <w:trPr>
          <w:cantSplit/>
          <w:tblHeader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5E2D0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46AD" w:rsidRPr="005E2D0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  <w:r w:rsidRPr="005E2D02">
              <w:rPr>
                <w:rFonts w:ascii="Times New Roman" w:eastAsia="標楷體" w:hAnsi="Times New Roman" w:hint="eastAsia"/>
                <w:b/>
                <w:color w:val="auto"/>
                <w:szCs w:val="24"/>
              </w:rPr>
              <w:t>目前已</w:t>
            </w:r>
            <w:r w:rsidRPr="005E2D02">
              <w:rPr>
                <w:rFonts w:ascii="Times New Roman" w:eastAsia="標楷體" w:hAnsi="Times New Roman"/>
                <w:b/>
                <w:color w:val="auto"/>
                <w:szCs w:val="24"/>
              </w:rPr>
              <w:t>成交數量</w:t>
            </w:r>
          </w:p>
          <w:p w:rsidR="006A46AD" w:rsidRPr="005E2D0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proofErr w:type="spellStart"/>
            <w:r w:rsidRPr="005E2D02">
              <w:rPr>
                <w:rFonts w:ascii="Times New Roman" w:eastAsia="標楷體" w:hAnsi="Times New Roman"/>
                <w:b/>
                <w:color w:val="auto"/>
              </w:rPr>
              <w:t>CumQty</w:t>
            </w:r>
            <w:proofErr w:type="spellEnd"/>
            <w:r w:rsidRPr="005E2D02">
              <w:rPr>
                <w:rFonts w:ascii="Times New Roman" w:eastAsia="標楷體" w:hAnsi="Times New Roman"/>
                <w:b/>
                <w:color w:val="auto"/>
              </w:rPr>
              <w:t>(14)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6A46AD" w:rsidRPr="005E2D0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5E2D02">
              <w:rPr>
                <w:rFonts w:ascii="Times New Roman" w:eastAsia="標楷體" w:hAnsi="Times New Roman" w:hint="eastAsia"/>
                <w:b/>
                <w:color w:val="auto"/>
              </w:rPr>
              <w:t>本次成交數量</w:t>
            </w:r>
          </w:p>
          <w:p w:rsidR="006A46AD" w:rsidRPr="005E2D0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proofErr w:type="spellStart"/>
            <w:r w:rsidRPr="005E2D02">
              <w:rPr>
                <w:rFonts w:ascii="Times New Roman" w:eastAsia="標楷體" w:hAnsi="Times New Roman"/>
                <w:b/>
                <w:color w:val="auto"/>
              </w:rPr>
              <w:t>LastQty</w:t>
            </w:r>
            <w:proofErr w:type="spellEnd"/>
            <w:r w:rsidRPr="005E2D02">
              <w:rPr>
                <w:rFonts w:ascii="Times New Roman" w:eastAsia="標楷體" w:hAnsi="Times New Roman"/>
                <w:b/>
                <w:color w:val="auto"/>
              </w:rPr>
              <w:t>(32)</w:t>
            </w:r>
          </w:p>
        </w:tc>
        <w:tc>
          <w:tcPr>
            <w:tcW w:w="21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6A46AD" w:rsidRPr="005E2D0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5E2D02">
              <w:rPr>
                <w:rFonts w:ascii="Times New Roman" w:eastAsia="標楷體" w:hAnsi="Times New Roman" w:hint="eastAsia"/>
                <w:b/>
                <w:color w:val="auto"/>
                <w:szCs w:val="24"/>
              </w:rPr>
              <w:t>委託數量</w:t>
            </w:r>
          </w:p>
          <w:p w:rsidR="006A46AD" w:rsidRPr="005E2D0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proofErr w:type="spellStart"/>
            <w:r w:rsidRPr="005E2D02">
              <w:rPr>
                <w:rFonts w:ascii="Times New Roman" w:eastAsia="標楷體" w:hAnsi="Times New Roman"/>
                <w:b/>
                <w:color w:val="auto"/>
              </w:rPr>
              <w:t>OrderQty</w:t>
            </w:r>
            <w:proofErr w:type="spellEnd"/>
            <w:r w:rsidRPr="005E2D02">
              <w:rPr>
                <w:rFonts w:ascii="Times New Roman" w:eastAsia="標楷體" w:hAnsi="Times New Roman"/>
                <w:b/>
                <w:color w:val="auto"/>
              </w:rPr>
              <w:t>(38)</w:t>
            </w:r>
          </w:p>
        </w:tc>
        <w:tc>
          <w:tcPr>
            <w:tcW w:w="19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  <w:vAlign w:val="center"/>
          </w:tcPr>
          <w:p w:rsidR="006A46AD" w:rsidRPr="005E2D02" w:rsidRDefault="006A46AD" w:rsidP="006A46AD">
            <w:pPr>
              <w:pStyle w:val="Default"/>
              <w:rPr>
                <w:rFonts w:ascii="Times New Roman" w:eastAsia="標楷體" w:hAnsi="Times New Roman"/>
                <w:b/>
                <w:color w:val="auto"/>
              </w:rPr>
            </w:pPr>
            <w:r w:rsidRPr="005E2D02">
              <w:rPr>
                <w:rFonts w:ascii="Times New Roman" w:eastAsia="標楷體" w:hAnsi="Times New Roman" w:hint="eastAsia"/>
                <w:b/>
                <w:color w:val="auto"/>
              </w:rPr>
              <w:t>委託剩餘有效量</w:t>
            </w:r>
          </w:p>
          <w:p w:rsidR="006A46AD" w:rsidRPr="005E2D0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proofErr w:type="spellStart"/>
            <w:r w:rsidRPr="005E2D02">
              <w:rPr>
                <w:rFonts w:ascii="Times New Roman" w:eastAsia="標楷體" w:hAnsi="Times New Roman"/>
                <w:b/>
                <w:color w:val="auto"/>
              </w:rPr>
              <w:t>LeavesQty</w:t>
            </w:r>
            <w:proofErr w:type="spellEnd"/>
            <w:r w:rsidRPr="005E2D02">
              <w:rPr>
                <w:rFonts w:ascii="Times New Roman" w:eastAsia="標楷體" w:hAnsi="Times New Roman"/>
                <w:b/>
                <w:color w:val="auto"/>
              </w:rPr>
              <w:t>(151)</w:t>
            </w:r>
          </w:p>
        </w:tc>
      </w:tr>
      <w:tr w:rsidR="006A46AD" w:rsidRPr="00E77553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szCs w:val="24"/>
              </w:rPr>
              <w:t>委託回報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AD" w:rsidRPr="00E77553" w:rsidRDefault="001C1D56" w:rsidP="006A46AD">
            <w:pPr>
              <w:pStyle w:val="Default"/>
              <w:jc w:val="center"/>
              <w:rPr>
                <w:rFonts w:ascii="Times New Roman" w:eastAsia="標楷體" w:hAnsi="Times New Roman"/>
              </w:rPr>
            </w:pPr>
            <w:r w:rsidRPr="00E77553">
              <w:rPr>
                <w:rFonts w:ascii="Times New Roman" w:eastAsia="標楷體" w:hAnsi="Times New Roman" w:hint="eastAsia"/>
              </w:rPr>
              <w:t>Actual value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6AD" w:rsidRPr="00E77553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</w:rPr>
            </w:pPr>
            <w:r w:rsidRPr="00E77553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21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6AD" w:rsidRPr="00E77553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</w:rPr>
            </w:pPr>
            <w:r w:rsidRPr="00E77553">
              <w:rPr>
                <w:rFonts w:ascii="Times New Roman" w:eastAsia="標楷體" w:hAnsi="Times New Roman"/>
              </w:rPr>
              <w:t>Actual value</w:t>
            </w:r>
          </w:p>
        </w:tc>
        <w:tc>
          <w:tcPr>
            <w:tcW w:w="19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A46AD" w:rsidRPr="00E77553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</w:rPr>
            </w:pPr>
            <w:r w:rsidRPr="00E77553">
              <w:rPr>
                <w:rFonts w:ascii="Times New Roman" w:eastAsia="標楷體" w:hAnsi="Times New Roman"/>
              </w:rPr>
              <w:t>Actual value</w:t>
            </w:r>
          </w:p>
        </w:tc>
      </w:tr>
      <w:tr w:rsidR="006A46AD" w:rsidRPr="00E77553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成交回報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pStyle w:val="Tabletex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Actual value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46AD" w:rsidRPr="00E77553" w:rsidRDefault="006A46AD" w:rsidP="006A46AD">
            <w:pPr>
              <w:pStyle w:val="Tabletex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Actual value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46AD" w:rsidRPr="00E77553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</w:rPr>
            </w:pPr>
            <w:r w:rsidRPr="00E77553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A46AD" w:rsidRPr="00E77553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</w:rPr>
            </w:pPr>
            <w:r w:rsidRPr="00E77553">
              <w:rPr>
                <w:rFonts w:ascii="Times New Roman" w:eastAsia="標楷體" w:hAnsi="Times New Roman"/>
              </w:rPr>
              <w:t>0</w:t>
            </w:r>
          </w:p>
        </w:tc>
      </w:tr>
    </w:tbl>
    <w:p w:rsidR="006A46AD" w:rsidRPr="00E77553" w:rsidRDefault="006A46AD" w:rsidP="006A46AD">
      <w:pPr>
        <w:pStyle w:val="af0"/>
        <w:ind w:left="0"/>
        <w:rPr>
          <w:rFonts w:ascii="Times New Roman" w:eastAsia="標楷體" w:hAnsi="Times New Roman"/>
          <w:color w:val="000000"/>
          <w:lang w:val="en-US" w:eastAsia="zh-TW"/>
        </w:rPr>
      </w:pPr>
    </w:p>
    <w:p w:rsidR="006A46AD" w:rsidRPr="00E77553" w:rsidRDefault="006A46AD" w:rsidP="006A46AD">
      <w:pPr>
        <w:numPr>
          <w:ilvl w:val="0"/>
          <w:numId w:val="28"/>
        </w:numPr>
        <w:ind w:left="1077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成交回報只回覆</w:t>
      </w:r>
      <w:r w:rsidRPr="00E77553">
        <w:rPr>
          <w:rFonts w:ascii="Times New Roman" w:hint="eastAsia"/>
          <w:color w:val="000000"/>
          <w:szCs w:val="24"/>
        </w:rPr>
        <w:t>FIX</w:t>
      </w:r>
      <w:r w:rsidRPr="00E77553">
        <w:rPr>
          <w:rFonts w:ascii="Times New Roman" w:hint="eastAsia"/>
          <w:color w:val="000000"/>
          <w:szCs w:val="24"/>
        </w:rPr>
        <w:t>委託單</w:t>
      </w:r>
    </w:p>
    <w:p w:rsidR="006A46AD" w:rsidRPr="00E77553" w:rsidRDefault="006A46AD" w:rsidP="006A46AD">
      <w:pPr>
        <w:ind w:leftChars="236" w:left="566" w:firstLineChars="177" w:firstLine="425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現行主機連線</w:t>
      </w:r>
      <w:r w:rsidRPr="00E77553">
        <w:rPr>
          <w:rFonts w:ascii="Times New Roman" w:hint="eastAsia"/>
          <w:color w:val="000000"/>
          <w:szCs w:val="24"/>
        </w:rPr>
        <w:t>TMP</w:t>
      </w:r>
      <w:r w:rsidRPr="00E77553">
        <w:rPr>
          <w:rFonts w:ascii="Times New Roman" w:hint="eastAsia"/>
          <w:color w:val="000000"/>
          <w:szCs w:val="24"/>
        </w:rPr>
        <w:t>成交回報將包含所有</w:t>
      </w:r>
      <w:r w:rsidRPr="00E77553">
        <w:rPr>
          <w:rFonts w:ascii="Times New Roman" w:hint="eastAsia"/>
          <w:color w:val="000000"/>
          <w:szCs w:val="24"/>
        </w:rPr>
        <w:t>TMP</w:t>
      </w:r>
      <w:r w:rsidRPr="00E77553">
        <w:rPr>
          <w:rFonts w:ascii="Times New Roman" w:hint="eastAsia"/>
          <w:color w:val="000000"/>
          <w:szCs w:val="24"/>
        </w:rPr>
        <w:t>及</w:t>
      </w:r>
      <w:r w:rsidRPr="00E77553">
        <w:rPr>
          <w:rFonts w:ascii="Times New Roman" w:hint="eastAsia"/>
          <w:color w:val="000000"/>
          <w:szCs w:val="24"/>
        </w:rPr>
        <w:t>FIX</w:t>
      </w:r>
      <w:r w:rsidRPr="00E77553">
        <w:rPr>
          <w:rFonts w:ascii="Times New Roman" w:hint="eastAsia"/>
          <w:color w:val="000000"/>
          <w:szCs w:val="24"/>
        </w:rPr>
        <w:t>完整回報資料</w:t>
      </w:r>
      <w:r w:rsidRPr="00E77553">
        <w:rPr>
          <w:rFonts w:ascii="Times New Roman"/>
          <w:color w:val="000000"/>
          <w:szCs w:val="24"/>
        </w:rPr>
        <w:t>。</w:t>
      </w:r>
    </w:p>
    <w:p w:rsidR="006A46AD" w:rsidRPr="00E77553" w:rsidRDefault="006A46AD" w:rsidP="006A46AD">
      <w:pPr>
        <w:ind w:leftChars="236" w:left="566" w:firstLineChars="177" w:firstLine="425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FIX</w:t>
      </w:r>
      <w:r w:rsidRPr="00E77553">
        <w:rPr>
          <w:rFonts w:ascii="Times New Roman" w:hint="eastAsia"/>
          <w:color w:val="000000"/>
          <w:szCs w:val="24"/>
        </w:rPr>
        <w:t>的成交回報只回覆經由</w:t>
      </w:r>
      <w:r w:rsidRPr="00E77553">
        <w:rPr>
          <w:rFonts w:ascii="Times New Roman" w:hint="eastAsia"/>
          <w:color w:val="000000"/>
          <w:szCs w:val="24"/>
        </w:rPr>
        <w:t>FIX</w:t>
      </w:r>
      <w:r w:rsidRPr="00E77553">
        <w:rPr>
          <w:rFonts w:ascii="Times New Roman" w:hint="eastAsia"/>
          <w:color w:val="000000"/>
          <w:szCs w:val="24"/>
        </w:rPr>
        <w:t>作業平台進行新單委託的回報資料</w:t>
      </w:r>
      <w:r w:rsidRPr="00E77553">
        <w:rPr>
          <w:rFonts w:ascii="Times New Roman"/>
          <w:color w:val="000000"/>
          <w:szCs w:val="24"/>
        </w:rPr>
        <w:t>。</w:t>
      </w:r>
    </w:p>
    <w:p w:rsidR="006A46AD" w:rsidRPr="00E77553" w:rsidRDefault="006A46AD" w:rsidP="006A46AD">
      <w:pPr>
        <w:pStyle w:val="af0"/>
        <w:ind w:left="567" w:firstLineChars="177" w:firstLine="425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</w:p>
    <w:p w:rsidR="006A46AD" w:rsidRPr="00E77553" w:rsidRDefault="006A46AD" w:rsidP="006A46AD">
      <w:pPr>
        <w:numPr>
          <w:ilvl w:val="0"/>
          <w:numId w:val="28"/>
        </w:numPr>
        <w:ind w:left="1077"/>
        <w:rPr>
          <w:rFonts w:ascii="Times New Roman"/>
          <w:color w:val="000000"/>
          <w:szCs w:val="24"/>
        </w:rPr>
      </w:pPr>
      <w:bookmarkStart w:id="157" w:name="_Toc241927146"/>
      <w:proofErr w:type="spellStart"/>
      <w:r w:rsidRPr="00E77553">
        <w:rPr>
          <w:rFonts w:ascii="Times New Roman"/>
          <w:color w:val="000000"/>
          <w:szCs w:val="24"/>
        </w:rPr>
        <w:t>AvgPx</w:t>
      </w:r>
      <w:proofErr w:type="spellEnd"/>
      <w:r w:rsidRPr="00E77553">
        <w:rPr>
          <w:rFonts w:ascii="Times New Roman" w:hint="eastAsia"/>
          <w:color w:val="000000"/>
          <w:szCs w:val="24"/>
        </w:rPr>
        <w:t>(6)</w:t>
      </w:r>
      <w:r w:rsidRPr="00E77553">
        <w:rPr>
          <w:rFonts w:ascii="Times New Roman"/>
          <w:color w:val="000000"/>
          <w:szCs w:val="24"/>
        </w:rPr>
        <w:t xml:space="preserve"> = 0</w:t>
      </w:r>
      <w:bookmarkEnd w:id="157"/>
    </w:p>
    <w:p w:rsidR="009B45AD" w:rsidRPr="00E77553" w:rsidRDefault="006A46AD" w:rsidP="00135FDF">
      <w:pPr>
        <w:pStyle w:val="af0"/>
        <w:ind w:left="567" w:firstLineChars="177" w:firstLine="425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目前不支援均價計算，該欄位永遠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為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0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。</w:t>
      </w:r>
    </w:p>
    <w:p w:rsidR="00135FDF" w:rsidRPr="00E77553" w:rsidRDefault="00135FDF" w:rsidP="00FE5E42">
      <w:pPr>
        <w:pStyle w:val="af0"/>
        <w:ind w:left="567" w:firstLineChars="177" w:firstLine="354"/>
        <w:rPr>
          <w:rFonts w:ascii="Times New Roman" w:eastAsia="標楷體" w:hAnsi="Times New Roman"/>
          <w:color w:val="000000"/>
          <w:lang w:eastAsia="zh-TW"/>
        </w:rPr>
      </w:pPr>
    </w:p>
    <w:p w:rsidR="006B2AE4" w:rsidRPr="00E77553" w:rsidRDefault="006B2AE4" w:rsidP="006B2AE4">
      <w:pPr>
        <w:numPr>
          <w:ilvl w:val="0"/>
          <w:numId w:val="28"/>
        </w:numPr>
        <w:ind w:left="1077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 w:hint="eastAsia"/>
          <w:color w:val="000000"/>
          <w:szCs w:val="24"/>
        </w:rPr>
        <w:t>CxlRejReason</w:t>
      </w:r>
      <w:proofErr w:type="spellEnd"/>
      <w:r w:rsidRPr="00E77553">
        <w:rPr>
          <w:rFonts w:ascii="Times New Roman" w:hint="eastAsia"/>
          <w:color w:val="000000"/>
          <w:szCs w:val="24"/>
        </w:rPr>
        <w:t>(102)</w:t>
      </w:r>
      <w:r w:rsidRPr="00E77553">
        <w:rPr>
          <w:rFonts w:ascii="Times New Roman" w:hint="eastAsia"/>
          <w:color w:val="000000"/>
          <w:szCs w:val="24"/>
        </w:rPr>
        <w:t>、</w:t>
      </w:r>
      <w:proofErr w:type="spellStart"/>
      <w:r w:rsidRPr="00E77553">
        <w:rPr>
          <w:rFonts w:ascii="Times New Roman" w:hint="eastAsia"/>
          <w:color w:val="000000"/>
          <w:szCs w:val="24"/>
        </w:rPr>
        <w:t>OrdRejReason</w:t>
      </w:r>
      <w:proofErr w:type="spellEnd"/>
      <w:r w:rsidRPr="00E77553">
        <w:rPr>
          <w:rFonts w:ascii="Times New Roman" w:hint="eastAsia"/>
          <w:color w:val="000000"/>
          <w:szCs w:val="24"/>
        </w:rPr>
        <w:t>(103)</w:t>
      </w:r>
      <w:r w:rsidRPr="00E77553">
        <w:rPr>
          <w:rFonts w:ascii="Times New Roman" w:hint="eastAsia"/>
          <w:color w:val="000000"/>
          <w:szCs w:val="24"/>
        </w:rPr>
        <w:t>使用欄位值</w:t>
      </w:r>
      <w:r w:rsidRPr="00E77553">
        <w:rPr>
          <w:rFonts w:ascii="Times New Roman" w:hint="eastAsia"/>
          <w:color w:val="000000"/>
          <w:szCs w:val="24"/>
        </w:rPr>
        <w:t>99 - Other</w:t>
      </w:r>
    </w:p>
    <w:p w:rsidR="006B2AE4" w:rsidRPr="00E77553" w:rsidRDefault="006B2AE4" w:rsidP="00B603F8">
      <w:pPr>
        <w:pStyle w:val="af0"/>
        <w:ind w:left="567" w:firstLineChars="177" w:firstLine="425"/>
        <w:rPr>
          <w:rFonts w:ascii="Times New Roman" w:eastAsia="標楷體" w:hAnsi="Times New Roman"/>
          <w:color w:val="000000"/>
          <w:lang w:eastAsia="zh-TW"/>
        </w:rPr>
      </w:pP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詳細錯誤訊息請參考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Text(58)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。</w:t>
      </w:r>
    </w:p>
    <w:p w:rsidR="005A4D09" w:rsidRPr="00E77553" w:rsidRDefault="005A4D09" w:rsidP="005A4D09">
      <w:pPr>
        <w:ind w:left="1077"/>
        <w:rPr>
          <w:rFonts w:ascii="Times New Roman"/>
          <w:color w:val="000000"/>
          <w:szCs w:val="24"/>
        </w:rPr>
      </w:pPr>
    </w:p>
    <w:p w:rsidR="00B603F8" w:rsidRPr="005E2D02" w:rsidRDefault="00B603F8" w:rsidP="00B603F8">
      <w:pPr>
        <w:numPr>
          <w:ilvl w:val="0"/>
          <w:numId w:val="28"/>
        </w:numPr>
        <w:ind w:left="1077" w:hanging="510"/>
        <w:rPr>
          <w:rFonts w:ascii="Times New Roman"/>
          <w:szCs w:val="24"/>
        </w:rPr>
      </w:pPr>
      <w:r w:rsidRPr="005E2D02">
        <w:rPr>
          <w:rFonts w:ascii="Times New Roman" w:hint="eastAsia"/>
          <w:szCs w:val="24"/>
        </w:rPr>
        <w:t>IOC</w:t>
      </w:r>
      <w:r w:rsidRPr="005E2D02">
        <w:rPr>
          <w:rFonts w:ascii="Times New Roman" w:hint="eastAsia"/>
          <w:szCs w:val="24"/>
        </w:rPr>
        <w:t>、</w:t>
      </w:r>
      <w:r w:rsidRPr="005E2D02">
        <w:rPr>
          <w:rFonts w:ascii="Times New Roman" w:hint="eastAsia"/>
          <w:szCs w:val="24"/>
        </w:rPr>
        <w:t>FOK</w:t>
      </w:r>
      <w:r w:rsidRPr="005E2D02">
        <w:rPr>
          <w:rFonts w:ascii="Times New Roman" w:hint="eastAsia"/>
          <w:szCs w:val="24"/>
        </w:rPr>
        <w:t>委託</w:t>
      </w:r>
      <w:r w:rsidR="009A381E" w:rsidRPr="005E2D02">
        <w:rPr>
          <w:rFonts w:ascii="Times New Roman" w:hint="eastAsia"/>
          <w:szCs w:val="24"/>
        </w:rPr>
        <w:t>採</w:t>
      </w:r>
      <w:r w:rsidR="00F45B74" w:rsidRPr="005E2D02">
        <w:rPr>
          <w:rFonts w:ascii="Times New Roman" w:hint="eastAsia"/>
          <w:szCs w:val="24"/>
        </w:rPr>
        <w:t>一</w:t>
      </w:r>
      <w:r w:rsidR="0048322B" w:rsidRPr="005E2D02">
        <w:rPr>
          <w:rFonts w:ascii="Times New Roman" w:hint="eastAsia"/>
          <w:szCs w:val="24"/>
        </w:rPr>
        <w:t>階段回報，</w:t>
      </w:r>
      <w:r w:rsidR="009A381E" w:rsidRPr="005E2D02">
        <w:rPr>
          <w:rFonts w:ascii="Times New Roman" w:hint="eastAsia"/>
          <w:szCs w:val="24"/>
        </w:rPr>
        <w:t>委託狀態回報</w:t>
      </w:r>
      <w:r w:rsidR="0068576D" w:rsidRPr="005E2D02">
        <w:rPr>
          <w:rFonts w:ascii="Times New Roman" w:hint="eastAsia"/>
          <w:szCs w:val="24"/>
        </w:rPr>
        <w:t>方式請</w:t>
      </w:r>
      <w:r w:rsidR="00F7694C" w:rsidRPr="005E2D02">
        <w:rPr>
          <w:rFonts w:ascii="Times New Roman" w:hint="eastAsia"/>
          <w:szCs w:val="24"/>
        </w:rPr>
        <w:t>詳見</w:t>
      </w:r>
      <w:r w:rsidR="00957D6D" w:rsidRPr="005E2D02">
        <w:rPr>
          <w:rFonts w:ascii="Times New Roman" w:hint="eastAsia"/>
          <w:szCs w:val="24"/>
        </w:rPr>
        <w:t>等價交易</w:t>
      </w:r>
      <w:r w:rsidR="00F7694C" w:rsidRPr="005E2D02">
        <w:rPr>
          <w:rFonts w:ascii="Times New Roman" w:hint="eastAsia"/>
          <w:szCs w:val="24"/>
        </w:rPr>
        <w:t>回覆訊息狀態代碼表</w:t>
      </w:r>
      <w:r w:rsidR="00A65C99" w:rsidRPr="005E2D02">
        <w:rPr>
          <w:rFonts w:ascii="Times New Roman" w:hint="eastAsia"/>
          <w:szCs w:val="24"/>
        </w:rPr>
        <w:t>與附錄</w:t>
      </w:r>
      <w:r w:rsidR="00627EB3" w:rsidRPr="005E2D02">
        <w:rPr>
          <w:rFonts w:ascii="Times New Roman" w:hint="eastAsia"/>
          <w:szCs w:val="24"/>
        </w:rPr>
        <w:t>中的</w:t>
      </w:r>
      <w:r w:rsidR="00A65C99" w:rsidRPr="005E2D02">
        <w:rPr>
          <w:rFonts w:ascii="Times New Roman" w:hint="eastAsia"/>
          <w:szCs w:val="24"/>
        </w:rPr>
        <w:t>ORDER STATE CHANGE MATRICES</w:t>
      </w:r>
      <w:r w:rsidRPr="005E2D02">
        <w:rPr>
          <w:rFonts w:ascii="Times New Roman"/>
          <w:szCs w:val="24"/>
        </w:rPr>
        <w:t>。</w:t>
      </w:r>
    </w:p>
    <w:p w:rsidR="0048322B" w:rsidRPr="005E2D02" w:rsidRDefault="0048322B" w:rsidP="00FE5E42">
      <w:pPr>
        <w:pStyle w:val="af0"/>
        <w:ind w:left="567" w:firstLineChars="177" w:firstLine="354"/>
        <w:rPr>
          <w:rFonts w:ascii="Times New Roman" w:eastAsia="標楷體" w:hAnsi="Times New Roman"/>
          <w:lang w:eastAsia="zh-TW"/>
        </w:rPr>
      </w:pPr>
    </w:p>
    <w:p w:rsidR="006A46AD" w:rsidRPr="00E77553" w:rsidRDefault="006A46AD" w:rsidP="006A46AD">
      <w:pPr>
        <w:numPr>
          <w:ilvl w:val="0"/>
          <w:numId w:val="19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bookmarkStart w:id="158" w:name="_Toc237250182"/>
      <w:bookmarkStart w:id="159" w:name="_Toc239678957"/>
      <w:bookmarkStart w:id="160" w:name="_Toc241375055"/>
      <w:bookmarkStart w:id="161" w:name="_Toc241375667"/>
      <w:bookmarkStart w:id="162" w:name="_Toc242001384"/>
      <w:bookmarkStart w:id="163" w:name="_Toc242002708"/>
      <w:bookmarkStart w:id="164" w:name="_Toc243381615"/>
      <w:bookmarkStart w:id="165" w:name="_Toc243383115"/>
      <w:bookmarkStart w:id="166" w:name="_Toc14959961"/>
      <w:proofErr w:type="spellStart"/>
      <w:r w:rsidRPr="00E77553">
        <w:rPr>
          <w:rFonts w:ascii="Times New Roman"/>
          <w:color w:val="000000"/>
          <w:szCs w:val="24"/>
        </w:rPr>
        <w:t>OrderID</w:t>
      </w:r>
      <w:proofErr w:type="spellEnd"/>
      <w:r w:rsidRPr="00E77553">
        <w:rPr>
          <w:rFonts w:ascii="Times New Roman" w:hint="eastAsia"/>
          <w:color w:val="000000"/>
          <w:szCs w:val="24"/>
        </w:rPr>
        <w:t>(37)</w:t>
      </w:r>
      <w:r w:rsidRPr="00E77553">
        <w:rPr>
          <w:rFonts w:ascii="Times New Roman"/>
          <w:color w:val="000000"/>
          <w:szCs w:val="24"/>
        </w:rPr>
        <w:t>的差異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6A46AD" w:rsidRPr="005E2D02" w:rsidRDefault="006A46AD" w:rsidP="006A46AD">
      <w:pPr>
        <w:ind w:leftChars="117" w:left="281" w:firstLineChars="177" w:firstLine="425"/>
        <w:rPr>
          <w:rFonts w:ascii="Times New Roman"/>
          <w:szCs w:val="24"/>
        </w:rPr>
      </w:pPr>
      <w:bookmarkStart w:id="167" w:name="_Toc239678958"/>
      <w:bookmarkStart w:id="168" w:name="_Toc241375056"/>
      <w:bookmarkStart w:id="169" w:name="_Toc241375668"/>
      <w:bookmarkStart w:id="170" w:name="_Toc241927149"/>
      <w:r w:rsidRPr="00E77553">
        <w:rPr>
          <w:rFonts w:ascii="Times New Roman"/>
          <w:color w:val="000000"/>
          <w:szCs w:val="24"/>
        </w:rPr>
        <w:t>FIX 4.</w:t>
      </w:r>
      <w:r w:rsidRPr="00E77553">
        <w:rPr>
          <w:rFonts w:ascii="Times New Roman" w:hint="eastAsia"/>
          <w:color w:val="000000"/>
          <w:szCs w:val="24"/>
        </w:rPr>
        <w:t>4</w:t>
      </w:r>
      <w:r w:rsidRPr="00E77553">
        <w:rPr>
          <w:rFonts w:ascii="Times New Roman"/>
          <w:color w:val="000000"/>
          <w:szCs w:val="24"/>
        </w:rPr>
        <w:t>協定中，證券商下單後，</w:t>
      </w:r>
      <w:r w:rsidR="00A30BE5">
        <w:rPr>
          <w:rFonts w:ascii="Times New Roman" w:hint="eastAsia"/>
          <w:color w:val="000000"/>
          <w:szCs w:val="24"/>
        </w:rPr>
        <w:t>櫃買中心</w:t>
      </w:r>
      <w:r w:rsidRPr="00E77553">
        <w:rPr>
          <w:rFonts w:ascii="Times New Roman"/>
          <w:color w:val="000000"/>
          <w:szCs w:val="24"/>
        </w:rPr>
        <w:t>會產生一</w:t>
      </w:r>
      <w:r w:rsidRPr="00E77553">
        <w:rPr>
          <w:rFonts w:ascii="Times New Roman" w:hint="eastAsia"/>
          <w:color w:val="000000"/>
          <w:szCs w:val="24"/>
        </w:rPr>
        <w:t>個唯一的委託書編號</w:t>
      </w:r>
      <w:proofErr w:type="spellStart"/>
      <w:r w:rsidRPr="00E77553">
        <w:rPr>
          <w:rFonts w:ascii="Times New Roman"/>
          <w:color w:val="000000"/>
          <w:szCs w:val="24"/>
        </w:rPr>
        <w:t>OrderID</w:t>
      </w:r>
      <w:proofErr w:type="spellEnd"/>
      <w:r w:rsidRPr="00E77553">
        <w:rPr>
          <w:rFonts w:ascii="Times New Roman" w:hint="eastAsia"/>
          <w:color w:val="000000"/>
          <w:szCs w:val="24"/>
        </w:rPr>
        <w:t>(37)</w:t>
      </w:r>
      <w:r w:rsidR="000D4F73">
        <w:rPr>
          <w:rFonts w:ascii="Times New Roman"/>
          <w:color w:val="000000"/>
          <w:szCs w:val="24"/>
        </w:rPr>
        <w:t>於委託回報中。為配合現行的交易系統，</w:t>
      </w:r>
      <w:r w:rsidR="00A30BE5">
        <w:rPr>
          <w:rFonts w:ascii="Times New Roman"/>
          <w:color w:val="000000"/>
          <w:szCs w:val="24"/>
        </w:rPr>
        <w:t>櫃買中心</w:t>
      </w:r>
      <w:r w:rsidRPr="00E77553">
        <w:rPr>
          <w:rFonts w:ascii="Times New Roman"/>
          <w:color w:val="000000"/>
          <w:szCs w:val="24"/>
        </w:rPr>
        <w:t>仍採行目前</w:t>
      </w:r>
      <w:r w:rsidRPr="00E77553">
        <w:rPr>
          <w:rFonts w:ascii="Times New Roman" w:hint="eastAsia"/>
          <w:color w:val="000000"/>
          <w:szCs w:val="24"/>
        </w:rPr>
        <w:t>作</w:t>
      </w:r>
      <w:r w:rsidRPr="00E77553">
        <w:rPr>
          <w:rFonts w:ascii="Times New Roman"/>
          <w:color w:val="000000"/>
          <w:szCs w:val="24"/>
        </w:rPr>
        <w:t>法，</w:t>
      </w:r>
      <w:r w:rsidRPr="005E2D02">
        <w:rPr>
          <w:rFonts w:ascii="Times New Roman"/>
          <w:szCs w:val="24"/>
        </w:rPr>
        <w:t>證券商於下單時需自行產生一個單日不重複之</w:t>
      </w:r>
      <w:r w:rsidRPr="005E2D02">
        <w:rPr>
          <w:rFonts w:ascii="Times New Roman" w:hint="eastAsia"/>
          <w:szCs w:val="24"/>
        </w:rPr>
        <w:t>委託書編號</w:t>
      </w:r>
      <w:proofErr w:type="spellStart"/>
      <w:r w:rsidRPr="005E2D02">
        <w:rPr>
          <w:rFonts w:ascii="Times New Roman"/>
          <w:szCs w:val="24"/>
        </w:rPr>
        <w:t>OrderID</w:t>
      </w:r>
      <w:proofErr w:type="spellEnd"/>
      <w:r w:rsidRPr="005E2D02">
        <w:rPr>
          <w:rFonts w:ascii="Times New Roman" w:hint="eastAsia"/>
          <w:szCs w:val="24"/>
        </w:rPr>
        <w:t>(37)</w:t>
      </w:r>
      <w:r w:rsidRPr="005E2D02">
        <w:rPr>
          <w:rFonts w:ascii="Times New Roman"/>
          <w:szCs w:val="24"/>
        </w:rPr>
        <w:t>，與現行主機連線</w:t>
      </w:r>
      <w:r w:rsidR="00E62C9B" w:rsidRPr="005E2D02">
        <w:rPr>
          <w:rFonts w:ascii="Times New Roman" w:hint="eastAsia"/>
          <w:szCs w:val="24"/>
        </w:rPr>
        <w:t>TMP</w:t>
      </w:r>
      <w:r w:rsidRPr="005E2D02">
        <w:rPr>
          <w:rFonts w:ascii="Times New Roman"/>
          <w:szCs w:val="24"/>
        </w:rPr>
        <w:t>的</w:t>
      </w:r>
      <w:r w:rsidRPr="005E2D02">
        <w:rPr>
          <w:rFonts w:ascii="Times New Roman" w:hint="eastAsia"/>
          <w:szCs w:val="24"/>
        </w:rPr>
        <w:t>委託書編號</w:t>
      </w:r>
      <w:r w:rsidRPr="005E2D02">
        <w:rPr>
          <w:rFonts w:ascii="Times New Roman" w:hint="eastAsia"/>
          <w:szCs w:val="24"/>
        </w:rPr>
        <w:t>[</w:t>
      </w:r>
      <w:r w:rsidRPr="005E2D02">
        <w:rPr>
          <w:rFonts w:ascii="Times New Roman"/>
          <w:szCs w:val="24"/>
        </w:rPr>
        <w:t>ORDER-NO</w:t>
      </w:r>
      <w:r w:rsidRPr="005E2D02">
        <w:rPr>
          <w:rFonts w:ascii="Times New Roman" w:hint="eastAsia"/>
          <w:szCs w:val="24"/>
        </w:rPr>
        <w:t>]</w:t>
      </w:r>
      <w:r w:rsidRPr="005E2D02">
        <w:rPr>
          <w:rFonts w:ascii="Times New Roman" w:hint="eastAsia"/>
          <w:szCs w:val="24"/>
        </w:rPr>
        <w:t>用法相同且皆</w:t>
      </w:r>
      <w:r w:rsidRPr="005E2D02">
        <w:rPr>
          <w:rFonts w:ascii="Times New Roman"/>
          <w:szCs w:val="24"/>
        </w:rPr>
        <w:t>不得重覆。</w:t>
      </w:r>
      <w:bookmarkEnd w:id="167"/>
      <w:bookmarkEnd w:id="168"/>
      <w:bookmarkEnd w:id="169"/>
      <w:bookmarkEnd w:id="170"/>
    </w:p>
    <w:p w:rsidR="006A46AD" w:rsidRPr="005E2D02" w:rsidRDefault="006A46AD" w:rsidP="006A46AD">
      <w:pPr>
        <w:pStyle w:val="af0"/>
        <w:ind w:left="0"/>
        <w:jc w:val="left"/>
        <w:rPr>
          <w:rFonts w:ascii="Times New Roman" w:eastAsia="標楷體" w:hAnsi="Times New Roman"/>
          <w:lang w:eastAsia="zh-TW"/>
        </w:rPr>
      </w:pPr>
      <w:r w:rsidRPr="005E2D02">
        <w:rPr>
          <w:rFonts w:ascii="Times New Roman" w:eastAsia="標楷體" w:hAnsi="Times New Roman"/>
          <w:lang w:eastAsia="zh-TW"/>
        </w:rPr>
        <w:t xml:space="preserve"> </w:t>
      </w:r>
    </w:p>
    <w:tbl>
      <w:tblPr>
        <w:tblW w:w="8702" w:type="dxa"/>
        <w:tblInd w:w="2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3315"/>
      </w:tblGrid>
      <w:tr w:rsidR="005E2D02" w:rsidRPr="005E2D02" w:rsidTr="006A46AD">
        <w:trPr>
          <w:cantSplit/>
          <w:tblHeader/>
        </w:trPr>
        <w:tc>
          <w:tcPr>
            <w:tcW w:w="1985" w:type="dxa"/>
            <w:shd w:val="clear" w:color="auto" w:fill="99CCFF"/>
          </w:tcPr>
          <w:p w:rsidR="006A46AD" w:rsidRPr="005E2D0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Tag</w:t>
            </w:r>
          </w:p>
        </w:tc>
        <w:tc>
          <w:tcPr>
            <w:tcW w:w="3402" w:type="dxa"/>
            <w:shd w:val="clear" w:color="auto" w:fill="99CCFF"/>
          </w:tcPr>
          <w:p w:rsidR="006A46AD" w:rsidRPr="005E2D0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System S</w:t>
            </w: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pecification</w:t>
            </w:r>
          </w:p>
        </w:tc>
        <w:tc>
          <w:tcPr>
            <w:tcW w:w="3315" w:type="dxa"/>
            <w:shd w:val="clear" w:color="auto" w:fill="99CCFF"/>
          </w:tcPr>
          <w:p w:rsidR="006A46AD" w:rsidRPr="005E2D0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 xml:space="preserve">FIX </w:t>
            </w:r>
            <w:r w:rsidRPr="005E2D0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4.4 </w:t>
            </w:r>
            <w:r w:rsidRPr="005E2D0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</w:t>
            </w:r>
            <w:r w:rsidRPr="005E2D02">
              <w:rPr>
                <w:rFonts w:ascii="Times New Roman" w:eastAsia="標楷體" w:hAnsi="Times New Roman"/>
                <w:sz w:val="24"/>
                <w:szCs w:val="24"/>
              </w:rPr>
              <w:t>pecification</w:t>
            </w:r>
          </w:p>
        </w:tc>
      </w:tr>
      <w:tr w:rsidR="005E2D02" w:rsidRPr="005E2D02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985" w:type="dxa"/>
          </w:tcPr>
          <w:p w:rsidR="006A46AD" w:rsidRPr="005E2D0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/>
                <w:sz w:val="24"/>
                <w:lang w:eastAsia="zh-TW"/>
              </w:rPr>
              <w:t>OrderID</w:t>
            </w:r>
            <w:r w:rsidRPr="005E2D02">
              <w:rPr>
                <w:rFonts w:ascii="Times New Roman" w:eastAsia="標楷體" w:hAnsi="Times New Roman" w:hint="eastAsia"/>
                <w:sz w:val="24"/>
                <w:lang w:eastAsia="zh-TW"/>
              </w:rPr>
              <w:t>(37)</w:t>
            </w:r>
          </w:p>
        </w:tc>
        <w:tc>
          <w:tcPr>
            <w:tcW w:w="3402" w:type="dxa"/>
          </w:tcPr>
          <w:p w:rsidR="006A46AD" w:rsidRPr="005E2D0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5E2D02">
              <w:rPr>
                <w:rFonts w:ascii="Times New Roman" w:eastAsia="標楷體" w:hAnsi="Times New Roman" w:hint="eastAsia"/>
                <w:sz w:val="24"/>
                <w:lang w:eastAsia="zh-TW"/>
              </w:rPr>
              <w:t>同現行主機連線</w:t>
            </w:r>
            <w:r w:rsidR="00F30E67" w:rsidRPr="005E2D02">
              <w:rPr>
                <w:rFonts w:ascii="Times New Roman" w:eastAsia="標楷體" w:hAnsi="Times New Roman" w:hint="eastAsia"/>
                <w:sz w:val="24"/>
                <w:lang w:eastAsia="zh-TW"/>
              </w:rPr>
              <w:t>TMP</w:t>
            </w:r>
            <w:r w:rsidRPr="005E2D02">
              <w:rPr>
                <w:rFonts w:ascii="Times New Roman" w:eastAsia="標楷體" w:hAnsi="Times New Roman" w:hint="eastAsia"/>
                <w:sz w:val="24"/>
                <w:lang w:eastAsia="zh-TW"/>
              </w:rPr>
              <w:t>的</w:t>
            </w:r>
            <w:r w:rsidRPr="005E2D02">
              <w:rPr>
                <w:rFonts w:ascii="Times New Roman" w:eastAsia="標楷體" w:hAnsi="Times New Roman" w:hint="eastAsia"/>
                <w:sz w:val="24"/>
                <w:lang w:eastAsia="zh-TW"/>
              </w:rPr>
              <w:t>[ORDER-NO]</w:t>
            </w:r>
            <w:r w:rsidRPr="005E2D02">
              <w:rPr>
                <w:rFonts w:ascii="Times New Roman" w:eastAsia="標楷體" w:hAnsi="Times New Roman" w:hint="eastAsia"/>
                <w:sz w:val="24"/>
                <w:lang w:eastAsia="zh-TW"/>
              </w:rPr>
              <w:t>。</w:t>
            </w:r>
          </w:p>
          <w:p w:rsidR="006A46AD" w:rsidRPr="005E2D0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5E2D02">
              <w:rPr>
                <w:rFonts w:ascii="Times New Roman" w:eastAsia="標楷體" w:hAnsi="Times New Roman" w:hint="eastAsia"/>
                <w:sz w:val="24"/>
                <w:lang w:eastAsia="zh-TW"/>
              </w:rPr>
              <w:t>由證券商產生並於新單委託時代入。</w:t>
            </w:r>
          </w:p>
          <w:p w:rsidR="006A46AD" w:rsidRPr="005E2D0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 w:hint="eastAsia"/>
                <w:sz w:val="24"/>
                <w:lang w:eastAsia="zh-TW"/>
              </w:rPr>
              <w:t>此欄位為必要欄位。</w:t>
            </w:r>
          </w:p>
        </w:tc>
        <w:tc>
          <w:tcPr>
            <w:tcW w:w="3315" w:type="dxa"/>
          </w:tcPr>
          <w:p w:rsidR="006A46AD" w:rsidRPr="005E2D0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E2D02">
              <w:rPr>
                <w:rFonts w:ascii="Times New Roman" w:eastAsia="標楷體" w:hAnsi="Times New Roman" w:hint="eastAsia"/>
                <w:sz w:val="24"/>
                <w:lang w:eastAsia="zh-TW"/>
              </w:rPr>
              <w:t>FIX</w:t>
            </w:r>
            <w:r w:rsidRPr="005E2D02">
              <w:rPr>
                <w:rFonts w:ascii="Times New Roman" w:eastAsia="標楷體" w:hAnsi="Times New Roman" w:hint="eastAsia"/>
                <w:sz w:val="24"/>
                <w:lang w:eastAsia="zh-TW"/>
              </w:rPr>
              <w:t>協定中，此值由</w:t>
            </w:r>
            <w:r w:rsidR="00A30BE5" w:rsidRPr="005E2D02">
              <w:rPr>
                <w:rFonts w:ascii="Times New Roman" w:eastAsia="標楷體" w:hAnsi="Times New Roman" w:hint="eastAsia"/>
                <w:sz w:val="24"/>
                <w:lang w:eastAsia="zh-TW"/>
              </w:rPr>
              <w:t>櫃買中心</w:t>
            </w:r>
            <w:r w:rsidRPr="005E2D02">
              <w:rPr>
                <w:rFonts w:ascii="Times New Roman" w:eastAsia="標楷體" w:hAnsi="Times New Roman" w:hint="eastAsia"/>
                <w:sz w:val="24"/>
                <w:lang w:eastAsia="zh-TW"/>
              </w:rPr>
              <w:t>產生。</w:t>
            </w:r>
          </w:p>
        </w:tc>
      </w:tr>
    </w:tbl>
    <w:p w:rsidR="006A46AD" w:rsidRPr="00E77553" w:rsidRDefault="006A46AD" w:rsidP="006A46AD">
      <w:pPr>
        <w:numPr>
          <w:ilvl w:val="0"/>
          <w:numId w:val="19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bookmarkStart w:id="171" w:name="_Toc237250185"/>
      <w:bookmarkStart w:id="172" w:name="_Toc239678962"/>
      <w:bookmarkStart w:id="173" w:name="_Toc241375060"/>
      <w:bookmarkStart w:id="174" w:name="_Toc241375672"/>
      <w:bookmarkStart w:id="175" w:name="_Toc242001387"/>
      <w:bookmarkStart w:id="176" w:name="_Toc242002711"/>
      <w:bookmarkStart w:id="177" w:name="_Toc243381618"/>
      <w:bookmarkStart w:id="178" w:name="_Toc243383118"/>
      <w:bookmarkStart w:id="179" w:name="_Toc14959962"/>
      <w:r w:rsidRPr="00E77553">
        <w:rPr>
          <w:rFonts w:ascii="Times New Roman"/>
          <w:color w:val="000000"/>
          <w:szCs w:val="24"/>
        </w:rPr>
        <w:t>使用者自定欄位</w:t>
      </w:r>
      <w:r w:rsidRPr="00E77553">
        <w:rPr>
          <w:rFonts w:ascii="Times New Roman"/>
          <w:color w:val="000000"/>
          <w:szCs w:val="24"/>
        </w:rPr>
        <w:t>(User Defined Fields)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6A46AD" w:rsidRPr="00E77553" w:rsidRDefault="006A46AD" w:rsidP="006A46AD">
      <w:pPr>
        <w:pStyle w:val="af0"/>
        <w:ind w:leftChars="118" w:left="283" w:firstLineChars="177" w:firstLine="425"/>
        <w:jc w:val="left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8078C3">
        <w:rPr>
          <w:rFonts w:ascii="Times New Roman" w:eastAsia="標楷體" w:hAnsi="Times New Roman"/>
          <w:sz w:val="24"/>
          <w:szCs w:val="24"/>
          <w:lang w:eastAsia="zh-TW"/>
        </w:rPr>
        <w:t>現行主機連線</w:t>
      </w:r>
      <w:r w:rsidR="003A0E9A" w:rsidRPr="008078C3">
        <w:rPr>
          <w:rFonts w:ascii="Times New Roman" w:eastAsia="標楷體" w:hAnsi="Times New Roman" w:hint="eastAsia"/>
          <w:sz w:val="24"/>
          <w:szCs w:val="24"/>
          <w:lang w:eastAsia="zh-TW"/>
        </w:rPr>
        <w:t>TMP</w:t>
      </w:r>
      <w:r w:rsidRPr="008078C3">
        <w:rPr>
          <w:rFonts w:ascii="Times New Roman" w:eastAsia="標楷體" w:hAnsi="Times New Roman" w:hint="eastAsia"/>
          <w:sz w:val="24"/>
          <w:szCs w:val="24"/>
          <w:lang w:eastAsia="zh-TW"/>
        </w:rPr>
        <w:t>委託格式</w:t>
      </w:r>
      <w:r w:rsidRPr="008078C3">
        <w:rPr>
          <w:rFonts w:ascii="Times New Roman" w:eastAsia="標楷體" w:hAnsi="Times New Roman"/>
          <w:sz w:val="24"/>
          <w:szCs w:val="24"/>
          <w:lang w:eastAsia="zh-TW"/>
        </w:rPr>
        <w:t>中，有</w:t>
      </w:r>
      <w:r w:rsidR="003A0E9A" w:rsidRPr="008078C3">
        <w:rPr>
          <w:rFonts w:ascii="Times New Roman" w:eastAsia="標楷體" w:hAnsi="Times New Roman" w:hint="eastAsia"/>
          <w:sz w:val="24"/>
          <w:szCs w:val="24"/>
          <w:lang w:eastAsia="zh-TW"/>
        </w:rPr>
        <w:t>些</w:t>
      </w:r>
      <w:r w:rsidRPr="008078C3">
        <w:rPr>
          <w:rFonts w:ascii="Times New Roman" w:eastAsia="標楷體" w:hAnsi="Times New Roman"/>
          <w:sz w:val="24"/>
          <w:szCs w:val="24"/>
          <w:lang w:eastAsia="zh-TW"/>
        </w:rPr>
        <w:t>欄位並沒有適合的</w:t>
      </w:r>
      <w:r w:rsidRPr="008078C3">
        <w:rPr>
          <w:rFonts w:ascii="Times New Roman" w:eastAsia="標楷體" w:hAnsi="Times New Roman"/>
          <w:sz w:val="24"/>
          <w:szCs w:val="24"/>
          <w:lang w:eastAsia="zh-TW"/>
        </w:rPr>
        <w:t>FIX</w:t>
      </w:r>
      <w:r w:rsidRPr="008078C3">
        <w:rPr>
          <w:rFonts w:ascii="Times New Roman" w:eastAsia="標楷體" w:hAnsi="Times New Roman"/>
          <w:sz w:val="24"/>
          <w:szCs w:val="24"/>
          <w:lang w:eastAsia="zh-TW"/>
        </w:rPr>
        <w:t>欄位可使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用，故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於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本規範中新增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四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個自定欄位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(Tag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號碼大於等於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10000)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，以符合現行交易系統之運作，欄位說明如下所述：</w:t>
      </w:r>
    </w:p>
    <w:p w:rsidR="006A46AD" w:rsidRPr="00E77553" w:rsidRDefault="006A46AD" w:rsidP="006A46AD">
      <w:pPr>
        <w:rPr>
          <w:rFonts w:ascii="Times New Roman"/>
          <w:color w:val="000000"/>
          <w:szCs w:val="24"/>
        </w:rPr>
      </w:pPr>
    </w:p>
    <w:tbl>
      <w:tblPr>
        <w:tblW w:w="8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9"/>
        <w:gridCol w:w="1985"/>
        <w:gridCol w:w="1561"/>
        <w:gridCol w:w="1023"/>
        <w:gridCol w:w="3251"/>
        <w:gridCol w:w="9"/>
      </w:tblGrid>
      <w:tr w:rsidR="006A46AD" w:rsidRPr="00E77553" w:rsidTr="006A46AD">
        <w:trPr>
          <w:gridAfter w:val="1"/>
          <w:wAfter w:w="9" w:type="dxa"/>
          <w:cantSplit/>
          <w:tblHeader/>
        </w:trPr>
        <w:tc>
          <w:tcPr>
            <w:tcW w:w="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156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0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Req’d</w:t>
            </w:r>
          </w:p>
        </w:tc>
        <w:tc>
          <w:tcPr>
            <w:tcW w:w="32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Comments</w:t>
            </w:r>
          </w:p>
        </w:tc>
      </w:tr>
      <w:tr w:rsidR="00C60E61" w:rsidRPr="00E77553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84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10000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TwseIvacnoFlag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260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Regular, FixedPrice</w:t>
            </w:r>
            <w:r w:rsidRPr="00D35F2D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OddLots</w:t>
            </w:r>
            <w:r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, </w:t>
            </w:r>
            <w:r w:rsidRPr="006921E9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Intraday odd lot trading</w:t>
            </w:r>
          </w:p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Notes of Investors’ Order</w:t>
            </w:r>
          </w:p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Channel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IVACNO-FLAG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]</w:t>
            </w:r>
          </w:p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‘1’  Normal(FIX)</w:t>
            </w:r>
          </w:p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‘2’  ATM(FIX)</w:t>
            </w:r>
          </w:p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‘3’  DMA Order(FIX)</w:t>
            </w:r>
          </w:p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‘4’  Internet(FIX)</w:t>
            </w:r>
          </w:p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‘5’  Voice(FIX)</w:t>
            </w:r>
          </w:p>
          <w:p w:rsidR="00C60E61" w:rsidRPr="002F5C34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 API(FIX)</w:t>
            </w:r>
          </w:p>
        </w:tc>
      </w:tr>
      <w:tr w:rsidR="00C60E61" w:rsidRPr="00E77553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10001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TwseOrdType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Regular, FixedPrice</w:t>
            </w:r>
          </w:p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ORDER-TYPE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]</w:t>
            </w:r>
          </w:p>
          <w:p w:rsidR="00C60E61" w:rsidRPr="008078C3" w:rsidRDefault="00C60E61" w:rsidP="00C60E61">
            <w:pPr>
              <w:spacing w:line="240" w:lineRule="auto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8078C3">
              <w:rPr>
                <w:rFonts w:ascii="Times New Roman"/>
                <w:noProof/>
                <w:kern w:val="0"/>
                <w:szCs w:val="24"/>
                <w:lang w:val="en-GB"/>
              </w:rPr>
              <w:t>‘0’  Normal</w:t>
            </w:r>
          </w:p>
          <w:p w:rsidR="00C60E61" w:rsidRPr="008078C3" w:rsidRDefault="00C60E61" w:rsidP="00C60E61">
            <w:pPr>
              <w:spacing w:line="240" w:lineRule="auto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8078C3">
              <w:rPr>
                <w:rFonts w:ascii="Times New Roman"/>
                <w:noProof/>
                <w:kern w:val="0"/>
                <w:szCs w:val="24"/>
                <w:lang w:val="en-GB"/>
              </w:rPr>
              <w:t>‘1’  Purchase on Margin (Via Securities Finance)</w:t>
            </w:r>
          </w:p>
          <w:p w:rsidR="00C60E61" w:rsidRPr="008078C3" w:rsidRDefault="00C60E61" w:rsidP="00C60E61">
            <w:pPr>
              <w:spacing w:line="240" w:lineRule="auto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8078C3">
              <w:rPr>
                <w:rFonts w:ascii="Times New Roman"/>
                <w:noProof/>
                <w:kern w:val="0"/>
                <w:szCs w:val="24"/>
                <w:lang w:val="en-GB"/>
              </w:rPr>
              <w:t>‘2’  Short Sell (Via Securities Finance)</w:t>
            </w:r>
          </w:p>
          <w:p w:rsidR="00C60E61" w:rsidRPr="008078C3" w:rsidRDefault="00C60E61" w:rsidP="00C60E61">
            <w:pPr>
              <w:spacing w:line="240" w:lineRule="auto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8078C3">
              <w:rPr>
                <w:rFonts w:ascii="Times New Roman"/>
                <w:noProof/>
                <w:kern w:val="0"/>
                <w:szCs w:val="24"/>
                <w:lang w:val="en-GB"/>
              </w:rPr>
              <w:t>‘3’  Purchase on Margin (Via Securities Firms)</w:t>
            </w:r>
          </w:p>
          <w:p w:rsidR="00C60E61" w:rsidRPr="008078C3" w:rsidRDefault="00C60E61" w:rsidP="00C60E61">
            <w:pPr>
              <w:spacing w:line="240" w:lineRule="auto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8078C3">
              <w:rPr>
                <w:rFonts w:ascii="Times New Roman"/>
                <w:noProof/>
                <w:kern w:val="0"/>
                <w:szCs w:val="24"/>
                <w:lang w:val="en-GB"/>
              </w:rPr>
              <w:t>‘4’  Short Sell (Via Securities Firms)</w:t>
            </w:r>
          </w:p>
          <w:p w:rsidR="00C60E61" w:rsidRPr="008078C3" w:rsidRDefault="00C60E61" w:rsidP="00C60E61">
            <w:pPr>
              <w:spacing w:line="240" w:lineRule="auto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8078C3">
              <w:rPr>
                <w:rFonts w:ascii="Times New Roman"/>
                <w:noProof/>
                <w:kern w:val="0"/>
                <w:szCs w:val="24"/>
                <w:lang w:val="en-GB"/>
              </w:rPr>
              <w:t>‘5’  SBL Short Sell type 5</w:t>
            </w:r>
          </w:p>
          <w:p w:rsidR="00C60E61" w:rsidRPr="008078C3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8078C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‘6’  SBL Short Sell type 6</w:t>
            </w:r>
          </w:p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  <w:p w:rsidR="00C60E61" w:rsidRPr="00E9370E" w:rsidRDefault="00C60E61" w:rsidP="00C60E61">
            <w:pPr>
              <w:pStyle w:val="Tabletext"/>
              <w:rPr>
                <w:rFonts w:ascii="Times New Roman" w:eastAsia="標楷體" w:hAnsi="Times New Roman"/>
                <w:color w:val="FF0000"/>
                <w:sz w:val="22"/>
                <w:szCs w:val="22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OddLots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, </w:t>
            </w:r>
            <w:r w:rsidRPr="00E9370E">
              <w:rPr>
                <w:rFonts w:ascii="Times New Roman" w:eastAsia="標楷體" w:hAnsi="Times New Roman"/>
                <w:color w:val="FF0000"/>
                <w:sz w:val="22"/>
                <w:szCs w:val="22"/>
                <w:lang w:eastAsia="zh-TW"/>
              </w:rPr>
              <w:t>Intraday odd lot trading</w:t>
            </w:r>
          </w:p>
          <w:p w:rsidR="00C60E61" w:rsidRPr="00C92FD6" w:rsidRDefault="00C60E61" w:rsidP="00C60E61">
            <w:pPr>
              <w:spacing w:line="240" w:lineRule="auto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  <w:r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‘0’  Normal</w:t>
            </w:r>
          </w:p>
        </w:tc>
      </w:tr>
      <w:tr w:rsidR="00C60E61" w:rsidRPr="00E77553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10002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TwseExCode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0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Regular, FixedPrice</w:t>
            </w:r>
          </w:p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OddLots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, </w:t>
            </w:r>
            <w:r w:rsidRPr="00E9370E">
              <w:rPr>
                <w:rFonts w:ascii="Times New Roman" w:eastAsia="標楷體" w:hAnsi="Times New Roman"/>
                <w:color w:val="FF0000"/>
                <w:sz w:val="18"/>
                <w:szCs w:val="18"/>
                <w:lang w:eastAsia="zh-TW"/>
              </w:rPr>
              <w:t>Intraday odd lot trading</w:t>
            </w:r>
          </w:p>
        </w:tc>
      </w:tr>
      <w:tr w:rsidR="00C60E61" w:rsidRPr="00E77553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10004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TwseRejStaleOrd</w:t>
            </w:r>
          </w:p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(Reserved)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</w:t>
            </w:r>
          </w:p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Checks the TransactTime to verify that it is within a given seconds of the system time.</w:t>
            </w:r>
          </w:p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 if not, reject it.</w:t>
            </w:r>
          </w:p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N don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 check TransactTime.</w:t>
            </w:r>
          </w:p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FixedPrice, OddLots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,</w:t>
            </w:r>
            <w:r w:rsidRPr="00E9370E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 Intraday odd lot trading</w:t>
            </w:r>
          </w:p>
          <w:p w:rsidR="00C60E61" w:rsidRPr="00E77553" w:rsidRDefault="00C60E61" w:rsidP="00C60E6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Ignored</w:t>
            </w:r>
          </w:p>
        </w:tc>
      </w:tr>
    </w:tbl>
    <w:p w:rsidR="006A46AD" w:rsidRPr="00E77553" w:rsidRDefault="006A46AD" w:rsidP="006A46AD">
      <w:pPr>
        <w:pStyle w:val="af0"/>
        <w:ind w:left="0"/>
        <w:jc w:val="left"/>
        <w:rPr>
          <w:rFonts w:ascii="Times New Roman" w:eastAsia="標楷體" w:hAnsi="Times New Roman"/>
          <w:color w:val="000000"/>
          <w:sz w:val="24"/>
          <w:szCs w:val="24"/>
          <w:lang w:val="en-US" w:eastAsia="zh-TW"/>
        </w:rPr>
      </w:pPr>
    </w:p>
    <w:p w:rsidR="006A46AD" w:rsidRPr="00E77553" w:rsidRDefault="006A46AD" w:rsidP="00225E9F">
      <w:pPr>
        <w:numPr>
          <w:ilvl w:val="0"/>
          <w:numId w:val="47"/>
        </w:numPr>
        <w:tabs>
          <w:tab w:val="clear" w:pos="1920"/>
        </w:tabs>
        <w:ind w:left="540" w:hangingChars="225" w:hanging="540"/>
        <w:outlineLvl w:val="0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br w:type="page"/>
      </w:r>
      <w:bookmarkStart w:id="180" w:name="_Toc51031277"/>
      <w:bookmarkStart w:id="181" w:name="_Toc55882197"/>
      <w:bookmarkStart w:id="182" w:name="_Toc230503945"/>
      <w:bookmarkStart w:id="183" w:name="_Toc238263880"/>
      <w:bookmarkStart w:id="184" w:name="_Toc238267085"/>
      <w:bookmarkStart w:id="185" w:name="_Toc239678964"/>
      <w:bookmarkStart w:id="186" w:name="_Toc242001388"/>
      <w:bookmarkStart w:id="187" w:name="_Toc242002712"/>
      <w:bookmarkStart w:id="188" w:name="_Toc243381619"/>
      <w:bookmarkStart w:id="189" w:name="_Toc243383119"/>
      <w:bookmarkStart w:id="190" w:name="_Toc14959963"/>
      <w:r w:rsidRPr="00E77553">
        <w:rPr>
          <w:rFonts w:ascii="Times New Roman"/>
          <w:color w:val="000000"/>
          <w:szCs w:val="24"/>
        </w:rPr>
        <w:t>標準的表頭及表尾</w:t>
      </w:r>
      <w:r w:rsidRPr="00E77553">
        <w:rPr>
          <w:rFonts w:ascii="Times New Roman"/>
          <w:color w:val="000000"/>
          <w:szCs w:val="24"/>
        </w:rPr>
        <w:t>(Standard Header and Trailer</w:t>
      </w:r>
      <w:bookmarkEnd w:id="180"/>
      <w:bookmarkEnd w:id="181"/>
      <w:bookmarkEnd w:id="182"/>
      <w:r w:rsidRPr="00E77553">
        <w:rPr>
          <w:rFonts w:ascii="Times New Roman"/>
          <w:color w:val="000000"/>
          <w:szCs w:val="24"/>
        </w:rPr>
        <w:t>)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p w:rsidR="006A46AD" w:rsidRPr="00E77553" w:rsidRDefault="006A46AD" w:rsidP="006A46AD">
      <w:pPr>
        <w:ind w:left="540"/>
        <w:outlineLvl w:val="0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ind w:firstLineChars="217" w:firstLine="521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每一筆訊息都必須包含標準的表頭及表尾。訊息格式中若</w:t>
      </w:r>
      <w:r w:rsidRPr="00E77553">
        <w:rPr>
          <w:rFonts w:ascii="Times New Roman" w:hint="eastAsia"/>
          <w:color w:val="000000"/>
          <w:szCs w:val="24"/>
        </w:rPr>
        <w:t>有</w:t>
      </w:r>
      <w:r w:rsidRPr="00E77553">
        <w:rPr>
          <w:rFonts w:ascii="Times New Roman" w:hint="eastAsia"/>
          <w:color w:val="000000"/>
          <w:szCs w:val="24"/>
        </w:rPr>
        <w:t>FIX 4.4</w:t>
      </w:r>
      <w:r w:rsidRPr="00E77553">
        <w:rPr>
          <w:rFonts w:ascii="Times New Roman" w:hint="eastAsia"/>
          <w:color w:val="000000"/>
          <w:szCs w:val="24"/>
        </w:rPr>
        <w:t>標準</w:t>
      </w:r>
      <w:r w:rsidRPr="00E77553">
        <w:rPr>
          <w:rFonts w:ascii="Times New Roman"/>
          <w:color w:val="000000"/>
          <w:szCs w:val="24"/>
        </w:rPr>
        <w:t>不支援之</w:t>
      </w:r>
      <w:r w:rsidRPr="00E77553">
        <w:rPr>
          <w:rFonts w:ascii="Times New Roman"/>
          <w:color w:val="000000"/>
          <w:szCs w:val="24"/>
        </w:rPr>
        <w:t>Tag</w:t>
      </w:r>
      <w:r w:rsidRPr="00E77553">
        <w:rPr>
          <w:rFonts w:ascii="Times New Roman"/>
          <w:color w:val="000000"/>
          <w:szCs w:val="24"/>
        </w:rPr>
        <w:t>格式</w:t>
      </w:r>
      <w:r w:rsidRPr="00E77553">
        <w:rPr>
          <w:rFonts w:ascii="Times New Roman" w:hint="eastAsia"/>
          <w:color w:val="000000"/>
          <w:szCs w:val="24"/>
        </w:rPr>
        <w:t>，</w:t>
      </w:r>
      <w:r w:rsidRPr="00E77553">
        <w:rPr>
          <w:rFonts w:ascii="Times New Roman"/>
          <w:color w:val="000000"/>
          <w:szCs w:val="24"/>
        </w:rPr>
        <w:t>會回覆</w:t>
      </w:r>
      <w:r w:rsidRPr="00E77553">
        <w:rPr>
          <w:rFonts w:ascii="Times New Roman" w:hint="eastAsia"/>
          <w:color w:val="000000"/>
          <w:szCs w:val="24"/>
        </w:rPr>
        <w:t>Session</w:t>
      </w:r>
      <w:r w:rsidRPr="00E77553">
        <w:rPr>
          <w:rFonts w:ascii="Times New Roman"/>
          <w:color w:val="000000"/>
        </w:rPr>
        <w:t>拒絕訊息</w:t>
      </w:r>
      <w:r w:rsidRPr="00E77553">
        <w:rPr>
          <w:rFonts w:ascii="Times New Roman"/>
          <w:color w:val="000000"/>
        </w:rPr>
        <w:t>(Reject – Session)</w:t>
      </w:r>
      <w:r w:rsidRPr="00E77553">
        <w:rPr>
          <w:rFonts w:ascii="Times New Roman" w:hint="eastAsia"/>
          <w:color w:val="000000"/>
        </w:rPr>
        <w:t>，若符合</w:t>
      </w:r>
      <w:r w:rsidRPr="00E77553">
        <w:rPr>
          <w:rFonts w:ascii="Times New Roman" w:hint="eastAsia"/>
          <w:color w:val="000000"/>
        </w:rPr>
        <w:t>FIX 4.4</w:t>
      </w:r>
      <w:r w:rsidRPr="00E77553">
        <w:rPr>
          <w:rFonts w:ascii="Times New Roman" w:hint="eastAsia"/>
          <w:color w:val="000000"/>
        </w:rPr>
        <w:t>標準但本規範</w:t>
      </w:r>
      <w:r w:rsidRPr="00E77553">
        <w:rPr>
          <w:rFonts w:ascii="Times New Roman"/>
          <w:color w:val="000000"/>
          <w:szCs w:val="24"/>
        </w:rPr>
        <w:t>不支援之</w:t>
      </w:r>
      <w:r w:rsidRPr="00E77553">
        <w:rPr>
          <w:rFonts w:ascii="Times New Roman"/>
          <w:color w:val="000000"/>
          <w:szCs w:val="24"/>
        </w:rPr>
        <w:t>Tag</w:t>
      </w:r>
      <w:r w:rsidRPr="00E77553">
        <w:rPr>
          <w:rFonts w:ascii="Times New Roman"/>
          <w:color w:val="000000"/>
          <w:szCs w:val="24"/>
        </w:rPr>
        <w:t>格式</w:t>
      </w:r>
      <w:r w:rsidR="000D4F73">
        <w:rPr>
          <w:rFonts w:ascii="Times New Roman" w:hint="eastAsia"/>
          <w:color w:val="000000"/>
        </w:rPr>
        <w:t>，</w:t>
      </w:r>
      <w:r w:rsidR="00A30BE5">
        <w:rPr>
          <w:rFonts w:ascii="Times New Roman" w:hint="eastAsia"/>
          <w:color w:val="000000"/>
        </w:rPr>
        <w:t>櫃買中心</w:t>
      </w:r>
      <w:r w:rsidRPr="00E77553">
        <w:rPr>
          <w:rFonts w:ascii="Times New Roman" w:hint="eastAsia"/>
          <w:color w:val="000000"/>
        </w:rPr>
        <w:t>會忽略該欄位值</w:t>
      </w:r>
      <w:r w:rsidRPr="00E77553">
        <w:rPr>
          <w:rFonts w:ascii="Times New Roman"/>
          <w:color w:val="000000"/>
          <w:szCs w:val="24"/>
        </w:rPr>
        <w:t>。</w:t>
      </w:r>
    </w:p>
    <w:p w:rsidR="006A46AD" w:rsidRPr="00E77553" w:rsidRDefault="006A46AD" w:rsidP="006A46AD">
      <w:pPr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numPr>
          <w:ilvl w:val="0"/>
          <w:numId w:val="20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bookmarkStart w:id="191" w:name="_Toc242001389"/>
      <w:bookmarkStart w:id="192" w:name="_Toc242002713"/>
      <w:bookmarkStart w:id="193" w:name="_Toc243381620"/>
      <w:bookmarkStart w:id="194" w:name="_Toc243383120"/>
      <w:bookmarkStart w:id="195" w:name="_Toc14959964"/>
      <w:r w:rsidRPr="00E77553">
        <w:rPr>
          <w:rFonts w:ascii="Times New Roman"/>
          <w:color w:val="000000"/>
          <w:szCs w:val="24"/>
        </w:rPr>
        <w:t>標準表頭格式</w:t>
      </w:r>
      <w:bookmarkEnd w:id="191"/>
      <w:bookmarkEnd w:id="192"/>
      <w:r w:rsidRPr="00E77553">
        <w:rPr>
          <w:rFonts w:ascii="Times New Roman" w:hint="eastAsia"/>
          <w:color w:val="000000"/>
          <w:szCs w:val="24"/>
        </w:rPr>
        <w:t>(Standard Header)</w:t>
      </w:r>
      <w:bookmarkEnd w:id="193"/>
      <w:bookmarkEnd w:id="194"/>
      <w:bookmarkEnd w:id="195"/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029"/>
        <w:gridCol w:w="1800"/>
        <w:gridCol w:w="900"/>
        <w:gridCol w:w="3060"/>
      </w:tblGrid>
      <w:tr w:rsidR="006A46AD" w:rsidRPr="00E77553" w:rsidTr="006A46AD">
        <w:trPr>
          <w:cantSplit/>
          <w:tblHeader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20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Req’d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Comments</w:t>
            </w:r>
          </w:p>
        </w:tc>
      </w:tr>
      <w:tr w:rsidR="006A46AD" w:rsidRPr="00E77553" w:rsidTr="006A46AD">
        <w:trPr>
          <w:cantSplit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BeginString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FIX.4.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4</w:t>
            </w:r>
          </w:p>
        </w:tc>
      </w:tr>
      <w:tr w:rsidR="006A46AD" w:rsidRPr="00E77553" w:rsidTr="006A46AD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BodyLength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6A46AD" w:rsidRPr="00E77553" w:rsidTr="006A46AD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MsgType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6A46AD" w:rsidRPr="00E77553" w:rsidTr="006A46AD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MsgSeqNum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Max 8 digits</w:t>
            </w:r>
          </w:p>
        </w:tc>
      </w:tr>
      <w:tr w:rsidR="006A46AD" w:rsidRPr="00E77553" w:rsidTr="006A46AD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PossDupFlag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6A46AD" w:rsidRPr="00E77553" w:rsidTr="006A46AD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97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PossResend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46AD" w:rsidRPr="00E77553" w:rsidTr="006A46AD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SenderCompID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8078C3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8078C3">
              <w:rPr>
                <w:rFonts w:ascii="Times New Roman" w:eastAsia="標楷體" w:hAnsi="Times New Roman"/>
                <w:color w:val="auto"/>
                <w:szCs w:val="24"/>
              </w:rPr>
              <w:t xml:space="preserve">Market + Broker-ID + </w:t>
            </w:r>
            <w:r w:rsidRPr="008078C3">
              <w:rPr>
                <w:rFonts w:ascii="Times New Roman" w:eastAsia="標楷體" w:hAnsi="Times New Roman" w:hint="eastAsia"/>
                <w:color w:val="auto"/>
                <w:szCs w:val="24"/>
              </w:rPr>
              <w:t>FIX Socket ID</w:t>
            </w:r>
          </w:p>
          <w:p w:rsidR="006A46AD" w:rsidRPr="008078C3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8078C3">
              <w:rPr>
                <w:rFonts w:ascii="Times New Roman" w:eastAsia="標楷體" w:hAnsi="Times New Roman"/>
                <w:color w:val="auto"/>
                <w:szCs w:val="24"/>
              </w:rPr>
              <w:t>Broker who establish the session</w:t>
            </w:r>
            <w:r w:rsidRPr="008078C3">
              <w:rPr>
                <w:rFonts w:ascii="Times New Roman" w:eastAsia="標楷體" w:hAnsi="Times New Roman" w:hint="eastAsia"/>
                <w:color w:val="auto"/>
                <w:szCs w:val="24"/>
              </w:rPr>
              <w:t xml:space="preserve"> </w:t>
            </w:r>
            <w:r w:rsidRPr="008078C3">
              <w:rPr>
                <w:rFonts w:ascii="Times New Roman" w:eastAsia="標楷體" w:hAnsi="Times New Roman"/>
                <w:color w:val="auto"/>
                <w:szCs w:val="24"/>
              </w:rPr>
              <w:t>connection</w:t>
            </w:r>
          </w:p>
          <w:p w:rsidR="006A46AD" w:rsidRPr="008078C3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8078C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Market (T:TWSE O:</w:t>
            </w:r>
            <w:r w:rsidR="00F40D52" w:rsidRPr="008078C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TPEx</w:t>
            </w:r>
            <w:r w:rsidRPr="008078C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)</w:t>
            </w:r>
          </w:p>
          <w:p w:rsidR="006A46AD" w:rsidRPr="008078C3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8078C3">
              <w:rPr>
                <w:rFonts w:ascii="Times New Roman" w:eastAsia="標楷體" w:hAnsi="Times New Roman" w:hint="eastAsia"/>
                <w:color w:val="auto"/>
                <w:szCs w:val="24"/>
              </w:rPr>
              <w:t>1 char + 4 char + 2 char</w:t>
            </w:r>
          </w:p>
        </w:tc>
      </w:tr>
      <w:tr w:rsidR="006A46AD" w:rsidRPr="00E77553" w:rsidTr="006A46AD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SenderSubID*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8078C3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8078C3">
              <w:rPr>
                <w:rFonts w:ascii="Times New Roman" w:eastAsia="標楷體" w:hAnsi="Times New Roman"/>
                <w:color w:val="auto"/>
                <w:szCs w:val="24"/>
              </w:rPr>
              <w:t>Broker-ID</w:t>
            </w:r>
          </w:p>
          <w:p w:rsidR="006A46AD" w:rsidRPr="008078C3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8078C3">
              <w:rPr>
                <w:rFonts w:ascii="Times New Roman" w:eastAsia="標楷體" w:hAnsi="Times New Roman"/>
                <w:color w:val="auto"/>
                <w:szCs w:val="24"/>
              </w:rPr>
              <w:t>Broker who owns this order</w:t>
            </w:r>
          </w:p>
          <w:p w:rsidR="006A46AD" w:rsidRPr="008078C3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8078C3">
              <w:rPr>
                <w:rFonts w:ascii="Times New Roman" w:eastAsia="標楷體" w:hAnsi="Times New Roman"/>
                <w:color w:val="auto"/>
                <w:szCs w:val="24"/>
              </w:rPr>
              <w:t>Required for New/Replace/Cancel/Query/Execution</w:t>
            </w:r>
          </w:p>
          <w:p w:rsidR="006A46AD" w:rsidRPr="008078C3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8078C3">
              <w:rPr>
                <w:rFonts w:ascii="Times New Roman" w:eastAsia="標楷體" w:hAnsi="Times New Roman"/>
                <w:color w:val="auto"/>
                <w:szCs w:val="24"/>
              </w:rPr>
              <w:t>4 char</w:t>
            </w:r>
          </w:p>
        </w:tc>
      </w:tr>
      <w:tr w:rsidR="006A46AD" w:rsidRPr="00E77553" w:rsidTr="006A46AD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SendingTime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  <w:t>UTCTimestamp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8078C3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proofErr w:type="spellStart"/>
            <w:r w:rsidRPr="008078C3">
              <w:rPr>
                <w:rFonts w:ascii="Times New Roman" w:eastAsia="標楷體" w:hAnsi="Times New Roman" w:hint="eastAsia"/>
                <w:color w:val="auto"/>
                <w:szCs w:val="24"/>
              </w:rPr>
              <w:t>YYYYMMDD-</w:t>
            </w:r>
            <w:r w:rsidRPr="008078C3">
              <w:rPr>
                <w:rFonts w:ascii="Times New Roman" w:eastAsia="標楷體" w:hAnsi="Times New Roman"/>
                <w:color w:val="auto"/>
                <w:szCs w:val="24"/>
              </w:rPr>
              <w:t>HH:MM:SS</w:t>
            </w:r>
            <w:r w:rsidRPr="008078C3">
              <w:rPr>
                <w:rFonts w:ascii="Times New Roman" w:eastAsia="標楷體" w:hAnsi="Times New Roman" w:hint="eastAsia"/>
                <w:color w:val="auto"/>
                <w:szCs w:val="24"/>
              </w:rPr>
              <w:t>.sss</w:t>
            </w:r>
            <w:proofErr w:type="spellEnd"/>
          </w:p>
        </w:tc>
      </w:tr>
      <w:tr w:rsidR="006A46AD" w:rsidRPr="00E77553" w:rsidTr="006A46AD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TargetCompID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8078C3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8078C3">
              <w:rPr>
                <w:rFonts w:ascii="Times New Roman" w:eastAsia="標楷體" w:hAnsi="Times New Roman"/>
                <w:color w:val="auto"/>
                <w:szCs w:val="24"/>
              </w:rPr>
              <w:t>TWSE : XTAI</w:t>
            </w:r>
          </w:p>
          <w:p w:rsidR="006A46AD" w:rsidRPr="008078C3" w:rsidRDefault="00F40D52" w:rsidP="00F40D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8078C3">
              <w:rPr>
                <w:rFonts w:ascii="Times New Roman" w:eastAsia="標楷體" w:hAnsi="Times New Roman"/>
                <w:sz w:val="24"/>
                <w:szCs w:val="24"/>
              </w:rPr>
              <w:t>TPEx</w:t>
            </w:r>
            <w:r w:rsidR="006A46AD" w:rsidRPr="008078C3">
              <w:rPr>
                <w:rFonts w:ascii="Times New Roman" w:eastAsia="標楷體" w:hAnsi="Times New Roman"/>
                <w:sz w:val="24"/>
                <w:szCs w:val="24"/>
              </w:rPr>
              <w:t xml:space="preserve"> : ROCO</w:t>
            </w:r>
          </w:p>
        </w:tc>
      </w:tr>
      <w:tr w:rsidR="0058219A" w:rsidRPr="00E77553" w:rsidTr="006A46AD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57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TargetSubID*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219A" w:rsidRPr="00E77553" w:rsidRDefault="0058219A" w:rsidP="0058219A">
            <w:pPr>
              <w:pStyle w:val="Default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>Trading session</w:t>
            </w:r>
          </w:p>
          <w:p w:rsidR="0058219A" w:rsidRPr="00E77553" w:rsidRDefault="0058219A" w:rsidP="0058219A">
            <w:pPr>
              <w:pStyle w:val="Default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>Required for New/Replace/Cancel/Query/Execution</w:t>
            </w: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“0” Regular</w:t>
            </w: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“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”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Odd Lots</w:t>
            </w:r>
          </w:p>
          <w:p w:rsidR="0058219A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“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7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”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Fixed Price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:rsidR="0058219A" w:rsidRPr="00E9370E" w:rsidRDefault="0058219A" w:rsidP="0058219A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E9370E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“C” </w:t>
            </w:r>
            <w:r w:rsidRPr="00B65DC2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Intrady</w:t>
            </w:r>
            <w:r w:rsidRPr="00E9370E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 odd lot trading</w:t>
            </w:r>
          </w:p>
        </w:tc>
      </w:tr>
      <w:tr w:rsidR="0058219A" w:rsidRPr="00E77553" w:rsidTr="006A46AD">
        <w:trPr>
          <w:cantSplit/>
          <w:trHeight w:val="624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Default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>122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58219A" w:rsidRPr="00E77553" w:rsidRDefault="0058219A" w:rsidP="0058219A">
            <w:pPr>
              <w:pStyle w:val="Default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E77553">
              <w:rPr>
                <w:rFonts w:ascii="Times New Roman" w:eastAsia="標楷體" w:hAnsi="Times New Roman"/>
                <w:szCs w:val="24"/>
              </w:rPr>
              <w:t>OrigSendingTime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CM13"/>
              <w:spacing w:after="0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 w:eastAsia="標楷體" w:hAnsi="Times New Roman"/>
                <w:color w:val="000000"/>
                <w:szCs w:val="24"/>
              </w:rPr>
              <w:t>UTCTimestamp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8219A" w:rsidRPr="00E77553" w:rsidRDefault="0058219A" w:rsidP="0058219A">
            <w:pPr>
              <w:pStyle w:val="Default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E77553">
              <w:rPr>
                <w:rFonts w:ascii="Times New Roman" w:eastAsia="標楷體" w:hAnsi="Times New Roman" w:hint="eastAsia"/>
                <w:szCs w:val="24"/>
              </w:rPr>
              <w:t>YYYYMMDD-</w:t>
            </w:r>
            <w:r w:rsidRPr="00E77553">
              <w:rPr>
                <w:rFonts w:ascii="Times New Roman" w:eastAsia="標楷體" w:hAnsi="Times New Roman"/>
                <w:szCs w:val="24"/>
              </w:rPr>
              <w:t>HH:MM:SS</w:t>
            </w:r>
            <w:r w:rsidRPr="00E77553">
              <w:rPr>
                <w:rFonts w:ascii="Times New Roman" w:eastAsia="標楷體" w:hAnsi="Times New Roman" w:hint="eastAsia"/>
                <w:szCs w:val="24"/>
              </w:rPr>
              <w:t>.sss</w:t>
            </w:r>
            <w:proofErr w:type="spellEnd"/>
          </w:p>
        </w:tc>
      </w:tr>
    </w:tbl>
    <w:p w:rsidR="006A46AD" w:rsidRPr="00E77553" w:rsidRDefault="006A46AD" w:rsidP="006A46AD">
      <w:pPr>
        <w:numPr>
          <w:ilvl w:val="0"/>
          <w:numId w:val="26"/>
        </w:numPr>
        <w:ind w:left="1077"/>
        <w:rPr>
          <w:rFonts w:ascii="Times New Roman"/>
          <w:color w:val="000000"/>
          <w:szCs w:val="24"/>
        </w:rPr>
      </w:pPr>
      <w:bookmarkStart w:id="196" w:name="_Toc241927158"/>
      <w:proofErr w:type="spellStart"/>
      <w:r w:rsidRPr="00E77553">
        <w:rPr>
          <w:rFonts w:ascii="Times New Roman"/>
          <w:color w:val="000000"/>
          <w:szCs w:val="24"/>
        </w:rPr>
        <w:t>BeginString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szCs w:val="24"/>
        </w:rPr>
        <w:t>必須是訊息的第</w:t>
      </w:r>
      <w:r w:rsidRPr="00E77553">
        <w:rPr>
          <w:rFonts w:ascii="Times New Roman" w:hint="eastAsia"/>
          <w:color w:val="000000"/>
          <w:szCs w:val="24"/>
        </w:rPr>
        <w:t>一</w:t>
      </w:r>
      <w:r w:rsidRPr="00E77553">
        <w:rPr>
          <w:rFonts w:ascii="Times New Roman"/>
          <w:color w:val="000000"/>
          <w:szCs w:val="24"/>
        </w:rPr>
        <w:t>個欄位，其值請填</w:t>
      </w:r>
      <w:r w:rsidRPr="00E77553">
        <w:rPr>
          <w:rFonts w:ascii="Times New Roman"/>
          <w:color w:val="000000"/>
          <w:szCs w:val="24"/>
        </w:rPr>
        <w:t>FIX</w:t>
      </w:r>
      <w:r w:rsidRPr="00E77553">
        <w:rPr>
          <w:rFonts w:ascii="Times New Roman" w:hint="eastAsia"/>
          <w:color w:val="000000"/>
          <w:szCs w:val="24"/>
        </w:rPr>
        <w:t>.</w:t>
      </w:r>
      <w:r w:rsidRPr="00E77553">
        <w:rPr>
          <w:rFonts w:ascii="Times New Roman"/>
          <w:color w:val="000000"/>
          <w:szCs w:val="24"/>
        </w:rPr>
        <w:t>4.</w:t>
      </w:r>
      <w:r w:rsidRPr="00E77553">
        <w:rPr>
          <w:rFonts w:ascii="Times New Roman" w:hint="eastAsia"/>
          <w:color w:val="000000"/>
          <w:szCs w:val="24"/>
        </w:rPr>
        <w:t>4</w:t>
      </w:r>
      <w:r w:rsidRPr="00E77553">
        <w:rPr>
          <w:rFonts w:ascii="Times New Roman"/>
          <w:color w:val="000000"/>
          <w:szCs w:val="24"/>
        </w:rPr>
        <w:t>。</w:t>
      </w:r>
      <w:bookmarkEnd w:id="196"/>
    </w:p>
    <w:p w:rsidR="006A46AD" w:rsidRPr="00E77553" w:rsidRDefault="006A46AD" w:rsidP="006A46AD">
      <w:pPr>
        <w:numPr>
          <w:ilvl w:val="0"/>
          <w:numId w:val="26"/>
        </w:numPr>
        <w:ind w:left="960" w:hanging="363"/>
        <w:rPr>
          <w:rFonts w:ascii="Times New Roman"/>
          <w:color w:val="000000"/>
          <w:szCs w:val="24"/>
        </w:rPr>
      </w:pPr>
      <w:bookmarkStart w:id="197" w:name="_Toc241927159"/>
      <w:proofErr w:type="spellStart"/>
      <w:r w:rsidRPr="00E77553">
        <w:rPr>
          <w:rFonts w:ascii="Times New Roman"/>
          <w:color w:val="000000"/>
          <w:szCs w:val="24"/>
        </w:rPr>
        <w:t>BodyLength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szCs w:val="24"/>
        </w:rPr>
        <w:t>必須是訊息的第</w:t>
      </w:r>
      <w:r w:rsidRPr="00E77553">
        <w:rPr>
          <w:rFonts w:ascii="Times New Roman" w:hint="eastAsia"/>
          <w:color w:val="000000"/>
          <w:szCs w:val="24"/>
        </w:rPr>
        <w:t>二</w:t>
      </w:r>
      <w:r w:rsidRPr="00E77553">
        <w:rPr>
          <w:rFonts w:ascii="Times New Roman"/>
          <w:color w:val="000000"/>
          <w:szCs w:val="24"/>
        </w:rPr>
        <w:t>個欄位，其值為計算訊息長度欄位後至</w:t>
      </w:r>
      <w:proofErr w:type="spellStart"/>
      <w:r w:rsidRPr="00E77553">
        <w:rPr>
          <w:rFonts w:ascii="Times New Roman"/>
          <w:color w:val="000000"/>
          <w:szCs w:val="24"/>
        </w:rPr>
        <w:t>CheckSum</w:t>
      </w:r>
      <w:proofErr w:type="spellEnd"/>
      <w:r w:rsidRPr="00E77553">
        <w:rPr>
          <w:rFonts w:ascii="Times New Roman"/>
          <w:color w:val="000000"/>
          <w:szCs w:val="24"/>
        </w:rPr>
        <w:t>欄位之前的</w:t>
      </w:r>
      <w:r w:rsidR="00ED7A38" w:rsidRPr="00E77553">
        <w:rPr>
          <w:rFonts w:ascii="Times New Roman"/>
          <w:color w:val="000000"/>
          <w:szCs w:val="24"/>
        </w:rPr>
        <w:t>位元組</w:t>
      </w:r>
      <w:r w:rsidR="00ED7A38" w:rsidRPr="00E77553">
        <w:rPr>
          <w:rFonts w:ascii="Times New Roman"/>
          <w:color w:val="000000"/>
          <w:szCs w:val="24"/>
        </w:rPr>
        <w:t>(Byte)</w:t>
      </w:r>
      <w:r w:rsidRPr="00E77553">
        <w:rPr>
          <w:rFonts w:ascii="Times New Roman"/>
          <w:color w:val="000000"/>
          <w:szCs w:val="24"/>
        </w:rPr>
        <w:t>總長度。</w:t>
      </w:r>
      <w:bookmarkStart w:id="198" w:name="_Toc241927160"/>
      <w:bookmarkEnd w:id="197"/>
    </w:p>
    <w:p w:rsidR="006A46AD" w:rsidRPr="00E77553" w:rsidRDefault="006A46AD" w:rsidP="006A46AD">
      <w:pPr>
        <w:numPr>
          <w:ilvl w:val="0"/>
          <w:numId w:val="26"/>
        </w:numPr>
        <w:ind w:left="960" w:hanging="363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MsgType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szCs w:val="24"/>
        </w:rPr>
        <w:t>必須是訊息的第三個欄位，說明表身之</w:t>
      </w:r>
      <w:r w:rsidRPr="00E77553">
        <w:rPr>
          <w:rFonts w:ascii="Times New Roman"/>
          <w:color w:val="000000"/>
          <w:szCs w:val="24"/>
        </w:rPr>
        <w:t>FIX</w:t>
      </w:r>
      <w:r w:rsidRPr="00E77553">
        <w:rPr>
          <w:rFonts w:ascii="Times New Roman"/>
          <w:color w:val="000000"/>
          <w:szCs w:val="24"/>
        </w:rPr>
        <w:t>訊息</w:t>
      </w:r>
      <w:r w:rsidRPr="00E77553">
        <w:rPr>
          <w:rFonts w:ascii="Times New Roman" w:hint="eastAsia"/>
          <w:color w:val="000000"/>
          <w:szCs w:val="24"/>
        </w:rPr>
        <w:t>類別</w:t>
      </w:r>
      <w:r w:rsidRPr="00E77553">
        <w:rPr>
          <w:rFonts w:ascii="Times New Roman"/>
          <w:color w:val="000000"/>
          <w:szCs w:val="24"/>
        </w:rPr>
        <w:t>。</w:t>
      </w:r>
      <w:bookmarkEnd w:id="198"/>
    </w:p>
    <w:p w:rsidR="006A46AD" w:rsidRPr="00E77553" w:rsidRDefault="006A46AD" w:rsidP="006A46AD">
      <w:pPr>
        <w:numPr>
          <w:ilvl w:val="0"/>
          <w:numId w:val="26"/>
        </w:numPr>
        <w:ind w:left="1077"/>
        <w:rPr>
          <w:rFonts w:ascii="Times New Roman"/>
          <w:color w:val="000000"/>
          <w:szCs w:val="24"/>
        </w:rPr>
      </w:pPr>
      <w:bookmarkStart w:id="199" w:name="_Toc241927161"/>
      <w:proofErr w:type="spellStart"/>
      <w:r w:rsidRPr="00E77553">
        <w:rPr>
          <w:rFonts w:ascii="Times New Roman"/>
          <w:color w:val="000000"/>
          <w:szCs w:val="24"/>
        </w:rPr>
        <w:t>MsgSeqNum</w:t>
      </w:r>
      <w:bookmarkEnd w:id="199"/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kern w:val="0"/>
          <w:szCs w:val="24"/>
        </w:rPr>
        <w:t>訊息序號</w:t>
      </w:r>
      <w:r w:rsidRPr="00E77553">
        <w:rPr>
          <w:rFonts w:ascii="Times New Roman" w:hint="eastAsia"/>
          <w:color w:val="000000"/>
          <w:kern w:val="0"/>
          <w:szCs w:val="24"/>
        </w:rPr>
        <w:t>(</w:t>
      </w:r>
      <w:r w:rsidRPr="00E77553">
        <w:rPr>
          <w:rFonts w:ascii="Times New Roman" w:hint="eastAsia"/>
          <w:color w:val="000000"/>
          <w:kern w:val="0"/>
          <w:szCs w:val="24"/>
        </w:rPr>
        <w:t>每日流水編號，從</w:t>
      </w:r>
      <w:r w:rsidRPr="00E77553">
        <w:rPr>
          <w:rFonts w:ascii="Times New Roman" w:hint="eastAsia"/>
          <w:color w:val="000000"/>
          <w:kern w:val="0"/>
          <w:szCs w:val="24"/>
        </w:rPr>
        <w:t>1</w:t>
      </w:r>
      <w:r w:rsidRPr="00E77553">
        <w:rPr>
          <w:rFonts w:ascii="Times New Roman" w:hint="eastAsia"/>
          <w:color w:val="000000"/>
          <w:kern w:val="0"/>
          <w:szCs w:val="24"/>
        </w:rPr>
        <w:t>開始</w:t>
      </w:r>
      <w:r w:rsidRPr="00E77553">
        <w:rPr>
          <w:rFonts w:ascii="Times New Roman" w:hint="eastAsia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，最大</w:t>
      </w:r>
      <w:r w:rsidRPr="00E77553">
        <w:rPr>
          <w:rFonts w:ascii="Times New Roman" w:hint="eastAsia"/>
          <w:color w:val="000000"/>
          <w:kern w:val="0"/>
          <w:szCs w:val="24"/>
        </w:rPr>
        <w:t>8</w:t>
      </w:r>
      <w:r w:rsidRPr="00E77553">
        <w:rPr>
          <w:rFonts w:ascii="Times New Roman" w:hint="eastAsia"/>
          <w:color w:val="000000"/>
          <w:kern w:val="0"/>
          <w:szCs w:val="24"/>
        </w:rPr>
        <w:t>位數字。</w:t>
      </w:r>
    </w:p>
    <w:p w:rsidR="006A46AD" w:rsidRPr="00E77553" w:rsidRDefault="006A46AD" w:rsidP="006A46AD">
      <w:pPr>
        <w:numPr>
          <w:ilvl w:val="0"/>
          <w:numId w:val="26"/>
        </w:numPr>
        <w:ind w:left="1077"/>
        <w:rPr>
          <w:rFonts w:ascii="Times New Roman"/>
          <w:color w:val="000000"/>
          <w:szCs w:val="24"/>
        </w:rPr>
      </w:pPr>
      <w:bookmarkStart w:id="200" w:name="_Toc241927162"/>
      <w:proofErr w:type="spellStart"/>
      <w:r w:rsidRPr="00E77553">
        <w:rPr>
          <w:rFonts w:ascii="Times New Roman"/>
          <w:color w:val="000000"/>
          <w:szCs w:val="24"/>
        </w:rPr>
        <w:t>PossDupFlag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szCs w:val="24"/>
        </w:rPr>
        <w:t>資料重複傳送註記</w:t>
      </w:r>
      <w:r w:rsidRPr="00E77553">
        <w:rPr>
          <w:rFonts w:ascii="Times New Roman"/>
          <w:color w:val="000000"/>
          <w:szCs w:val="24"/>
        </w:rPr>
        <w:t>(Y =</w:t>
      </w:r>
      <w:r w:rsidRPr="00E77553">
        <w:rPr>
          <w:rFonts w:ascii="Times New Roman"/>
          <w:color w:val="000000"/>
          <w:szCs w:val="24"/>
        </w:rPr>
        <w:t>可能重複</w:t>
      </w:r>
      <w:r w:rsidRPr="00E77553">
        <w:rPr>
          <w:rFonts w:ascii="Times New Roman"/>
          <w:color w:val="000000"/>
          <w:szCs w:val="24"/>
        </w:rPr>
        <w:t>)</w:t>
      </w:r>
      <w:bookmarkEnd w:id="200"/>
      <w:r w:rsidRPr="00E77553">
        <w:rPr>
          <w:rFonts w:ascii="Times New Roman"/>
          <w:color w:val="000000"/>
          <w:szCs w:val="24"/>
        </w:rPr>
        <w:t>。</w:t>
      </w:r>
    </w:p>
    <w:p w:rsidR="006A46AD" w:rsidRPr="00E77553" w:rsidRDefault="006A46AD" w:rsidP="006A46AD">
      <w:pPr>
        <w:numPr>
          <w:ilvl w:val="0"/>
          <w:numId w:val="26"/>
        </w:numPr>
        <w:ind w:left="952" w:hanging="355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 w:hint="eastAsia"/>
          <w:color w:val="000000"/>
          <w:szCs w:val="24"/>
        </w:rPr>
        <w:t>PossResend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kern w:val="0"/>
          <w:szCs w:val="24"/>
        </w:rPr>
        <w:t>資料</w:t>
      </w:r>
      <w:r w:rsidRPr="00E77553">
        <w:rPr>
          <w:rFonts w:ascii="Times New Roman" w:hint="eastAsia"/>
          <w:color w:val="000000"/>
          <w:kern w:val="0"/>
          <w:szCs w:val="24"/>
        </w:rPr>
        <w:t>重新發</w:t>
      </w:r>
      <w:r w:rsidRPr="00E77553">
        <w:rPr>
          <w:rFonts w:ascii="Times New Roman"/>
          <w:color w:val="000000"/>
          <w:kern w:val="0"/>
          <w:szCs w:val="24"/>
        </w:rPr>
        <w:t>送註記</w:t>
      </w:r>
      <w:r w:rsidRPr="00E77553">
        <w:rPr>
          <w:rFonts w:ascii="Times New Roman" w:hint="eastAsia"/>
          <w:color w:val="000000"/>
          <w:kern w:val="0"/>
          <w:szCs w:val="24"/>
        </w:rPr>
        <w:t>(Y=</w:t>
      </w:r>
      <w:r w:rsidRPr="00E77553">
        <w:rPr>
          <w:rFonts w:ascii="Times New Roman" w:hint="eastAsia"/>
          <w:color w:val="000000"/>
          <w:kern w:val="0"/>
          <w:szCs w:val="24"/>
        </w:rPr>
        <w:t>可能重新發送</w:t>
      </w:r>
      <w:r w:rsidRPr="00E77553">
        <w:rPr>
          <w:rFonts w:ascii="Times New Roman" w:hint="eastAsia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，</w:t>
      </w:r>
      <w:r w:rsidR="00A30BE5">
        <w:rPr>
          <w:rFonts w:ascii="Times New Roman" w:hint="eastAsia"/>
          <w:color w:val="000000"/>
          <w:kern w:val="0"/>
          <w:szCs w:val="24"/>
        </w:rPr>
        <w:t>櫃買中心</w:t>
      </w:r>
      <w:r w:rsidR="007C7828" w:rsidRPr="00E77553">
        <w:rPr>
          <w:rFonts w:ascii="Times New Roman" w:hint="eastAsia"/>
          <w:color w:val="000000"/>
          <w:kern w:val="0"/>
          <w:szCs w:val="24"/>
        </w:rPr>
        <w:t>僅檢查</w:t>
      </w:r>
      <w:proofErr w:type="spellStart"/>
      <w:r w:rsidR="007C7828" w:rsidRPr="00E77553">
        <w:rPr>
          <w:rFonts w:ascii="Times New Roman" w:hint="eastAsia"/>
          <w:color w:val="000000"/>
          <w:kern w:val="0"/>
          <w:szCs w:val="24"/>
        </w:rPr>
        <w:t>OrderID</w:t>
      </w:r>
      <w:proofErr w:type="spellEnd"/>
      <w:r w:rsidR="007C7828" w:rsidRPr="00E77553">
        <w:rPr>
          <w:rFonts w:ascii="Times New Roman" w:hint="eastAsia"/>
          <w:color w:val="000000"/>
          <w:kern w:val="0"/>
          <w:szCs w:val="24"/>
        </w:rPr>
        <w:t>有無重複。</w:t>
      </w:r>
    </w:p>
    <w:p w:rsidR="006A46AD" w:rsidRPr="00E77553" w:rsidRDefault="006A46AD" w:rsidP="006A46AD">
      <w:pPr>
        <w:numPr>
          <w:ilvl w:val="0"/>
          <w:numId w:val="26"/>
        </w:numPr>
        <w:ind w:left="993" w:hanging="396"/>
        <w:rPr>
          <w:rFonts w:ascii="Times New Roman"/>
          <w:color w:val="000000"/>
          <w:szCs w:val="24"/>
        </w:rPr>
      </w:pPr>
      <w:bookmarkStart w:id="201" w:name="_Toc241927163"/>
      <w:proofErr w:type="spellStart"/>
      <w:r w:rsidRPr="00E77553">
        <w:rPr>
          <w:rFonts w:ascii="Times New Roman"/>
          <w:color w:val="000000"/>
          <w:szCs w:val="24"/>
        </w:rPr>
        <w:t>SenderCompID</w:t>
      </w:r>
      <w:proofErr w:type="spellEnd"/>
      <w:r w:rsidRPr="00E77553">
        <w:rPr>
          <w:rFonts w:ascii="Times New Roman" w:hint="eastAsia"/>
          <w:color w:val="000000"/>
          <w:szCs w:val="24"/>
        </w:rPr>
        <w:t>：傳送端代號，</w:t>
      </w:r>
      <w:r w:rsidRPr="00E77553">
        <w:rPr>
          <w:rFonts w:ascii="Times New Roman"/>
          <w:color w:val="000000"/>
          <w:kern w:val="0"/>
          <w:szCs w:val="24"/>
        </w:rPr>
        <w:t>市場別</w:t>
      </w:r>
      <w:r w:rsidRPr="00E77553">
        <w:rPr>
          <w:rFonts w:ascii="Times New Roman"/>
          <w:color w:val="000000"/>
          <w:kern w:val="0"/>
          <w:szCs w:val="24"/>
        </w:rPr>
        <w:t>(1</w:t>
      </w:r>
      <w:r w:rsidRPr="00E77553">
        <w:rPr>
          <w:rFonts w:ascii="Times New Roman"/>
          <w:color w:val="000000"/>
          <w:kern w:val="0"/>
          <w:szCs w:val="24"/>
        </w:rPr>
        <w:t>碼</w:t>
      </w:r>
      <w:r w:rsidRPr="00E77553">
        <w:rPr>
          <w:rFonts w:ascii="Times New Roman"/>
          <w:color w:val="000000"/>
          <w:kern w:val="0"/>
          <w:szCs w:val="24"/>
        </w:rPr>
        <w:t>)+</w:t>
      </w:r>
      <w:r w:rsidRPr="00E77553">
        <w:rPr>
          <w:rFonts w:ascii="Times New Roman" w:hint="eastAsia"/>
          <w:color w:val="000000"/>
          <w:kern w:val="0"/>
          <w:szCs w:val="24"/>
        </w:rPr>
        <w:t>證</w:t>
      </w:r>
      <w:r w:rsidRPr="00E77553">
        <w:rPr>
          <w:rFonts w:ascii="Times New Roman"/>
          <w:color w:val="000000"/>
          <w:kern w:val="0"/>
          <w:szCs w:val="24"/>
        </w:rPr>
        <w:t>券商代號</w:t>
      </w:r>
      <w:r w:rsidRPr="00E77553">
        <w:rPr>
          <w:rFonts w:ascii="Times New Roman"/>
          <w:color w:val="000000"/>
          <w:kern w:val="0"/>
          <w:szCs w:val="24"/>
        </w:rPr>
        <w:t>(4</w:t>
      </w:r>
      <w:r w:rsidRPr="00E77553">
        <w:rPr>
          <w:rFonts w:ascii="Times New Roman"/>
          <w:color w:val="000000"/>
          <w:kern w:val="0"/>
          <w:szCs w:val="24"/>
        </w:rPr>
        <w:t>碼</w:t>
      </w:r>
      <w:r w:rsidRPr="00E77553">
        <w:rPr>
          <w:rFonts w:ascii="Times New Roman"/>
          <w:color w:val="000000"/>
          <w:kern w:val="0"/>
          <w:szCs w:val="24"/>
        </w:rPr>
        <w:t>)+</w:t>
      </w:r>
      <w:r w:rsidRPr="00E77553">
        <w:rPr>
          <w:rFonts w:ascii="Times New Roman" w:hint="eastAsia"/>
          <w:color w:val="000000"/>
          <w:kern w:val="0"/>
          <w:szCs w:val="24"/>
        </w:rPr>
        <w:t>FIX Socket ID</w:t>
      </w:r>
      <w:r w:rsidRPr="00E77553">
        <w:rPr>
          <w:rFonts w:ascii="Times New Roman"/>
          <w:color w:val="000000"/>
          <w:kern w:val="0"/>
          <w:szCs w:val="24"/>
        </w:rPr>
        <w:t>(2</w:t>
      </w:r>
      <w:r w:rsidRPr="00E77553">
        <w:rPr>
          <w:rFonts w:ascii="Times New Roman"/>
          <w:color w:val="000000"/>
          <w:kern w:val="0"/>
          <w:szCs w:val="24"/>
        </w:rPr>
        <w:t>碼</w:t>
      </w:r>
      <w:r w:rsidRPr="00E77553">
        <w:rPr>
          <w:rFonts w:ascii="Times New Roman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 xml:space="preserve"> </w:t>
      </w:r>
      <w:r w:rsidRPr="00E77553">
        <w:rPr>
          <w:rFonts w:ascii="Times New Roman" w:hint="eastAsia"/>
          <w:color w:val="000000"/>
          <w:kern w:val="0"/>
          <w:szCs w:val="24"/>
        </w:rPr>
        <w:t>共</w:t>
      </w:r>
      <w:r w:rsidRPr="00E77553">
        <w:rPr>
          <w:rFonts w:ascii="Times New Roman" w:hint="eastAsia"/>
          <w:color w:val="000000"/>
          <w:kern w:val="0"/>
          <w:szCs w:val="24"/>
        </w:rPr>
        <w:t>7</w:t>
      </w:r>
      <w:r w:rsidRPr="00E77553">
        <w:rPr>
          <w:rFonts w:ascii="Times New Roman" w:hint="eastAsia"/>
          <w:color w:val="000000"/>
          <w:kern w:val="0"/>
          <w:szCs w:val="24"/>
        </w:rPr>
        <w:t>碼，</w:t>
      </w:r>
      <w:r w:rsidRPr="00E77553">
        <w:rPr>
          <w:rFonts w:ascii="Times New Roman"/>
          <w:color w:val="000000"/>
          <w:kern w:val="0"/>
          <w:szCs w:val="24"/>
        </w:rPr>
        <w:t>表示建立此</w:t>
      </w:r>
      <w:r w:rsidRPr="00E77553">
        <w:rPr>
          <w:rFonts w:ascii="Times New Roman" w:hint="eastAsia"/>
          <w:color w:val="000000"/>
          <w:kern w:val="0"/>
          <w:szCs w:val="24"/>
        </w:rPr>
        <w:t xml:space="preserve">FIX </w:t>
      </w:r>
      <w:r w:rsidRPr="00E77553">
        <w:rPr>
          <w:rFonts w:ascii="Times New Roman"/>
          <w:color w:val="000000"/>
          <w:kern w:val="0"/>
          <w:szCs w:val="24"/>
        </w:rPr>
        <w:t>Session</w:t>
      </w:r>
      <w:r w:rsidRPr="00E77553">
        <w:rPr>
          <w:rFonts w:ascii="Times New Roman" w:hint="eastAsia"/>
          <w:color w:val="000000"/>
          <w:kern w:val="0"/>
          <w:szCs w:val="24"/>
        </w:rPr>
        <w:t>之證券商，亦稱之為</w:t>
      </w:r>
      <w:r w:rsidRPr="00E77553">
        <w:rPr>
          <w:rFonts w:ascii="Times New Roman" w:hint="eastAsia"/>
          <w:color w:val="000000"/>
          <w:kern w:val="0"/>
          <w:szCs w:val="24"/>
        </w:rPr>
        <w:t>FIX Session ID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A46AD" w:rsidP="006A46AD">
      <w:pPr>
        <w:ind w:leftChars="414" w:left="1985" w:hangingChars="413" w:hanging="991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szCs w:val="24"/>
        </w:rPr>
        <w:t>市場別</w:t>
      </w:r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szCs w:val="24"/>
        </w:rPr>
        <w:t>表示此</w:t>
      </w:r>
      <w:r w:rsidRPr="00E77553">
        <w:rPr>
          <w:rFonts w:ascii="Times New Roman"/>
          <w:color w:val="000000"/>
          <w:szCs w:val="24"/>
        </w:rPr>
        <w:t xml:space="preserve">FIX </w:t>
      </w:r>
      <w:r w:rsidRPr="00E77553">
        <w:rPr>
          <w:rFonts w:ascii="Times New Roman" w:hint="eastAsia"/>
          <w:color w:val="000000"/>
          <w:szCs w:val="24"/>
        </w:rPr>
        <w:t>Session</w:t>
      </w:r>
      <w:r w:rsidRPr="00E77553">
        <w:rPr>
          <w:rFonts w:ascii="Times New Roman"/>
          <w:color w:val="000000"/>
          <w:szCs w:val="24"/>
        </w:rPr>
        <w:t>所要交易的市場代號</w:t>
      </w:r>
      <w:r w:rsidRPr="00E77553">
        <w:rPr>
          <w:rFonts w:ascii="Times New Roman" w:hint="eastAsia"/>
          <w:color w:val="000000"/>
          <w:szCs w:val="24"/>
        </w:rPr>
        <w:t>(</w:t>
      </w:r>
      <w:r w:rsidRPr="00E77553">
        <w:rPr>
          <w:rFonts w:ascii="Times New Roman"/>
          <w:color w:val="000000"/>
          <w:szCs w:val="24"/>
        </w:rPr>
        <w:t>T</w:t>
      </w:r>
      <w:r w:rsidRPr="00E77553">
        <w:rPr>
          <w:rFonts w:ascii="Times New Roman" w:hint="eastAsia"/>
          <w:color w:val="000000"/>
          <w:szCs w:val="24"/>
        </w:rPr>
        <w:t>：</w:t>
      </w:r>
      <w:r w:rsidR="00A30BE5">
        <w:rPr>
          <w:rFonts w:ascii="Times New Roman"/>
          <w:color w:val="000000"/>
          <w:szCs w:val="24"/>
        </w:rPr>
        <w:t>櫃買中心</w:t>
      </w:r>
      <w:r w:rsidRPr="00E77553">
        <w:rPr>
          <w:rFonts w:ascii="Times New Roman"/>
          <w:color w:val="000000"/>
          <w:szCs w:val="24"/>
        </w:rPr>
        <w:t xml:space="preserve"> O</w:t>
      </w:r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szCs w:val="24"/>
        </w:rPr>
        <w:t>櫃檯</w:t>
      </w:r>
      <w:r w:rsidRPr="00E77553">
        <w:rPr>
          <w:rFonts w:ascii="Times New Roman" w:hint="eastAsia"/>
          <w:color w:val="000000"/>
          <w:szCs w:val="24"/>
        </w:rPr>
        <w:t>)</w:t>
      </w:r>
      <w:r w:rsidRPr="00E77553">
        <w:rPr>
          <w:rFonts w:ascii="Times New Roman"/>
          <w:color w:val="000000"/>
          <w:szCs w:val="24"/>
        </w:rPr>
        <w:t>。</w:t>
      </w:r>
      <w:bookmarkEnd w:id="201"/>
    </w:p>
    <w:p w:rsidR="006A46AD" w:rsidRPr="00E77553" w:rsidRDefault="006A46AD" w:rsidP="006A46AD">
      <w:pPr>
        <w:ind w:left="993"/>
        <w:rPr>
          <w:rFonts w:ascii="Times New Roman"/>
          <w:color w:val="000000"/>
          <w:szCs w:val="24"/>
        </w:rPr>
      </w:pPr>
      <w:bookmarkStart w:id="202" w:name="_Toc241927164"/>
      <w:r w:rsidRPr="00E77553">
        <w:rPr>
          <w:rFonts w:ascii="Times New Roman"/>
          <w:color w:val="000000"/>
          <w:szCs w:val="24"/>
        </w:rPr>
        <w:t>證券商代號</w:t>
      </w:r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szCs w:val="24"/>
        </w:rPr>
        <w:t>表示建立</w:t>
      </w:r>
      <w:r w:rsidRPr="00E77553">
        <w:rPr>
          <w:rFonts w:ascii="Times New Roman"/>
          <w:color w:val="000000"/>
          <w:szCs w:val="24"/>
        </w:rPr>
        <w:t>FIX Session</w:t>
      </w:r>
      <w:r w:rsidRPr="00E77553">
        <w:rPr>
          <w:rFonts w:ascii="Times New Roman"/>
          <w:color w:val="000000"/>
          <w:szCs w:val="24"/>
        </w:rPr>
        <w:t>連線的證券商。</w:t>
      </w:r>
      <w:bookmarkEnd w:id="202"/>
    </w:p>
    <w:p w:rsidR="006A46AD" w:rsidRPr="008078C3" w:rsidRDefault="006A46AD" w:rsidP="006A46AD">
      <w:pPr>
        <w:ind w:leftChars="413" w:left="2635" w:hangingChars="685" w:hanging="1644"/>
        <w:rPr>
          <w:rFonts w:ascii="Times New Roman"/>
          <w:szCs w:val="24"/>
        </w:rPr>
      </w:pPr>
      <w:bookmarkStart w:id="203" w:name="_Toc241927165"/>
      <w:r w:rsidRPr="008078C3">
        <w:rPr>
          <w:rFonts w:ascii="Times New Roman"/>
          <w:szCs w:val="24"/>
        </w:rPr>
        <w:t>FIX Socket ID</w:t>
      </w:r>
      <w:r w:rsidRPr="008078C3">
        <w:rPr>
          <w:rFonts w:ascii="Times New Roman" w:hint="eastAsia"/>
          <w:szCs w:val="24"/>
        </w:rPr>
        <w:t>：</w:t>
      </w:r>
      <w:r w:rsidRPr="008078C3">
        <w:rPr>
          <w:rFonts w:ascii="Times New Roman"/>
          <w:szCs w:val="24"/>
        </w:rPr>
        <w:t>證券商在</w:t>
      </w:r>
      <w:r w:rsidRPr="008078C3">
        <w:rPr>
          <w:rFonts w:ascii="Times New Roman"/>
          <w:szCs w:val="24"/>
        </w:rPr>
        <w:t>FIX</w:t>
      </w:r>
      <w:r w:rsidRPr="008078C3">
        <w:rPr>
          <w:rFonts w:ascii="Times New Roman"/>
          <w:szCs w:val="24"/>
        </w:rPr>
        <w:t>競價設備申請</w:t>
      </w:r>
      <w:r w:rsidRPr="008078C3">
        <w:rPr>
          <w:rFonts w:ascii="Times New Roman" w:hint="eastAsia"/>
          <w:szCs w:val="24"/>
        </w:rPr>
        <w:t>表</w:t>
      </w:r>
      <w:r w:rsidRPr="008078C3">
        <w:rPr>
          <w:rFonts w:ascii="Times New Roman"/>
          <w:szCs w:val="24"/>
        </w:rPr>
        <w:t>填入的</w:t>
      </w:r>
      <w:r w:rsidRPr="008078C3">
        <w:rPr>
          <w:rFonts w:ascii="Times New Roman"/>
          <w:szCs w:val="24"/>
        </w:rPr>
        <w:t>FIX Socket ID</w:t>
      </w:r>
      <w:r w:rsidRPr="008078C3">
        <w:rPr>
          <w:rFonts w:ascii="Times New Roman" w:hint="eastAsia"/>
          <w:szCs w:val="24"/>
        </w:rPr>
        <w:t>，等同主機連線</w:t>
      </w:r>
      <w:r w:rsidR="00B278D0" w:rsidRPr="008078C3">
        <w:rPr>
          <w:rFonts w:ascii="Times New Roman" w:hint="eastAsia"/>
          <w:szCs w:val="24"/>
        </w:rPr>
        <w:t>TMP</w:t>
      </w:r>
      <w:r w:rsidR="00B278D0" w:rsidRPr="008078C3">
        <w:rPr>
          <w:rFonts w:ascii="Times New Roman" w:hint="eastAsia"/>
          <w:szCs w:val="24"/>
        </w:rPr>
        <w:t>格式</w:t>
      </w:r>
      <w:r w:rsidRPr="008078C3">
        <w:rPr>
          <w:rFonts w:ascii="Times New Roman" w:hint="eastAsia"/>
          <w:szCs w:val="24"/>
        </w:rPr>
        <w:t>中的</w:t>
      </w:r>
      <w:r w:rsidRPr="008078C3">
        <w:rPr>
          <w:rFonts w:ascii="Times New Roman" w:hint="eastAsia"/>
          <w:szCs w:val="24"/>
        </w:rPr>
        <w:t>[SOCKET-ID]</w:t>
      </w:r>
      <w:r w:rsidRPr="008078C3">
        <w:rPr>
          <w:rFonts w:ascii="Times New Roman"/>
          <w:szCs w:val="24"/>
        </w:rPr>
        <w:t>。</w:t>
      </w:r>
    </w:p>
    <w:p w:rsidR="006A46AD" w:rsidRPr="00E77553" w:rsidRDefault="006A46AD" w:rsidP="006A46AD">
      <w:pPr>
        <w:ind w:left="993"/>
        <w:rPr>
          <w:rFonts w:ascii="Times New Roman"/>
          <w:color w:val="000000"/>
          <w:szCs w:val="24"/>
        </w:rPr>
      </w:pPr>
      <w:r w:rsidRPr="008078C3">
        <w:rPr>
          <w:rFonts w:ascii="Times New Roman" w:hint="eastAsia"/>
          <w:szCs w:val="24"/>
        </w:rPr>
        <w:t>例</w:t>
      </w:r>
      <w:r w:rsidRPr="008078C3">
        <w:rPr>
          <w:rFonts w:ascii="Times New Roman"/>
          <w:szCs w:val="24"/>
        </w:rPr>
        <w:t>如</w:t>
      </w:r>
      <w:r w:rsidRPr="008078C3">
        <w:rPr>
          <w:rFonts w:ascii="Times New Roman" w:hint="eastAsia"/>
          <w:szCs w:val="24"/>
        </w:rPr>
        <w:t>：</w:t>
      </w:r>
      <w:r w:rsidRPr="008078C3">
        <w:rPr>
          <w:rFonts w:ascii="Times New Roman"/>
          <w:szCs w:val="24"/>
        </w:rPr>
        <w:t>填入</w:t>
      </w:r>
      <w:r w:rsidRPr="008078C3">
        <w:rPr>
          <w:rFonts w:ascii="Times New Roman"/>
          <w:szCs w:val="24"/>
        </w:rPr>
        <w:t>T116001</w:t>
      </w:r>
      <w:r w:rsidRPr="008078C3">
        <w:rPr>
          <w:rFonts w:ascii="Times New Roman"/>
          <w:szCs w:val="24"/>
        </w:rPr>
        <w:t>，代表是集中市場，證券商</w:t>
      </w:r>
      <w:r w:rsidRPr="008078C3">
        <w:rPr>
          <w:rFonts w:ascii="Times New Roman"/>
          <w:szCs w:val="24"/>
        </w:rPr>
        <w:t>1160</w:t>
      </w:r>
      <w:r w:rsidRPr="008078C3">
        <w:rPr>
          <w:rFonts w:ascii="Times New Roman"/>
          <w:szCs w:val="24"/>
        </w:rPr>
        <w:t>，</w:t>
      </w:r>
      <w:r w:rsidRPr="008078C3">
        <w:rPr>
          <w:rFonts w:ascii="Times New Roman"/>
          <w:szCs w:val="24"/>
        </w:rPr>
        <w:t>FIX Socket ID</w:t>
      </w:r>
      <w:r w:rsidRPr="008078C3">
        <w:rPr>
          <w:rFonts w:ascii="Times New Roman"/>
          <w:szCs w:val="24"/>
        </w:rPr>
        <w:t>為</w:t>
      </w:r>
      <w:r w:rsidRPr="00E77553">
        <w:rPr>
          <w:rFonts w:ascii="Times New Roman"/>
          <w:color w:val="000000"/>
          <w:szCs w:val="24"/>
        </w:rPr>
        <w:t>01</w:t>
      </w:r>
      <w:r w:rsidRPr="00E77553">
        <w:rPr>
          <w:rFonts w:ascii="Times New Roman"/>
          <w:color w:val="000000"/>
          <w:szCs w:val="24"/>
        </w:rPr>
        <w:t>的線路。</w:t>
      </w:r>
      <w:bookmarkEnd w:id="203"/>
    </w:p>
    <w:p w:rsidR="006A46AD" w:rsidRPr="00DE07D7" w:rsidRDefault="006A46AD" w:rsidP="006A46AD">
      <w:pPr>
        <w:numPr>
          <w:ilvl w:val="0"/>
          <w:numId w:val="26"/>
        </w:numPr>
        <w:ind w:left="993" w:hanging="396"/>
        <w:rPr>
          <w:rFonts w:ascii="Times New Roman"/>
          <w:szCs w:val="24"/>
        </w:rPr>
      </w:pPr>
      <w:bookmarkStart w:id="204" w:name="_Toc241927166"/>
      <w:proofErr w:type="spellStart"/>
      <w:r w:rsidRPr="00DE07D7">
        <w:rPr>
          <w:rFonts w:ascii="Times New Roman"/>
          <w:szCs w:val="24"/>
        </w:rPr>
        <w:t>SenderSubID</w:t>
      </w:r>
      <w:proofErr w:type="spellEnd"/>
      <w:r w:rsidRPr="00DE07D7">
        <w:rPr>
          <w:rFonts w:ascii="Times New Roman" w:hint="eastAsia"/>
          <w:szCs w:val="24"/>
        </w:rPr>
        <w:t>：證券商代號</w:t>
      </w:r>
      <w:r w:rsidRPr="00DE07D7">
        <w:rPr>
          <w:rFonts w:ascii="Times New Roman" w:hint="eastAsia"/>
          <w:szCs w:val="24"/>
        </w:rPr>
        <w:t>(4</w:t>
      </w:r>
      <w:r w:rsidRPr="00DE07D7">
        <w:rPr>
          <w:rFonts w:ascii="Times New Roman" w:hint="eastAsia"/>
          <w:szCs w:val="24"/>
        </w:rPr>
        <w:t>碼</w:t>
      </w:r>
      <w:r w:rsidRPr="00DE07D7">
        <w:rPr>
          <w:rFonts w:ascii="Times New Roman" w:hint="eastAsia"/>
          <w:szCs w:val="24"/>
        </w:rPr>
        <w:t>)</w:t>
      </w:r>
      <w:r w:rsidRPr="00DE07D7">
        <w:rPr>
          <w:rFonts w:ascii="Times New Roman" w:hint="eastAsia"/>
          <w:szCs w:val="24"/>
        </w:rPr>
        <w:t>，</w:t>
      </w:r>
      <w:r w:rsidRPr="00DE07D7">
        <w:rPr>
          <w:rFonts w:ascii="Times New Roman"/>
          <w:szCs w:val="24"/>
        </w:rPr>
        <w:t>表示委託</w:t>
      </w:r>
      <w:r w:rsidRPr="00DE07D7">
        <w:rPr>
          <w:rFonts w:ascii="Times New Roman" w:hint="eastAsia"/>
          <w:szCs w:val="24"/>
        </w:rPr>
        <w:t>所屬</w:t>
      </w:r>
      <w:r w:rsidRPr="00DE07D7">
        <w:rPr>
          <w:rFonts w:ascii="Times New Roman"/>
          <w:szCs w:val="24"/>
        </w:rPr>
        <w:t>證券商代號。</w:t>
      </w:r>
      <w:bookmarkEnd w:id="204"/>
      <w:r w:rsidRPr="00DE07D7">
        <w:rPr>
          <w:rFonts w:ascii="Times New Roman" w:hint="eastAsia"/>
          <w:szCs w:val="24"/>
        </w:rPr>
        <w:t>新單</w:t>
      </w:r>
      <w:r w:rsidRPr="00DE07D7">
        <w:rPr>
          <w:rFonts w:ascii="Times New Roman" w:hint="eastAsia"/>
          <w:szCs w:val="24"/>
        </w:rPr>
        <w:t>/</w:t>
      </w:r>
      <w:r w:rsidRPr="00DE07D7">
        <w:rPr>
          <w:rFonts w:ascii="Times New Roman" w:hint="eastAsia"/>
          <w:szCs w:val="24"/>
        </w:rPr>
        <w:t>改</w:t>
      </w:r>
      <w:r w:rsidR="00165255" w:rsidRPr="00DE07D7">
        <w:rPr>
          <w:rFonts w:ascii="Times New Roman" w:hint="eastAsia"/>
          <w:szCs w:val="24"/>
        </w:rPr>
        <w:t>單</w:t>
      </w:r>
      <w:r w:rsidRPr="00DE07D7">
        <w:rPr>
          <w:rFonts w:ascii="Times New Roman" w:hint="eastAsia"/>
          <w:szCs w:val="24"/>
        </w:rPr>
        <w:t>/</w:t>
      </w:r>
      <w:r w:rsidRPr="00DE07D7">
        <w:rPr>
          <w:rFonts w:ascii="Times New Roman" w:hint="eastAsia"/>
          <w:szCs w:val="24"/>
        </w:rPr>
        <w:t>刪單</w:t>
      </w:r>
      <w:r w:rsidRPr="00DE07D7">
        <w:rPr>
          <w:rFonts w:ascii="Times New Roman" w:hint="eastAsia"/>
          <w:szCs w:val="24"/>
        </w:rPr>
        <w:t>/</w:t>
      </w:r>
      <w:r w:rsidRPr="00DE07D7">
        <w:rPr>
          <w:rFonts w:ascii="Times New Roman" w:hint="eastAsia"/>
          <w:szCs w:val="24"/>
        </w:rPr>
        <w:t>查詢時均為必要欄位。</w:t>
      </w:r>
    </w:p>
    <w:p w:rsidR="006A46AD" w:rsidRPr="00E77553" w:rsidRDefault="006A46AD" w:rsidP="006A46AD">
      <w:pPr>
        <w:numPr>
          <w:ilvl w:val="0"/>
          <w:numId w:val="26"/>
        </w:numPr>
        <w:ind w:left="993" w:hanging="396"/>
        <w:jc w:val="left"/>
        <w:rPr>
          <w:rFonts w:ascii="Times New Roman"/>
          <w:color w:val="000000"/>
          <w:szCs w:val="24"/>
        </w:rPr>
      </w:pPr>
      <w:bookmarkStart w:id="205" w:name="_Toc241927167"/>
      <w:proofErr w:type="spellStart"/>
      <w:r w:rsidRPr="00E77553">
        <w:rPr>
          <w:rFonts w:ascii="Times New Roman"/>
          <w:color w:val="000000"/>
          <w:szCs w:val="24"/>
        </w:rPr>
        <w:t>SendingTime</w:t>
      </w:r>
      <w:proofErr w:type="spellEnd"/>
      <w:r w:rsidRPr="00E77553">
        <w:rPr>
          <w:rFonts w:ascii="Times New Roman" w:hint="eastAsia"/>
          <w:color w:val="000000"/>
          <w:szCs w:val="24"/>
        </w:rPr>
        <w:t>：訊息傳送時間</w:t>
      </w:r>
      <w:r w:rsidRPr="00E77553">
        <w:rPr>
          <w:rFonts w:ascii="Times New Roman" w:hint="eastAsia"/>
          <w:color w:val="000000"/>
          <w:szCs w:val="24"/>
        </w:rPr>
        <w:br/>
      </w:r>
      <w:r w:rsidRPr="00E77553">
        <w:rPr>
          <w:rFonts w:ascii="Times New Roman" w:hint="eastAsia"/>
          <w:color w:val="000000"/>
          <w:szCs w:val="24"/>
        </w:rPr>
        <w:t>年月日</w:t>
      </w:r>
      <w:r w:rsidRPr="00E77553">
        <w:rPr>
          <w:rFonts w:ascii="Times New Roman" w:hint="eastAsia"/>
          <w:color w:val="000000"/>
          <w:szCs w:val="24"/>
        </w:rPr>
        <w:t>-</w:t>
      </w:r>
      <w:r w:rsidRPr="00E77553">
        <w:rPr>
          <w:rFonts w:ascii="Times New Roman" w:hint="eastAsia"/>
          <w:color w:val="000000"/>
          <w:szCs w:val="24"/>
        </w:rPr>
        <w:t>時</w:t>
      </w:r>
      <w:r w:rsidRPr="00E77553">
        <w:rPr>
          <w:rFonts w:ascii="Times New Roman" w:hint="eastAsia"/>
          <w:color w:val="000000"/>
          <w:szCs w:val="24"/>
        </w:rPr>
        <w:t>:</w:t>
      </w:r>
      <w:r w:rsidRPr="00E77553">
        <w:rPr>
          <w:rFonts w:ascii="Times New Roman" w:hint="eastAsia"/>
          <w:color w:val="000000"/>
          <w:szCs w:val="24"/>
        </w:rPr>
        <w:t>分</w:t>
      </w:r>
      <w:r w:rsidRPr="00E77553">
        <w:rPr>
          <w:rFonts w:ascii="Times New Roman" w:hint="eastAsia"/>
          <w:color w:val="000000"/>
          <w:szCs w:val="24"/>
        </w:rPr>
        <w:t>:</w:t>
      </w:r>
      <w:r w:rsidRPr="00E77553">
        <w:rPr>
          <w:rFonts w:ascii="Times New Roman" w:hint="eastAsia"/>
          <w:color w:val="000000"/>
          <w:szCs w:val="24"/>
        </w:rPr>
        <w:t>秒</w:t>
      </w:r>
      <w:r w:rsidRPr="00E77553">
        <w:rPr>
          <w:rFonts w:ascii="Times New Roman" w:hint="eastAsia"/>
          <w:color w:val="000000"/>
          <w:szCs w:val="24"/>
        </w:rPr>
        <w:t>.</w:t>
      </w:r>
      <w:r w:rsidRPr="00E77553">
        <w:rPr>
          <w:rFonts w:ascii="Times New Roman" w:hint="eastAsia"/>
          <w:color w:val="000000"/>
          <w:szCs w:val="24"/>
        </w:rPr>
        <w:t>毫秒</w:t>
      </w:r>
      <w:r w:rsidRPr="00E77553">
        <w:rPr>
          <w:rFonts w:ascii="Times New Roman" w:hint="eastAsia"/>
          <w:color w:val="000000"/>
          <w:szCs w:val="24"/>
        </w:rPr>
        <w:t>(</w:t>
      </w:r>
      <w:proofErr w:type="spellStart"/>
      <w:r w:rsidRPr="00E77553">
        <w:rPr>
          <w:rFonts w:ascii="Times New Roman" w:hint="eastAsia"/>
          <w:color w:val="000000"/>
          <w:szCs w:val="24"/>
        </w:rPr>
        <w:t>YYYYMMDD-HH:MM:SS.sss</w:t>
      </w:r>
      <w:proofErr w:type="spellEnd"/>
      <w:r w:rsidRPr="00E77553">
        <w:rPr>
          <w:rFonts w:ascii="Times New Roman" w:hint="eastAsia"/>
          <w:color w:val="000000"/>
          <w:szCs w:val="24"/>
        </w:rPr>
        <w:t>)</w:t>
      </w:r>
      <w:r w:rsidRPr="00E77553">
        <w:rPr>
          <w:rFonts w:ascii="Times New Roman"/>
          <w:color w:val="000000"/>
          <w:szCs w:val="24"/>
        </w:rPr>
        <w:t>。</w:t>
      </w:r>
      <w:bookmarkEnd w:id="205"/>
    </w:p>
    <w:p w:rsidR="006A46AD" w:rsidRPr="00E77553" w:rsidRDefault="006A46AD" w:rsidP="006A46AD">
      <w:pPr>
        <w:numPr>
          <w:ilvl w:val="0"/>
          <w:numId w:val="26"/>
        </w:numPr>
        <w:ind w:left="1134" w:hanging="537"/>
        <w:rPr>
          <w:rFonts w:ascii="Times New Roman"/>
          <w:color w:val="000000"/>
          <w:szCs w:val="24"/>
        </w:rPr>
      </w:pPr>
      <w:bookmarkStart w:id="206" w:name="_Toc241927168"/>
      <w:proofErr w:type="spellStart"/>
      <w:r w:rsidRPr="00E77553">
        <w:rPr>
          <w:rFonts w:ascii="Times New Roman" w:hint="eastAsia"/>
          <w:color w:val="000000"/>
          <w:szCs w:val="24"/>
        </w:rPr>
        <w:t>Target</w:t>
      </w:r>
      <w:r w:rsidRPr="00E77553">
        <w:rPr>
          <w:rFonts w:ascii="Times New Roman"/>
          <w:color w:val="000000"/>
          <w:szCs w:val="24"/>
        </w:rPr>
        <w:t>CompID</w:t>
      </w:r>
      <w:proofErr w:type="spellEnd"/>
      <w:r w:rsidRPr="00E77553">
        <w:rPr>
          <w:rFonts w:ascii="Times New Roman" w:hint="eastAsia"/>
          <w:color w:val="000000"/>
          <w:szCs w:val="24"/>
        </w:rPr>
        <w:t>：接收端代號</w:t>
      </w:r>
      <w:r w:rsidRPr="00E77553">
        <w:rPr>
          <w:rFonts w:ascii="Times New Roman"/>
          <w:color w:val="000000"/>
          <w:szCs w:val="24"/>
        </w:rPr>
        <w:t>，</w:t>
      </w:r>
      <w:r w:rsidRPr="00E77553">
        <w:rPr>
          <w:rFonts w:ascii="Times New Roman" w:hint="eastAsia"/>
          <w:color w:val="000000"/>
          <w:szCs w:val="24"/>
        </w:rPr>
        <w:t>集中：</w:t>
      </w:r>
      <w:r w:rsidRPr="00E77553">
        <w:rPr>
          <w:rFonts w:ascii="Times New Roman"/>
          <w:color w:val="000000"/>
          <w:szCs w:val="24"/>
        </w:rPr>
        <w:t>XTAI</w:t>
      </w:r>
      <w:r w:rsidRPr="00E77553">
        <w:rPr>
          <w:rFonts w:ascii="Times New Roman"/>
          <w:color w:val="000000"/>
          <w:szCs w:val="24"/>
        </w:rPr>
        <w:t>及櫃</w:t>
      </w:r>
      <w:r w:rsidRPr="00E77553">
        <w:rPr>
          <w:rFonts w:ascii="Times New Roman" w:hint="eastAsia"/>
          <w:color w:val="000000"/>
          <w:szCs w:val="24"/>
        </w:rPr>
        <w:t>檯：</w:t>
      </w:r>
      <w:r w:rsidRPr="00E77553">
        <w:rPr>
          <w:rFonts w:ascii="Times New Roman"/>
          <w:color w:val="000000"/>
          <w:szCs w:val="24"/>
        </w:rPr>
        <w:t>ROCO</w:t>
      </w:r>
      <w:r w:rsidRPr="00E77553">
        <w:rPr>
          <w:rFonts w:ascii="Times New Roman"/>
          <w:color w:val="000000"/>
          <w:szCs w:val="24"/>
        </w:rPr>
        <w:t>。</w:t>
      </w:r>
      <w:bookmarkEnd w:id="206"/>
      <w:r w:rsidRPr="00E77553">
        <w:rPr>
          <w:rFonts w:ascii="Times New Roman" w:hint="eastAsia"/>
          <w:color w:val="000000"/>
          <w:szCs w:val="24"/>
        </w:rPr>
        <w:t>(</w:t>
      </w:r>
      <w:r w:rsidRPr="00E77553">
        <w:rPr>
          <w:rFonts w:ascii="Times New Roman" w:hint="eastAsia"/>
          <w:color w:val="000000"/>
          <w:szCs w:val="24"/>
        </w:rPr>
        <w:t>依據</w:t>
      </w:r>
      <w:r w:rsidRPr="00E77553">
        <w:rPr>
          <w:rFonts w:ascii="Times New Roman" w:hint="eastAsia"/>
          <w:color w:val="000000"/>
          <w:szCs w:val="24"/>
        </w:rPr>
        <w:t>ISO 10383 Market Identifier Code</w:t>
      </w:r>
      <w:r w:rsidRPr="00E77553">
        <w:rPr>
          <w:rFonts w:ascii="Times New Roman" w:hint="eastAsia"/>
          <w:color w:val="000000"/>
          <w:szCs w:val="24"/>
        </w:rPr>
        <w:t>標準</w:t>
      </w:r>
      <w:r w:rsidRPr="00E77553">
        <w:rPr>
          <w:rFonts w:ascii="Times New Roman" w:hint="eastAsia"/>
          <w:color w:val="000000"/>
          <w:szCs w:val="24"/>
        </w:rPr>
        <w:t>)</w:t>
      </w:r>
    </w:p>
    <w:p w:rsidR="006A46AD" w:rsidRPr="00E77553" w:rsidRDefault="00DE07D7" w:rsidP="006A46AD">
      <w:pPr>
        <w:numPr>
          <w:ilvl w:val="0"/>
          <w:numId w:val="26"/>
        </w:numPr>
        <w:ind w:left="1134" w:hanging="567"/>
        <w:rPr>
          <w:rFonts w:ascii="Times New Roman"/>
          <w:color w:val="000000"/>
          <w:szCs w:val="24"/>
        </w:rPr>
      </w:pPr>
      <w:bookmarkStart w:id="207" w:name="_Toc241927169"/>
      <w:proofErr w:type="spellStart"/>
      <w:r w:rsidRPr="00E77553">
        <w:rPr>
          <w:rFonts w:ascii="Times New Roman"/>
          <w:color w:val="000000"/>
          <w:szCs w:val="24"/>
        </w:rPr>
        <w:t>TargetSubID</w:t>
      </w:r>
      <w:proofErr w:type="spellEnd"/>
      <w:r w:rsidRPr="00E77553">
        <w:rPr>
          <w:rFonts w:ascii="Times New Roman" w:hint="eastAsia"/>
          <w:color w:val="000000"/>
          <w:szCs w:val="24"/>
        </w:rPr>
        <w:t>：交易</w:t>
      </w:r>
      <w:r w:rsidRPr="00E77553">
        <w:rPr>
          <w:rFonts w:ascii="Times New Roman"/>
          <w:color w:val="000000"/>
          <w:szCs w:val="24"/>
        </w:rPr>
        <w:t>盤別</w:t>
      </w:r>
      <w:r w:rsidRPr="00E77553">
        <w:rPr>
          <w:rFonts w:ascii="Times New Roman" w:hint="eastAsia"/>
          <w:color w:val="000000"/>
          <w:szCs w:val="24"/>
        </w:rPr>
        <w:t>(1</w:t>
      </w:r>
      <w:r w:rsidRPr="00E77553">
        <w:rPr>
          <w:rFonts w:ascii="Times New Roman" w:hint="eastAsia"/>
          <w:color w:val="000000"/>
          <w:szCs w:val="24"/>
        </w:rPr>
        <w:t>碼</w:t>
      </w:r>
      <w:r w:rsidRPr="00E77553">
        <w:rPr>
          <w:rFonts w:ascii="Times New Roman" w:hint="eastAsia"/>
          <w:color w:val="000000"/>
          <w:szCs w:val="24"/>
        </w:rPr>
        <w:t>)</w:t>
      </w:r>
      <w:r w:rsidRPr="00E77553">
        <w:rPr>
          <w:rFonts w:ascii="Times New Roman"/>
          <w:color w:val="000000"/>
          <w:szCs w:val="24"/>
        </w:rPr>
        <w:t>，</w:t>
      </w:r>
      <w:r w:rsidRPr="00E77553">
        <w:rPr>
          <w:rFonts w:ascii="Times New Roman" w:hint="eastAsia"/>
          <w:color w:val="000000"/>
          <w:szCs w:val="24"/>
        </w:rPr>
        <w:t>一般</w:t>
      </w:r>
      <w:r w:rsidRPr="00E77553">
        <w:rPr>
          <w:rFonts w:ascii="Times New Roman"/>
          <w:color w:val="000000"/>
          <w:szCs w:val="24"/>
        </w:rPr>
        <w:t>交易為</w:t>
      </w:r>
      <w:r w:rsidRPr="00E77553">
        <w:rPr>
          <w:rFonts w:ascii="Times New Roman"/>
          <w:color w:val="000000"/>
          <w:szCs w:val="24"/>
        </w:rPr>
        <w:t>0</w:t>
      </w:r>
      <w:r w:rsidRPr="00E77553">
        <w:rPr>
          <w:rFonts w:ascii="Times New Roman"/>
          <w:color w:val="000000"/>
          <w:szCs w:val="24"/>
        </w:rPr>
        <w:t>、</w:t>
      </w:r>
      <w:r w:rsidRPr="008D56DF">
        <w:rPr>
          <w:rFonts w:ascii="Times New Roman" w:hint="eastAsia"/>
          <w:color w:val="FF0000"/>
          <w:szCs w:val="24"/>
        </w:rPr>
        <w:t>盤後</w:t>
      </w:r>
      <w:r w:rsidRPr="00E77553">
        <w:rPr>
          <w:rFonts w:ascii="Times New Roman"/>
          <w:color w:val="000000"/>
          <w:szCs w:val="24"/>
        </w:rPr>
        <w:t>零股交易為</w:t>
      </w:r>
      <w:r w:rsidRPr="00E77553">
        <w:rPr>
          <w:rFonts w:ascii="Times New Roman"/>
          <w:color w:val="000000"/>
          <w:szCs w:val="24"/>
        </w:rPr>
        <w:t>2</w:t>
      </w:r>
      <w:r w:rsidRPr="00E77553">
        <w:rPr>
          <w:rFonts w:ascii="Times New Roman"/>
          <w:color w:val="000000"/>
          <w:szCs w:val="24"/>
        </w:rPr>
        <w:t>、</w:t>
      </w:r>
      <w:r w:rsidRPr="00E77553">
        <w:rPr>
          <w:rFonts w:ascii="Times New Roman" w:hint="eastAsia"/>
          <w:color w:val="000000"/>
          <w:szCs w:val="24"/>
        </w:rPr>
        <w:t>盤後定價</w:t>
      </w:r>
      <w:r w:rsidRPr="00E77553">
        <w:rPr>
          <w:rFonts w:ascii="Times New Roman"/>
          <w:color w:val="000000"/>
          <w:szCs w:val="24"/>
        </w:rPr>
        <w:t>交易為</w:t>
      </w:r>
      <w:r w:rsidRPr="00E77553">
        <w:rPr>
          <w:rFonts w:ascii="Times New Roman"/>
          <w:color w:val="000000"/>
          <w:szCs w:val="24"/>
        </w:rPr>
        <w:t>7</w:t>
      </w:r>
      <w:r>
        <w:rPr>
          <w:rFonts w:hAnsi="標楷體" w:hint="eastAsia"/>
          <w:color w:val="000000"/>
          <w:szCs w:val="24"/>
        </w:rPr>
        <w:t>、</w:t>
      </w:r>
      <w:r w:rsidRPr="0020486A">
        <w:rPr>
          <w:rFonts w:ascii="Times New Roman" w:hint="eastAsia"/>
          <w:color w:val="FF0000"/>
          <w:szCs w:val="24"/>
        </w:rPr>
        <w:t>盤中零股</w:t>
      </w:r>
      <w:r>
        <w:rPr>
          <w:rFonts w:ascii="Times New Roman" w:hint="eastAsia"/>
          <w:color w:val="FF0000"/>
          <w:szCs w:val="24"/>
        </w:rPr>
        <w:t>為</w:t>
      </w:r>
      <w:r>
        <w:rPr>
          <w:rFonts w:ascii="Times New Roman" w:hint="eastAsia"/>
          <w:color w:val="FF0000"/>
          <w:szCs w:val="24"/>
        </w:rPr>
        <w:t>C</w:t>
      </w:r>
      <w:r w:rsidRPr="00E77553">
        <w:rPr>
          <w:rFonts w:ascii="Times New Roman"/>
          <w:color w:val="000000"/>
          <w:szCs w:val="24"/>
        </w:rPr>
        <w:t>，</w:t>
      </w:r>
      <w:bookmarkEnd w:id="207"/>
      <w:r w:rsidRPr="00E77553">
        <w:rPr>
          <w:rFonts w:ascii="Times New Roman"/>
          <w:color w:val="000000"/>
          <w:szCs w:val="24"/>
        </w:rPr>
        <w:t>等同現行主機連線</w:t>
      </w:r>
      <w:r w:rsidRPr="008078C3">
        <w:rPr>
          <w:rFonts w:ascii="Times New Roman" w:hint="eastAsia"/>
          <w:szCs w:val="24"/>
        </w:rPr>
        <w:t>TMP</w:t>
      </w:r>
      <w:r w:rsidRPr="008078C3">
        <w:rPr>
          <w:rFonts w:ascii="Times New Roman" w:hint="eastAsia"/>
          <w:szCs w:val="24"/>
        </w:rPr>
        <w:t>格式</w:t>
      </w:r>
      <w:r w:rsidRPr="008E1B30">
        <w:rPr>
          <w:rFonts w:ascii="Times New Roman" w:hint="eastAsia"/>
          <w:color w:val="000000"/>
          <w:szCs w:val="24"/>
        </w:rPr>
        <w:t>中的</w:t>
      </w:r>
      <w:r w:rsidRPr="00E77553">
        <w:rPr>
          <w:rFonts w:ascii="Times New Roman"/>
          <w:color w:val="000000"/>
          <w:szCs w:val="24"/>
        </w:rPr>
        <w:t xml:space="preserve"> [AP-CODE]</w:t>
      </w:r>
      <w:r>
        <w:rPr>
          <w:rFonts w:ascii="Times New Roman" w:hint="eastAsia"/>
          <w:color w:val="000000"/>
          <w:szCs w:val="24"/>
        </w:rPr>
        <w:t>。</w:t>
      </w:r>
    </w:p>
    <w:p w:rsidR="006A46AD" w:rsidRPr="00E77553" w:rsidRDefault="006A46AD" w:rsidP="006A46AD">
      <w:pPr>
        <w:numPr>
          <w:ilvl w:val="0"/>
          <w:numId w:val="26"/>
        </w:numPr>
        <w:ind w:left="1134" w:hanging="567"/>
        <w:rPr>
          <w:rFonts w:ascii="Times New Roman"/>
          <w:color w:val="000000"/>
          <w:szCs w:val="24"/>
        </w:rPr>
      </w:pPr>
      <w:bookmarkStart w:id="208" w:name="_Toc241927171"/>
      <w:proofErr w:type="spellStart"/>
      <w:r w:rsidRPr="00E77553">
        <w:rPr>
          <w:rFonts w:ascii="Times New Roman"/>
          <w:color w:val="000000"/>
          <w:szCs w:val="24"/>
        </w:rPr>
        <w:t>OrigSendingTime</w:t>
      </w:r>
      <w:proofErr w:type="spellEnd"/>
      <w:r w:rsidRPr="00E77553">
        <w:rPr>
          <w:rFonts w:ascii="Times New Roman" w:hint="eastAsia"/>
          <w:color w:val="000000"/>
          <w:szCs w:val="24"/>
        </w:rPr>
        <w:t>：原始訊息傳送時間</w:t>
      </w:r>
      <w:r w:rsidRPr="00E77553">
        <w:rPr>
          <w:rFonts w:ascii="Times New Roman" w:hint="eastAsia"/>
          <w:color w:val="000000"/>
          <w:szCs w:val="24"/>
        </w:rPr>
        <w:br/>
      </w:r>
      <w:r w:rsidRPr="00E77553">
        <w:rPr>
          <w:rFonts w:ascii="Times New Roman" w:hint="eastAsia"/>
          <w:color w:val="000000"/>
          <w:szCs w:val="24"/>
        </w:rPr>
        <w:t>年月日</w:t>
      </w:r>
      <w:r w:rsidRPr="00E77553">
        <w:rPr>
          <w:rFonts w:ascii="Times New Roman" w:hint="eastAsia"/>
          <w:color w:val="000000"/>
          <w:szCs w:val="24"/>
        </w:rPr>
        <w:t>-</w:t>
      </w:r>
      <w:r w:rsidRPr="00E77553">
        <w:rPr>
          <w:rFonts w:ascii="Times New Roman" w:hint="eastAsia"/>
          <w:color w:val="000000"/>
          <w:szCs w:val="24"/>
        </w:rPr>
        <w:t>時</w:t>
      </w:r>
      <w:r w:rsidRPr="00E77553">
        <w:rPr>
          <w:rFonts w:ascii="Times New Roman" w:hint="eastAsia"/>
          <w:color w:val="000000"/>
          <w:szCs w:val="24"/>
        </w:rPr>
        <w:t>:</w:t>
      </w:r>
      <w:r w:rsidRPr="00E77553">
        <w:rPr>
          <w:rFonts w:ascii="Times New Roman" w:hint="eastAsia"/>
          <w:color w:val="000000"/>
          <w:szCs w:val="24"/>
        </w:rPr>
        <w:t>分</w:t>
      </w:r>
      <w:r w:rsidRPr="00E77553">
        <w:rPr>
          <w:rFonts w:ascii="Times New Roman" w:hint="eastAsia"/>
          <w:color w:val="000000"/>
          <w:szCs w:val="24"/>
        </w:rPr>
        <w:t>:</w:t>
      </w:r>
      <w:r w:rsidRPr="00E77553">
        <w:rPr>
          <w:rFonts w:ascii="Times New Roman" w:hint="eastAsia"/>
          <w:color w:val="000000"/>
          <w:szCs w:val="24"/>
        </w:rPr>
        <w:t>秒</w:t>
      </w:r>
      <w:r w:rsidRPr="00E77553">
        <w:rPr>
          <w:rFonts w:ascii="Times New Roman" w:hint="eastAsia"/>
          <w:color w:val="000000"/>
          <w:szCs w:val="24"/>
        </w:rPr>
        <w:t>.</w:t>
      </w:r>
      <w:r w:rsidRPr="00E77553">
        <w:rPr>
          <w:rFonts w:ascii="Times New Roman" w:hint="eastAsia"/>
          <w:color w:val="000000"/>
          <w:szCs w:val="24"/>
        </w:rPr>
        <w:t>毫秒</w:t>
      </w:r>
      <w:r w:rsidRPr="00E77553">
        <w:rPr>
          <w:rFonts w:ascii="Times New Roman" w:hint="eastAsia"/>
          <w:color w:val="000000"/>
          <w:szCs w:val="24"/>
        </w:rPr>
        <w:t>(</w:t>
      </w:r>
      <w:proofErr w:type="spellStart"/>
      <w:r w:rsidRPr="00E77553">
        <w:rPr>
          <w:rFonts w:ascii="Times New Roman" w:hint="eastAsia"/>
          <w:color w:val="000000"/>
          <w:szCs w:val="24"/>
        </w:rPr>
        <w:t>YYYYMMDD-HH:MM:SS.sss</w:t>
      </w:r>
      <w:proofErr w:type="spellEnd"/>
      <w:r w:rsidRPr="00E77553">
        <w:rPr>
          <w:rFonts w:ascii="Times New Roman" w:hint="eastAsia"/>
          <w:color w:val="000000"/>
          <w:szCs w:val="24"/>
        </w:rPr>
        <w:t>)</w:t>
      </w:r>
      <w:r w:rsidRPr="00E77553">
        <w:rPr>
          <w:rFonts w:ascii="Times New Roman"/>
          <w:color w:val="000000"/>
          <w:szCs w:val="24"/>
        </w:rPr>
        <w:t>。</w:t>
      </w:r>
      <w:bookmarkEnd w:id="208"/>
      <w:r w:rsidRPr="00E77553">
        <w:rPr>
          <w:rFonts w:ascii="Times New Roman" w:hint="eastAsia"/>
          <w:color w:val="000000"/>
          <w:szCs w:val="24"/>
        </w:rPr>
        <w:t>如為重送訊息時，該欄位必須存在。</w:t>
      </w:r>
    </w:p>
    <w:p w:rsidR="006A46AD" w:rsidRPr="00E77553" w:rsidRDefault="006A46AD" w:rsidP="006A46AD">
      <w:pPr>
        <w:ind w:firstLineChars="150" w:firstLine="360"/>
        <w:rPr>
          <w:rFonts w:ascii="Times New Roman"/>
          <w:color w:val="000000"/>
        </w:rPr>
      </w:pPr>
    </w:p>
    <w:p w:rsidR="006A46AD" w:rsidRPr="00E77553" w:rsidRDefault="006A46AD" w:rsidP="006A46AD">
      <w:pPr>
        <w:rPr>
          <w:rFonts w:ascii="Times New Roman"/>
          <w:color w:val="000000"/>
        </w:rPr>
      </w:pPr>
      <w:r w:rsidRPr="00E77553">
        <w:rPr>
          <w:rFonts w:ascii="Times New Roman"/>
          <w:color w:val="000000"/>
        </w:rPr>
        <w:t>*</w:t>
      </w:r>
      <w:r w:rsidRPr="00E77553">
        <w:rPr>
          <w:rFonts w:ascii="Times New Roman"/>
          <w:color w:val="000000"/>
        </w:rPr>
        <w:t>對於</w:t>
      </w:r>
      <w:proofErr w:type="spellStart"/>
      <w:r w:rsidRPr="00E77553">
        <w:rPr>
          <w:rFonts w:ascii="Times New Roman"/>
          <w:color w:val="000000"/>
        </w:rPr>
        <w:t>SenderCompID</w:t>
      </w:r>
      <w:proofErr w:type="spellEnd"/>
      <w:r w:rsidRPr="00E77553">
        <w:rPr>
          <w:rFonts w:ascii="Times New Roman"/>
          <w:color w:val="000000"/>
        </w:rPr>
        <w:t>、</w:t>
      </w:r>
      <w:proofErr w:type="spellStart"/>
      <w:r w:rsidRPr="00E77553">
        <w:rPr>
          <w:rFonts w:ascii="Times New Roman"/>
          <w:color w:val="000000"/>
        </w:rPr>
        <w:t>SenderSubID</w:t>
      </w:r>
      <w:proofErr w:type="spellEnd"/>
      <w:r w:rsidRPr="00E77553">
        <w:rPr>
          <w:rFonts w:ascii="Times New Roman"/>
          <w:color w:val="000000"/>
        </w:rPr>
        <w:t>與</w:t>
      </w:r>
      <w:proofErr w:type="spellStart"/>
      <w:r w:rsidRPr="00E77553">
        <w:rPr>
          <w:rFonts w:ascii="Times New Roman"/>
          <w:color w:val="000000"/>
        </w:rPr>
        <w:t>TargetCompID</w:t>
      </w:r>
      <w:proofErr w:type="spellEnd"/>
      <w:r w:rsidRPr="00E77553">
        <w:rPr>
          <w:rFonts w:ascii="Times New Roman"/>
          <w:color w:val="000000"/>
        </w:rPr>
        <w:t>、</w:t>
      </w:r>
      <w:proofErr w:type="spellStart"/>
      <w:r w:rsidRPr="00E77553">
        <w:rPr>
          <w:rFonts w:ascii="Times New Roman"/>
          <w:color w:val="000000"/>
        </w:rPr>
        <w:t>TargetSubID</w:t>
      </w:r>
      <w:proofErr w:type="spellEnd"/>
      <w:r w:rsidR="000D4F73">
        <w:rPr>
          <w:rFonts w:ascii="Times New Roman"/>
          <w:color w:val="000000"/>
        </w:rPr>
        <w:t>等欄位是依據訊息的發送方來決定資料內容，如果是證券商傳送訊息給</w:t>
      </w:r>
      <w:r w:rsidR="00A30BE5">
        <w:rPr>
          <w:rFonts w:ascii="Times New Roman"/>
          <w:color w:val="000000"/>
        </w:rPr>
        <w:t>櫃買中心</w:t>
      </w:r>
      <w:r w:rsidRPr="00E77553">
        <w:rPr>
          <w:rFonts w:ascii="Times New Roman"/>
          <w:color w:val="000000"/>
        </w:rPr>
        <w:t>，</w:t>
      </w:r>
      <w:proofErr w:type="spellStart"/>
      <w:r w:rsidRPr="00E77553">
        <w:rPr>
          <w:rFonts w:ascii="Times New Roman"/>
          <w:color w:val="000000"/>
        </w:rPr>
        <w:t>SenderCompID</w:t>
      </w:r>
      <w:proofErr w:type="spellEnd"/>
      <w:r w:rsidRPr="00E77553">
        <w:rPr>
          <w:rFonts w:ascii="Times New Roman"/>
          <w:color w:val="000000"/>
        </w:rPr>
        <w:t>代表的則是連線證券商的</w:t>
      </w:r>
      <w:r w:rsidRPr="00E77553">
        <w:rPr>
          <w:rFonts w:ascii="Times New Roman"/>
          <w:color w:val="000000"/>
        </w:rPr>
        <w:t>(</w:t>
      </w:r>
      <w:r w:rsidRPr="00E77553">
        <w:rPr>
          <w:rFonts w:ascii="Times New Roman"/>
          <w:color w:val="000000"/>
        </w:rPr>
        <w:t>市場別</w:t>
      </w:r>
      <w:r w:rsidRPr="00E77553">
        <w:rPr>
          <w:rFonts w:ascii="Times New Roman"/>
          <w:color w:val="000000"/>
        </w:rPr>
        <w:t>+</w:t>
      </w:r>
      <w:r w:rsidRPr="00E77553">
        <w:rPr>
          <w:rFonts w:ascii="Times New Roman"/>
          <w:color w:val="000000"/>
        </w:rPr>
        <w:t>券商代號＋</w:t>
      </w:r>
      <w:r w:rsidRPr="00E77553">
        <w:rPr>
          <w:rFonts w:ascii="Times New Roman"/>
          <w:color w:val="000000"/>
        </w:rPr>
        <w:t>FIX Socket ID)</w:t>
      </w:r>
      <w:r w:rsidRPr="00E77553">
        <w:rPr>
          <w:rFonts w:ascii="Times New Roman"/>
          <w:color w:val="000000"/>
        </w:rPr>
        <w:t>，</w:t>
      </w:r>
      <w:proofErr w:type="spellStart"/>
      <w:r w:rsidRPr="00E77553">
        <w:rPr>
          <w:rFonts w:ascii="Times New Roman"/>
          <w:color w:val="000000"/>
        </w:rPr>
        <w:t>TargetCompID</w:t>
      </w:r>
      <w:proofErr w:type="spellEnd"/>
      <w:r w:rsidRPr="00E77553">
        <w:rPr>
          <w:rFonts w:ascii="Times New Roman"/>
          <w:color w:val="000000"/>
        </w:rPr>
        <w:t>則是</w:t>
      </w:r>
      <w:r w:rsidRPr="00E77553">
        <w:rPr>
          <w:rFonts w:ascii="Times New Roman" w:hint="eastAsia"/>
          <w:color w:val="000000"/>
        </w:rPr>
        <w:t>集中：</w:t>
      </w:r>
      <w:r w:rsidRPr="00E77553">
        <w:rPr>
          <w:rFonts w:ascii="Times New Roman"/>
          <w:color w:val="000000"/>
        </w:rPr>
        <w:t>XTAI(</w:t>
      </w:r>
      <w:r w:rsidRPr="00E77553">
        <w:rPr>
          <w:rFonts w:ascii="Times New Roman"/>
          <w:color w:val="000000"/>
        </w:rPr>
        <w:t>或是</w:t>
      </w:r>
      <w:r w:rsidRPr="00E77553">
        <w:rPr>
          <w:rFonts w:ascii="Times New Roman"/>
          <w:color w:val="000000"/>
          <w:szCs w:val="24"/>
        </w:rPr>
        <w:t>櫃</w:t>
      </w:r>
      <w:r w:rsidRPr="00E77553">
        <w:rPr>
          <w:rFonts w:ascii="Times New Roman" w:hint="eastAsia"/>
          <w:color w:val="000000"/>
          <w:szCs w:val="24"/>
        </w:rPr>
        <w:t>檯：</w:t>
      </w:r>
      <w:r w:rsidRPr="00E77553">
        <w:rPr>
          <w:rFonts w:ascii="Times New Roman"/>
          <w:color w:val="000000"/>
        </w:rPr>
        <w:t>ROCO)</w:t>
      </w:r>
      <w:r w:rsidRPr="00E77553">
        <w:rPr>
          <w:rFonts w:ascii="Times New Roman"/>
          <w:color w:val="000000"/>
        </w:rPr>
        <w:t>，</w:t>
      </w:r>
      <w:r w:rsidRPr="00E77553">
        <w:rPr>
          <w:rFonts w:ascii="Times New Roman" w:hint="eastAsia"/>
          <w:color w:val="000000"/>
        </w:rPr>
        <w:t>反之</w:t>
      </w:r>
      <w:r w:rsidR="000D4F73">
        <w:rPr>
          <w:rFonts w:ascii="Times New Roman"/>
          <w:color w:val="000000"/>
        </w:rPr>
        <w:t>，如果是</w:t>
      </w:r>
      <w:r w:rsidR="00A30BE5">
        <w:rPr>
          <w:rFonts w:ascii="Times New Roman"/>
          <w:color w:val="000000"/>
        </w:rPr>
        <w:t>櫃買中心</w:t>
      </w:r>
      <w:r w:rsidRPr="00E77553">
        <w:rPr>
          <w:rFonts w:ascii="Times New Roman"/>
          <w:color w:val="000000"/>
        </w:rPr>
        <w:t>傳送訊息給證券商，</w:t>
      </w:r>
      <w:proofErr w:type="spellStart"/>
      <w:r w:rsidRPr="00E77553">
        <w:rPr>
          <w:rFonts w:ascii="Times New Roman"/>
          <w:color w:val="000000"/>
        </w:rPr>
        <w:t>SenderCompID</w:t>
      </w:r>
      <w:proofErr w:type="spellEnd"/>
      <w:r w:rsidRPr="00E77553">
        <w:rPr>
          <w:rFonts w:ascii="Times New Roman"/>
          <w:color w:val="000000"/>
        </w:rPr>
        <w:t>則是</w:t>
      </w:r>
      <w:r w:rsidRPr="00E77553">
        <w:rPr>
          <w:rFonts w:ascii="Times New Roman" w:hint="eastAsia"/>
          <w:color w:val="000000"/>
        </w:rPr>
        <w:t>集中：</w:t>
      </w:r>
      <w:r w:rsidRPr="00E77553">
        <w:rPr>
          <w:rFonts w:ascii="Times New Roman"/>
          <w:color w:val="000000"/>
        </w:rPr>
        <w:t>XTAI(</w:t>
      </w:r>
      <w:r w:rsidRPr="00E77553">
        <w:rPr>
          <w:rFonts w:ascii="Times New Roman"/>
          <w:color w:val="000000"/>
        </w:rPr>
        <w:t>或是</w:t>
      </w:r>
      <w:r w:rsidRPr="00E77553">
        <w:rPr>
          <w:rFonts w:ascii="Times New Roman"/>
          <w:color w:val="000000"/>
          <w:szCs w:val="24"/>
        </w:rPr>
        <w:t>櫃</w:t>
      </w:r>
      <w:r w:rsidRPr="00E77553">
        <w:rPr>
          <w:rFonts w:ascii="Times New Roman" w:hint="eastAsia"/>
          <w:color w:val="000000"/>
          <w:szCs w:val="24"/>
        </w:rPr>
        <w:t>檯：</w:t>
      </w:r>
      <w:r w:rsidRPr="00E77553">
        <w:rPr>
          <w:rFonts w:ascii="Times New Roman"/>
          <w:color w:val="000000"/>
        </w:rPr>
        <w:t>ROCO)</w:t>
      </w:r>
      <w:r w:rsidRPr="00E77553">
        <w:rPr>
          <w:rFonts w:ascii="Times New Roman"/>
          <w:color w:val="000000"/>
        </w:rPr>
        <w:t>，</w:t>
      </w:r>
      <w:proofErr w:type="spellStart"/>
      <w:r w:rsidRPr="00E77553">
        <w:rPr>
          <w:rFonts w:ascii="Times New Roman"/>
          <w:color w:val="000000"/>
        </w:rPr>
        <w:t>TargetCompID</w:t>
      </w:r>
      <w:proofErr w:type="spellEnd"/>
      <w:r w:rsidRPr="00E77553">
        <w:rPr>
          <w:rFonts w:ascii="Times New Roman"/>
          <w:color w:val="000000"/>
        </w:rPr>
        <w:t>為連線證券商的</w:t>
      </w:r>
      <w:r w:rsidRPr="00E77553">
        <w:rPr>
          <w:rFonts w:ascii="Times New Roman"/>
          <w:color w:val="000000"/>
        </w:rPr>
        <w:t>(</w:t>
      </w:r>
      <w:r w:rsidRPr="00E77553">
        <w:rPr>
          <w:rFonts w:ascii="Times New Roman"/>
          <w:color w:val="000000"/>
        </w:rPr>
        <w:t>市場別</w:t>
      </w:r>
      <w:r w:rsidRPr="00E77553">
        <w:rPr>
          <w:rFonts w:ascii="Times New Roman"/>
          <w:color w:val="000000"/>
        </w:rPr>
        <w:t>+</w:t>
      </w:r>
      <w:r w:rsidRPr="00E77553">
        <w:rPr>
          <w:rFonts w:ascii="Times New Roman"/>
          <w:color w:val="000000"/>
        </w:rPr>
        <w:t>券商代號＋</w:t>
      </w:r>
      <w:r w:rsidRPr="00E77553">
        <w:rPr>
          <w:rFonts w:ascii="Times New Roman" w:hint="eastAsia"/>
          <w:color w:val="000000"/>
        </w:rPr>
        <w:t>FIX Socket ID</w:t>
      </w:r>
      <w:r w:rsidRPr="00E77553">
        <w:rPr>
          <w:rFonts w:ascii="Times New Roman"/>
          <w:color w:val="000000"/>
        </w:rPr>
        <w:t>)</w:t>
      </w:r>
      <w:r w:rsidRPr="00E77553">
        <w:rPr>
          <w:rFonts w:ascii="Times New Roman"/>
          <w:color w:val="000000"/>
        </w:rPr>
        <w:t>。</w:t>
      </w:r>
    </w:p>
    <w:p w:rsidR="006A46AD" w:rsidRPr="00E77553" w:rsidRDefault="006A46AD" w:rsidP="006A46AD">
      <w:pPr>
        <w:pStyle w:val="Default"/>
        <w:rPr>
          <w:rFonts w:ascii="Times New Roman" w:eastAsia="標楷體" w:hAnsi="Times New Roman"/>
          <w:szCs w:val="24"/>
        </w:rPr>
      </w:pPr>
    </w:p>
    <w:p w:rsidR="006A46AD" w:rsidRPr="00E77553" w:rsidRDefault="006A46AD" w:rsidP="006A46AD">
      <w:pPr>
        <w:pStyle w:val="Default"/>
        <w:rPr>
          <w:rFonts w:ascii="Times New Roman" w:eastAsia="標楷體" w:hAnsi="Times New Roman"/>
          <w:szCs w:val="24"/>
        </w:rPr>
      </w:pPr>
      <w:r w:rsidRPr="00E77553">
        <w:rPr>
          <w:rFonts w:ascii="Times New Roman" w:eastAsia="標楷體" w:hAnsi="Times New Roman"/>
          <w:szCs w:val="24"/>
        </w:rPr>
        <w:t>參考訊息範例如下</w:t>
      </w:r>
      <w:r w:rsidRPr="00E77553">
        <w:rPr>
          <w:rFonts w:ascii="Times New Roman" w:eastAsia="標楷體" w:hAnsi="Times New Roman" w:hint="eastAsia"/>
          <w:szCs w:val="24"/>
        </w:rPr>
        <w:t>：</w:t>
      </w:r>
    </w:p>
    <w:p w:rsidR="006A46AD" w:rsidRPr="00E77553" w:rsidRDefault="006A46AD" w:rsidP="006A46AD">
      <w:pPr>
        <w:pStyle w:val="Default"/>
        <w:rPr>
          <w:rFonts w:ascii="Times New Roman" w:eastAsia="標楷體" w:hAnsi="Times New Roman"/>
        </w:rPr>
      </w:pPr>
      <w:r w:rsidRPr="00E77553">
        <w:rPr>
          <w:rFonts w:ascii="Times New Roman" w:eastAsia="標楷體" w:hAnsi="Times New Roman" w:hint="eastAsia"/>
        </w:rPr>
        <w:t>範例</w:t>
      </w:r>
      <w:r w:rsidRPr="00E77553">
        <w:rPr>
          <w:rFonts w:ascii="Times New Roman" w:eastAsia="標楷體" w:hAnsi="Times New Roman" w:hint="eastAsia"/>
        </w:rPr>
        <w:t>1</w:t>
      </w:r>
      <w:r w:rsidRPr="00E77553">
        <w:rPr>
          <w:rFonts w:ascii="Times New Roman" w:eastAsia="標楷體" w:hAnsi="Times New Roman" w:hint="eastAsia"/>
        </w:rPr>
        <w:t>：</w:t>
      </w:r>
    </w:p>
    <w:p w:rsidR="006A46AD" w:rsidRPr="00E77553" w:rsidRDefault="006A46AD" w:rsidP="006A46AD">
      <w:pPr>
        <w:pStyle w:val="Default"/>
        <w:ind w:firstLineChars="210" w:firstLine="504"/>
        <w:rPr>
          <w:rFonts w:ascii="Times New Roman" w:eastAsia="標楷體" w:hAnsi="Times New Roman"/>
        </w:rPr>
      </w:pPr>
      <w:r w:rsidRPr="00E77553">
        <w:rPr>
          <w:rFonts w:ascii="Times New Roman" w:eastAsia="標楷體" w:hAnsi="Times New Roman"/>
        </w:rPr>
        <w:t>證券商分公司</w:t>
      </w:r>
      <w:r w:rsidRPr="00E77553">
        <w:rPr>
          <w:rFonts w:ascii="Times New Roman" w:eastAsia="標楷體" w:hAnsi="Times New Roman"/>
        </w:rPr>
        <w:t>1161</w:t>
      </w:r>
      <w:r w:rsidRPr="00E77553">
        <w:rPr>
          <w:rFonts w:ascii="Times New Roman" w:eastAsia="標楷體" w:hAnsi="Times New Roman"/>
        </w:rPr>
        <w:t>透過總公司</w:t>
      </w:r>
      <w:r w:rsidRPr="00E77553">
        <w:rPr>
          <w:rFonts w:ascii="Times New Roman" w:eastAsia="標楷體" w:hAnsi="Times New Roman"/>
        </w:rPr>
        <w:t>1160</w:t>
      </w:r>
      <w:r w:rsidRPr="00E77553">
        <w:rPr>
          <w:rFonts w:ascii="Times New Roman" w:eastAsia="標楷體" w:hAnsi="Times New Roman"/>
        </w:rPr>
        <w:t>申請的</w:t>
      </w:r>
      <w:r w:rsidRPr="00E77553">
        <w:rPr>
          <w:rFonts w:ascii="Times New Roman" w:eastAsia="標楷體" w:hAnsi="Times New Roman"/>
        </w:rPr>
        <w:t>FIX</w:t>
      </w:r>
      <w:r w:rsidRPr="00E77553">
        <w:rPr>
          <w:rFonts w:ascii="Times New Roman" w:eastAsia="標楷體" w:hAnsi="Times New Roman"/>
        </w:rPr>
        <w:t>連線</w:t>
      </w:r>
      <w:r w:rsidRPr="00E77553">
        <w:rPr>
          <w:rFonts w:ascii="Times New Roman" w:eastAsia="標楷體" w:hAnsi="Times New Roman"/>
        </w:rPr>
        <w:t>(FIX Socket ID</w:t>
      </w:r>
      <w:r w:rsidRPr="00E77553">
        <w:rPr>
          <w:rFonts w:ascii="Times New Roman" w:eastAsia="標楷體" w:hAnsi="Times New Roman"/>
        </w:rPr>
        <w:t>為</w:t>
      </w:r>
      <w:r w:rsidRPr="00E77553">
        <w:rPr>
          <w:rFonts w:ascii="Times New Roman" w:eastAsia="標楷體" w:hAnsi="Times New Roman"/>
        </w:rPr>
        <w:t>01)</w:t>
      </w:r>
      <w:r w:rsidRPr="00E77553">
        <w:rPr>
          <w:rFonts w:ascii="Times New Roman" w:eastAsia="標楷體" w:hAnsi="Times New Roman"/>
        </w:rPr>
        <w:t>，進行集中市場</w:t>
      </w:r>
      <w:r w:rsidR="00957D6D">
        <w:rPr>
          <w:rFonts w:ascii="Times New Roman" w:eastAsia="標楷體" w:hAnsi="Times New Roman" w:hint="eastAsia"/>
        </w:rPr>
        <w:t>等價交易</w:t>
      </w:r>
      <w:r w:rsidRPr="00E77553">
        <w:rPr>
          <w:rFonts w:ascii="Times New Roman" w:eastAsia="標楷體" w:hAnsi="Times New Roman"/>
        </w:rPr>
        <w:t>委託作業，當證券商下單時，</w:t>
      </w:r>
      <w:proofErr w:type="spellStart"/>
      <w:r w:rsidRPr="00E77553">
        <w:rPr>
          <w:rFonts w:ascii="Times New Roman" w:eastAsia="標楷體" w:hAnsi="Times New Roman"/>
        </w:rPr>
        <w:t>SenderCompID</w:t>
      </w:r>
      <w:proofErr w:type="spellEnd"/>
      <w:r w:rsidRPr="00E77553">
        <w:rPr>
          <w:rFonts w:ascii="Times New Roman" w:eastAsia="標楷體" w:hAnsi="Times New Roman"/>
        </w:rPr>
        <w:t>表示</w:t>
      </w:r>
      <w:r w:rsidRPr="00E77553">
        <w:rPr>
          <w:rFonts w:ascii="Times New Roman" w:eastAsia="標楷體" w:hAnsi="Times New Roman"/>
        </w:rPr>
        <w:t>FIX</w:t>
      </w:r>
      <w:r w:rsidRPr="00E77553">
        <w:rPr>
          <w:rFonts w:ascii="Times New Roman" w:eastAsia="標楷體" w:hAnsi="Times New Roman"/>
        </w:rPr>
        <w:t>連線的券商，</w:t>
      </w:r>
      <w:proofErr w:type="spellStart"/>
      <w:r w:rsidRPr="00E77553">
        <w:rPr>
          <w:rFonts w:ascii="Times New Roman" w:eastAsia="標楷體" w:hAnsi="Times New Roman"/>
        </w:rPr>
        <w:t>SenderSubID</w:t>
      </w:r>
      <w:proofErr w:type="spellEnd"/>
      <w:r w:rsidRPr="00E77553">
        <w:rPr>
          <w:rFonts w:ascii="Times New Roman" w:eastAsia="標楷體" w:hAnsi="Times New Roman"/>
        </w:rPr>
        <w:t>則表示實際接受客戶委託下單的證券商。</w:t>
      </w:r>
    </w:p>
    <w:p w:rsidR="006A46AD" w:rsidRPr="00E77553" w:rsidRDefault="006A46AD" w:rsidP="006A46AD">
      <w:pPr>
        <w:pStyle w:val="Default"/>
        <w:rPr>
          <w:rFonts w:ascii="Times New Roman" w:eastAsia="標楷體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723"/>
        <w:gridCol w:w="1649"/>
        <w:gridCol w:w="1703"/>
        <w:gridCol w:w="1639"/>
      </w:tblGrid>
      <w:tr w:rsidR="006A46AD" w:rsidRPr="00E77553" w:rsidTr="006A46AD">
        <w:trPr>
          <w:trHeight w:val="589"/>
        </w:trPr>
        <w:tc>
          <w:tcPr>
            <w:tcW w:w="2030" w:type="dxa"/>
            <w:tcBorders>
              <w:tl2br w:val="single" w:sz="4" w:space="0" w:color="auto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 xml:space="preserve">         Tag</w:t>
            </w:r>
          </w:p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>Direction</w:t>
            </w:r>
          </w:p>
        </w:tc>
        <w:tc>
          <w:tcPr>
            <w:tcW w:w="1710" w:type="dxa"/>
          </w:tcPr>
          <w:p w:rsidR="006A46AD" w:rsidRPr="00E77553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E77553">
              <w:rPr>
                <w:rFonts w:ascii="Times New Roman" w:eastAsia="標楷體" w:hAnsi="Times New Roman" w:hint="eastAsia"/>
                <w:szCs w:val="24"/>
              </w:rPr>
              <w:t>SenderCompID</w:t>
            </w:r>
            <w:proofErr w:type="spellEnd"/>
          </w:p>
          <w:p w:rsidR="006A46AD" w:rsidRPr="00E77553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szCs w:val="24"/>
              </w:rPr>
              <w:t xml:space="preserve">(tag </w:t>
            </w:r>
            <w:r w:rsidRPr="00E77553">
              <w:rPr>
                <w:rFonts w:ascii="Times New Roman" w:eastAsia="標楷體" w:hAnsi="Times New Roman"/>
                <w:szCs w:val="24"/>
              </w:rPr>
              <w:t>49</w:t>
            </w:r>
            <w:r w:rsidRPr="00E7755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702" w:type="dxa"/>
          </w:tcPr>
          <w:p w:rsidR="006A46AD" w:rsidRPr="00E77553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E77553">
              <w:rPr>
                <w:rFonts w:ascii="Times New Roman" w:eastAsia="標楷體" w:hAnsi="Times New Roman" w:hint="eastAsia"/>
                <w:szCs w:val="24"/>
              </w:rPr>
              <w:t>SenderSubID</w:t>
            </w:r>
            <w:proofErr w:type="spellEnd"/>
          </w:p>
          <w:p w:rsidR="006A46AD" w:rsidRPr="00E77553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szCs w:val="24"/>
              </w:rPr>
              <w:t xml:space="preserve">(tag </w:t>
            </w:r>
            <w:r w:rsidRPr="00E77553">
              <w:rPr>
                <w:rFonts w:ascii="Times New Roman" w:eastAsia="標楷體" w:hAnsi="Times New Roman"/>
                <w:szCs w:val="24"/>
              </w:rPr>
              <w:t>50</w:t>
            </w:r>
            <w:r w:rsidRPr="00E7755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711" w:type="dxa"/>
          </w:tcPr>
          <w:p w:rsidR="006A46AD" w:rsidRPr="00E77553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E77553">
              <w:rPr>
                <w:rFonts w:ascii="Times New Roman" w:eastAsia="標楷體" w:hAnsi="Times New Roman" w:hint="eastAsia"/>
                <w:szCs w:val="24"/>
              </w:rPr>
              <w:t>TargetCompID</w:t>
            </w:r>
            <w:proofErr w:type="spellEnd"/>
          </w:p>
          <w:p w:rsidR="006A46AD" w:rsidRPr="00E77553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szCs w:val="24"/>
              </w:rPr>
              <w:t xml:space="preserve">(tag </w:t>
            </w:r>
            <w:r w:rsidRPr="00E77553">
              <w:rPr>
                <w:rFonts w:ascii="Times New Roman" w:eastAsia="標楷體" w:hAnsi="Times New Roman"/>
                <w:szCs w:val="24"/>
              </w:rPr>
              <w:t>56</w:t>
            </w:r>
            <w:r w:rsidRPr="00E7755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703" w:type="dxa"/>
          </w:tcPr>
          <w:p w:rsidR="006A46AD" w:rsidRPr="00E77553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E77553">
              <w:rPr>
                <w:rFonts w:ascii="Times New Roman" w:eastAsia="標楷體" w:hAnsi="Times New Roman" w:hint="eastAsia"/>
                <w:szCs w:val="24"/>
              </w:rPr>
              <w:t>TargetSubID</w:t>
            </w:r>
            <w:proofErr w:type="spellEnd"/>
          </w:p>
          <w:p w:rsidR="006A46AD" w:rsidRPr="00E77553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szCs w:val="24"/>
              </w:rPr>
              <w:t xml:space="preserve">(tag </w:t>
            </w:r>
            <w:r w:rsidRPr="00E77553">
              <w:rPr>
                <w:rFonts w:ascii="Times New Roman" w:eastAsia="標楷體" w:hAnsi="Times New Roman"/>
                <w:szCs w:val="24"/>
              </w:rPr>
              <w:t>57</w:t>
            </w:r>
            <w:r w:rsidRPr="00E7755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6A46AD" w:rsidRPr="00E77553" w:rsidTr="006A46AD">
        <w:tc>
          <w:tcPr>
            <w:tcW w:w="2030" w:type="dxa"/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 xml:space="preserve">Broker </w:t>
            </w:r>
            <w:r w:rsidRPr="00E77553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E77553">
              <w:rPr>
                <w:rFonts w:ascii="Times New Roman" w:eastAsia="標楷體" w:hAnsi="Times New Roman"/>
                <w:szCs w:val="24"/>
              </w:rPr>
              <w:t xml:space="preserve"> TWSE</w:t>
            </w:r>
          </w:p>
        </w:tc>
        <w:tc>
          <w:tcPr>
            <w:tcW w:w="1710" w:type="dxa"/>
          </w:tcPr>
          <w:p w:rsidR="006A46AD" w:rsidRPr="00E77553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>T116001</w:t>
            </w:r>
          </w:p>
        </w:tc>
        <w:tc>
          <w:tcPr>
            <w:tcW w:w="1702" w:type="dxa"/>
          </w:tcPr>
          <w:p w:rsidR="006A46AD" w:rsidRPr="00E77553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>1161</w:t>
            </w:r>
          </w:p>
        </w:tc>
        <w:tc>
          <w:tcPr>
            <w:tcW w:w="1711" w:type="dxa"/>
          </w:tcPr>
          <w:p w:rsidR="006A46AD" w:rsidRPr="00E77553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>XTAI</w:t>
            </w:r>
          </w:p>
        </w:tc>
        <w:tc>
          <w:tcPr>
            <w:tcW w:w="1703" w:type="dxa"/>
          </w:tcPr>
          <w:p w:rsidR="006A46AD" w:rsidRPr="00E77553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>0</w:t>
            </w:r>
          </w:p>
        </w:tc>
      </w:tr>
      <w:tr w:rsidR="006A46AD" w:rsidRPr="00E77553" w:rsidTr="006A46AD">
        <w:tc>
          <w:tcPr>
            <w:tcW w:w="2030" w:type="dxa"/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 xml:space="preserve">TWSE </w:t>
            </w:r>
            <w:r w:rsidRPr="00E77553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E77553">
              <w:rPr>
                <w:rFonts w:ascii="Times New Roman" w:eastAsia="標楷體" w:hAnsi="Times New Roman"/>
                <w:szCs w:val="24"/>
              </w:rPr>
              <w:t xml:space="preserve"> Broker</w:t>
            </w:r>
          </w:p>
        </w:tc>
        <w:tc>
          <w:tcPr>
            <w:tcW w:w="1710" w:type="dxa"/>
          </w:tcPr>
          <w:p w:rsidR="006A46AD" w:rsidRPr="00E77553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>XTAI</w:t>
            </w:r>
          </w:p>
        </w:tc>
        <w:tc>
          <w:tcPr>
            <w:tcW w:w="1702" w:type="dxa"/>
          </w:tcPr>
          <w:p w:rsidR="006A46AD" w:rsidRPr="00E77553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711" w:type="dxa"/>
          </w:tcPr>
          <w:p w:rsidR="006A46AD" w:rsidRPr="00E77553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>T116001</w:t>
            </w:r>
          </w:p>
        </w:tc>
        <w:tc>
          <w:tcPr>
            <w:tcW w:w="1703" w:type="dxa"/>
          </w:tcPr>
          <w:p w:rsidR="006A46AD" w:rsidRPr="00E77553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>1161</w:t>
            </w:r>
          </w:p>
        </w:tc>
      </w:tr>
    </w:tbl>
    <w:p w:rsidR="00E10F8D" w:rsidRPr="00E77553" w:rsidRDefault="00E10F8D" w:rsidP="00E10F8D">
      <w:pPr>
        <w:ind w:left="720"/>
        <w:outlineLvl w:val="1"/>
        <w:rPr>
          <w:rFonts w:ascii="Times New Roman"/>
          <w:color w:val="000000"/>
          <w:szCs w:val="24"/>
        </w:rPr>
      </w:pPr>
      <w:bookmarkStart w:id="209" w:name="_Toc242001390"/>
      <w:bookmarkStart w:id="210" w:name="_Toc242002714"/>
      <w:bookmarkStart w:id="211" w:name="_Toc243381621"/>
      <w:bookmarkStart w:id="212" w:name="_Toc243383121"/>
    </w:p>
    <w:p w:rsidR="005D1BD6" w:rsidRPr="00E77553" w:rsidRDefault="005D1BD6" w:rsidP="005D1BD6">
      <w:pPr>
        <w:pStyle w:val="Default"/>
        <w:rPr>
          <w:rFonts w:ascii="Times New Roman" w:eastAsia="標楷體" w:hAnsi="Times New Roman"/>
          <w:szCs w:val="24"/>
        </w:rPr>
      </w:pPr>
      <w:r w:rsidRPr="00E77553">
        <w:rPr>
          <w:rFonts w:ascii="Times New Roman" w:eastAsia="標楷體" w:hAnsi="Times New Roman" w:hint="eastAsia"/>
        </w:rPr>
        <w:t>範例</w:t>
      </w:r>
      <w:r w:rsidRPr="00E77553">
        <w:rPr>
          <w:rFonts w:ascii="Times New Roman" w:eastAsia="標楷體" w:hAnsi="Times New Roman" w:hint="eastAsia"/>
        </w:rPr>
        <w:t>2</w:t>
      </w:r>
      <w:r w:rsidRPr="00E77553">
        <w:rPr>
          <w:rFonts w:ascii="Times New Roman" w:eastAsia="標楷體" w:hAnsi="Times New Roman" w:hint="eastAsia"/>
        </w:rPr>
        <w:t>：</w:t>
      </w:r>
    </w:p>
    <w:p w:rsidR="005D1BD6" w:rsidRPr="00E77553" w:rsidRDefault="005D1BD6" w:rsidP="005D1BD6">
      <w:pPr>
        <w:pStyle w:val="Default"/>
        <w:ind w:firstLineChars="204" w:firstLine="490"/>
        <w:rPr>
          <w:rFonts w:ascii="Times New Roman" w:eastAsia="標楷體" w:hAnsi="Times New Roman"/>
        </w:rPr>
      </w:pPr>
      <w:r w:rsidRPr="00E77553">
        <w:rPr>
          <w:rFonts w:ascii="Times New Roman" w:eastAsia="標楷體" w:hAnsi="Times New Roman"/>
        </w:rPr>
        <w:t>證券商總公司</w:t>
      </w:r>
      <w:r w:rsidRPr="00E77553">
        <w:rPr>
          <w:rFonts w:ascii="Times New Roman" w:eastAsia="標楷體" w:hAnsi="Times New Roman"/>
        </w:rPr>
        <w:t>1160</w:t>
      </w:r>
      <w:r w:rsidRPr="00E77553">
        <w:rPr>
          <w:rFonts w:ascii="Times New Roman" w:eastAsia="標楷體" w:hAnsi="Times New Roman" w:hint="eastAsia"/>
        </w:rPr>
        <w:t>的投資人使用總公司</w:t>
      </w:r>
      <w:r w:rsidRPr="00E77553">
        <w:rPr>
          <w:rFonts w:ascii="Times New Roman" w:eastAsia="標楷體" w:hAnsi="Times New Roman"/>
        </w:rPr>
        <w:t>申請的</w:t>
      </w:r>
      <w:r w:rsidRPr="00E77553">
        <w:rPr>
          <w:rFonts w:ascii="Times New Roman" w:eastAsia="標楷體" w:hAnsi="Times New Roman"/>
        </w:rPr>
        <w:t>FIX</w:t>
      </w:r>
      <w:r w:rsidRPr="00E77553">
        <w:rPr>
          <w:rFonts w:ascii="Times New Roman" w:eastAsia="標楷體" w:hAnsi="Times New Roman"/>
        </w:rPr>
        <w:t>連線</w:t>
      </w:r>
      <w:r w:rsidRPr="00E77553">
        <w:rPr>
          <w:rFonts w:ascii="Times New Roman" w:eastAsia="標楷體" w:hAnsi="Times New Roman"/>
        </w:rPr>
        <w:t>(FIX Socket ID</w:t>
      </w:r>
      <w:r w:rsidRPr="00E77553">
        <w:rPr>
          <w:rFonts w:ascii="Times New Roman" w:eastAsia="標楷體" w:hAnsi="Times New Roman"/>
        </w:rPr>
        <w:t>為</w:t>
      </w:r>
      <w:r w:rsidRPr="00E77553">
        <w:rPr>
          <w:rFonts w:ascii="Times New Roman" w:eastAsia="標楷體" w:hAnsi="Times New Roman"/>
        </w:rPr>
        <w:t>0</w:t>
      </w:r>
      <w:r w:rsidRPr="00E77553">
        <w:rPr>
          <w:rFonts w:ascii="Times New Roman" w:eastAsia="標楷體" w:hAnsi="Times New Roman" w:hint="eastAsia"/>
        </w:rPr>
        <w:t>2</w:t>
      </w:r>
      <w:r w:rsidRPr="00E77553">
        <w:rPr>
          <w:rFonts w:ascii="Times New Roman" w:eastAsia="標楷體" w:hAnsi="Times New Roman"/>
        </w:rPr>
        <w:t>)</w:t>
      </w:r>
      <w:r w:rsidRPr="00E77553">
        <w:rPr>
          <w:rFonts w:ascii="Times New Roman" w:eastAsia="標楷體" w:hAnsi="Times New Roman"/>
        </w:rPr>
        <w:t>，進行集中市場</w:t>
      </w:r>
      <w:r w:rsidRPr="00E77553">
        <w:rPr>
          <w:rFonts w:ascii="Times New Roman" w:eastAsia="標楷體" w:hAnsi="Times New Roman" w:hint="eastAsia"/>
        </w:rPr>
        <w:t>零</w:t>
      </w:r>
      <w:r w:rsidRPr="00E77553">
        <w:rPr>
          <w:rFonts w:ascii="Times New Roman" w:eastAsia="標楷體" w:hAnsi="Times New Roman"/>
        </w:rPr>
        <w:t>股委託作業，當證券商下單時，</w:t>
      </w:r>
      <w:proofErr w:type="spellStart"/>
      <w:r w:rsidRPr="00E77553">
        <w:rPr>
          <w:rFonts w:ascii="Times New Roman" w:eastAsia="標楷體" w:hAnsi="Times New Roman"/>
        </w:rPr>
        <w:t>SenderCompID</w:t>
      </w:r>
      <w:proofErr w:type="spellEnd"/>
      <w:r w:rsidRPr="00E77553">
        <w:rPr>
          <w:rFonts w:ascii="Times New Roman" w:eastAsia="標楷體" w:hAnsi="Times New Roman"/>
        </w:rPr>
        <w:t>表示</w:t>
      </w:r>
      <w:r w:rsidRPr="00E77553">
        <w:rPr>
          <w:rFonts w:ascii="Times New Roman" w:eastAsia="標楷體" w:hAnsi="Times New Roman"/>
        </w:rPr>
        <w:t>FIX</w:t>
      </w:r>
      <w:r w:rsidRPr="00E77553">
        <w:rPr>
          <w:rFonts w:ascii="Times New Roman" w:eastAsia="標楷體" w:hAnsi="Times New Roman"/>
        </w:rPr>
        <w:t>連線的券商，</w:t>
      </w:r>
      <w:proofErr w:type="spellStart"/>
      <w:r w:rsidRPr="00E77553">
        <w:rPr>
          <w:rFonts w:ascii="Times New Roman" w:eastAsia="標楷體" w:hAnsi="Times New Roman"/>
        </w:rPr>
        <w:t>SenderSubID</w:t>
      </w:r>
      <w:proofErr w:type="spellEnd"/>
      <w:r w:rsidRPr="00E77553">
        <w:rPr>
          <w:rFonts w:ascii="Times New Roman" w:eastAsia="標楷體" w:hAnsi="Times New Roman"/>
        </w:rPr>
        <w:t>則表示實際接受客戶委託下單的證券商。</w:t>
      </w:r>
    </w:p>
    <w:p w:rsidR="005D1BD6" w:rsidRPr="00E77553" w:rsidRDefault="005D1BD6" w:rsidP="005D1BD6">
      <w:pPr>
        <w:pStyle w:val="Default"/>
        <w:rPr>
          <w:rFonts w:ascii="Times New Roman" w:eastAsia="標楷體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723"/>
        <w:gridCol w:w="1649"/>
        <w:gridCol w:w="1703"/>
        <w:gridCol w:w="1639"/>
      </w:tblGrid>
      <w:tr w:rsidR="005D1BD6" w:rsidRPr="00E77553" w:rsidTr="00971C04">
        <w:trPr>
          <w:trHeight w:val="589"/>
        </w:trPr>
        <w:tc>
          <w:tcPr>
            <w:tcW w:w="2030" w:type="dxa"/>
            <w:tcBorders>
              <w:tl2br w:val="single" w:sz="4" w:space="0" w:color="auto"/>
            </w:tcBorders>
          </w:tcPr>
          <w:p w:rsidR="005D1BD6" w:rsidRPr="00E77553" w:rsidRDefault="005D1BD6" w:rsidP="00971C04">
            <w:pPr>
              <w:pStyle w:val="Default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 xml:space="preserve">         Tag</w:t>
            </w:r>
          </w:p>
          <w:p w:rsidR="005D1BD6" w:rsidRPr="00E77553" w:rsidRDefault="005D1BD6" w:rsidP="00971C04">
            <w:pPr>
              <w:pStyle w:val="Default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>Direction</w:t>
            </w:r>
          </w:p>
        </w:tc>
        <w:tc>
          <w:tcPr>
            <w:tcW w:w="1710" w:type="dxa"/>
          </w:tcPr>
          <w:p w:rsidR="005D1BD6" w:rsidRPr="00E77553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E77553">
              <w:rPr>
                <w:rFonts w:ascii="Times New Roman" w:eastAsia="標楷體" w:hAnsi="Times New Roman" w:hint="eastAsia"/>
                <w:szCs w:val="24"/>
              </w:rPr>
              <w:t>SenderCompID</w:t>
            </w:r>
            <w:proofErr w:type="spellEnd"/>
          </w:p>
          <w:p w:rsidR="005D1BD6" w:rsidRPr="00E77553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szCs w:val="24"/>
              </w:rPr>
              <w:t xml:space="preserve">(tag </w:t>
            </w:r>
            <w:r w:rsidRPr="00E77553">
              <w:rPr>
                <w:rFonts w:ascii="Times New Roman" w:eastAsia="標楷體" w:hAnsi="Times New Roman"/>
                <w:szCs w:val="24"/>
              </w:rPr>
              <w:t>49</w:t>
            </w:r>
            <w:r w:rsidRPr="00E7755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702" w:type="dxa"/>
          </w:tcPr>
          <w:p w:rsidR="005D1BD6" w:rsidRPr="00E77553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E77553">
              <w:rPr>
                <w:rFonts w:ascii="Times New Roman" w:eastAsia="標楷體" w:hAnsi="Times New Roman" w:hint="eastAsia"/>
                <w:szCs w:val="24"/>
              </w:rPr>
              <w:t>SenderSubID</w:t>
            </w:r>
            <w:proofErr w:type="spellEnd"/>
          </w:p>
          <w:p w:rsidR="005D1BD6" w:rsidRPr="00E77553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szCs w:val="24"/>
              </w:rPr>
              <w:t xml:space="preserve">(tag </w:t>
            </w:r>
            <w:r w:rsidRPr="00E77553">
              <w:rPr>
                <w:rFonts w:ascii="Times New Roman" w:eastAsia="標楷體" w:hAnsi="Times New Roman"/>
                <w:szCs w:val="24"/>
              </w:rPr>
              <w:t>50</w:t>
            </w:r>
            <w:r w:rsidRPr="00E7755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711" w:type="dxa"/>
          </w:tcPr>
          <w:p w:rsidR="005D1BD6" w:rsidRPr="00E77553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E77553">
              <w:rPr>
                <w:rFonts w:ascii="Times New Roman" w:eastAsia="標楷體" w:hAnsi="Times New Roman" w:hint="eastAsia"/>
                <w:szCs w:val="24"/>
              </w:rPr>
              <w:t>TargetCompID</w:t>
            </w:r>
            <w:proofErr w:type="spellEnd"/>
          </w:p>
          <w:p w:rsidR="005D1BD6" w:rsidRPr="00E77553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szCs w:val="24"/>
              </w:rPr>
              <w:t xml:space="preserve">(tag </w:t>
            </w:r>
            <w:r w:rsidRPr="00E77553">
              <w:rPr>
                <w:rFonts w:ascii="Times New Roman" w:eastAsia="標楷體" w:hAnsi="Times New Roman"/>
                <w:szCs w:val="24"/>
              </w:rPr>
              <w:t>56</w:t>
            </w:r>
            <w:r w:rsidRPr="00E7755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703" w:type="dxa"/>
          </w:tcPr>
          <w:p w:rsidR="005D1BD6" w:rsidRPr="00E77553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E77553">
              <w:rPr>
                <w:rFonts w:ascii="Times New Roman" w:eastAsia="標楷體" w:hAnsi="Times New Roman" w:hint="eastAsia"/>
                <w:szCs w:val="24"/>
              </w:rPr>
              <w:t>TargetSubID</w:t>
            </w:r>
            <w:proofErr w:type="spellEnd"/>
          </w:p>
          <w:p w:rsidR="005D1BD6" w:rsidRPr="00E77553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szCs w:val="24"/>
              </w:rPr>
              <w:t xml:space="preserve">(tag </w:t>
            </w:r>
            <w:r w:rsidRPr="00E77553">
              <w:rPr>
                <w:rFonts w:ascii="Times New Roman" w:eastAsia="標楷體" w:hAnsi="Times New Roman"/>
                <w:szCs w:val="24"/>
              </w:rPr>
              <w:t>57</w:t>
            </w:r>
            <w:r w:rsidRPr="00E7755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5D1BD6" w:rsidRPr="00E77553" w:rsidTr="00971C04">
        <w:tc>
          <w:tcPr>
            <w:tcW w:w="2030" w:type="dxa"/>
          </w:tcPr>
          <w:p w:rsidR="005D1BD6" w:rsidRPr="00E77553" w:rsidRDefault="005D1BD6" w:rsidP="00971C04">
            <w:pPr>
              <w:pStyle w:val="Default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 xml:space="preserve">Broker </w:t>
            </w:r>
            <w:r w:rsidRPr="00E77553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E77553">
              <w:rPr>
                <w:rFonts w:ascii="Times New Roman" w:eastAsia="標楷體" w:hAnsi="Times New Roman"/>
                <w:szCs w:val="24"/>
              </w:rPr>
              <w:t xml:space="preserve"> TWSE</w:t>
            </w:r>
          </w:p>
        </w:tc>
        <w:tc>
          <w:tcPr>
            <w:tcW w:w="1710" w:type="dxa"/>
          </w:tcPr>
          <w:p w:rsidR="005D1BD6" w:rsidRPr="00E77553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>T11600</w:t>
            </w:r>
            <w:r w:rsidRPr="00E7755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702" w:type="dxa"/>
          </w:tcPr>
          <w:p w:rsidR="005D1BD6" w:rsidRPr="00E77553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>116</w:t>
            </w:r>
            <w:r w:rsidRPr="00E77553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1711" w:type="dxa"/>
          </w:tcPr>
          <w:p w:rsidR="005D1BD6" w:rsidRPr="00E77553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>XTAI</w:t>
            </w:r>
          </w:p>
        </w:tc>
        <w:tc>
          <w:tcPr>
            <w:tcW w:w="1703" w:type="dxa"/>
          </w:tcPr>
          <w:p w:rsidR="005D1BD6" w:rsidRPr="00E77553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</w:tr>
      <w:tr w:rsidR="005D1BD6" w:rsidRPr="00E77553" w:rsidTr="00971C04">
        <w:tc>
          <w:tcPr>
            <w:tcW w:w="2030" w:type="dxa"/>
          </w:tcPr>
          <w:p w:rsidR="005D1BD6" w:rsidRPr="00E77553" w:rsidRDefault="005D1BD6" w:rsidP="00971C04">
            <w:pPr>
              <w:pStyle w:val="Default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 xml:space="preserve">TWSE </w:t>
            </w:r>
            <w:r w:rsidRPr="00E77553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E77553">
              <w:rPr>
                <w:rFonts w:ascii="Times New Roman" w:eastAsia="標楷體" w:hAnsi="Times New Roman"/>
                <w:szCs w:val="24"/>
              </w:rPr>
              <w:t xml:space="preserve"> Broker</w:t>
            </w:r>
          </w:p>
        </w:tc>
        <w:tc>
          <w:tcPr>
            <w:tcW w:w="1710" w:type="dxa"/>
          </w:tcPr>
          <w:p w:rsidR="005D1BD6" w:rsidRPr="00E77553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>XTAI</w:t>
            </w:r>
          </w:p>
        </w:tc>
        <w:tc>
          <w:tcPr>
            <w:tcW w:w="1702" w:type="dxa"/>
          </w:tcPr>
          <w:p w:rsidR="005D1BD6" w:rsidRPr="00E77553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711" w:type="dxa"/>
          </w:tcPr>
          <w:p w:rsidR="005D1BD6" w:rsidRPr="00E77553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>T11600</w:t>
            </w:r>
            <w:r w:rsidRPr="00E7755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703" w:type="dxa"/>
          </w:tcPr>
          <w:p w:rsidR="005D1BD6" w:rsidRPr="00E77553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>116</w:t>
            </w:r>
            <w:r w:rsidRPr="00E77553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</w:tr>
    </w:tbl>
    <w:p w:rsidR="005D1BD6" w:rsidRPr="00E77553" w:rsidRDefault="005D1BD6" w:rsidP="00E10F8D">
      <w:pPr>
        <w:ind w:left="720"/>
        <w:outlineLvl w:val="1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numPr>
          <w:ilvl w:val="0"/>
          <w:numId w:val="20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bookmarkStart w:id="213" w:name="_Toc14959965"/>
      <w:r w:rsidRPr="00E77553">
        <w:rPr>
          <w:rFonts w:ascii="Times New Roman"/>
          <w:color w:val="000000"/>
          <w:szCs w:val="24"/>
        </w:rPr>
        <w:t>標準表尾格式</w:t>
      </w:r>
      <w:bookmarkStart w:id="214" w:name="_Toc51031279"/>
      <w:bookmarkStart w:id="215" w:name="_Toc55882199"/>
      <w:bookmarkStart w:id="216" w:name="_Toc230503947"/>
      <w:r w:rsidRPr="00E77553">
        <w:rPr>
          <w:rFonts w:ascii="Times New Roman"/>
          <w:color w:val="000000"/>
          <w:szCs w:val="24"/>
        </w:rPr>
        <w:t>(Standard Trailer</w:t>
      </w:r>
      <w:bookmarkEnd w:id="214"/>
      <w:bookmarkEnd w:id="215"/>
      <w:bookmarkEnd w:id="216"/>
      <w:r w:rsidRPr="00E77553">
        <w:rPr>
          <w:rFonts w:ascii="Times New Roman"/>
          <w:color w:val="000000"/>
          <w:szCs w:val="24"/>
        </w:rPr>
        <w:t>)</w:t>
      </w:r>
      <w:bookmarkEnd w:id="209"/>
      <w:bookmarkEnd w:id="210"/>
      <w:bookmarkEnd w:id="211"/>
      <w:bookmarkEnd w:id="212"/>
      <w:bookmarkEnd w:id="213"/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1800"/>
        <w:gridCol w:w="900"/>
        <w:gridCol w:w="3060"/>
      </w:tblGrid>
      <w:tr w:rsidR="006A46AD" w:rsidRPr="00E77553" w:rsidTr="006A46AD">
        <w:trPr>
          <w:cantSplit/>
          <w:tblHeader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Req’d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Comments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CheckSum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</w:tbl>
    <w:p w:rsidR="006A46AD" w:rsidRPr="00E77553" w:rsidRDefault="006A46AD" w:rsidP="006A46AD">
      <w:pPr>
        <w:numPr>
          <w:ilvl w:val="0"/>
          <w:numId w:val="29"/>
        </w:numPr>
        <w:ind w:left="1077"/>
        <w:rPr>
          <w:rFonts w:ascii="Times New Roman"/>
          <w:color w:val="000000"/>
          <w:szCs w:val="24"/>
        </w:rPr>
      </w:pPr>
      <w:bookmarkStart w:id="217" w:name="_Toc241927173"/>
      <w:r w:rsidRPr="00E77553">
        <w:rPr>
          <w:rFonts w:ascii="Times New Roman"/>
          <w:color w:val="000000"/>
          <w:szCs w:val="24"/>
        </w:rPr>
        <w:t>Checksum</w:t>
      </w:r>
      <w:r w:rsidRPr="00E77553">
        <w:rPr>
          <w:rFonts w:ascii="Times New Roman"/>
          <w:color w:val="000000"/>
          <w:szCs w:val="24"/>
        </w:rPr>
        <w:t>檢核機制</w:t>
      </w:r>
      <w:bookmarkEnd w:id="217"/>
    </w:p>
    <w:p w:rsidR="006A46AD" w:rsidRPr="00E77553" w:rsidRDefault="006A46AD" w:rsidP="006A46AD">
      <w:pPr>
        <w:ind w:leftChars="236" w:left="566" w:firstLineChars="167" w:firstLine="401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是把每個字元的二進</w:t>
      </w:r>
      <w:r w:rsidR="00ED7A38" w:rsidRPr="00E77553">
        <w:rPr>
          <w:rFonts w:ascii="Times New Roman"/>
          <w:color w:val="000000"/>
          <w:szCs w:val="24"/>
        </w:rPr>
        <w:t>位元組</w:t>
      </w:r>
      <w:r w:rsidR="00ED7A38" w:rsidRPr="00E77553">
        <w:rPr>
          <w:rFonts w:ascii="Times New Roman"/>
          <w:color w:val="000000"/>
          <w:szCs w:val="24"/>
        </w:rPr>
        <w:t>(Byte)</w:t>
      </w:r>
      <w:r w:rsidRPr="00E77553">
        <w:rPr>
          <w:rFonts w:ascii="Times New Roman"/>
          <w:color w:val="000000"/>
          <w:szCs w:val="24"/>
        </w:rPr>
        <w:t>值，從</w:t>
      </w:r>
      <w:r w:rsidRPr="00E77553">
        <w:rPr>
          <w:rFonts w:ascii="Times New Roman" w:hint="eastAsia"/>
          <w:color w:val="000000"/>
          <w:szCs w:val="24"/>
        </w:rPr>
        <w:t>訊息</w:t>
      </w:r>
      <w:r w:rsidRPr="00E77553">
        <w:rPr>
          <w:rFonts w:ascii="Times New Roman"/>
          <w:color w:val="000000"/>
          <w:szCs w:val="24"/>
        </w:rPr>
        <w:t>第一個欄位開始相加至</w:t>
      </w:r>
      <w:r w:rsidRPr="00E77553">
        <w:rPr>
          <w:rFonts w:ascii="Times New Roman" w:hint="eastAsia"/>
          <w:color w:val="000000"/>
          <w:szCs w:val="24"/>
        </w:rPr>
        <w:t>C</w:t>
      </w:r>
      <w:r w:rsidRPr="00E77553">
        <w:rPr>
          <w:rFonts w:ascii="Times New Roman"/>
          <w:color w:val="000000"/>
          <w:szCs w:val="24"/>
        </w:rPr>
        <w:t>hecksum</w:t>
      </w:r>
      <w:r w:rsidRPr="00E77553">
        <w:rPr>
          <w:rFonts w:ascii="Times New Roman"/>
          <w:color w:val="000000"/>
          <w:szCs w:val="24"/>
        </w:rPr>
        <w:t>欄位之前，得出總合除以</w:t>
      </w:r>
      <w:r w:rsidRPr="00E77553">
        <w:rPr>
          <w:rFonts w:ascii="Times New Roman"/>
          <w:color w:val="000000"/>
          <w:szCs w:val="24"/>
        </w:rPr>
        <w:t>256</w:t>
      </w:r>
      <w:r w:rsidRPr="00E77553">
        <w:rPr>
          <w:rFonts w:ascii="Times New Roman"/>
          <w:color w:val="000000"/>
          <w:szCs w:val="24"/>
        </w:rPr>
        <w:t>得到的餘數放入</w:t>
      </w:r>
      <w:r w:rsidRPr="00E77553">
        <w:rPr>
          <w:rFonts w:ascii="Times New Roman"/>
          <w:color w:val="000000"/>
          <w:szCs w:val="24"/>
        </w:rPr>
        <w:t>tag 10</w:t>
      </w:r>
      <w:r w:rsidRPr="00E77553">
        <w:rPr>
          <w:rFonts w:ascii="Times New Roman"/>
          <w:color w:val="000000"/>
          <w:szCs w:val="24"/>
        </w:rPr>
        <w:t>中做為</w:t>
      </w:r>
      <w:r w:rsidRPr="00E77553">
        <w:rPr>
          <w:rFonts w:ascii="Times New Roman" w:hint="eastAsia"/>
          <w:color w:val="000000"/>
          <w:szCs w:val="24"/>
        </w:rPr>
        <w:t>C</w:t>
      </w:r>
      <w:r w:rsidRPr="00E77553">
        <w:rPr>
          <w:rFonts w:ascii="Times New Roman"/>
          <w:color w:val="000000"/>
          <w:szCs w:val="24"/>
        </w:rPr>
        <w:t>hecksum</w:t>
      </w:r>
      <w:r w:rsidRPr="00E77553">
        <w:rPr>
          <w:rFonts w:ascii="Times New Roman"/>
          <w:color w:val="000000"/>
          <w:szCs w:val="24"/>
        </w:rPr>
        <w:t>檢核值。為了傳輸，</w:t>
      </w:r>
      <w:r w:rsidRPr="00E77553">
        <w:rPr>
          <w:rFonts w:ascii="Times New Roman" w:hint="eastAsia"/>
          <w:color w:val="000000"/>
          <w:szCs w:val="24"/>
        </w:rPr>
        <w:t>C</w:t>
      </w:r>
      <w:r w:rsidRPr="00E77553">
        <w:rPr>
          <w:rFonts w:ascii="Times New Roman"/>
          <w:color w:val="000000"/>
          <w:szCs w:val="24"/>
        </w:rPr>
        <w:t>hecksum</w:t>
      </w:r>
      <w:r w:rsidRPr="00E77553">
        <w:rPr>
          <w:rFonts w:ascii="Times New Roman"/>
          <w:color w:val="000000"/>
          <w:szCs w:val="24"/>
        </w:rPr>
        <w:t>需以可見字元傳送，所以轉換為三個</w:t>
      </w:r>
      <w:r w:rsidRPr="00E77553">
        <w:rPr>
          <w:rFonts w:ascii="Times New Roman"/>
          <w:color w:val="000000"/>
          <w:szCs w:val="24"/>
        </w:rPr>
        <w:t>ASCII</w:t>
      </w:r>
      <w:r w:rsidRPr="00E77553">
        <w:rPr>
          <w:rFonts w:ascii="Times New Roman"/>
          <w:color w:val="000000"/>
          <w:szCs w:val="24"/>
        </w:rPr>
        <w:t>數字。</w:t>
      </w:r>
    </w:p>
    <w:p w:rsidR="006A46AD" w:rsidRPr="00E77553" w:rsidRDefault="006A46AD" w:rsidP="006A46AD">
      <w:pPr>
        <w:ind w:leftChars="236" w:left="566" w:firstLineChars="167" w:firstLine="401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舉例來說，如果</w:t>
      </w:r>
      <w:r w:rsidRPr="00E77553">
        <w:rPr>
          <w:rFonts w:ascii="Times New Roman" w:hint="eastAsia"/>
          <w:color w:val="000000"/>
          <w:szCs w:val="24"/>
        </w:rPr>
        <w:t>C</w:t>
      </w:r>
      <w:r w:rsidRPr="00E77553">
        <w:rPr>
          <w:rFonts w:ascii="Times New Roman"/>
          <w:color w:val="000000"/>
          <w:szCs w:val="24"/>
        </w:rPr>
        <w:t>hecksum</w:t>
      </w:r>
      <w:r w:rsidRPr="00E77553">
        <w:rPr>
          <w:rFonts w:ascii="Times New Roman"/>
          <w:color w:val="000000"/>
          <w:szCs w:val="24"/>
        </w:rPr>
        <w:t>的檢核機制得出的數字為</w:t>
      </w:r>
      <w:r w:rsidRPr="00E77553">
        <w:rPr>
          <w:rFonts w:ascii="Times New Roman"/>
          <w:color w:val="000000"/>
          <w:szCs w:val="24"/>
        </w:rPr>
        <w:t>274</w:t>
      </w:r>
      <w:r w:rsidRPr="00E77553">
        <w:rPr>
          <w:rFonts w:ascii="Times New Roman"/>
          <w:color w:val="000000"/>
          <w:szCs w:val="24"/>
        </w:rPr>
        <w:t>，除以</w:t>
      </w:r>
      <w:r w:rsidRPr="00E77553">
        <w:rPr>
          <w:rFonts w:ascii="Times New Roman"/>
          <w:color w:val="000000"/>
          <w:szCs w:val="24"/>
        </w:rPr>
        <w:t>256</w:t>
      </w:r>
      <w:r w:rsidRPr="00E77553">
        <w:rPr>
          <w:rFonts w:ascii="Times New Roman"/>
          <w:color w:val="000000"/>
          <w:szCs w:val="24"/>
        </w:rPr>
        <w:t>取其餘數。這數值將會被帶在</w:t>
      </w:r>
      <w:r w:rsidRPr="00E77553">
        <w:rPr>
          <w:rFonts w:ascii="Times New Roman"/>
          <w:color w:val="000000"/>
          <w:szCs w:val="24"/>
        </w:rPr>
        <w:t>tag 10</w:t>
      </w:r>
      <w:r w:rsidRPr="00E77553">
        <w:rPr>
          <w:rFonts w:ascii="Times New Roman"/>
          <w:color w:val="000000"/>
          <w:szCs w:val="24"/>
        </w:rPr>
        <w:t>裡。</w:t>
      </w:r>
    </w:p>
    <w:p w:rsidR="006A46AD" w:rsidRPr="00E77553" w:rsidRDefault="006A46AD" w:rsidP="006A46AD">
      <w:pPr>
        <w:pStyle w:val="Picture"/>
        <w:keepNext w:val="0"/>
        <w:ind w:left="0" w:firstLine="490"/>
        <w:rPr>
          <w:rFonts w:ascii="Times New Roman" w:eastAsia="標楷體" w:hAnsi="Times New Roman"/>
          <w:color w:val="000000"/>
          <w:sz w:val="24"/>
          <w:szCs w:val="24"/>
          <w:lang w:val="fr-FR" w:eastAsia="zh-TW"/>
        </w:rPr>
      </w:pPr>
    </w:p>
    <w:p w:rsidR="006A46AD" w:rsidRPr="00E77553" w:rsidRDefault="006A46AD" w:rsidP="006A46AD">
      <w:pPr>
        <w:ind w:firstLine="490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Char *</w:t>
      </w:r>
      <w:proofErr w:type="spellStart"/>
      <w:r w:rsidRPr="00E77553">
        <w:rPr>
          <w:rFonts w:ascii="Times New Roman"/>
          <w:color w:val="000000"/>
          <w:szCs w:val="24"/>
        </w:rPr>
        <w:t>GenerateCheckSum</w:t>
      </w:r>
      <w:proofErr w:type="spellEnd"/>
      <w:r w:rsidRPr="00E77553">
        <w:rPr>
          <w:rFonts w:ascii="Times New Roman"/>
          <w:color w:val="000000"/>
          <w:szCs w:val="24"/>
        </w:rPr>
        <w:t>( char *</w:t>
      </w:r>
      <w:proofErr w:type="spellStart"/>
      <w:r w:rsidRPr="00E77553">
        <w:rPr>
          <w:rFonts w:ascii="Times New Roman"/>
          <w:color w:val="000000"/>
          <w:szCs w:val="24"/>
        </w:rPr>
        <w:t>buf</w:t>
      </w:r>
      <w:proofErr w:type="spellEnd"/>
      <w:r w:rsidRPr="00E77553">
        <w:rPr>
          <w:rFonts w:ascii="Times New Roman"/>
          <w:color w:val="000000"/>
          <w:szCs w:val="24"/>
        </w:rPr>
        <w:t xml:space="preserve">, long </w:t>
      </w:r>
      <w:proofErr w:type="spellStart"/>
      <w:r w:rsidRPr="00E77553">
        <w:rPr>
          <w:rFonts w:ascii="Times New Roman"/>
          <w:color w:val="000000"/>
          <w:szCs w:val="24"/>
        </w:rPr>
        <w:t>bufLen</w:t>
      </w:r>
      <w:proofErr w:type="spellEnd"/>
      <w:r w:rsidRPr="00E77553">
        <w:rPr>
          <w:rFonts w:ascii="Times New Roman"/>
          <w:color w:val="000000"/>
          <w:szCs w:val="24"/>
        </w:rPr>
        <w:t xml:space="preserve"> )</w:t>
      </w:r>
    </w:p>
    <w:p w:rsidR="006A46AD" w:rsidRPr="00E77553" w:rsidRDefault="006A46AD" w:rsidP="006A46AD">
      <w:pPr>
        <w:ind w:firstLine="490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{</w:t>
      </w:r>
    </w:p>
    <w:p w:rsidR="006A46AD" w:rsidRPr="00E77553" w:rsidRDefault="006A46AD" w:rsidP="006A46AD">
      <w:pPr>
        <w:ind w:firstLine="490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ab/>
      </w:r>
      <w:r w:rsidRPr="00E77553">
        <w:rPr>
          <w:rFonts w:ascii="Times New Roman"/>
          <w:color w:val="000000"/>
          <w:szCs w:val="24"/>
        </w:rPr>
        <w:tab/>
        <w:t xml:space="preserve">static char </w:t>
      </w:r>
      <w:proofErr w:type="spellStart"/>
      <w:r w:rsidRPr="00E77553">
        <w:rPr>
          <w:rFonts w:ascii="Times New Roman"/>
          <w:color w:val="000000"/>
          <w:szCs w:val="24"/>
        </w:rPr>
        <w:t>tmpBuf</w:t>
      </w:r>
      <w:proofErr w:type="spellEnd"/>
      <w:r w:rsidRPr="00E77553">
        <w:rPr>
          <w:rFonts w:ascii="Times New Roman"/>
          <w:color w:val="000000"/>
          <w:szCs w:val="24"/>
        </w:rPr>
        <w:t>[ 4 ];</w:t>
      </w:r>
    </w:p>
    <w:p w:rsidR="006A46AD" w:rsidRPr="00E77553" w:rsidRDefault="006A46AD" w:rsidP="006A46AD">
      <w:pPr>
        <w:ind w:firstLine="490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ab/>
      </w:r>
      <w:r w:rsidRPr="00E77553">
        <w:rPr>
          <w:rFonts w:ascii="Times New Roman"/>
          <w:color w:val="000000"/>
          <w:szCs w:val="24"/>
        </w:rPr>
        <w:tab/>
        <w:t xml:space="preserve">long </w:t>
      </w:r>
      <w:proofErr w:type="spellStart"/>
      <w:r w:rsidRPr="00E77553">
        <w:rPr>
          <w:rFonts w:ascii="Times New Roman"/>
          <w:color w:val="000000"/>
          <w:szCs w:val="24"/>
        </w:rPr>
        <w:t>idx</w:t>
      </w:r>
      <w:proofErr w:type="spellEnd"/>
      <w:r w:rsidRPr="00E77553">
        <w:rPr>
          <w:rFonts w:ascii="Times New Roman"/>
          <w:color w:val="000000"/>
          <w:szCs w:val="24"/>
        </w:rPr>
        <w:t>;</w:t>
      </w:r>
    </w:p>
    <w:p w:rsidR="006A46AD" w:rsidRPr="00E77553" w:rsidRDefault="006A46AD" w:rsidP="006A46AD">
      <w:pPr>
        <w:ind w:firstLine="490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ab/>
      </w:r>
      <w:r w:rsidRPr="00E77553">
        <w:rPr>
          <w:rFonts w:ascii="Times New Roman"/>
          <w:color w:val="000000"/>
          <w:szCs w:val="24"/>
        </w:rPr>
        <w:tab/>
        <w:t xml:space="preserve">unsigned int </w:t>
      </w:r>
      <w:proofErr w:type="spellStart"/>
      <w:r w:rsidRPr="00E77553">
        <w:rPr>
          <w:rFonts w:ascii="Times New Roman"/>
          <w:color w:val="000000"/>
          <w:szCs w:val="24"/>
        </w:rPr>
        <w:t>cks</w:t>
      </w:r>
      <w:proofErr w:type="spellEnd"/>
      <w:r w:rsidRPr="00E77553">
        <w:rPr>
          <w:rFonts w:ascii="Times New Roman"/>
          <w:color w:val="000000"/>
          <w:szCs w:val="24"/>
        </w:rPr>
        <w:t>;</w:t>
      </w:r>
    </w:p>
    <w:p w:rsidR="006A46AD" w:rsidRPr="00E77553" w:rsidRDefault="006A46AD" w:rsidP="006A46AD">
      <w:pPr>
        <w:ind w:firstLine="490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ind w:firstLine="490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ab/>
      </w:r>
      <w:r w:rsidRPr="00E77553">
        <w:rPr>
          <w:rFonts w:ascii="Times New Roman"/>
          <w:color w:val="000000"/>
          <w:szCs w:val="24"/>
        </w:rPr>
        <w:tab/>
        <w:t xml:space="preserve">for( </w:t>
      </w:r>
      <w:proofErr w:type="spellStart"/>
      <w:r w:rsidRPr="00E77553">
        <w:rPr>
          <w:rFonts w:ascii="Times New Roman"/>
          <w:color w:val="000000"/>
          <w:szCs w:val="24"/>
        </w:rPr>
        <w:t>idx</w:t>
      </w:r>
      <w:proofErr w:type="spellEnd"/>
      <w:r w:rsidRPr="00E77553">
        <w:rPr>
          <w:rFonts w:ascii="Times New Roman"/>
          <w:color w:val="000000"/>
          <w:szCs w:val="24"/>
        </w:rPr>
        <w:t xml:space="preserve">=0L, </w:t>
      </w:r>
      <w:proofErr w:type="spellStart"/>
      <w:r w:rsidRPr="00E77553">
        <w:rPr>
          <w:rFonts w:ascii="Times New Roman"/>
          <w:color w:val="000000"/>
          <w:szCs w:val="24"/>
        </w:rPr>
        <w:t>cks</w:t>
      </w:r>
      <w:proofErr w:type="spellEnd"/>
      <w:r w:rsidRPr="00E77553">
        <w:rPr>
          <w:rFonts w:ascii="Times New Roman"/>
          <w:color w:val="000000"/>
          <w:szCs w:val="24"/>
        </w:rPr>
        <w:t xml:space="preserve">=0; </w:t>
      </w:r>
      <w:proofErr w:type="spellStart"/>
      <w:r w:rsidRPr="00E77553">
        <w:rPr>
          <w:rFonts w:ascii="Times New Roman"/>
          <w:color w:val="000000"/>
          <w:szCs w:val="24"/>
        </w:rPr>
        <w:t>idx</w:t>
      </w:r>
      <w:proofErr w:type="spellEnd"/>
      <w:r w:rsidRPr="00E77553">
        <w:rPr>
          <w:rFonts w:ascii="Times New Roman"/>
          <w:color w:val="000000"/>
          <w:szCs w:val="24"/>
        </w:rPr>
        <w:t xml:space="preserve"> &lt; </w:t>
      </w:r>
      <w:proofErr w:type="spellStart"/>
      <w:r w:rsidRPr="00E77553">
        <w:rPr>
          <w:rFonts w:ascii="Times New Roman"/>
          <w:color w:val="000000"/>
          <w:szCs w:val="24"/>
        </w:rPr>
        <w:t>bufLen</w:t>
      </w:r>
      <w:proofErr w:type="spellEnd"/>
      <w:r w:rsidRPr="00E77553">
        <w:rPr>
          <w:rFonts w:ascii="Times New Roman"/>
          <w:color w:val="000000"/>
          <w:szCs w:val="24"/>
        </w:rPr>
        <w:t xml:space="preserve">; </w:t>
      </w:r>
      <w:proofErr w:type="spellStart"/>
      <w:r w:rsidRPr="00E77553">
        <w:rPr>
          <w:rFonts w:ascii="Times New Roman"/>
          <w:color w:val="000000"/>
          <w:szCs w:val="24"/>
        </w:rPr>
        <w:t>cks</w:t>
      </w:r>
      <w:proofErr w:type="spellEnd"/>
      <w:r w:rsidRPr="00E77553">
        <w:rPr>
          <w:rFonts w:ascii="Times New Roman"/>
          <w:color w:val="000000"/>
          <w:szCs w:val="24"/>
        </w:rPr>
        <w:t xml:space="preserve"> += (unsigned int)</w:t>
      </w:r>
      <w:proofErr w:type="spellStart"/>
      <w:r w:rsidRPr="00E77553">
        <w:rPr>
          <w:rFonts w:ascii="Times New Roman"/>
          <w:color w:val="000000"/>
          <w:szCs w:val="24"/>
        </w:rPr>
        <w:t>buf</w:t>
      </w:r>
      <w:proofErr w:type="spellEnd"/>
      <w:r w:rsidRPr="00E77553">
        <w:rPr>
          <w:rFonts w:ascii="Times New Roman"/>
          <w:color w:val="000000"/>
          <w:szCs w:val="24"/>
        </w:rPr>
        <w:t xml:space="preserve">[ </w:t>
      </w:r>
      <w:proofErr w:type="spellStart"/>
      <w:r w:rsidRPr="00E77553">
        <w:rPr>
          <w:rFonts w:ascii="Times New Roman"/>
          <w:color w:val="000000"/>
          <w:szCs w:val="24"/>
        </w:rPr>
        <w:t>idx</w:t>
      </w:r>
      <w:proofErr w:type="spellEnd"/>
      <w:r w:rsidRPr="00E77553">
        <w:rPr>
          <w:rFonts w:ascii="Times New Roman"/>
          <w:color w:val="000000"/>
          <w:szCs w:val="24"/>
        </w:rPr>
        <w:t>++ ] );</w:t>
      </w:r>
    </w:p>
    <w:p w:rsidR="006A46AD" w:rsidRPr="00E77553" w:rsidRDefault="006A46AD" w:rsidP="006A46AD">
      <w:pPr>
        <w:ind w:firstLine="490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ab/>
      </w:r>
      <w:r w:rsidRPr="00E77553">
        <w:rPr>
          <w:rFonts w:ascii="Times New Roman"/>
          <w:color w:val="000000"/>
          <w:szCs w:val="24"/>
        </w:rPr>
        <w:tab/>
      </w:r>
      <w:r w:rsidRPr="00E77553">
        <w:rPr>
          <w:rFonts w:ascii="Times New Roman"/>
          <w:color w:val="000000"/>
          <w:szCs w:val="24"/>
        </w:rPr>
        <w:tab/>
      </w:r>
      <w:proofErr w:type="spellStart"/>
      <w:r w:rsidRPr="00E77553">
        <w:rPr>
          <w:rFonts w:ascii="Times New Roman"/>
          <w:color w:val="000000"/>
          <w:szCs w:val="24"/>
        </w:rPr>
        <w:t>sprintf</w:t>
      </w:r>
      <w:proofErr w:type="spellEnd"/>
      <w:r w:rsidRPr="00E77553">
        <w:rPr>
          <w:rFonts w:ascii="Times New Roman"/>
          <w:color w:val="000000"/>
          <w:szCs w:val="24"/>
        </w:rPr>
        <w:t xml:space="preserve">( </w:t>
      </w:r>
      <w:proofErr w:type="spellStart"/>
      <w:r w:rsidRPr="00E77553">
        <w:rPr>
          <w:rFonts w:ascii="Times New Roman"/>
          <w:color w:val="000000"/>
          <w:szCs w:val="24"/>
        </w:rPr>
        <w:t>tmpBuf</w:t>
      </w:r>
      <w:proofErr w:type="spellEnd"/>
      <w:r w:rsidRPr="00E77553">
        <w:rPr>
          <w:rFonts w:ascii="Times New Roman"/>
          <w:color w:val="000000"/>
          <w:szCs w:val="24"/>
        </w:rPr>
        <w:t xml:space="preserve">, “%03d”, (unsigned int)( </w:t>
      </w:r>
      <w:proofErr w:type="spellStart"/>
      <w:r w:rsidRPr="00E77553">
        <w:rPr>
          <w:rFonts w:ascii="Times New Roman"/>
          <w:color w:val="000000"/>
          <w:szCs w:val="24"/>
        </w:rPr>
        <w:t>cks</w:t>
      </w:r>
      <w:proofErr w:type="spellEnd"/>
      <w:r w:rsidRPr="00E77553">
        <w:rPr>
          <w:rFonts w:ascii="Times New Roman"/>
          <w:color w:val="000000"/>
          <w:szCs w:val="24"/>
        </w:rPr>
        <w:t xml:space="preserve"> % 256 ) );</w:t>
      </w:r>
    </w:p>
    <w:p w:rsidR="006A46AD" w:rsidRPr="00E77553" w:rsidRDefault="006A46AD" w:rsidP="006A46AD">
      <w:pPr>
        <w:ind w:firstLine="490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ab/>
      </w:r>
      <w:r w:rsidRPr="00E77553">
        <w:rPr>
          <w:rFonts w:ascii="Times New Roman"/>
          <w:color w:val="000000"/>
          <w:szCs w:val="24"/>
        </w:rPr>
        <w:tab/>
        <w:t xml:space="preserve">return( </w:t>
      </w:r>
      <w:proofErr w:type="spellStart"/>
      <w:r w:rsidRPr="00E77553">
        <w:rPr>
          <w:rFonts w:ascii="Times New Roman"/>
          <w:color w:val="000000"/>
          <w:szCs w:val="24"/>
        </w:rPr>
        <w:t>tmpBuf</w:t>
      </w:r>
      <w:proofErr w:type="spellEnd"/>
      <w:r w:rsidRPr="00E77553">
        <w:rPr>
          <w:rFonts w:ascii="Times New Roman"/>
          <w:color w:val="000000"/>
          <w:szCs w:val="24"/>
        </w:rPr>
        <w:t xml:space="preserve"> );</w:t>
      </w:r>
      <w:r w:rsidRPr="00E77553">
        <w:rPr>
          <w:rFonts w:ascii="Times New Roman"/>
          <w:color w:val="000000"/>
          <w:szCs w:val="24"/>
        </w:rPr>
        <w:tab/>
        <w:t>}</w:t>
      </w:r>
    </w:p>
    <w:p w:rsidR="006A46AD" w:rsidRPr="00E77553" w:rsidRDefault="006A46AD" w:rsidP="00225E9F">
      <w:pPr>
        <w:numPr>
          <w:ilvl w:val="0"/>
          <w:numId w:val="47"/>
        </w:numPr>
        <w:tabs>
          <w:tab w:val="clear" w:pos="1920"/>
        </w:tabs>
        <w:ind w:left="540" w:hangingChars="225" w:hanging="540"/>
        <w:outlineLvl w:val="0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br w:type="page"/>
      </w:r>
      <w:bookmarkStart w:id="218" w:name="_Toc51031280"/>
      <w:bookmarkStart w:id="219" w:name="_Toc55882200"/>
      <w:bookmarkStart w:id="220" w:name="_Toc230503948"/>
      <w:bookmarkStart w:id="221" w:name="_Toc238263881"/>
      <w:bookmarkStart w:id="222" w:name="_Toc238267086"/>
      <w:bookmarkStart w:id="223" w:name="_Toc242001391"/>
      <w:bookmarkStart w:id="224" w:name="_Toc242002715"/>
      <w:bookmarkStart w:id="225" w:name="_Toc243381622"/>
      <w:bookmarkStart w:id="226" w:name="_Toc243383122"/>
      <w:bookmarkStart w:id="227" w:name="_Toc14959966"/>
      <w:r w:rsidRPr="00E77553">
        <w:rPr>
          <w:rFonts w:ascii="Times New Roman" w:hint="eastAsia"/>
          <w:color w:val="000000"/>
          <w:szCs w:val="24"/>
        </w:rPr>
        <w:t>交談層</w:t>
      </w:r>
      <w:r w:rsidRPr="00E77553">
        <w:rPr>
          <w:rFonts w:ascii="Times New Roman"/>
          <w:color w:val="000000"/>
          <w:szCs w:val="24"/>
        </w:rPr>
        <w:t>訊息</w:t>
      </w:r>
      <w:bookmarkEnd w:id="218"/>
      <w:bookmarkEnd w:id="219"/>
      <w:bookmarkEnd w:id="220"/>
      <w:r w:rsidRPr="00E77553">
        <w:rPr>
          <w:rFonts w:ascii="Times New Roman"/>
          <w:color w:val="000000"/>
          <w:szCs w:val="24"/>
        </w:rPr>
        <w:t>(Session Level Messages)</w:t>
      </w:r>
      <w:bookmarkEnd w:id="221"/>
      <w:bookmarkEnd w:id="222"/>
      <w:bookmarkEnd w:id="223"/>
      <w:bookmarkEnd w:id="224"/>
      <w:bookmarkEnd w:id="225"/>
      <w:bookmarkEnd w:id="226"/>
      <w:bookmarkEnd w:id="227"/>
    </w:p>
    <w:p w:rsidR="006A46AD" w:rsidRPr="00E77553" w:rsidRDefault="006A46AD" w:rsidP="006A46AD">
      <w:pPr>
        <w:ind w:left="540"/>
        <w:outlineLvl w:val="0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ind w:firstLineChars="204" w:firstLine="490"/>
        <w:rPr>
          <w:rFonts w:ascii="Times New Roman"/>
          <w:color w:val="000000"/>
        </w:rPr>
      </w:pPr>
      <w:r w:rsidRPr="00E77553">
        <w:rPr>
          <w:rFonts w:ascii="Times New Roman"/>
          <w:color w:val="000000"/>
        </w:rPr>
        <w:t>FIX</w:t>
      </w:r>
      <w:r w:rsidRPr="00E77553">
        <w:rPr>
          <w:rFonts w:ascii="Times New Roman"/>
          <w:color w:val="000000"/>
        </w:rPr>
        <w:t>協定中的</w:t>
      </w:r>
      <w:r w:rsidRPr="00E77553">
        <w:rPr>
          <w:rFonts w:ascii="Times New Roman" w:hint="eastAsia"/>
          <w:color w:val="000000"/>
        </w:rPr>
        <w:t>交談層</w:t>
      </w:r>
      <w:r w:rsidRPr="00E77553">
        <w:rPr>
          <w:rFonts w:ascii="Times New Roman" w:hint="eastAsia"/>
          <w:color w:val="000000"/>
        </w:rPr>
        <w:t>(</w:t>
      </w:r>
      <w:r w:rsidRPr="00E77553">
        <w:rPr>
          <w:rFonts w:ascii="Times New Roman"/>
          <w:color w:val="000000"/>
        </w:rPr>
        <w:t>Session Layer</w:t>
      </w:r>
      <w:r w:rsidRPr="00E77553">
        <w:rPr>
          <w:rFonts w:ascii="Times New Roman" w:hint="eastAsia"/>
          <w:color w:val="000000"/>
        </w:rPr>
        <w:t>)</w:t>
      </w:r>
      <w:r w:rsidRPr="00E77553">
        <w:rPr>
          <w:rFonts w:ascii="Times New Roman"/>
          <w:color w:val="000000"/>
        </w:rPr>
        <w:t>類似現行主機連線中的</w:t>
      </w:r>
      <w:r w:rsidRPr="00E77553">
        <w:rPr>
          <w:rFonts w:ascii="Times New Roman"/>
          <w:color w:val="000000"/>
        </w:rPr>
        <w:t>“</w:t>
      </w:r>
      <w:r w:rsidRPr="00E77553">
        <w:rPr>
          <w:rFonts w:ascii="Times New Roman"/>
          <w:color w:val="000000"/>
        </w:rPr>
        <w:t>連線子系統</w:t>
      </w:r>
      <w:r w:rsidRPr="00E77553">
        <w:rPr>
          <w:rFonts w:ascii="Times New Roman"/>
          <w:color w:val="000000"/>
        </w:rPr>
        <w:t>”</w:t>
      </w:r>
      <w:r w:rsidRPr="00E77553">
        <w:rPr>
          <w:rFonts w:ascii="Times New Roman" w:hint="eastAsia"/>
          <w:color w:val="000000"/>
        </w:rPr>
        <w:t>，</w:t>
      </w:r>
      <w:r w:rsidRPr="00E77553">
        <w:rPr>
          <w:rFonts w:ascii="Times New Roman"/>
          <w:color w:val="000000"/>
        </w:rPr>
        <w:t>用來建立連線、登入身份驗證檢查及訊息資料的一致性，包括登入訊息</w:t>
      </w:r>
      <w:r w:rsidRPr="00E77553">
        <w:rPr>
          <w:rFonts w:ascii="Times New Roman"/>
          <w:color w:val="000000"/>
        </w:rPr>
        <w:t>(Logon)</w:t>
      </w:r>
      <w:r w:rsidRPr="00E77553">
        <w:rPr>
          <w:rFonts w:ascii="Times New Roman"/>
          <w:color w:val="000000"/>
        </w:rPr>
        <w:t>、心跳訊息</w:t>
      </w:r>
      <w:r w:rsidRPr="00E77553">
        <w:rPr>
          <w:rFonts w:ascii="Times New Roman"/>
          <w:color w:val="000000"/>
        </w:rPr>
        <w:t>(Heartbeat)</w:t>
      </w:r>
      <w:r w:rsidRPr="00E77553">
        <w:rPr>
          <w:rFonts w:ascii="Times New Roman"/>
          <w:color w:val="000000"/>
        </w:rPr>
        <w:t>、測試請求訊息</w:t>
      </w:r>
      <w:r w:rsidRPr="00E77553">
        <w:rPr>
          <w:rFonts w:ascii="Times New Roman"/>
          <w:color w:val="000000"/>
        </w:rPr>
        <w:t>(Test Request)</w:t>
      </w:r>
      <w:r w:rsidRPr="00E77553">
        <w:rPr>
          <w:rFonts w:ascii="Times New Roman"/>
          <w:color w:val="000000"/>
        </w:rPr>
        <w:t>、</w:t>
      </w:r>
      <w:r w:rsidRPr="00E77553">
        <w:rPr>
          <w:rFonts w:ascii="Times New Roman" w:hint="eastAsia"/>
          <w:color w:val="000000"/>
        </w:rPr>
        <w:t>重送請求訊息</w:t>
      </w:r>
      <w:r w:rsidRPr="00E77553">
        <w:rPr>
          <w:rFonts w:ascii="Times New Roman" w:hint="eastAsia"/>
          <w:color w:val="000000"/>
        </w:rPr>
        <w:t>(Resend Request)</w:t>
      </w:r>
      <w:r w:rsidRPr="00E77553">
        <w:rPr>
          <w:rFonts w:ascii="Times New Roman"/>
          <w:color w:val="000000"/>
        </w:rPr>
        <w:t>、</w:t>
      </w:r>
      <w:r w:rsidRPr="00E77553">
        <w:rPr>
          <w:rFonts w:ascii="Times New Roman" w:hint="eastAsia"/>
          <w:color w:val="000000"/>
        </w:rPr>
        <w:t>Session</w:t>
      </w:r>
      <w:r w:rsidRPr="00E77553">
        <w:rPr>
          <w:rFonts w:ascii="Times New Roman"/>
          <w:color w:val="000000"/>
        </w:rPr>
        <w:t>拒絕訊息</w:t>
      </w:r>
      <w:r w:rsidRPr="00E77553">
        <w:rPr>
          <w:rFonts w:ascii="Times New Roman"/>
          <w:color w:val="000000"/>
        </w:rPr>
        <w:t>(Reject – Session)</w:t>
      </w:r>
      <w:r w:rsidRPr="00E77553">
        <w:rPr>
          <w:rFonts w:ascii="Times New Roman"/>
          <w:color w:val="000000"/>
        </w:rPr>
        <w:t>、序號重設訊息</w:t>
      </w:r>
      <w:r w:rsidRPr="00E77553">
        <w:rPr>
          <w:rFonts w:ascii="Times New Roman"/>
          <w:color w:val="000000"/>
        </w:rPr>
        <w:t>(Sequence Reset)</w:t>
      </w:r>
      <w:r w:rsidRPr="00E77553">
        <w:rPr>
          <w:rFonts w:ascii="Times New Roman"/>
          <w:color w:val="000000"/>
        </w:rPr>
        <w:t>、登出訊息</w:t>
      </w:r>
      <w:r w:rsidRPr="00E77553">
        <w:rPr>
          <w:rFonts w:ascii="Times New Roman"/>
          <w:color w:val="000000"/>
        </w:rPr>
        <w:t xml:space="preserve"> (Logout)</w:t>
      </w:r>
      <w:r w:rsidRPr="00E77553">
        <w:rPr>
          <w:rFonts w:ascii="Times New Roman"/>
          <w:color w:val="000000"/>
        </w:rPr>
        <w:t>，以上訊息</w:t>
      </w:r>
      <w:r w:rsidRPr="00E77553">
        <w:rPr>
          <w:rFonts w:ascii="Times New Roman" w:hint="eastAsia"/>
          <w:color w:val="000000"/>
        </w:rPr>
        <w:t>等同</w:t>
      </w:r>
      <w:r w:rsidRPr="00E77553">
        <w:rPr>
          <w:rFonts w:ascii="Times New Roman"/>
          <w:color w:val="000000"/>
        </w:rPr>
        <w:t>為管理類訊息</w:t>
      </w:r>
      <w:r w:rsidRPr="00E77553">
        <w:rPr>
          <w:rFonts w:ascii="Times New Roman"/>
          <w:color w:val="000000"/>
        </w:rPr>
        <w:t>(</w:t>
      </w:r>
      <w:r w:rsidRPr="00E77553">
        <w:rPr>
          <w:rFonts w:ascii="Times New Roman"/>
          <w:color w:val="000000"/>
          <w:kern w:val="0"/>
          <w:szCs w:val="24"/>
        </w:rPr>
        <w:t>Administrative Messages)</w:t>
      </w:r>
      <w:r w:rsidRPr="00E77553">
        <w:rPr>
          <w:rFonts w:ascii="Times New Roman"/>
          <w:color w:val="000000"/>
        </w:rPr>
        <w:t>，各項訊息詳細說明如後。</w:t>
      </w:r>
    </w:p>
    <w:p w:rsidR="00512D0E" w:rsidRPr="00E77553" w:rsidRDefault="00512D0E" w:rsidP="00512D0E">
      <w:pPr>
        <w:ind w:firstLineChars="204" w:firstLine="490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訊息格式中若</w:t>
      </w:r>
      <w:r w:rsidRPr="00E77553">
        <w:rPr>
          <w:rFonts w:ascii="Times New Roman" w:hint="eastAsia"/>
          <w:color w:val="000000"/>
          <w:szCs w:val="24"/>
        </w:rPr>
        <w:t>有</w:t>
      </w:r>
      <w:r w:rsidRPr="00E77553">
        <w:rPr>
          <w:rFonts w:ascii="Times New Roman" w:hint="eastAsia"/>
          <w:color w:val="000000"/>
          <w:szCs w:val="24"/>
        </w:rPr>
        <w:t>FIX 4.4</w:t>
      </w:r>
      <w:r w:rsidRPr="00E77553">
        <w:rPr>
          <w:rFonts w:ascii="Times New Roman"/>
          <w:color w:val="000000"/>
          <w:szCs w:val="24"/>
        </w:rPr>
        <w:t>不支援之</w:t>
      </w:r>
      <w:r w:rsidRPr="00E77553">
        <w:rPr>
          <w:rFonts w:ascii="Times New Roman"/>
          <w:color w:val="000000"/>
          <w:szCs w:val="24"/>
        </w:rPr>
        <w:t>Tag</w:t>
      </w:r>
      <w:r w:rsidRPr="00E77553">
        <w:rPr>
          <w:rFonts w:ascii="Times New Roman"/>
          <w:color w:val="000000"/>
          <w:szCs w:val="24"/>
        </w:rPr>
        <w:t>格式</w:t>
      </w:r>
      <w:r w:rsidRPr="00E77553">
        <w:rPr>
          <w:rFonts w:ascii="Times New Roman" w:hint="eastAsia"/>
          <w:color w:val="000000"/>
          <w:szCs w:val="24"/>
        </w:rPr>
        <w:t>，</w:t>
      </w:r>
      <w:r w:rsidRPr="00E77553">
        <w:rPr>
          <w:rFonts w:ascii="Times New Roman"/>
          <w:color w:val="000000"/>
          <w:szCs w:val="24"/>
        </w:rPr>
        <w:t>會回覆</w:t>
      </w:r>
      <w:r w:rsidRPr="00E77553">
        <w:rPr>
          <w:rFonts w:ascii="Times New Roman" w:hint="eastAsia"/>
          <w:color w:val="000000"/>
          <w:szCs w:val="24"/>
        </w:rPr>
        <w:t>Session</w:t>
      </w:r>
      <w:r w:rsidRPr="00E77553">
        <w:rPr>
          <w:rFonts w:ascii="Times New Roman"/>
          <w:color w:val="000000"/>
        </w:rPr>
        <w:t>拒絕訊息</w:t>
      </w:r>
      <w:r w:rsidRPr="00E77553">
        <w:rPr>
          <w:rFonts w:ascii="Times New Roman"/>
          <w:color w:val="000000"/>
        </w:rPr>
        <w:t>(Reject – Session)</w:t>
      </w:r>
      <w:r w:rsidRPr="00E77553">
        <w:rPr>
          <w:rFonts w:ascii="Times New Roman" w:hint="eastAsia"/>
          <w:color w:val="000000"/>
        </w:rPr>
        <w:t>，若符合</w:t>
      </w:r>
      <w:r w:rsidRPr="00E77553">
        <w:rPr>
          <w:rFonts w:ascii="Times New Roman" w:hint="eastAsia"/>
          <w:color w:val="000000"/>
        </w:rPr>
        <w:t>FIX 4.4</w:t>
      </w:r>
      <w:r w:rsidRPr="00E77553">
        <w:rPr>
          <w:rFonts w:ascii="Times New Roman"/>
          <w:color w:val="000000"/>
          <w:szCs w:val="24"/>
        </w:rPr>
        <w:t>之</w:t>
      </w:r>
      <w:r w:rsidRPr="00E77553">
        <w:rPr>
          <w:rFonts w:ascii="Times New Roman"/>
          <w:color w:val="000000"/>
          <w:szCs w:val="24"/>
        </w:rPr>
        <w:t>Tag</w:t>
      </w:r>
      <w:r w:rsidRPr="00E77553">
        <w:rPr>
          <w:rFonts w:ascii="Times New Roman"/>
          <w:color w:val="000000"/>
          <w:szCs w:val="24"/>
        </w:rPr>
        <w:t>格式</w:t>
      </w:r>
      <w:r w:rsidRPr="00E77553">
        <w:rPr>
          <w:rFonts w:ascii="Times New Roman" w:hint="eastAsia"/>
          <w:color w:val="000000"/>
        </w:rPr>
        <w:t>，但本規範</w:t>
      </w:r>
      <w:r w:rsidRPr="00E77553">
        <w:rPr>
          <w:rFonts w:ascii="Times New Roman"/>
          <w:color w:val="000000"/>
          <w:szCs w:val="24"/>
        </w:rPr>
        <w:t>不支援</w:t>
      </w:r>
      <w:r w:rsidR="000D4F73">
        <w:rPr>
          <w:rFonts w:ascii="Times New Roman" w:hint="eastAsia"/>
          <w:color w:val="000000"/>
        </w:rPr>
        <w:t>，則</w:t>
      </w:r>
      <w:r w:rsidR="00A30BE5">
        <w:rPr>
          <w:rFonts w:ascii="Times New Roman" w:hint="eastAsia"/>
          <w:color w:val="000000"/>
        </w:rPr>
        <w:t>櫃買中心</w:t>
      </w:r>
      <w:r w:rsidRPr="00E77553">
        <w:rPr>
          <w:rFonts w:ascii="Times New Roman" w:hint="eastAsia"/>
          <w:color w:val="000000"/>
        </w:rPr>
        <w:t>會忽略該欄位值</w:t>
      </w:r>
      <w:r w:rsidRPr="00E77553">
        <w:rPr>
          <w:rFonts w:ascii="Times New Roman"/>
          <w:color w:val="000000"/>
          <w:szCs w:val="24"/>
        </w:rPr>
        <w:t>。</w:t>
      </w:r>
    </w:p>
    <w:p w:rsidR="006A46AD" w:rsidRPr="00E77553" w:rsidRDefault="006A46AD" w:rsidP="006A46AD">
      <w:pPr>
        <w:ind w:firstLineChars="204" w:firstLine="490"/>
        <w:rPr>
          <w:rFonts w:ascii="Times New Roman"/>
          <w:color w:val="000000"/>
        </w:rPr>
      </w:pPr>
    </w:p>
    <w:p w:rsidR="006A46AD" w:rsidRPr="00E77553" w:rsidRDefault="006A46AD" w:rsidP="006A46AD">
      <w:pPr>
        <w:numPr>
          <w:ilvl w:val="0"/>
          <w:numId w:val="21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bookmarkStart w:id="228" w:name="_Toc237250196"/>
      <w:bookmarkStart w:id="229" w:name="_Toc239678966"/>
      <w:bookmarkStart w:id="230" w:name="_Toc241375675"/>
      <w:bookmarkStart w:id="231" w:name="_Toc242001392"/>
      <w:bookmarkStart w:id="232" w:name="_Toc242002716"/>
      <w:bookmarkStart w:id="233" w:name="_Toc243381623"/>
      <w:bookmarkStart w:id="234" w:name="_Toc243383123"/>
      <w:bookmarkStart w:id="235" w:name="_Toc14959967"/>
      <w:r w:rsidRPr="00E77553">
        <w:rPr>
          <w:rFonts w:ascii="Times New Roman"/>
          <w:color w:val="000000"/>
          <w:szCs w:val="24"/>
        </w:rPr>
        <w:t>登入訊息</w:t>
      </w:r>
      <w:r w:rsidRPr="00E77553">
        <w:rPr>
          <w:rFonts w:ascii="Times New Roman"/>
          <w:color w:val="000000"/>
          <w:szCs w:val="24"/>
        </w:rPr>
        <w:t>(Logon)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</w:p>
    <w:p w:rsidR="006A46AD" w:rsidRPr="00E77553" w:rsidRDefault="000D4F73" w:rsidP="006A46AD">
      <w:pPr>
        <w:ind w:leftChars="177" w:left="425" w:firstLineChars="177" w:firstLine="425"/>
        <w:rPr>
          <w:rFonts w:ascii="Times New Roman"/>
          <w:color w:val="000000"/>
          <w:szCs w:val="24"/>
        </w:rPr>
      </w:pPr>
      <w:r>
        <w:rPr>
          <w:rFonts w:ascii="Times New Roman"/>
          <w:color w:val="000000"/>
          <w:szCs w:val="24"/>
        </w:rPr>
        <w:t>證券商要建立連線時，必需要先傳送登入訊息至</w:t>
      </w:r>
      <w:r w:rsidR="00A30BE5">
        <w:rPr>
          <w:rFonts w:ascii="Times New Roman"/>
          <w:color w:val="000000"/>
          <w:szCs w:val="24"/>
        </w:rPr>
        <w:t>櫃買中心</w:t>
      </w:r>
      <w:r>
        <w:rPr>
          <w:rFonts w:ascii="Times New Roman"/>
          <w:color w:val="000000"/>
          <w:szCs w:val="24"/>
        </w:rPr>
        <w:t>端，</w:t>
      </w:r>
      <w:r w:rsidR="00A30BE5">
        <w:rPr>
          <w:rFonts w:ascii="Times New Roman"/>
          <w:color w:val="000000"/>
          <w:szCs w:val="24"/>
        </w:rPr>
        <w:t>櫃買中心</w:t>
      </w:r>
      <w:r w:rsidR="006A46AD" w:rsidRPr="00E77553">
        <w:rPr>
          <w:rFonts w:ascii="Times New Roman"/>
          <w:color w:val="000000"/>
          <w:szCs w:val="24"/>
        </w:rPr>
        <w:t>端會依據登入訊息中的資料來驗證證券商的身份，如果</w:t>
      </w:r>
      <w:r>
        <w:rPr>
          <w:rFonts w:ascii="Times New Roman"/>
          <w:color w:val="000000"/>
          <w:szCs w:val="24"/>
        </w:rPr>
        <w:t>檢查通過身份認證後，</w:t>
      </w:r>
      <w:r w:rsidR="00A30BE5">
        <w:rPr>
          <w:rFonts w:ascii="Times New Roman"/>
          <w:color w:val="000000"/>
          <w:szCs w:val="24"/>
        </w:rPr>
        <w:t>櫃買中心</w:t>
      </w:r>
      <w:r w:rsidR="006A46AD" w:rsidRPr="00E77553">
        <w:rPr>
          <w:rFonts w:ascii="Times New Roman"/>
          <w:color w:val="000000"/>
          <w:szCs w:val="24"/>
        </w:rPr>
        <w:t>即會回覆一個登入訊息給證券商，登入完成後即可開始後續作業。</w:t>
      </w:r>
    </w:p>
    <w:p w:rsidR="006A46AD" w:rsidRPr="00E77553" w:rsidRDefault="006A46AD" w:rsidP="006A46AD">
      <w:pPr>
        <w:ind w:leftChars="177" w:left="425" w:firstLineChars="177" w:firstLine="425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rPr>
          <w:rFonts w:ascii="Times New Roman"/>
          <w:color w:val="000000"/>
        </w:rPr>
      </w:pPr>
      <w:r w:rsidRPr="00E77553">
        <w:rPr>
          <w:rFonts w:ascii="Times New Roman"/>
          <w:color w:val="000000"/>
          <w:szCs w:val="24"/>
        </w:rPr>
        <w:t>登入訊息</w:t>
      </w:r>
      <w:r w:rsidRPr="00E77553">
        <w:rPr>
          <w:rFonts w:ascii="Times New Roman"/>
          <w:color w:val="000000"/>
          <w:szCs w:val="24"/>
        </w:rPr>
        <w:t>(Logon)</w:t>
      </w:r>
    </w:p>
    <w:tbl>
      <w:tblPr>
        <w:tblW w:w="888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"/>
        <w:gridCol w:w="2144"/>
        <w:gridCol w:w="1320"/>
        <w:gridCol w:w="840"/>
        <w:gridCol w:w="3720"/>
      </w:tblGrid>
      <w:tr w:rsidR="006A46AD" w:rsidRPr="00E77553" w:rsidTr="006A46AD">
        <w:trPr>
          <w:cantSplit/>
        </w:trPr>
        <w:tc>
          <w:tcPr>
            <w:tcW w:w="8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21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Comments</w:t>
            </w:r>
          </w:p>
        </w:tc>
      </w:tr>
      <w:tr w:rsidR="006A46AD" w:rsidRPr="00E77553" w:rsidTr="006A46AD">
        <w:trPr>
          <w:cantSplit/>
        </w:trPr>
        <w:tc>
          <w:tcPr>
            <w:tcW w:w="85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MsgType = A</w:t>
            </w:r>
          </w:p>
        </w:tc>
      </w:tr>
      <w:tr w:rsidR="006A46AD" w:rsidRPr="00E77553" w:rsidTr="006A46AD">
        <w:trPr>
          <w:cantSplit/>
        </w:trPr>
        <w:tc>
          <w:tcPr>
            <w:tcW w:w="8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EncryptMethod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2372B3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nt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‘0’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(no encryption)</w:t>
            </w:r>
          </w:p>
        </w:tc>
      </w:tr>
      <w:tr w:rsidR="006A46AD" w:rsidRPr="00E77553" w:rsidTr="006A46AD">
        <w:trPr>
          <w:cantSplit/>
        </w:trPr>
        <w:tc>
          <w:tcPr>
            <w:tcW w:w="8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HeartBtInt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2372B3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nt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Heartbeat interval in seconds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10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</w:p>
        </w:tc>
      </w:tr>
      <w:tr w:rsidR="006A46AD" w:rsidRPr="00E77553" w:rsidTr="006A46AD">
        <w:trPr>
          <w:cantSplit/>
        </w:trPr>
        <w:tc>
          <w:tcPr>
            <w:tcW w:w="8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95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RawDataLength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2372B3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I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Length of RawData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‘5’</w:t>
            </w:r>
          </w:p>
        </w:tc>
      </w:tr>
      <w:tr w:rsidR="006A46AD" w:rsidRPr="00E77553" w:rsidTr="006A46AD">
        <w:trPr>
          <w:cantSplit/>
        </w:trPr>
        <w:tc>
          <w:tcPr>
            <w:tcW w:w="8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96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RawData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APPEND-NO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+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KEY-VALUE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3 digits + 2 digits</w:t>
            </w:r>
          </w:p>
        </w:tc>
      </w:tr>
      <w:tr w:rsidR="006A46AD" w:rsidRPr="00E77553" w:rsidTr="006A46AD">
        <w:trPr>
          <w:cantSplit/>
        </w:trPr>
        <w:tc>
          <w:tcPr>
            <w:tcW w:w="85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</w:tbl>
    <w:p w:rsidR="006A46AD" w:rsidRPr="00E77553" w:rsidRDefault="006A46AD" w:rsidP="006A46AD">
      <w:pPr>
        <w:ind w:left="1077"/>
        <w:rPr>
          <w:rFonts w:ascii="Times New Roman"/>
          <w:color w:val="000000"/>
          <w:szCs w:val="24"/>
        </w:rPr>
      </w:pPr>
      <w:bookmarkStart w:id="236" w:name="_Toc241927176"/>
    </w:p>
    <w:p w:rsidR="006A46AD" w:rsidRPr="00E77553" w:rsidRDefault="006A46AD" w:rsidP="006A46AD">
      <w:pPr>
        <w:numPr>
          <w:ilvl w:val="0"/>
          <w:numId w:val="30"/>
        </w:numPr>
        <w:ind w:left="1077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MsgType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szCs w:val="24"/>
        </w:rPr>
        <w:t>A</w:t>
      </w:r>
      <w:r w:rsidRPr="00E77553">
        <w:rPr>
          <w:rFonts w:ascii="Times New Roman"/>
          <w:color w:val="000000"/>
          <w:szCs w:val="24"/>
        </w:rPr>
        <w:sym w:font="Wingdings" w:char="F0E0"/>
      </w:r>
      <w:r w:rsidRPr="00E77553">
        <w:rPr>
          <w:rFonts w:ascii="Times New Roman"/>
          <w:color w:val="000000"/>
          <w:szCs w:val="24"/>
        </w:rPr>
        <w:t>Logon</w:t>
      </w:r>
      <w:bookmarkEnd w:id="236"/>
      <w:r w:rsidRPr="00E77553">
        <w:rPr>
          <w:rFonts w:ascii="Times New Roman"/>
          <w:color w:val="000000"/>
          <w:szCs w:val="24"/>
        </w:rPr>
        <w:t>。</w:t>
      </w:r>
    </w:p>
    <w:p w:rsidR="006A46AD" w:rsidRPr="00E77553" w:rsidRDefault="006A46AD" w:rsidP="006A46AD">
      <w:pPr>
        <w:numPr>
          <w:ilvl w:val="0"/>
          <w:numId w:val="30"/>
        </w:numPr>
        <w:ind w:left="1077"/>
        <w:rPr>
          <w:rFonts w:ascii="Times New Roman"/>
          <w:color w:val="000000"/>
          <w:szCs w:val="24"/>
        </w:rPr>
      </w:pPr>
      <w:bookmarkStart w:id="237" w:name="_Toc241927177"/>
      <w:r w:rsidRPr="00E77553">
        <w:rPr>
          <w:rFonts w:ascii="Times New Roman"/>
          <w:color w:val="000000"/>
          <w:szCs w:val="24"/>
        </w:rPr>
        <w:t>Encrypt Method</w:t>
      </w:r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szCs w:val="24"/>
        </w:rPr>
        <w:t>0</w:t>
      </w:r>
      <w:r w:rsidRPr="00E77553">
        <w:rPr>
          <w:rFonts w:ascii="Times New Roman"/>
          <w:color w:val="000000"/>
          <w:szCs w:val="24"/>
        </w:rPr>
        <w:sym w:font="Wingdings" w:char="F0E0"/>
      </w:r>
      <w:r w:rsidRPr="00E77553">
        <w:rPr>
          <w:rFonts w:ascii="Times New Roman"/>
          <w:color w:val="000000"/>
          <w:szCs w:val="24"/>
        </w:rPr>
        <w:t>加密方法設定，目前為不加密。</w:t>
      </w:r>
      <w:bookmarkEnd w:id="237"/>
    </w:p>
    <w:p w:rsidR="006A46AD" w:rsidRPr="00E77553" w:rsidRDefault="006A46AD" w:rsidP="006A46AD">
      <w:pPr>
        <w:numPr>
          <w:ilvl w:val="0"/>
          <w:numId w:val="30"/>
        </w:numPr>
        <w:ind w:left="960" w:hanging="363"/>
        <w:rPr>
          <w:rFonts w:ascii="Times New Roman"/>
          <w:color w:val="000000"/>
          <w:szCs w:val="24"/>
        </w:rPr>
      </w:pPr>
      <w:bookmarkStart w:id="238" w:name="_Toc241927178"/>
      <w:proofErr w:type="spellStart"/>
      <w:r w:rsidRPr="00E77553">
        <w:rPr>
          <w:rFonts w:ascii="Times New Roman"/>
          <w:color w:val="000000"/>
          <w:szCs w:val="24"/>
        </w:rPr>
        <w:t>HeartBtInt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 w:hint="eastAsia"/>
          <w:color w:val="000000"/>
          <w:szCs w:val="24"/>
        </w:rPr>
        <w:t>1</w:t>
      </w:r>
      <w:r w:rsidRPr="00E77553">
        <w:rPr>
          <w:rFonts w:ascii="Times New Roman"/>
          <w:color w:val="000000"/>
          <w:szCs w:val="24"/>
        </w:rPr>
        <w:t>0</w:t>
      </w:r>
      <w:r w:rsidRPr="00E77553">
        <w:rPr>
          <w:rFonts w:ascii="Times New Roman"/>
          <w:color w:val="000000"/>
          <w:szCs w:val="24"/>
        </w:rPr>
        <w:sym w:font="Wingdings" w:char="F0E0"/>
      </w:r>
      <w:r w:rsidRPr="00E77553">
        <w:rPr>
          <w:rFonts w:ascii="Times New Roman"/>
          <w:color w:val="000000"/>
          <w:szCs w:val="24"/>
        </w:rPr>
        <w:t>心跳訊息間隔時間設定。在沒有傳送其他訊息的期間，固定傳送心跳訊息</w:t>
      </w:r>
      <w:r w:rsidRPr="00E77553">
        <w:rPr>
          <w:rFonts w:ascii="Times New Roman"/>
          <w:color w:val="000000"/>
          <w:szCs w:val="24"/>
        </w:rPr>
        <w:t>(</w:t>
      </w:r>
      <w:proofErr w:type="spellStart"/>
      <w:r w:rsidRPr="00E77553">
        <w:rPr>
          <w:rFonts w:ascii="Times New Roman"/>
          <w:color w:val="000000"/>
          <w:szCs w:val="24"/>
        </w:rPr>
        <w:t>HeartBeat</w:t>
      </w:r>
      <w:proofErr w:type="spellEnd"/>
      <w:r w:rsidRPr="00E77553">
        <w:rPr>
          <w:rFonts w:ascii="Times New Roman"/>
          <w:color w:val="000000"/>
          <w:szCs w:val="24"/>
        </w:rPr>
        <w:t>)</w:t>
      </w:r>
      <w:r w:rsidRPr="00E77553">
        <w:rPr>
          <w:rFonts w:ascii="Times New Roman"/>
          <w:color w:val="000000"/>
          <w:szCs w:val="24"/>
        </w:rPr>
        <w:t>，為</w:t>
      </w:r>
      <w:r w:rsidRPr="00E77553">
        <w:rPr>
          <w:rFonts w:ascii="Times New Roman" w:hint="eastAsia"/>
          <w:color w:val="000000"/>
          <w:szCs w:val="24"/>
        </w:rPr>
        <w:t>1</w:t>
      </w:r>
      <w:r w:rsidRPr="00E77553">
        <w:rPr>
          <w:rFonts w:ascii="Times New Roman"/>
          <w:color w:val="000000"/>
          <w:szCs w:val="24"/>
        </w:rPr>
        <w:t>0</w:t>
      </w:r>
      <w:r w:rsidRPr="00E77553">
        <w:rPr>
          <w:rFonts w:ascii="Times New Roman"/>
          <w:color w:val="000000"/>
          <w:szCs w:val="24"/>
        </w:rPr>
        <w:t>秒傳送一次。</w:t>
      </w:r>
      <w:bookmarkEnd w:id="238"/>
    </w:p>
    <w:p w:rsidR="006A46AD" w:rsidRPr="00E77553" w:rsidRDefault="006A46AD" w:rsidP="006A46AD">
      <w:pPr>
        <w:numPr>
          <w:ilvl w:val="0"/>
          <w:numId w:val="30"/>
        </w:numPr>
        <w:ind w:left="1077"/>
        <w:rPr>
          <w:rFonts w:ascii="Times New Roman"/>
          <w:color w:val="000000"/>
          <w:szCs w:val="24"/>
        </w:rPr>
      </w:pPr>
      <w:bookmarkStart w:id="239" w:name="_Toc241927179"/>
      <w:proofErr w:type="spellStart"/>
      <w:r w:rsidRPr="00E77553">
        <w:rPr>
          <w:rFonts w:ascii="Times New Roman"/>
          <w:color w:val="000000"/>
          <w:szCs w:val="24"/>
        </w:rPr>
        <w:t>RawDataLength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szCs w:val="24"/>
        </w:rPr>
        <w:t xml:space="preserve">5 </w:t>
      </w:r>
      <w:r w:rsidRPr="00E77553">
        <w:rPr>
          <w:rFonts w:ascii="Times New Roman"/>
          <w:color w:val="000000"/>
          <w:szCs w:val="24"/>
        </w:rPr>
        <w:sym w:font="Wingdings" w:char="F0E0"/>
      </w:r>
      <w:r w:rsidRPr="00E77553">
        <w:rPr>
          <w:rFonts w:ascii="Times New Roman"/>
          <w:color w:val="000000"/>
          <w:szCs w:val="24"/>
        </w:rPr>
        <w:t>表示</w:t>
      </w:r>
      <w:proofErr w:type="spellStart"/>
      <w:r w:rsidRPr="00E77553">
        <w:rPr>
          <w:rFonts w:ascii="Times New Roman"/>
          <w:color w:val="000000"/>
          <w:szCs w:val="24"/>
        </w:rPr>
        <w:t>RawData</w:t>
      </w:r>
      <w:proofErr w:type="spellEnd"/>
      <w:r w:rsidRPr="00E77553">
        <w:rPr>
          <w:rFonts w:ascii="Times New Roman"/>
          <w:color w:val="000000"/>
          <w:szCs w:val="24"/>
        </w:rPr>
        <w:t>中資料的</w:t>
      </w:r>
      <w:r w:rsidR="00ED7A38" w:rsidRPr="00E77553">
        <w:rPr>
          <w:rFonts w:ascii="Times New Roman"/>
          <w:color w:val="000000"/>
          <w:szCs w:val="24"/>
        </w:rPr>
        <w:t>位元組</w:t>
      </w:r>
      <w:r w:rsidR="00ED7A38" w:rsidRPr="00E77553">
        <w:rPr>
          <w:rFonts w:ascii="Times New Roman"/>
          <w:color w:val="000000"/>
          <w:szCs w:val="24"/>
        </w:rPr>
        <w:t>(Byte)</w:t>
      </w:r>
      <w:r w:rsidRPr="00E77553">
        <w:rPr>
          <w:rFonts w:ascii="Times New Roman"/>
          <w:color w:val="000000"/>
          <w:szCs w:val="24"/>
        </w:rPr>
        <w:t>長度</w:t>
      </w:r>
      <w:bookmarkEnd w:id="239"/>
      <w:r w:rsidRPr="00E77553">
        <w:rPr>
          <w:rFonts w:ascii="Times New Roman"/>
          <w:color w:val="000000"/>
          <w:szCs w:val="24"/>
        </w:rPr>
        <w:t>(</w:t>
      </w:r>
      <w:r w:rsidRPr="00E77553">
        <w:rPr>
          <w:rFonts w:ascii="Times New Roman" w:hint="eastAsia"/>
          <w:color w:val="000000"/>
          <w:szCs w:val="24"/>
        </w:rPr>
        <w:t>有效值</w:t>
      </w:r>
      <w:r w:rsidRPr="00E77553">
        <w:rPr>
          <w:rFonts w:ascii="Times New Roman" w:hint="eastAsia"/>
          <w:color w:val="000000"/>
          <w:szCs w:val="24"/>
        </w:rPr>
        <w:t>=5</w:t>
      </w:r>
      <w:r w:rsidRPr="00E77553">
        <w:rPr>
          <w:rFonts w:ascii="Times New Roman"/>
          <w:color w:val="000000"/>
          <w:szCs w:val="24"/>
        </w:rPr>
        <w:t>)</w:t>
      </w:r>
      <w:r w:rsidRPr="00E77553">
        <w:rPr>
          <w:rFonts w:ascii="Times New Roman" w:hint="eastAsia"/>
          <w:color w:val="000000"/>
          <w:szCs w:val="24"/>
        </w:rPr>
        <w:t>。</w:t>
      </w:r>
    </w:p>
    <w:p w:rsidR="006A46AD" w:rsidRPr="00E77553" w:rsidRDefault="006A46AD" w:rsidP="006A46AD">
      <w:pPr>
        <w:numPr>
          <w:ilvl w:val="0"/>
          <w:numId w:val="30"/>
        </w:numPr>
        <w:ind w:left="1077"/>
        <w:rPr>
          <w:rFonts w:ascii="Times New Roman"/>
          <w:color w:val="000000"/>
          <w:szCs w:val="24"/>
        </w:rPr>
      </w:pPr>
      <w:bookmarkStart w:id="240" w:name="_Toc241927180"/>
      <w:proofErr w:type="spellStart"/>
      <w:r w:rsidRPr="00E77553">
        <w:rPr>
          <w:rFonts w:ascii="Times New Roman"/>
          <w:color w:val="000000"/>
          <w:szCs w:val="24"/>
        </w:rPr>
        <w:t>RawData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proofErr w:type="spellStart"/>
      <w:r w:rsidRPr="00E77553">
        <w:rPr>
          <w:rFonts w:ascii="Times New Roman"/>
          <w:color w:val="000000"/>
          <w:szCs w:val="24"/>
        </w:rPr>
        <w:t>RawData</w:t>
      </w:r>
      <w:proofErr w:type="spellEnd"/>
      <w:r w:rsidRPr="00E77553">
        <w:rPr>
          <w:rFonts w:ascii="Times New Roman"/>
          <w:color w:val="000000"/>
          <w:szCs w:val="24"/>
        </w:rPr>
        <w:t xml:space="preserve"> = APPEND-NO</w:t>
      </w:r>
      <w:r w:rsidRPr="00E77553">
        <w:rPr>
          <w:rFonts w:ascii="Times New Roman"/>
          <w:color w:val="000000"/>
          <w:szCs w:val="24"/>
        </w:rPr>
        <w:t>及</w:t>
      </w:r>
      <w:r w:rsidRPr="00E77553">
        <w:rPr>
          <w:rFonts w:ascii="Times New Roman"/>
          <w:color w:val="000000"/>
          <w:szCs w:val="24"/>
        </w:rPr>
        <w:t>KEY-VALUE</w:t>
      </w:r>
      <w:bookmarkEnd w:id="240"/>
      <w:r w:rsidRPr="00E77553">
        <w:rPr>
          <w:rFonts w:ascii="Times New Roman"/>
          <w:color w:val="000000"/>
          <w:szCs w:val="24"/>
        </w:rPr>
        <w:t>。</w:t>
      </w:r>
    </w:p>
    <w:p w:rsidR="006A46AD" w:rsidRPr="00E77553" w:rsidRDefault="006A46AD" w:rsidP="006A46AD">
      <w:pPr>
        <w:ind w:left="3840" w:hangingChars="1600" w:hanging="3840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 xml:space="preserve">                 </w:t>
      </w:r>
      <w:r w:rsidRPr="00E77553">
        <w:rPr>
          <w:rFonts w:ascii="Times New Roman" w:hint="eastAsia"/>
          <w:color w:val="000000"/>
          <w:szCs w:val="24"/>
        </w:rPr>
        <w:t xml:space="preserve"> </w:t>
      </w:r>
      <w:r w:rsidRPr="00E77553">
        <w:rPr>
          <w:rFonts w:ascii="Times New Roman"/>
          <w:color w:val="000000"/>
          <w:szCs w:val="24"/>
        </w:rPr>
        <w:t>APPEND-NO</w:t>
      </w:r>
      <w:r w:rsidRPr="00E77553">
        <w:rPr>
          <w:rFonts w:ascii="Times New Roman"/>
          <w:color w:val="000000"/>
          <w:szCs w:val="24"/>
        </w:rPr>
        <w:sym w:font="Wingdings" w:char="F0E0"/>
      </w:r>
      <w:r w:rsidRPr="00E77553">
        <w:rPr>
          <w:rFonts w:ascii="Times New Roman"/>
          <w:color w:val="000000"/>
          <w:szCs w:val="24"/>
        </w:rPr>
        <w:t>由證券商每次隨機產生一組</w:t>
      </w:r>
      <w:r w:rsidRPr="00E77553">
        <w:rPr>
          <w:rFonts w:ascii="Times New Roman" w:hint="eastAsia"/>
          <w:color w:val="000000"/>
          <w:szCs w:val="24"/>
        </w:rPr>
        <w:t>三位</w:t>
      </w:r>
      <w:r w:rsidRPr="00E77553">
        <w:rPr>
          <w:rFonts w:ascii="Times New Roman"/>
          <w:color w:val="000000"/>
          <w:szCs w:val="24"/>
        </w:rPr>
        <w:t>數字。</w:t>
      </w:r>
      <w:r w:rsidRPr="00E77553">
        <w:rPr>
          <w:rFonts w:ascii="Times New Roman"/>
          <w:color w:val="000000"/>
          <w:szCs w:val="24"/>
        </w:rPr>
        <w:t xml:space="preserve">                                       001 &lt;= APPEND-NO &lt;= 999</w:t>
      </w:r>
      <w:r w:rsidRPr="00E77553">
        <w:rPr>
          <w:rFonts w:ascii="Times New Roman"/>
          <w:color w:val="000000"/>
          <w:szCs w:val="24"/>
        </w:rPr>
        <w:t>。</w:t>
      </w:r>
    </w:p>
    <w:p w:rsidR="006A46AD" w:rsidRPr="00E77553" w:rsidRDefault="006A46AD" w:rsidP="006A46AD">
      <w:pPr>
        <w:ind w:rightChars="-232" w:right="-557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 xml:space="preserve">                  KEY-VALUE</w:t>
      </w:r>
      <w:r w:rsidRPr="00E77553">
        <w:rPr>
          <w:rFonts w:ascii="Times New Roman"/>
          <w:color w:val="000000"/>
          <w:szCs w:val="24"/>
        </w:rPr>
        <w:sym w:font="Wingdings" w:char="F0E0"/>
      </w:r>
      <w:r w:rsidRPr="00E77553">
        <w:rPr>
          <w:rFonts w:ascii="Times New Roman"/>
          <w:color w:val="000000"/>
          <w:szCs w:val="24"/>
        </w:rPr>
        <w:t xml:space="preserve"> (APPEND-NO * PASSWORD)</w:t>
      </w:r>
      <w:r w:rsidRPr="00E77553">
        <w:rPr>
          <w:rFonts w:ascii="Times New Roman"/>
          <w:color w:val="000000"/>
          <w:szCs w:val="24"/>
        </w:rPr>
        <w:t>取千與</w:t>
      </w:r>
    </w:p>
    <w:p w:rsidR="006A46AD" w:rsidRPr="00E77553" w:rsidRDefault="006A46AD" w:rsidP="006A46AD">
      <w:pPr>
        <w:ind w:rightChars="-232" w:right="-557" w:firstLineChars="1600" w:firstLine="3840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百二位數字。</w:t>
      </w:r>
    </w:p>
    <w:p w:rsidR="006A46AD" w:rsidRPr="00E77553" w:rsidRDefault="006A46AD" w:rsidP="006A46AD">
      <w:pPr>
        <w:ind w:leftChars="899" w:left="3874" w:rightChars="-232" w:right="-557" w:hangingChars="715" w:hanging="1716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 xml:space="preserve">PASSWORD </w:t>
      </w:r>
      <w:r w:rsidRPr="00E77553">
        <w:rPr>
          <w:rFonts w:ascii="Times New Roman"/>
          <w:color w:val="000000"/>
          <w:szCs w:val="24"/>
        </w:rPr>
        <w:sym w:font="Wingdings" w:char="F0E0"/>
      </w:r>
      <w:r w:rsidRPr="00E77553">
        <w:rPr>
          <w:rFonts w:ascii="Times New Roman"/>
          <w:color w:val="000000"/>
          <w:szCs w:val="24"/>
        </w:rPr>
        <w:t xml:space="preserve"> </w:t>
      </w:r>
      <w:r w:rsidRPr="00E77553">
        <w:rPr>
          <w:rFonts w:ascii="Times New Roman"/>
          <w:color w:val="000000"/>
          <w:szCs w:val="24"/>
        </w:rPr>
        <w:t>指證券商針對各</w:t>
      </w:r>
      <w:r w:rsidRPr="00E77553">
        <w:rPr>
          <w:rFonts w:ascii="Times New Roman" w:hint="eastAsia"/>
          <w:color w:val="000000"/>
          <w:szCs w:val="24"/>
        </w:rPr>
        <w:t>FIX Session</w:t>
      </w:r>
      <w:r w:rsidRPr="00E77553">
        <w:rPr>
          <w:rFonts w:ascii="Times New Roman"/>
          <w:color w:val="000000"/>
          <w:szCs w:val="24"/>
        </w:rPr>
        <w:t>申請連線時所填入之密碼。</w:t>
      </w:r>
    </w:p>
    <w:p w:rsidR="006A46AD" w:rsidRPr="00E77553" w:rsidRDefault="006A46AD" w:rsidP="006A46AD">
      <w:pPr>
        <w:ind w:rightChars="-232" w:right="-557"/>
        <w:jc w:val="center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</w:rPr>
        <w:object w:dxaOrig="9335" w:dyaOrig="8735">
          <v:shape id="_x0000_i1028" type="#_x0000_t75" style="width:382.5pt;height:383.25pt" o:ole="">
            <v:imagedata r:id="rId19" o:title=""/>
          </v:shape>
          <o:OLEObject Type="Embed" ProgID="Visio.Drawing.11" ShapeID="_x0000_i1028" DrawAspect="Content" ObjectID="_1649578640" r:id="rId20"/>
        </w:object>
      </w:r>
    </w:p>
    <w:p w:rsidR="006A46AD" w:rsidRPr="00E77553" w:rsidRDefault="006A46AD" w:rsidP="006A46AD">
      <w:pPr>
        <w:ind w:left="720"/>
        <w:outlineLvl w:val="1"/>
        <w:rPr>
          <w:rFonts w:ascii="Times New Roman"/>
          <w:color w:val="000000"/>
          <w:szCs w:val="24"/>
        </w:rPr>
      </w:pPr>
      <w:bookmarkStart w:id="241" w:name="_Toc237250190"/>
      <w:bookmarkStart w:id="242" w:name="_Toc239678968"/>
      <w:bookmarkStart w:id="243" w:name="_Toc241375677"/>
      <w:bookmarkStart w:id="244" w:name="_Toc242001393"/>
      <w:bookmarkStart w:id="245" w:name="_Toc242002717"/>
      <w:bookmarkStart w:id="246" w:name="_Toc243381624"/>
      <w:bookmarkStart w:id="247" w:name="_Toc243383124"/>
    </w:p>
    <w:p w:rsidR="006A46AD" w:rsidRPr="00E77553" w:rsidRDefault="006A46AD" w:rsidP="006A46AD">
      <w:pPr>
        <w:numPr>
          <w:ilvl w:val="0"/>
          <w:numId w:val="21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br w:type="page"/>
      </w:r>
      <w:bookmarkStart w:id="248" w:name="_Toc14959968"/>
      <w:r w:rsidRPr="00E77553">
        <w:rPr>
          <w:rFonts w:ascii="Times New Roman"/>
          <w:color w:val="000000"/>
          <w:szCs w:val="24"/>
        </w:rPr>
        <w:t>心跳訊息</w:t>
      </w:r>
      <w:r w:rsidRPr="00E77553">
        <w:rPr>
          <w:rFonts w:ascii="Times New Roman"/>
          <w:color w:val="000000"/>
          <w:szCs w:val="24"/>
        </w:rPr>
        <w:t>(Heartbeat)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:rsidR="006A46AD" w:rsidRPr="00E77553" w:rsidRDefault="006A46AD" w:rsidP="006A46AD">
      <w:pPr>
        <w:ind w:leftChars="118" w:left="283" w:firstLineChars="208" w:firstLine="499"/>
        <w:jc w:val="left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心跳訊息有下列二種使用時機：</w:t>
      </w:r>
    </w:p>
    <w:p w:rsidR="006A46AD" w:rsidRPr="00E77553" w:rsidRDefault="006A46AD" w:rsidP="00225E9F">
      <w:pPr>
        <w:numPr>
          <w:ilvl w:val="0"/>
          <w:numId w:val="48"/>
        </w:numPr>
        <w:snapToGrid/>
        <w:spacing w:line="460" w:lineRule="atLeast"/>
        <w:ind w:leftChars="295" w:left="708" w:firstLine="0"/>
        <w:jc w:val="left"/>
        <w:rPr>
          <w:rFonts w:ascii="Times New Roman"/>
          <w:color w:val="000000"/>
        </w:rPr>
      </w:pPr>
      <w:r w:rsidRPr="00E77553">
        <w:rPr>
          <w:rFonts w:ascii="Times New Roman"/>
          <w:color w:val="000000"/>
        </w:rPr>
        <w:t>當連線任一方在</w:t>
      </w:r>
      <w:r w:rsidRPr="00E77553">
        <w:rPr>
          <w:rFonts w:ascii="Times New Roman"/>
          <w:color w:val="000000"/>
        </w:rPr>
        <w:t>(</w:t>
      </w:r>
      <w:r w:rsidRPr="00E77553">
        <w:rPr>
          <w:rFonts w:ascii="Times New Roman" w:hint="eastAsia"/>
          <w:color w:val="000000"/>
        </w:rPr>
        <w:t>10</w:t>
      </w:r>
      <w:r w:rsidRPr="00E77553">
        <w:rPr>
          <w:rFonts w:ascii="Times New Roman"/>
          <w:color w:val="000000"/>
        </w:rPr>
        <w:t>秒，心跳</w:t>
      </w:r>
      <w:r w:rsidRPr="00E77553">
        <w:rPr>
          <w:rFonts w:ascii="Times New Roman" w:hint="eastAsia"/>
          <w:color w:val="000000"/>
        </w:rPr>
        <w:t>訊息</w:t>
      </w:r>
      <w:r w:rsidRPr="00E77553">
        <w:rPr>
          <w:rFonts w:ascii="Times New Roman"/>
          <w:color w:val="000000"/>
        </w:rPr>
        <w:t>間隔</w:t>
      </w:r>
      <w:r w:rsidRPr="00E77553">
        <w:rPr>
          <w:rFonts w:ascii="Times New Roman"/>
          <w:color w:val="000000"/>
        </w:rPr>
        <w:t>)</w:t>
      </w:r>
      <w:r w:rsidRPr="00E77553">
        <w:rPr>
          <w:rFonts w:ascii="Times New Roman"/>
          <w:color w:val="000000"/>
        </w:rPr>
        <w:t>時間內沒有發送任何資料的時候，</w:t>
      </w:r>
      <w:r w:rsidRPr="00E77553">
        <w:rPr>
          <w:rFonts w:ascii="Times New Roman" w:hint="eastAsia"/>
          <w:color w:val="000000"/>
        </w:rPr>
        <w:t>必須主動</w:t>
      </w:r>
      <w:r w:rsidRPr="00E77553">
        <w:rPr>
          <w:rFonts w:ascii="Times New Roman"/>
          <w:color w:val="000000"/>
        </w:rPr>
        <w:t>傳送一筆心跳訊息</w:t>
      </w:r>
      <w:r w:rsidRPr="00E77553">
        <w:rPr>
          <w:rFonts w:ascii="Times New Roman" w:hint="eastAsia"/>
          <w:color w:val="000000"/>
        </w:rPr>
        <w:t>確認雙方連線正常</w:t>
      </w:r>
      <w:r w:rsidRPr="00E77553">
        <w:rPr>
          <w:rFonts w:ascii="Times New Roman"/>
          <w:color w:val="000000"/>
        </w:rPr>
        <w:t>。</w:t>
      </w:r>
    </w:p>
    <w:p w:rsidR="006A46AD" w:rsidRPr="00E77553" w:rsidRDefault="006A46AD" w:rsidP="00225E9F">
      <w:pPr>
        <w:numPr>
          <w:ilvl w:val="0"/>
          <w:numId w:val="48"/>
        </w:numPr>
        <w:snapToGrid/>
        <w:spacing w:line="460" w:lineRule="atLeast"/>
        <w:ind w:leftChars="295" w:left="708" w:firstLine="0"/>
        <w:jc w:val="left"/>
        <w:rPr>
          <w:rFonts w:ascii="Times New Roman"/>
          <w:color w:val="000000"/>
        </w:rPr>
      </w:pPr>
      <w:r w:rsidRPr="00E77553">
        <w:rPr>
          <w:rFonts w:ascii="Times New Roman"/>
          <w:color w:val="000000"/>
        </w:rPr>
        <w:t>當連線</w:t>
      </w:r>
      <w:r w:rsidRPr="00E77553">
        <w:rPr>
          <w:rFonts w:ascii="Times New Roman" w:hint="eastAsia"/>
          <w:color w:val="000000"/>
        </w:rPr>
        <w:t>任一</w:t>
      </w:r>
      <w:r w:rsidRPr="00E77553">
        <w:rPr>
          <w:rFonts w:ascii="Times New Roman"/>
          <w:color w:val="000000"/>
        </w:rPr>
        <w:t>方在</w:t>
      </w:r>
      <w:r w:rsidRPr="00E77553">
        <w:rPr>
          <w:rFonts w:ascii="Times New Roman" w:hint="eastAsia"/>
          <w:color w:val="000000"/>
        </w:rPr>
        <w:t>心跳訊息間隔</w:t>
      </w:r>
      <w:r w:rsidRPr="00E77553">
        <w:rPr>
          <w:rFonts w:ascii="Times New Roman" w:hint="eastAsia"/>
          <w:color w:val="000000"/>
        </w:rPr>
        <w:t>(</w:t>
      </w:r>
      <w:proofErr w:type="spellStart"/>
      <w:r w:rsidRPr="00E77553">
        <w:rPr>
          <w:rFonts w:ascii="Times New Roman"/>
          <w:color w:val="000000"/>
        </w:rPr>
        <w:t>HeartBtInt</w:t>
      </w:r>
      <w:proofErr w:type="spellEnd"/>
      <w:r w:rsidRPr="00E77553">
        <w:rPr>
          <w:rFonts w:ascii="Times New Roman" w:hint="eastAsia"/>
          <w:color w:val="000000"/>
        </w:rPr>
        <w:t>) +</w:t>
      </w:r>
      <w:r w:rsidRPr="00E77553">
        <w:rPr>
          <w:rFonts w:ascii="Times New Roman"/>
          <w:color w:val="000000"/>
        </w:rPr>
        <w:t>合理傳輸時間</w:t>
      </w:r>
      <w:r w:rsidRPr="00E77553">
        <w:rPr>
          <w:rFonts w:ascii="Times New Roman" w:hint="eastAsia"/>
          <w:color w:val="000000"/>
        </w:rPr>
        <w:t xml:space="preserve">(20%  </w:t>
      </w:r>
      <w:proofErr w:type="spellStart"/>
      <w:r w:rsidRPr="00E77553">
        <w:rPr>
          <w:rFonts w:ascii="Times New Roman"/>
          <w:color w:val="000000"/>
        </w:rPr>
        <w:t>HeartBtInt</w:t>
      </w:r>
      <w:proofErr w:type="spellEnd"/>
      <w:r w:rsidRPr="00E77553">
        <w:rPr>
          <w:rFonts w:ascii="Times New Roman" w:hint="eastAsia"/>
          <w:color w:val="000000"/>
        </w:rPr>
        <w:t>)</w:t>
      </w:r>
      <w:r w:rsidRPr="00E77553">
        <w:rPr>
          <w:rFonts w:ascii="Times New Roman"/>
          <w:color w:val="000000"/>
        </w:rPr>
        <w:t>內都沒有收到任何</w:t>
      </w:r>
      <w:r w:rsidRPr="00E77553">
        <w:rPr>
          <w:rFonts w:ascii="Times New Roman" w:hint="eastAsia"/>
          <w:color w:val="000000"/>
        </w:rPr>
        <w:t>訊息</w:t>
      </w:r>
      <w:r w:rsidRPr="00E77553">
        <w:rPr>
          <w:rFonts w:ascii="Times New Roman"/>
          <w:color w:val="000000"/>
        </w:rPr>
        <w:t>時，將</w:t>
      </w:r>
      <w:r w:rsidRPr="00E77553">
        <w:rPr>
          <w:rFonts w:ascii="Times New Roman" w:hint="eastAsia"/>
          <w:color w:val="000000"/>
        </w:rPr>
        <w:t>傳送</w:t>
      </w:r>
      <w:r w:rsidRPr="00E77553">
        <w:rPr>
          <w:rFonts w:ascii="Times New Roman"/>
          <w:color w:val="000000"/>
        </w:rPr>
        <w:t>一筆測試請求訊息</w:t>
      </w:r>
      <w:r w:rsidRPr="00E77553">
        <w:rPr>
          <w:rFonts w:ascii="Times New Roman"/>
          <w:color w:val="000000"/>
        </w:rPr>
        <w:t>(Test Request)</w:t>
      </w:r>
      <w:r w:rsidRPr="00E77553">
        <w:rPr>
          <w:rFonts w:ascii="Times New Roman"/>
          <w:color w:val="000000"/>
        </w:rPr>
        <w:t>，</w:t>
      </w:r>
      <w:r w:rsidRPr="00E77553">
        <w:rPr>
          <w:rFonts w:ascii="Times New Roman" w:hint="eastAsia"/>
          <w:color w:val="000000"/>
        </w:rPr>
        <w:t>此時接收端需要回覆一筆帶有</w:t>
      </w:r>
      <w:proofErr w:type="spellStart"/>
      <w:r w:rsidRPr="00E77553">
        <w:rPr>
          <w:rFonts w:ascii="Times New Roman" w:hint="eastAsia"/>
          <w:color w:val="000000"/>
        </w:rPr>
        <w:t>TestReqID</w:t>
      </w:r>
      <w:proofErr w:type="spellEnd"/>
      <w:r w:rsidRPr="00E77553">
        <w:rPr>
          <w:rFonts w:ascii="Times New Roman" w:hint="eastAsia"/>
          <w:color w:val="000000"/>
        </w:rPr>
        <w:t>的心跳訊息，</w:t>
      </w:r>
      <w:r w:rsidRPr="00E77553">
        <w:rPr>
          <w:rFonts w:ascii="Times New Roman"/>
          <w:color w:val="000000"/>
        </w:rPr>
        <w:t>若在</w:t>
      </w:r>
      <w:r w:rsidRPr="00E77553">
        <w:rPr>
          <w:rFonts w:ascii="Times New Roman" w:hint="eastAsia"/>
          <w:color w:val="000000"/>
        </w:rPr>
        <w:t>心跳訊息間隔</w:t>
      </w:r>
      <w:r w:rsidRPr="00E77553">
        <w:rPr>
          <w:rFonts w:ascii="Times New Roman" w:hint="eastAsia"/>
          <w:color w:val="000000"/>
        </w:rPr>
        <w:t>(</w:t>
      </w:r>
      <w:proofErr w:type="spellStart"/>
      <w:r w:rsidRPr="00E77553">
        <w:rPr>
          <w:rFonts w:ascii="Times New Roman"/>
          <w:color w:val="000000"/>
        </w:rPr>
        <w:t>HeartBtInt</w:t>
      </w:r>
      <w:proofErr w:type="spellEnd"/>
      <w:r w:rsidRPr="00E77553">
        <w:rPr>
          <w:rFonts w:ascii="Times New Roman" w:hint="eastAsia"/>
          <w:color w:val="000000"/>
        </w:rPr>
        <w:t>) +</w:t>
      </w:r>
      <w:r w:rsidRPr="00E77553">
        <w:rPr>
          <w:rFonts w:ascii="Times New Roman"/>
          <w:color w:val="000000"/>
        </w:rPr>
        <w:t>合理傳輸時間</w:t>
      </w:r>
      <w:r w:rsidRPr="00E77553">
        <w:rPr>
          <w:rFonts w:ascii="Times New Roman" w:hint="eastAsia"/>
          <w:color w:val="000000"/>
        </w:rPr>
        <w:t xml:space="preserve">(20% </w:t>
      </w:r>
      <w:proofErr w:type="spellStart"/>
      <w:r w:rsidRPr="00E77553">
        <w:rPr>
          <w:rFonts w:ascii="Times New Roman"/>
          <w:color w:val="000000"/>
        </w:rPr>
        <w:t>HeartBtInt</w:t>
      </w:r>
      <w:proofErr w:type="spellEnd"/>
      <w:r w:rsidRPr="00E77553">
        <w:rPr>
          <w:rFonts w:ascii="Times New Roman" w:hint="eastAsia"/>
          <w:color w:val="000000"/>
        </w:rPr>
        <w:t>)</w:t>
      </w:r>
      <w:r w:rsidRPr="00E77553">
        <w:rPr>
          <w:rFonts w:ascii="Times New Roman"/>
          <w:color w:val="000000"/>
        </w:rPr>
        <w:t>內，</w:t>
      </w:r>
      <w:r w:rsidRPr="00E77553">
        <w:rPr>
          <w:rFonts w:ascii="Times New Roman" w:hint="eastAsia"/>
          <w:color w:val="000000"/>
        </w:rPr>
        <w:t>發起端</w:t>
      </w:r>
      <w:r w:rsidRPr="00E77553">
        <w:rPr>
          <w:rFonts w:ascii="Times New Roman"/>
          <w:color w:val="000000"/>
        </w:rPr>
        <w:t>仍未收到</w:t>
      </w:r>
      <w:r w:rsidRPr="00E77553">
        <w:rPr>
          <w:rFonts w:ascii="Times New Roman" w:hint="eastAsia"/>
          <w:color w:val="000000"/>
        </w:rPr>
        <w:t>任何</w:t>
      </w:r>
      <w:r w:rsidRPr="00E77553">
        <w:rPr>
          <w:rFonts w:ascii="Times New Roman"/>
          <w:color w:val="000000"/>
        </w:rPr>
        <w:t>訊息，即認為此次連線失敗，</w:t>
      </w:r>
      <w:r w:rsidRPr="00E77553">
        <w:rPr>
          <w:rFonts w:ascii="Times New Roman" w:hint="eastAsia"/>
          <w:color w:val="000000"/>
        </w:rPr>
        <w:t>發起端</w:t>
      </w:r>
      <w:r w:rsidRPr="00E77553">
        <w:rPr>
          <w:rFonts w:ascii="Times New Roman"/>
          <w:color w:val="000000"/>
        </w:rPr>
        <w:t>主動斷線後需再重新建立連線。</w:t>
      </w:r>
    </w:p>
    <w:p w:rsidR="006A46AD" w:rsidRPr="00E77553" w:rsidRDefault="006A46AD" w:rsidP="006A46AD">
      <w:pPr>
        <w:outlineLvl w:val="2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outlineLvl w:val="2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心跳訊息</w:t>
      </w:r>
      <w:r w:rsidRPr="00E77553">
        <w:rPr>
          <w:rFonts w:ascii="Times New Roman"/>
          <w:color w:val="000000"/>
          <w:szCs w:val="24"/>
        </w:rPr>
        <w:t>(Heartbeat)</w:t>
      </w:r>
    </w:p>
    <w:tbl>
      <w:tblPr>
        <w:tblW w:w="88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2160"/>
        <w:gridCol w:w="1320"/>
        <w:gridCol w:w="925"/>
        <w:gridCol w:w="3635"/>
      </w:tblGrid>
      <w:tr w:rsidR="006A46AD" w:rsidRPr="00E77553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635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Comments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635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MsgType = 0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TestReqID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widowControl/>
              <w:snapToGrid/>
              <w:spacing w:line="240" w:lineRule="auto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noProof/>
                <w:color w:val="000000"/>
                <w:kern w:val="0"/>
                <w:szCs w:val="24"/>
                <w:lang w:val="en-GB" w:eastAsia="en-US"/>
              </w:rPr>
              <w:t>Required when the heartbeat is the result of a Test Request message.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1320" w:type="dxa"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635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</w:tbl>
    <w:p w:rsidR="006A46AD" w:rsidRPr="00E77553" w:rsidRDefault="006A46AD" w:rsidP="006A46AD">
      <w:pPr>
        <w:ind w:left="993"/>
        <w:jc w:val="left"/>
        <w:rPr>
          <w:rFonts w:ascii="Times New Roman"/>
          <w:color w:val="000000"/>
          <w:szCs w:val="24"/>
        </w:rPr>
      </w:pPr>
      <w:bookmarkStart w:id="249" w:name="_Toc51031282"/>
      <w:bookmarkStart w:id="250" w:name="_Toc55882202"/>
      <w:bookmarkStart w:id="251" w:name="_Toc230503950"/>
    </w:p>
    <w:p w:rsidR="006A46AD" w:rsidRPr="00E77553" w:rsidRDefault="006A46AD" w:rsidP="00225E9F">
      <w:pPr>
        <w:numPr>
          <w:ilvl w:val="0"/>
          <w:numId w:val="36"/>
        </w:numPr>
        <w:ind w:left="993" w:hanging="396"/>
        <w:jc w:val="left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TestReqID</w:t>
      </w:r>
      <w:proofErr w:type="spellEnd"/>
      <w:r w:rsidRPr="00E77553">
        <w:rPr>
          <w:rFonts w:ascii="Times New Roman" w:hint="eastAsia"/>
          <w:color w:val="000000"/>
          <w:szCs w:val="24"/>
        </w:rPr>
        <w:t>：請填入與測試請求訊息</w:t>
      </w:r>
      <w:r w:rsidRPr="00E77553">
        <w:rPr>
          <w:rFonts w:ascii="Times New Roman" w:hint="eastAsia"/>
          <w:color w:val="000000"/>
          <w:szCs w:val="24"/>
        </w:rPr>
        <w:t>(Test Request)</w:t>
      </w:r>
      <w:r w:rsidRPr="00E77553">
        <w:rPr>
          <w:rFonts w:ascii="Times New Roman" w:hint="eastAsia"/>
          <w:color w:val="000000"/>
          <w:szCs w:val="24"/>
        </w:rPr>
        <w:t>相同之</w:t>
      </w:r>
      <w:proofErr w:type="spellStart"/>
      <w:r w:rsidRPr="00E77553">
        <w:rPr>
          <w:rFonts w:ascii="Times New Roman" w:hint="eastAsia"/>
          <w:color w:val="000000"/>
          <w:szCs w:val="24"/>
        </w:rPr>
        <w:t>TestReqID</w:t>
      </w:r>
      <w:proofErr w:type="spellEnd"/>
      <w:r w:rsidRPr="00E77553">
        <w:rPr>
          <w:rFonts w:ascii="Times New Roman" w:hint="eastAsia"/>
          <w:color w:val="000000"/>
          <w:szCs w:val="24"/>
        </w:rPr>
        <w:t>。為確認連線正常而傳送之心跳訊息，不需代入此欄位。</w:t>
      </w:r>
    </w:p>
    <w:p w:rsidR="006A46AD" w:rsidRPr="00E77553" w:rsidRDefault="006A46AD" w:rsidP="006A46AD">
      <w:pPr>
        <w:ind w:left="720"/>
        <w:outlineLvl w:val="1"/>
        <w:rPr>
          <w:rFonts w:ascii="Times New Roman"/>
          <w:color w:val="000000"/>
          <w:szCs w:val="24"/>
        </w:rPr>
      </w:pPr>
      <w:bookmarkStart w:id="252" w:name="_Toc239678969"/>
      <w:bookmarkStart w:id="253" w:name="_Toc241375678"/>
      <w:bookmarkStart w:id="254" w:name="_Toc242001394"/>
      <w:bookmarkStart w:id="255" w:name="_Toc242002718"/>
      <w:bookmarkStart w:id="256" w:name="_Toc243381625"/>
      <w:bookmarkStart w:id="257" w:name="_Toc243383125"/>
    </w:p>
    <w:p w:rsidR="006A46AD" w:rsidRPr="00E77553" w:rsidRDefault="006A46AD" w:rsidP="006A46AD">
      <w:pPr>
        <w:numPr>
          <w:ilvl w:val="0"/>
          <w:numId w:val="21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bookmarkStart w:id="258" w:name="_Toc14959969"/>
      <w:r w:rsidRPr="00E77553">
        <w:rPr>
          <w:rFonts w:ascii="Times New Roman"/>
          <w:color w:val="000000"/>
          <w:szCs w:val="24"/>
        </w:rPr>
        <w:t>測試請求訊息</w:t>
      </w:r>
      <w:bookmarkEnd w:id="249"/>
      <w:bookmarkEnd w:id="250"/>
      <w:bookmarkEnd w:id="251"/>
      <w:r w:rsidRPr="00E77553">
        <w:rPr>
          <w:rFonts w:ascii="Times New Roman"/>
          <w:color w:val="000000"/>
          <w:szCs w:val="24"/>
        </w:rPr>
        <w:t>(Test Request)</w:t>
      </w:r>
      <w:bookmarkEnd w:id="252"/>
      <w:bookmarkEnd w:id="253"/>
      <w:bookmarkEnd w:id="254"/>
      <w:bookmarkEnd w:id="255"/>
      <w:bookmarkEnd w:id="256"/>
      <w:bookmarkEnd w:id="257"/>
      <w:bookmarkEnd w:id="258"/>
    </w:p>
    <w:p w:rsidR="006A46AD" w:rsidRPr="00E77553" w:rsidRDefault="006A46AD" w:rsidP="006A46AD">
      <w:pPr>
        <w:ind w:leftChars="118" w:left="283" w:firstLineChars="179" w:firstLine="430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測試請求訊息可由</w:t>
      </w:r>
      <w:r w:rsidRPr="00E77553">
        <w:rPr>
          <w:rFonts w:ascii="Times New Roman" w:hint="eastAsia"/>
          <w:color w:val="000000"/>
          <w:szCs w:val="24"/>
        </w:rPr>
        <w:t>連線任何一方</w:t>
      </w:r>
      <w:r w:rsidRPr="00E77553">
        <w:rPr>
          <w:rFonts w:ascii="Times New Roman"/>
          <w:color w:val="000000"/>
          <w:szCs w:val="24"/>
        </w:rPr>
        <w:t>發送，</w:t>
      </w:r>
      <w:r w:rsidRPr="00E77553">
        <w:rPr>
          <w:rFonts w:ascii="Times New Roman"/>
          <w:color w:val="000000"/>
        </w:rPr>
        <w:t>該訊息用來檢查訊息序號</w:t>
      </w:r>
      <w:r w:rsidRPr="00E77553">
        <w:rPr>
          <w:rFonts w:ascii="Times New Roman" w:hint="eastAsia"/>
          <w:color w:val="000000"/>
        </w:rPr>
        <w:t>是否連續</w:t>
      </w:r>
      <w:r w:rsidRPr="00E77553">
        <w:rPr>
          <w:rFonts w:ascii="Times New Roman"/>
          <w:color w:val="000000"/>
        </w:rPr>
        <w:t>或是確認連線狀態，一旦收到此</w:t>
      </w:r>
      <w:r w:rsidRPr="00E77553">
        <w:rPr>
          <w:rFonts w:ascii="Times New Roman" w:hint="eastAsia"/>
          <w:color w:val="000000"/>
        </w:rPr>
        <w:t>訊</w:t>
      </w:r>
      <w:r w:rsidRPr="00E77553">
        <w:rPr>
          <w:rFonts w:ascii="Times New Roman"/>
          <w:color w:val="000000"/>
        </w:rPr>
        <w:t>息後，接收端須回覆帶有</w:t>
      </w:r>
      <w:proofErr w:type="spellStart"/>
      <w:r w:rsidRPr="00E77553">
        <w:rPr>
          <w:rFonts w:ascii="Times New Roman"/>
          <w:color w:val="000000"/>
        </w:rPr>
        <w:t>TestReqID</w:t>
      </w:r>
      <w:proofErr w:type="spellEnd"/>
      <w:r w:rsidRPr="00E77553">
        <w:rPr>
          <w:rFonts w:ascii="Times New Roman"/>
          <w:color w:val="000000"/>
        </w:rPr>
        <w:t>的心跳訊息</w:t>
      </w:r>
      <w:r w:rsidRPr="00E77553">
        <w:rPr>
          <w:rFonts w:ascii="Times New Roman"/>
          <w:color w:val="000000"/>
        </w:rPr>
        <w:t>(Heartbeat)</w:t>
      </w:r>
      <w:r w:rsidRPr="00E77553">
        <w:rPr>
          <w:rFonts w:ascii="Times New Roman"/>
          <w:color w:val="000000"/>
        </w:rPr>
        <w:t>。</w:t>
      </w:r>
    </w:p>
    <w:p w:rsidR="006A46AD" w:rsidRPr="00E77553" w:rsidRDefault="006A46AD" w:rsidP="006A46AD">
      <w:pPr>
        <w:ind w:leftChars="200" w:left="480" w:firstLine="451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測試請求訊息</w:t>
      </w:r>
      <w:r w:rsidRPr="00E77553">
        <w:rPr>
          <w:rFonts w:ascii="Times New Roman"/>
          <w:color w:val="000000"/>
          <w:szCs w:val="24"/>
        </w:rPr>
        <w:t>(Test Request)</w:t>
      </w:r>
    </w:p>
    <w:tbl>
      <w:tblPr>
        <w:tblW w:w="88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2160"/>
        <w:gridCol w:w="1320"/>
        <w:gridCol w:w="925"/>
        <w:gridCol w:w="3635"/>
      </w:tblGrid>
      <w:tr w:rsidR="006A46AD" w:rsidRPr="00E77553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6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Comments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635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MsgType = 1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TestReqID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This identifier should be returned in the Heartbeat response.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1320" w:type="dxa"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635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</w:tbl>
    <w:p w:rsidR="006A46AD" w:rsidRPr="00E77553" w:rsidRDefault="006A46AD" w:rsidP="006A46AD">
      <w:pPr>
        <w:ind w:left="1077"/>
        <w:rPr>
          <w:rFonts w:ascii="Times New Roman"/>
          <w:color w:val="000000"/>
          <w:szCs w:val="24"/>
        </w:rPr>
      </w:pPr>
      <w:bookmarkStart w:id="259" w:name="_Toc51031283"/>
      <w:bookmarkStart w:id="260" w:name="_Toc55882203"/>
      <w:bookmarkStart w:id="261" w:name="_Toc230503951"/>
    </w:p>
    <w:p w:rsidR="006A46AD" w:rsidRPr="00E77553" w:rsidRDefault="006A46AD" w:rsidP="00225E9F">
      <w:pPr>
        <w:numPr>
          <w:ilvl w:val="0"/>
          <w:numId w:val="37"/>
        </w:numPr>
        <w:ind w:left="1077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 xml:space="preserve"> </w:t>
      </w:r>
      <w:proofErr w:type="spellStart"/>
      <w:r w:rsidRPr="00E77553">
        <w:rPr>
          <w:rFonts w:ascii="Times New Roman"/>
          <w:color w:val="000000"/>
          <w:szCs w:val="24"/>
        </w:rPr>
        <w:t>TestReqID</w:t>
      </w:r>
      <w:proofErr w:type="spellEnd"/>
      <w:r w:rsidRPr="00E77553">
        <w:rPr>
          <w:rFonts w:ascii="Times New Roman" w:hint="eastAsia"/>
          <w:color w:val="000000"/>
          <w:szCs w:val="24"/>
        </w:rPr>
        <w:t>：為測試請求訊息序號。</w:t>
      </w:r>
    </w:p>
    <w:p w:rsidR="006A46AD" w:rsidRPr="00E77553" w:rsidRDefault="006A46AD" w:rsidP="006A46AD">
      <w:pPr>
        <w:numPr>
          <w:ilvl w:val="0"/>
          <w:numId w:val="21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bookmarkStart w:id="262" w:name="_Toc239678970"/>
      <w:bookmarkStart w:id="263" w:name="_Toc241375679"/>
      <w:bookmarkStart w:id="264" w:name="_Toc242001395"/>
      <w:bookmarkStart w:id="265" w:name="_Toc242002719"/>
      <w:bookmarkStart w:id="266" w:name="_Toc243381626"/>
      <w:bookmarkStart w:id="267" w:name="_Toc243383126"/>
      <w:r w:rsidRPr="00E77553">
        <w:rPr>
          <w:rFonts w:ascii="Times New Roman"/>
          <w:color w:val="000000"/>
          <w:szCs w:val="24"/>
        </w:rPr>
        <w:br w:type="page"/>
      </w:r>
      <w:bookmarkStart w:id="268" w:name="_Toc14959970"/>
      <w:r w:rsidRPr="00E77553">
        <w:rPr>
          <w:rFonts w:ascii="Times New Roman"/>
          <w:color w:val="000000"/>
          <w:szCs w:val="24"/>
        </w:rPr>
        <w:t>重送請求訊息</w:t>
      </w:r>
      <w:r w:rsidRPr="00E77553">
        <w:rPr>
          <w:rFonts w:ascii="Times New Roman"/>
          <w:color w:val="000000"/>
          <w:szCs w:val="24"/>
        </w:rPr>
        <w:t>(Resend Request)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</w:p>
    <w:p w:rsidR="006A46AD" w:rsidRPr="00E77553" w:rsidRDefault="006A46AD" w:rsidP="006A46AD">
      <w:pPr>
        <w:ind w:leftChars="118" w:left="283" w:firstLineChars="179" w:firstLine="430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任何一方皆</w:t>
      </w:r>
      <w:r w:rsidRPr="00E77553">
        <w:rPr>
          <w:rFonts w:ascii="Times New Roman"/>
          <w:color w:val="000000"/>
          <w:szCs w:val="24"/>
        </w:rPr>
        <w:t>可由訊息序號</w:t>
      </w:r>
      <w:r w:rsidRPr="00E77553">
        <w:rPr>
          <w:rFonts w:ascii="Times New Roman"/>
          <w:color w:val="000000"/>
          <w:szCs w:val="24"/>
        </w:rPr>
        <w:t>(</w:t>
      </w:r>
      <w:proofErr w:type="spellStart"/>
      <w:r w:rsidRPr="00E77553">
        <w:rPr>
          <w:rFonts w:ascii="Times New Roman" w:hint="eastAsia"/>
          <w:color w:val="000000"/>
          <w:szCs w:val="24"/>
        </w:rPr>
        <w:t>MsgSeqNum</w:t>
      </w:r>
      <w:proofErr w:type="spellEnd"/>
      <w:r w:rsidRPr="00E77553">
        <w:rPr>
          <w:rFonts w:ascii="Times New Roman"/>
          <w:color w:val="000000"/>
          <w:szCs w:val="24"/>
        </w:rPr>
        <w:t>)</w:t>
      </w:r>
      <w:r w:rsidRPr="00E77553">
        <w:rPr>
          <w:rFonts w:ascii="Times New Roman" w:hint="eastAsia"/>
          <w:color w:val="000000"/>
          <w:szCs w:val="24"/>
        </w:rPr>
        <w:t>的檢核</w:t>
      </w:r>
      <w:r w:rsidRPr="00E77553">
        <w:rPr>
          <w:rFonts w:ascii="Times New Roman"/>
          <w:color w:val="000000"/>
          <w:szCs w:val="24"/>
        </w:rPr>
        <w:t>察覺到</w:t>
      </w:r>
      <w:r w:rsidRPr="00E77553">
        <w:rPr>
          <w:rFonts w:ascii="Times New Roman" w:hint="eastAsia"/>
          <w:color w:val="000000"/>
          <w:szCs w:val="24"/>
        </w:rPr>
        <w:t>是否</w:t>
      </w:r>
      <w:r w:rsidRPr="00E77553">
        <w:rPr>
          <w:rFonts w:ascii="Times New Roman"/>
          <w:color w:val="000000"/>
          <w:szCs w:val="24"/>
        </w:rPr>
        <w:t>有</w:t>
      </w:r>
      <w:r w:rsidRPr="00E77553">
        <w:rPr>
          <w:rFonts w:ascii="Times New Roman" w:hint="eastAsia"/>
          <w:color w:val="000000"/>
          <w:szCs w:val="24"/>
        </w:rPr>
        <w:t>訊息缺</w:t>
      </w:r>
      <w:r w:rsidRPr="00E77553">
        <w:rPr>
          <w:rFonts w:ascii="Times New Roman"/>
          <w:color w:val="000000"/>
          <w:szCs w:val="24"/>
        </w:rPr>
        <w:t>漏，當有</w:t>
      </w:r>
      <w:r w:rsidRPr="00E77553">
        <w:rPr>
          <w:rFonts w:ascii="Times New Roman" w:hint="eastAsia"/>
          <w:color w:val="000000"/>
          <w:szCs w:val="24"/>
        </w:rPr>
        <w:t>訊息缺</w:t>
      </w:r>
      <w:r w:rsidRPr="00E77553">
        <w:rPr>
          <w:rFonts w:ascii="Times New Roman"/>
          <w:color w:val="000000"/>
          <w:szCs w:val="24"/>
        </w:rPr>
        <w:t>漏時，可</w:t>
      </w:r>
      <w:r w:rsidRPr="00E77553">
        <w:rPr>
          <w:rFonts w:ascii="Times New Roman" w:hint="eastAsia"/>
          <w:color w:val="000000"/>
          <w:szCs w:val="24"/>
        </w:rPr>
        <w:t>發送</w:t>
      </w:r>
      <w:r w:rsidRPr="00E77553">
        <w:rPr>
          <w:rFonts w:ascii="Times New Roman"/>
          <w:color w:val="000000"/>
          <w:szCs w:val="24"/>
        </w:rPr>
        <w:t>重送請求訊息</w:t>
      </w:r>
      <w:r w:rsidRPr="00E77553">
        <w:rPr>
          <w:rFonts w:ascii="Times New Roman"/>
          <w:color w:val="000000"/>
          <w:szCs w:val="24"/>
        </w:rPr>
        <w:t>(Resend Request)</w:t>
      </w:r>
      <w:r w:rsidRPr="00E77553">
        <w:rPr>
          <w:rFonts w:ascii="Times New Roman"/>
          <w:color w:val="000000"/>
          <w:szCs w:val="24"/>
        </w:rPr>
        <w:t>透過</w:t>
      </w:r>
      <w:r w:rsidRPr="00E77553">
        <w:rPr>
          <w:rFonts w:ascii="Times New Roman" w:hint="eastAsia"/>
          <w:color w:val="000000"/>
          <w:szCs w:val="24"/>
        </w:rPr>
        <w:t>起始訊息序號與結束訊息序號來要求補傳訊息</w:t>
      </w:r>
      <w:r w:rsidRPr="00E77553">
        <w:rPr>
          <w:rFonts w:ascii="Times New Roman"/>
          <w:color w:val="000000"/>
          <w:szCs w:val="24"/>
        </w:rPr>
        <w:t>。</w:t>
      </w:r>
    </w:p>
    <w:p w:rsidR="006A46AD" w:rsidRPr="00E77553" w:rsidRDefault="006A46AD" w:rsidP="006A46AD">
      <w:pPr>
        <w:ind w:leftChars="118" w:left="283" w:firstLineChars="179" w:firstLine="430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ind w:leftChars="118" w:left="283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重送請求訊息有以下三種使用方式：</w:t>
      </w:r>
    </w:p>
    <w:p w:rsidR="006A46AD" w:rsidRPr="00E77553" w:rsidRDefault="006A46AD" w:rsidP="00225E9F">
      <w:pPr>
        <w:numPr>
          <w:ilvl w:val="0"/>
          <w:numId w:val="48"/>
        </w:numPr>
        <w:snapToGrid/>
        <w:spacing w:line="460" w:lineRule="atLeast"/>
        <w:ind w:leftChars="118" w:left="283" w:firstLine="0"/>
        <w:jc w:val="left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要求重送單筆訊息：</w:t>
      </w:r>
      <w:proofErr w:type="spellStart"/>
      <w:r w:rsidRPr="00E77553">
        <w:rPr>
          <w:rFonts w:ascii="Times New Roman" w:hint="eastAsia"/>
          <w:color w:val="000000"/>
        </w:rPr>
        <w:t>BeginSeqNo</w:t>
      </w:r>
      <w:proofErr w:type="spellEnd"/>
      <w:r w:rsidRPr="00E77553">
        <w:rPr>
          <w:rFonts w:ascii="Times New Roman" w:hint="eastAsia"/>
          <w:color w:val="000000"/>
        </w:rPr>
        <w:t xml:space="preserve"> = </w:t>
      </w:r>
      <w:proofErr w:type="spellStart"/>
      <w:r w:rsidRPr="00E77553">
        <w:rPr>
          <w:rFonts w:ascii="Times New Roman" w:hint="eastAsia"/>
          <w:color w:val="000000"/>
        </w:rPr>
        <w:t>EndSeqNo</w:t>
      </w:r>
      <w:proofErr w:type="spellEnd"/>
      <w:r w:rsidRPr="00E77553">
        <w:rPr>
          <w:rFonts w:ascii="Times New Roman" w:hint="eastAsia"/>
          <w:color w:val="000000"/>
        </w:rPr>
        <w:t>。</w:t>
      </w:r>
    </w:p>
    <w:p w:rsidR="006A46AD" w:rsidRPr="00E77553" w:rsidRDefault="006A46AD" w:rsidP="00225E9F">
      <w:pPr>
        <w:numPr>
          <w:ilvl w:val="0"/>
          <w:numId w:val="48"/>
        </w:numPr>
        <w:snapToGrid/>
        <w:spacing w:line="460" w:lineRule="atLeast"/>
        <w:ind w:leftChars="118" w:left="283" w:firstLine="0"/>
        <w:jc w:val="left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要求重送特定範圍內訊息：</w:t>
      </w:r>
      <w:proofErr w:type="spellStart"/>
      <w:r w:rsidRPr="00E77553">
        <w:rPr>
          <w:rFonts w:ascii="Times New Roman" w:hint="eastAsia"/>
          <w:color w:val="000000"/>
        </w:rPr>
        <w:t>BeginSeqNo</w:t>
      </w:r>
      <w:proofErr w:type="spellEnd"/>
      <w:r w:rsidRPr="00E77553">
        <w:rPr>
          <w:rFonts w:ascii="Times New Roman" w:hint="eastAsia"/>
          <w:color w:val="000000"/>
        </w:rPr>
        <w:t xml:space="preserve"> = </w:t>
      </w:r>
      <w:r w:rsidRPr="00E77553">
        <w:rPr>
          <w:rFonts w:ascii="Times New Roman" w:hint="eastAsia"/>
          <w:color w:val="000000"/>
        </w:rPr>
        <w:t>起始訊息序號，</w:t>
      </w:r>
      <w:proofErr w:type="spellStart"/>
      <w:r w:rsidRPr="00E77553">
        <w:rPr>
          <w:rFonts w:ascii="Times New Roman" w:hint="eastAsia"/>
          <w:color w:val="000000"/>
        </w:rPr>
        <w:t>EndSeqNo</w:t>
      </w:r>
      <w:proofErr w:type="spellEnd"/>
      <w:r w:rsidRPr="00E77553">
        <w:rPr>
          <w:rFonts w:ascii="Times New Roman" w:hint="eastAsia"/>
          <w:color w:val="000000"/>
        </w:rPr>
        <w:t xml:space="preserve"> = </w:t>
      </w:r>
      <w:r w:rsidRPr="00E77553">
        <w:rPr>
          <w:rFonts w:ascii="Times New Roman" w:hint="eastAsia"/>
          <w:color w:val="000000"/>
        </w:rPr>
        <w:t>結束訊息序號。</w:t>
      </w:r>
    </w:p>
    <w:p w:rsidR="006A46AD" w:rsidRPr="00E77553" w:rsidRDefault="006A46AD" w:rsidP="006A46AD">
      <w:pPr>
        <w:snapToGrid/>
        <w:spacing w:line="460" w:lineRule="atLeast"/>
        <w:ind w:left="283"/>
        <w:jc w:val="left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例如：</w:t>
      </w:r>
      <w:proofErr w:type="spellStart"/>
      <w:r w:rsidRPr="00E77553">
        <w:rPr>
          <w:rFonts w:ascii="Times New Roman" w:hint="eastAsia"/>
          <w:color w:val="000000"/>
        </w:rPr>
        <w:t>BeginSeqNo</w:t>
      </w:r>
      <w:proofErr w:type="spellEnd"/>
      <w:r w:rsidRPr="00E77553">
        <w:rPr>
          <w:rFonts w:ascii="Times New Roman" w:hint="eastAsia"/>
          <w:color w:val="000000"/>
        </w:rPr>
        <w:t xml:space="preserve"> = 7, </w:t>
      </w:r>
      <w:proofErr w:type="spellStart"/>
      <w:r w:rsidRPr="00E77553">
        <w:rPr>
          <w:rFonts w:ascii="Times New Roman" w:hint="eastAsia"/>
          <w:color w:val="000000"/>
        </w:rPr>
        <w:t>EndSeqNo</w:t>
      </w:r>
      <w:proofErr w:type="spellEnd"/>
      <w:r w:rsidRPr="00E77553">
        <w:rPr>
          <w:rFonts w:ascii="Times New Roman" w:hint="eastAsia"/>
          <w:color w:val="000000"/>
        </w:rPr>
        <w:t xml:space="preserve"> = 9</w:t>
      </w:r>
      <w:r w:rsidRPr="00E77553">
        <w:rPr>
          <w:rFonts w:ascii="Times New Roman" w:hint="eastAsia"/>
          <w:color w:val="000000"/>
        </w:rPr>
        <w:t>，此時表示重送第</w:t>
      </w:r>
      <w:r w:rsidRPr="00E77553">
        <w:rPr>
          <w:rFonts w:ascii="Times New Roman" w:hint="eastAsia"/>
          <w:color w:val="000000"/>
        </w:rPr>
        <w:t>7</w:t>
      </w:r>
      <w:r w:rsidRPr="00E77553">
        <w:rPr>
          <w:rFonts w:ascii="Times New Roman" w:hint="eastAsia"/>
          <w:color w:val="000000"/>
        </w:rPr>
        <w:t>筆資料到第</w:t>
      </w:r>
      <w:r w:rsidRPr="00E77553">
        <w:rPr>
          <w:rFonts w:ascii="Times New Roman" w:hint="eastAsia"/>
          <w:color w:val="000000"/>
        </w:rPr>
        <w:t>9</w:t>
      </w:r>
      <w:r w:rsidRPr="00E77553">
        <w:rPr>
          <w:rFonts w:ascii="Times New Roman" w:hint="eastAsia"/>
          <w:color w:val="000000"/>
        </w:rPr>
        <w:t>筆資料。</w:t>
      </w:r>
    </w:p>
    <w:p w:rsidR="006A46AD" w:rsidRPr="00E77553" w:rsidRDefault="006A46AD" w:rsidP="00225E9F">
      <w:pPr>
        <w:numPr>
          <w:ilvl w:val="0"/>
          <w:numId w:val="48"/>
        </w:numPr>
        <w:snapToGrid/>
        <w:spacing w:line="460" w:lineRule="atLeast"/>
        <w:ind w:leftChars="118" w:left="283" w:firstLine="0"/>
        <w:jc w:val="left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要求重送某一特定訊息後的所有訊息：</w:t>
      </w:r>
      <w:proofErr w:type="spellStart"/>
      <w:r w:rsidRPr="00E77553">
        <w:rPr>
          <w:rFonts w:ascii="Times New Roman" w:hint="eastAsia"/>
          <w:color w:val="000000"/>
        </w:rPr>
        <w:t>BeginSeqNo</w:t>
      </w:r>
      <w:proofErr w:type="spellEnd"/>
      <w:r w:rsidRPr="00E77553">
        <w:rPr>
          <w:rFonts w:ascii="Times New Roman" w:hint="eastAsia"/>
          <w:color w:val="000000"/>
        </w:rPr>
        <w:t xml:space="preserve"> = </w:t>
      </w:r>
      <w:r w:rsidRPr="00E77553">
        <w:rPr>
          <w:rFonts w:ascii="Times New Roman" w:hint="eastAsia"/>
          <w:color w:val="000000"/>
        </w:rPr>
        <w:t>起始訊息序號，</w:t>
      </w:r>
      <w:proofErr w:type="spellStart"/>
      <w:r w:rsidRPr="00E77553">
        <w:rPr>
          <w:rFonts w:ascii="Times New Roman" w:hint="eastAsia"/>
          <w:color w:val="000000"/>
        </w:rPr>
        <w:t>EndSeqNo</w:t>
      </w:r>
      <w:proofErr w:type="spellEnd"/>
      <w:r w:rsidRPr="00E77553">
        <w:rPr>
          <w:rFonts w:ascii="Times New Roman" w:hint="eastAsia"/>
          <w:color w:val="000000"/>
        </w:rPr>
        <w:t xml:space="preserve"> = 0(</w:t>
      </w:r>
      <w:r w:rsidRPr="00E77553">
        <w:rPr>
          <w:rFonts w:ascii="Times New Roman" w:hint="eastAsia"/>
          <w:color w:val="000000"/>
        </w:rPr>
        <w:t>至資料結束</w:t>
      </w:r>
      <w:r w:rsidRPr="00E77553">
        <w:rPr>
          <w:rFonts w:ascii="Times New Roman" w:hint="eastAsia"/>
          <w:color w:val="000000"/>
        </w:rPr>
        <w:t>)</w:t>
      </w:r>
      <w:r w:rsidRPr="00E77553">
        <w:rPr>
          <w:rFonts w:ascii="Times New Roman" w:hint="eastAsia"/>
          <w:color w:val="000000"/>
        </w:rPr>
        <w:t>。</w:t>
      </w:r>
    </w:p>
    <w:p w:rsidR="006A46AD" w:rsidRPr="00E77553" w:rsidRDefault="006A46AD" w:rsidP="006A46AD">
      <w:pPr>
        <w:snapToGrid/>
        <w:spacing w:line="460" w:lineRule="atLeast"/>
        <w:ind w:left="283"/>
        <w:jc w:val="left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例如：</w:t>
      </w:r>
      <w:proofErr w:type="spellStart"/>
      <w:r w:rsidRPr="00E77553">
        <w:rPr>
          <w:rFonts w:ascii="Times New Roman" w:hint="eastAsia"/>
          <w:color w:val="000000"/>
        </w:rPr>
        <w:t>BeginSeqNo</w:t>
      </w:r>
      <w:proofErr w:type="spellEnd"/>
      <w:r w:rsidRPr="00E77553">
        <w:rPr>
          <w:rFonts w:ascii="Times New Roman" w:hint="eastAsia"/>
          <w:color w:val="000000"/>
        </w:rPr>
        <w:t xml:space="preserve"> = 7, </w:t>
      </w:r>
      <w:proofErr w:type="spellStart"/>
      <w:r w:rsidRPr="00E77553">
        <w:rPr>
          <w:rFonts w:ascii="Times New Roman" w:hint="eastAsia"/>
          <w:color w:val="000000"/>
        </w:rPr>
        <w:t>EndSeqNo</w:t>
      </w:r>
      <w:proofErr w:type="spellEnd"/>
      <w:r w:rsidRPr="00E77553">
        <w:rPr>
          <w:rFonts w:ascii="Times New Roman" w:hint="eastAsia"/>
          <w:color w:val="000000"/>
        </w:rPr>
        <w:t xml:space="preserve"> = 0</w:t>
      </w:r>
      <w:r w:rsidRPr="00E77553">
        <w:rPr>
          <w:rFonts w:ascii="Times New Roman" w:hint="eastAsia"/>
          <w:color w:val="000000"/>
        </w:rPr>
        <w:t>，此時表示從第</w:t>
      </w:r>
      <w:r w:rsidRPr="00E77553">
        <w:rPr>
          <w:rFonts w:ascii="Times New Roman" w:hint="eastAsia"/>
          <w:color w:val="000000"/>
        </w:rPr>
        <w:t>7</w:t>
      </w:r>
      <w:r w:rsidRPr="00E77553">
        <w:rPr>
          <w:rFonts w:ascii="Times New Roman" w:hint="eastAsia"/>
          <w:color w:val="000000"/>
        </w:rPr>
        <w:t>筆資料到資料結束為止。</w:t>
      </w:r>
    </w:p>
    <w:p w:rsidR="006A46AD" w:rsidRPr="00E77553" w:rsidRDefault="006A46AD" w:rsidP="006A46AD">
      <w:pPr>
        <w:ind w:leftChars="118" w:left="283" w:firstLineChars="179" w:firstLine="430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重送請求訊息</w:t>
      </w:r>
      <w:r w:rsidRPr="00E77553">
        <w:rPr>
          <w:rFonts w:ascii="Times New Roman"/>
          <w:color w:val="000000"/>
          <w:szCs w:val="24"/>
        </w:rPr>
        <w:t>(Resend Request)</w:t>
      </w: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2160"/>
        <w:gridCol w:w="1320"/>
        <w:gridCol w:w="925"/>
        <w:gridCol w:w="3575"/>
      </w:tblGrid>
      <w:tr w:rsidR="006A46AD" w:rsidRPr="00E77553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5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Comments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5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MsgType = 2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BeginSeqNo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57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EndSeqNo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6A46AD" w:rsidRPr="00E77553" w:rsidRDefault="006A46AD" w:rsidP="006A46AD">
      <w:pPr>
        <w:ind w:left="1077"/>
        <w:rPr>
          <w:rFonts w:ascii="Times New Roman"/>
          <w:color w:val="000000"/>
          <w:szCs w:val="24"/>
        </w:rPr>
      </w:pPr>
    </w:p>
    <w:p w:rsidR="006A46AD" w:rsidRPr="00E77553" w:rsidRDefault="006A46AD" w:rsidP="00225E9F">
      <w:pPr>
        <w:numPr>
          <w:ilvl w:val="0"/>
          <w:numId w:val="38"/>
        </w:numPr>
        <w:ind w:left="1077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BeginSeqNo</w:t>
      </w:r>
      <w:proofErr w:type="spellEnd"/>
      <w:r w:rsidRPr="00E77553">
        <w:rPr>
          <w:rFonts w:ascii="Times New Roman" w:hint="eastAsia"/>
          <w:color w:val="000000"/>
          <w:szCs w:val="24"/>
        </w:rPr>
        <w:t>：起始訊息序號。</w:t>
      </w:r>
    </w:p>
    <w:p w:rsidR="006A46AD" w:rsidRPr="00E77553" w:rsidRDefault="006A46AD" w:rsidP="00225E9F">
      <w:pPr>
        <w:numPr>
          <w:ilvl w:val="0"/>
          <w:numId w:val="38"/>
        </w:numPr>
        <w:ind w:left="993" w:hanging="396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EndSeqNo</w:t>
      </w:r>
      <w:proofErr w:type="spellEnd"/>
      <w:r w:rsidRPr="00E77553">
        <w:rPr>
          <w:rFonts w:ascii="Times New Roman" w:hint="eastAsia"/>
          <w:color w:val="000000"/>
          <w:szCs w:val="24"/>
        </w:rPr>
        <w:t>：結束訊息序號，當其值為</w:t>
      </w:r>
      <w:r w:rsidRPr="00E77553">
        <w:rPr>
          <w:rFonts w:ascii="Times New Roman" w:hint="eastAsia"/>
          <w:color w:val="000000"/>
          <w:szCs w:val="24"/>
        </w:rPr>
        <w:t>0</w:t>
      </w:r>
      <w:r w:rsidRPr="00E77553">
        <w:rPr>
          <w:rFonts w:ascii="Times New Roman" w:hint="eastAsia"/>
          <w:color w:val="000000"/>
          <w:szCs w:val="24"/>
        </w:rPr>
        <w:t>時表示重送起始訊息序號</w:t>
      </w:r>
      <w:r w:rsidRPr="00E77553">
        <w:rPr>
          <w:rFonts w:ascii="Times New Roman" w:hint="eastAsia"/>
          <w:color w:val="000000"/>
          <w:szCs w:val="24"/>
        </w:rPr>
        <w:t>(</w:t>
      </w:r>
      <w:r w:rsidRPr="00E77553">
        <w:rPr>
          <w:rFonts w:ascii="Times New Roman" w:hint="eastAsia"/>
          <w:color w:val="000000"/>
          <w:szCs w:val="24"/>
        </w:rPr>
        <w:t>含</w:t>
      </w:r>
      <w:r w:rsidRPr="00E77553">
        <w:rPr>
          <w:rFonts w:ascii="Times New Roman" w:hint="eastAsia"/>
          <w:color w:val="000000"/>
          <w:szCs w:val="24"/>
        </w:rPr>
        <w:t>)</w:t>
      </w:r>
      <w:r w:rsidRPr="00E77553">
        <w:rPr>
          <w:rFonts w:ascii="Times New Roman" w:hint="eastAsia"/>
          <w:color w:val="000000"/>
          <w:szCs w:val="24"/>
        </w:rPr>
        <w:t>後所有訊息。</w:t>
      </w:r>
    </w:p>
    <w:p w:rsidR="006A46AD" w:rsidRPr="00E77553" w:rsidRDefault="006A46AD" w:rsidP="006A46AD">
      <w:pPr>
        <w:ind w:left="1077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numPr>
          <w:ilvl w:val="0"/>
          <w:numId w:val="21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bookmarkStart w:id="269" w:name="_Toc239678971"/>
      <w:bookmarkStart w:id="270" w:name="_Toc241375680"/>
      <w:bookmarkStart w:id="271" w:name="_Toc242001396"/>
      <w:bookmarkStart w:id="272" w:name="_Toc242002720"/>
      <w:bookmarkStart w:id="273" w:name="_Toc243381627"/>
      <w:bookmarkStart w:id="274" w:name="_Toc243383127"/>
      <w:r w:rsidRPr="00E77553">
        <w:rPr>
          <w:rFonts w:ascii="Times New Roman"/>
          <w:color w:val="000000"/>
          <w:szCs w:val="24"/>
        </w:rPr>
        <w:br w:type="page"/>
      </w:r>
      <w:bookmarkStart w:id="275" w:name="_Toc14959971"/>
      <w:r w:rsidRPr="00E77553">
        <w:rPr>
          <w:rFonts w:ascii="Times New Roman"/>
          <w:color w:val="000000"/>
          <w:szCs w:val="24"/>
        </w:rPr>
        <w:t>Session</w:t>
      </w:r>
      <w:r w:rsidRPr="00E77553">
        <w:rPr>
          <w:rFonts w:ascii="Times New Roman"/>
          <w:color w:val="000000"/>
          <w:szCs w:val="24"/>
        </w:rPr>
        <w:t>拒絕訊息</w:t>
      </w:r>
      <w:r w:rsidRPr="00E77553">
        <w:rPr>
          <w:rFonts w:ascii="Times New Roman"/>
          <w:color w:val="000000"/>
          <w:szCs w:val="24"/>
        </w:rPr>
        <w:t>(</w:t>
      </w:r>
      <w:bookmarkStart w:id="276" w:name="_Toc51031284"/>
      <w:bookmarkStart w:id="277" w:name="_Toc55882204"/>
      <w:bookmarkStart w:id="278" w:name="_Toc230503952"/>
      <w:r w:rsidRPr="00E77553">
        <w:rPr>
          <w:rFonts w:ascii="Times New Roman"/>
          <w:color w:val="000000"/>
          <w:szCs w:val="24"/>
        </w:rPr>
        <w:t>Reject – Session</w:t>
      </w:r>
      <w:bookmarkEnd w:id="276"/>
      <w:bookmarkEnd w:id="277"/>
      <w:bookmarkEnd w:id="278"/>
      <w:r w:rsidRPr="00E77553">
        <w:rPr>
          <w:rFonts w:ascii="Times New Roman"/>
          <w:color w:val="000000"/>
          <w:szCs w:val="24"/>
        </w:rPr>
        <w:t xml:space="preserve"> Level)</w:t>
      </w:r>
      <w:bookmarkEnd w:id="269"/>
      <w:bookmarkEnd w:id="270"/>
      <w:bookmarkEnd w:id="271"/>
      <w:bookmarkEnd w:id="272"/>
      <w:bookmarkEnd w:id="273"/>
      <w:bookmarkEnd w:id="274"/>
      <w:bookmarkEnd w:id="275"/>
    </w:p>
    <w:p w:rsidR="006A46AD" w:rsidRPr="00E77553" w:rsidRDefault="006A46AD" w:rsidP="006A46AD">
      <w:pPr>
        <w:ind w:leftChars="118" w:left="283" w:firstLineChars="177" w:firstLine="425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當接收端收到一筆未通過</w:t>
      </w:r>
      <w:r w:rsidRPr="00E77553">
        <w:rPr>
          <w:rFonts w:ascii="Times New Roman" w:hint="eastAsia"/>
          <w:color w:val="000000"/>
          <w:szCs w:val="24"/>
        </w:rPr>
        <w:t>FIX tag</w:t>
      </w:r>
      <w:r w:rsidRPr="00E77553">
        <w:rPr>
          <w:rFonts w:ascii="Times New Roman"/>
          <w:color w:val="000000"/>
          <w:szCs w:val="24"/>
        </w:rPr>
        <w:t>檢核之訊息時，應發送</w:t>
      </w:r>
      <w:r w:rsidRPr="00E77553">
        <w:rPr>
          <w:rFonts w:ascii="Times New Roman"/>
          <w:color w:val="000000"/>
          <w:szCs w:val="24"/>
        </w:rPr>
        <w:t>Session</w:t>
      </w:r>
      <w:r w:rsidRPr="00E77553">
        <w:rPr>
          <w:rFonts w:ascii="Times New Roman"/>
          <w:color w:val="000000"/>
          <w:szCs w:val="24"/>
        </w:rPr>
        <w:t>拒絕訊息。訊息未通過檢核之錯誤內容會置於</w:t>
      </w:r>
      <w:r w:rsidRPr="00E77553">
        <w:rPr>
          <w:rFonts w:ascii="Times New Roman" w:hint="eastAsia"/>
          <w:color w:val="000000"/>
          <w:szCs w:val="24"/>
        </w:rPr>
        <w:t>Text(</w:t>
      </w:r>
      <w:r w:rsidRPr="00E77553">
        <w:rPr>
          <w:rFonts w:ascii="Times New Roman"/>
          <w:color w:val="000000"/>
          <w:szCs w:val="24"/>
        </w:rPr>
        <w:t>58</w:t>
      </w:r>
      <w:r w:rsidRPr="00E77553">
        <w:rPr>
          <w:rFonts w:ascii="Times New Roman" w:hint="eastAsia"/>
          <w:color w:val="000000"/>
          <w:szCs w:val="24"/>
        </w:rPr>
        <w:t>)</w:t>
      </w:r>
      <w:r w:rsidRPr="00E77553">
        <w:rPr>
          <w:rFonts w:ascii="Times New Roman"/>
          <w:color w:val="000000"/>
          <w:szCs w:val="24"/>
        </w:rPr>
        <w:t>中。</w:t>
      </w:r>
      <w:proofErr w:type="spellStart"/>
      <w:r w:rsidRPr="00E77553">
        <w:rPr>
          <w:rFonts w:ascii="Times New Roman" w:hint="eastAsia"/>
          <w:color w:val="000000"/>
          <w:szCs w:val="24"/>
        </w:rPr>
        <w:t>RefTagID</w:t>
      </w:r>
      <w:proofErr w:type="spellEnd"/>
      <w:r w:rsidRPr="00E77553">
        <w:rPr>
          <w:rFonts w:ascii="Times New Roman" w:hint="eastAsia"/>
          <w:color w:val="000000"/>
          <w:szCs w:val="24"/>
        </w:rPr>
        <w:t>(</w:t>
      </w:r>
      <w:r w:rsidRPr="00E77553">
        <w:rPr>
          <w:rFonts w:ascii="Times New Roman"/>
          <w:color w:val="000000"/>
          <w:szCs w:val="24"/>
        </w:rPr>
        <w:t>371</w:t>
      </w:r>
      <w:r w:rsidRPr="00E77553">
        <w:rPr>
          <w:rFonts w:ascii="Times New Roman" w:hint="eastAsia"/>
          <w:color w:val="000000"/>
          <w:szCs w:val="24"/>
        </w:rPr>
        <w:t>)</w:t>
      </w:r>
      <w:r w:rsidRPr="00E77553">
        <w:rPr>
          <w:rFonts w:ascii="Times New Roman"/>
          <w:color w:val="000000"/>
          <w:szCs w:val="24"/>
        </w:rPr>
        <w:t>表示該</w:t>
      </w:r>
      <w:r w:rsidRPr="00E77553">
        <w:rPr>
          <w:rFonts w:ascii="Times New Roman" w:hint="eastAsia"/>
          <w:color w:val="000000"/>
          <w:szCs w:val="24"/>
        </w:rPr>
        <w:t>tag</w:t>
      </w:r>
      <w:r w:rsidRPr="00E77553">
        <w:rPr>
          <w:rFonts w:ascii="Times New Roman"/>
          <w:color w:val="000000"/>
          <w:szCs w:val="24"/>
        </w:rPr>
        <w:t>欄位未通過驗證，</w:t>
      </w:r>
      <w:proofErr w:type="spellStart"/>
      <w:r w:rsidRPr="00E77553">
        <w:rPr>
          <w:rFonts w:ascii="Times New Roman" w:hint="eastAsia"/>
          <w:color w:val="000000"/>
          <w:szCs w:val="24"/>
        </w:rPr>
        <w:t>RefSeqNum</w:t>
      </w:r>
      <w:proofErr w:type="spellEnd"/>
      <w:r w:rsidRPr="00E77553">
        <w:rPr>
          <w:rFonts w:ascii="Times New Roman" w:hint="eastAsia"/>
          <w:color w:val="000000"/>
          <w:szCs w:val="24"/>
        </w:rPr>
        <w:t>(</w:t>
      </w:r>
      <w:r w:rsidRPr="00E77553">
        <w:rPr>
          <w:rFonts w:ascii="Times New Roman"/>
          <w:color w:val="000000"/>
          <w:szCs w:val="24"/>
        </w:rPr>
        <w:t>45</w:t>
      </w:r>
      <w:r w:rsidRPr="00E77553">
        <w:rPr>
          <w:rFonts w:ascii="Times New Roman" w:hint="eastAsia"/>
          <w:color w:val="000000"/>
          <w:szCs w:val="24"/>
        </w:rPr>
        <w:t>)</w:t>
      </w:r>
      <w:r w:rsidRPr="00E77553">
        <w:rPr>
          <w:rFonts w:ascii="Times New Roman"/>
          <w:color w:val="000000"/>
          <w:szCs w:val="24"/>
        </w:rPr>
        <w:t>表示被拒絕之訊息序號。</w:t>
      </w:r>
    </w:p>
    <w:p w:rsidR="006A46AD" w:rsidRPr="00E77553" w:rsidRDefault="006A46AD" w:rsidP="006A46AD">
      <w:pPr>
        <w:ind w:leftChars="118" w:left="283" w:firstLineChars="177" w:firstLine="425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Session</w:t>
      </w:r>
      <w:r w:rsidRPr="00E77553">
        <w:rPr>
          <w:rFonts w:ascii="Times New Roman"/>
          <w:color w:val="000000"/>
          <w:szCs w:val="24"/>
        </w:rPr>
        <w:t>拒絕訊息</w:t>
      </w:r>
      <w:r w:rsidRPr="00E77553">
        <w:rPr>
          <w:rFonts w:ascii="Times New Roman"/>
          <w:color w:val="000000"/>
          <w:szCs w:val="24"/>
        </w:rPr>
        <w:t>(Reject – Session Level)</w:t>
      </w: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2279"/>
        <w:gridCol w:w="1417"/>
        <w:gridCol w:w="851"/>
        <w:gridCol w:w="3433"/>
      </w:tblGrid>
      <w:tr w:rsidR="006A46AD" w:rsidRPr="00E77553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227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4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Comments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4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MsgType = 3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7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RefSeqNum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433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MsgSeqNum of rejected message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RefTagID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The tag failing validation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RefMsgType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MsgType of the message in error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SessionRejectReason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Refer to FIX documentation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Text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Message to explain the error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</w:tbl>
    <w:p w:rsidR="006A46AD" w:rsidRPr="00E77553" w:rsidRDefault="006A46AD" w:rsidP="006A46AD">
      <w:pPr>
        <w:ind w:left="1077"/>
        <w:rPr>
          <w:rFonts w:ascii="Times New Roman"/>
          <w:color w:val="000000"/>
          <w:szCs w:val="24"/>
        </w:rPr>
      </w:pPr>
      <w:bookmarkStart w:id="279" w:name="_Toc51031285"/>
      <w:bookmarkStart w:id="280" w:name="_Toc55882205"/>
      <w:bookmarkStart w:id="281" w:name="_Toc230503953"/>
    </w:p>
    <w:p w:rsidR="006A46AD" w:rsidRPr="00E77553" w:rsidRDefault="006A46AD" w:rsidP="00225E9F">
      <w:pPr>
        <w:numPr>
          <w:ilvl w:val="0"/>
          <w:numId w:val="39"/>
        </w:numPr>
        <w:ind w:left="1077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RefSeqNum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szCs w:val="24"/>
        </w:rPr>
        <w:t>被拒絕之訊息序號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39"/>
        </w:numPr>
        <w:ind w:left="1077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RefTagID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szCs w:val="24"/>
        </w:rPr>
        <w:t>被拒絕之</w:t>
      </w:r>
      <w:r w:rsidRPr="00E77553">
        <w:rPr>
          <w:rFonts w:ascii="Times New Roman"/>
          <w:color w:val="000000"/>
          <w:kern w:val="0"/>
          <w:szCs w:val="24"/>
        </w:rPr>
        <w:t>tag</w:t>
      </w:r>
      <w:r w:rsidRPr="00E77553">
        <w:rPr>
          <w:rFonts w:ascii="Times New Roman"/>
          <w:color w:val="000000"/>
          <w:kern w:val="0"/>
          <w:szCs w:val="24"/>
        </w:rPr>
        <w:t>欄位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39"/>
        </w:numPr>
        <w:ind w:left="1077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RefMsgType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szCs w:val="24"/>
        </w:rPr>
        <w:t>被拒絕之</w:t>
      </w:r>
      <w:r w:rsidRPr="00E77553">
        <w:rPr>
          <w:rFonts w:ascii="Times New Roman"/>
          <w:color w:val="000000"/>
          <w:kern w:val="0"/>
          <w:szCs w:val="24"/>
        </w:rPr>
        <w:t>訊息類別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39"/>
        </w:numPr>
        <w:ind w:left="1077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SessionRejectReason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 w:hint="eastAsia"/>
          <w:color w:val="000000"/>
          <w:szCs w:val="24"/>
        </w:rPr>
        <w:t>Session</w:t>
      </w:r>
      <w:r w:rsidRPr="00E77553">
        <w:rPr>
          <w:rFonts w:ascii="Times New Roman" w:hint="eastAsia"/>
          <w:color w:val="000000"/>
          <w:szCs w:val="24"/>
        </w:rPr>
        <w:t>層</w:t>
      </w:r>
      <w:r w:rsidRPr="00E77553">
        <w:rPr>
          <w:rFonts w:ascii="Times New Roman" w:hint="eastAsia"/>
          <w:color w:val="000000"/>
          <w:szCs w:val="24"/>
        </w:rPr>
        <w:t>reject</w:t>
      </w:r>
      <w:r w:rsidRPr="00E77553">
        <w:rPr>
          <w:rFonts w:ascii="Times New Roman" w:hint="eastAsia"/>
          <w:color w:val="000000"/>
          <w:szCs w:val="24"/>
        </w:rPr>
        <w:t>的原因。</w:t>
      </w:r>
    </w:p>
    <w:p w:rsidR="006A46AD" w:rsidRPr="00E77553" w:rsidRDefault="006A46AD" w:rsidP="006A46AD">
      <w:pPr>
        <w:autoSpaceDE w:val="0"/>
        <w:autoSpaceDN w:val="0"/>
        <w:adjustRightInd w:val="0"/>
        <w:spacing w:line="240" w:lineRule="auto"/>
        <w:ind w:left="993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 w:hint="eastAsia"/>
          <w:color w:val="000000"/>
          <w:kern w:val="0"/>
          <w:szCs w:val="24"/>
        </w:rPr>
        <w:t>0</w:t>
      </w:r>
      <w:r w:rsidRPr="00E77553">
        <w:rPr>
          <w:rFonts w:ascii="Times New Roman"/>
          <w:color w:val="000000"/>
          <w:kern w:val="0"/>
          <w:szCs w:val="24"/>
        </w:rPr>
        <w:t>= Invalid tag number</w:t>
      </w:r>
    </w:p>
    <w:p w:rsidR="006A46AD" w:rsidRPr="00E77553" w:rsidRDefault="006A46AD" w:rsidP="006A46AD">
      <w:pPr>
        <w:autoSpaceDE w:val="0"/>
        <w:autoSpaceDN w:val="0"/>
        <w:adjustRightInd w:val="0"/>
        <w:spacing w:line="240" w:lineRule="auto"/>
        <w:ind w:firstLine="993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>1 = Required tag missing</w:t>
      </w:r>
    </w:p>
    <w:p w:rsidR="006A46AD" w:rsidRPr="00E77553" w:rsidRDefault="006A46AD" w:rsidP="006A46AD">
      <w:pPr>
        <w:autoSpaceDE w:val="0"/>
        <w:autoSpaceDN w:val="0"/>
        <w:adjustRightInd w:val="0"/>
        <w:spacing w:line="240" w:lineRule="auto"/>
        <w:ind w:left="993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>2 = Tag not defined for this message type</w:t>
      </w:r>
    </w:p>
    <w:p w:rsidR="006A46AD" w:rsidRPr="00E77553" w:rsidRDefault="006A46AD" w:rsidP="006A46AD">
      <w:pPr>
        <w:autoSpaceDE w:val="0"/>
        <w:autoSpaceDN w:val="0"/>
        <w:adjustRightInd w:val="0"/>
        <w:spacing w:line="240" w:lineRule="auto"/>
        <w:ind w:left="993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>3 = Undefined Tag</w:t>
      </w:r>
    </w:p>
    <w:p w:rsidR="006A46AD" w:rsidRPr="00E77553" w:rsidRDefault="006A46AD" w:rsidP="006A46AD">
      <w:pPr>
        <w:autoSpaceDE w:val="0"/>
        <w:autoSpaceDN w:val="0"/>
        <w:adjustRightInd w:val="0"/>
        <w:spacing w:line="240" w:lineRule="auto"/>
        <w:ind w:left="993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>4 = Tag specified without a value</w:t>
      </w:r>
    </w:p>
    <w:p w:rsidR="006A46AD" w:rsidRPr="00E77553" w:rsidRDefault="006A46AD" w:rsidP="006A46AD">
      <w:pPr>
        <w:autoSpaceDE w:val="0"/>
        <w:autoSpaceDN w:val="0"/>
        <w:adjustRightInd w:val="0"/>
        <w:spacing w:line="240" w:lineRule="auto"/>
        <w:ind w:left="993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>5 = Value is incorrect (out of range) for this tag</w:t>
      </w:r>
    </w:p>
    <w:p w:rsidR="006A46AD" w:rsidRPr="00E77553" w:rsidRDefault="006A46AD" w:rsidP="006A46AD">
      <w:pPr>
        <w:autoSpaceDE w:val="0"/>
        <w:autoSpaceDN w:val="0"/>
        <w:adjustRightInd w:val="0"/>
        <w:spacing w:line="240" w:lineRule="auto"/>
        <w:ind w:left="993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>6 = Incorrect data format for value</w:t>
      </w:r>
    </w:p>
    <w:p w:rsidR="006A46AD" w:rsidRPr="00E77553" w:rsidRDefault="006A46AD" w:rsidP="006A46AD">
      <w:pPr>
        <w:autoSpaceDE w:val="0"/>
        <w:autoSpaceDN w:val="0"/>
        <w:adjustRightInd w:val="0"/>
        <w:spacing w:line="240" w:lineRule="auto"/>
        <w:ind w:left="993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 xml:space="preserve">9 = </w:t>
      </w:r>
      <w:proofErr w:type="spellStart"/>
      <w:r w:rsidRPr="00E77553">
        <w:rPr>
          <w:rFonts w:ascii="Times New Roman"/>
          <w:color w:val="000000"/>
          <w:kern w:val="0"/>
          <w:szCs w:val="24"/>
        </w:rPr>
        <w:t>CompID</w:t>
      </w:r>
      <w:proofErr w:type="spellEnd"/>
      <w:r w:rsidRPr="00E77553">
        <w:rPr>
          <w:rFonts w:ascii="Times New Roman"/>
          <w:color w:val="000000"/>
          <w:kern w:val="0"/>
          <w:szCs w:val="24"/>
        </w:rPr>
        <w:t xml:space="preserve"> problem</w:t>
      </w:r>
    </w:p>
    <w:p w:rsidR="006A46AD" w:rsidRPr="00E77553" w:rsidRDefault="006A46AD" w:rsidP="006A46AD">
      <w:pPr>
        <w:autoSpaceDE w:val="0"/>
        <w:autoSpaceDN w:val="0"/>
        <w:adjustRightInd w:val="0"/>
        <w:spacing w:line="240" w:lineRule="auto"/>
        <w:ind w:left="993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 xml:space="preserve">10 = </w:t>
      </w:r>
      <w:proofErr w:type="spellStart"/>
      <w:r w:rsidRPr="00E77553">
        <w:rPr>
          <w:rFonts w:ascii="Times New Roman"/>
          <w:color w:val="000000"/>
          <w:kern w:val="0"/>
          <w:szCs w:val="24"/>
        </w:rPr>
        <w:t>SendingTime</w:t>
      </w:r>
      <w:proofErr w:type="spellEnd"/>
      <w:r w:rsidRPr="00E77553">
        <w:rPr>
          <w:rFonts w:ascii="Times New Roman"/>
          <w:color w:val="000000"/>
          <w:kern w:val="0"/>
          <w:szCs w:val="24"/>
        </w:rPr>
        <w:t xml:space="preserve"> accuracy problem</w:t>
      </w:r>
    </w:p>
    <w:p w:rsidR="006A46AD" w:rsidRPr="008078C3" w:rsidRDefault="006A46AD" w:rsidP="006A46AD">
      <w:pPr>
        <w:autoSpaceDE w:val="0"/>
        <w:autoSpaceDN w:val="0"/>
        <w:adjustRightInd w:val="0"/>
        <w:spacing w:line="240" w:lineRule="auto"/>
        <w:ind w:left="993"/>
        <w:rPr>
          <w:rFonts w:ascii="Times New Roman"/>
          <w:kern w:val="0"/>
          <w:szCs w:val="24"/>
        </w:rPr>
      </w:pPr>
      <w:r w:rsidRPr="008078C3">
        <w:rPr>
          <w:rFonts w:ascii="Times New Roman"/>
          <w:kern w:val="0"/>
          <w:szCs w:val="24"/>
        </w:rPr>
        <w:t xml:space="preserve">11 = Invalid </w:t>
      </w:r>
      <w:proofErr w:type="spellStart"/>
      <w:r w:rsidRPr="008078C3">
        <w:rPr>
          <w:rFonts w:ascii="Times New Roman"/>
          <w:kern w:val="0"/>
          <w:szCs w:val="24"/>
        </w:rPr>
        <w:t>MsgType</w:t>
      </w:r>
      <w:proofErr w:type="spellEnd"/>
    </w:p>
    <w:p w:rsidR="006A46AD" w:rsidRPr="008078C3" w:rsidRDefault="006A46AD" w:rsidP="00225E9F">
      <w:pPr>
        <w:numPr>
          <w:ilvl w:val="0"/>
          <w:numId w:val="39"/>
        </w:numPr>
        <w:ind w:left="1077"/>
        <w:rPr>
          <w:rFonts w:ascii="Times New Roman"/>
          <w:szCs w:val="24"/>
        </w:rPr>
      </w:pPr>
      <w:r w:rsidRPr="008078C3">
        <w:rPr>
          <w:rFonts w:ascii="Times New Roman"/>
          <w:szCs w:val="24"/>
        </w:rPr>
        <w:t>Text</w:t>
      </w:r>
      <w:r w:rsidRPr="008078C3">
        <w:rPr>
          <w:rFonts w:ascii="Times New Roman" w:hint="eastAsia"/>
          <w:szCs w:val="24"/>
        </w:rPr>
        <w:t>：</w:t>
      </w:r>
      <w:r w:rsidR="002372B3" w:rsidRPr="008078C3">
        <w:rPr>
          <w:rFonts w:ascii="Times New Roman" w:hint="eastAsia"/>
          <w:szCs w:val="24"/>
        </w:rPr>
        <w:t>回</w:t>
      </w:r>
      <w:r w:rsidR="009B5AC9" w:rsidRPr="008078C3">
        <w:rPr>
          <w:rFonts w:ascii="Times New Roman" w:hint="eastAsia"/>
          <w:szCs w:val="24"/>
        </w:rPr>
        <w:t>覆</w:t>
      </w:r>
      <w:r w:rsidRPr="008078C3">
        <w:rPr>
          <w:rFonts w:ascii="Times New Roman" w:hint="eastAsia"/>
          <w:kern w:val="0"/>
          <w:szCs w:val="24"/>
        </w:rPr>
        <w:t>訊息說明</w:t>
      </w:r>
      <w:r w:rsidRPr="008078C3">
        <w:rPr>
          <w:rFonts w:ascii="Times New Roman" w:hint="eastAsia"/>
          <w:kern w:val="0"/>
          <w:szCs w:val="24"/>
        </w:rPr>
        <w:t>(</w:t>
      </w:r>
      <w:r w:rsidRPr="008078C3">
        <w:rPr>
          <w:rFonts w:ascii="Times New Roman"/>
          <w:kern w:val="0"/>
          <w:szCs w:val="24"/>
        </w:rPr>
        <w:t>無特定長度</w:t>
      </w:r>
      <w:r w:rsidRPr="008078C3">
        <w:rPr>
          <w:rFonts w:ascii="Times New Roman" w:hint="eastAsia"/>
          <w:kern w:val="0"/>
          <w:szCs w:val="24"/>
        </w:rPr>
        <w:t>)</w:t>
      </w:r>
      <w:r w:rsidRPr="008078C3">
        <w:rPr>
          <w:rFonts w:ascii="Times New Roman" w:hint="eastAsia"/>
          <w:kern w:val="0"/>
          <w:szCs w:val="24"/>
        </w:rPr>
        <w:t>。</w:t>
      </w:r>
    </w:p>
    <w:p w:rsidR="006A46AD" w:rsidRPr="00E77553" w:rsidRDefault="006A46AD" w:rsidP="006A46AD">
      <w:pPr>
        <w:ind w:leftChars="390" w:left="936"/>
        <w:rPr>
          <w:rFonts w:ascii="Times New Roman"/>
          <w:color w:val="000000"/>
        </w:rPr>
      </w:pPr>
      <w:r w:rsidRPr="00E77553">
        <w:rPr>
          <w:rFonts w:ascii="Times New Roman"/>
          <w:color w:val="000000"/>
        </w:rPr>
        <w:t>格式</w:t>
      </w:r>
      <w:r w:rsidRPr="00E77553">
        <w:rPr>
          <w:rFonts w:ascii="Times New Roman" w:hint="eastAsia"/>
          <w:color w:val="000000"/>
        </w:rPr>
        <w:t>：</w:t>
      </w:r>
      <w:r w:rsidRPr="00E77553">
        <w:rPr>
          <w:rFonts w:ascii="Times New Roman"/>
          <w:color w:val="000000"/>
        </w:rPr>
        <w:t>Message Direction</w:t>
      </w:r>
      <w:r w:rsidRPr="00E77553">
        <w:rPr>
          <w:rFonts w:ascii="Times New Roman" w:hint="eastAsia"/>
          <w:color w:val="000000"/>
        </w:rPr>
        <w:t xml:space="preserve"> + </w:t>
      </w:r>
      <w:r w:rsidRPr="00E77553">
        <w:rPr>
          <w:rFonts w:ascii="Times New Roman"/>
          <w:color w:val="000000"/>
        </w:rPr>
        <w:t>“</w:t>
      </w:r>
      <w:r w:rsidRPr="00E77553">
        <w:rPr>
          <w:rFonts w:ascii="Times New Roman" w:hint="eastAsia"/>
          <w:color w:val="000000"/>
        </w:rPr>
        <w:t>-</w:t>
      </w:r>
      <w:r w:rsidRPr="00E77553">
        <w:rPr>
          <w:rFonts w:ascii="Times New Roman"/>
          <w:color w:val="000000"/>
        </w:rPr>
        <w:t>”</w:t>
      </w:r>
      <w:r w:rsidRPr="00E77553">
        <w:rPr>
          <w:rFonts w:ascii="Times New Roman" w:hint="eastAsia"/>
          <w:color w:val="000000"/>
        </w:rPr>
        <w:t xml:space="preserve"> + </w:t>
      </w:r>
      <w:r w:rsidRPr="00E77553">
        <w:rPr>
          <w:rFonts w:ascii="Times New Roman"/>
          <w:color w:val="000000"/>
        </w:rPr>
        <w:t xml:space="preserve">Reject </w:t>
      </w:r>
      <w:r w:rsidRPr="00E77553">
        <w:rPr>
          <w:rFonts w:ascii="Times New Roman" w:hint="eastAsia"/>
          <w:color w:val="000000"/>
        </w:rPr>
        <w:t xml:space="preserve">Status + </w:t>
      </w:r>
      <w:r w:rsidRPr="00E77553">
        <w:rPr>
          <w:rFonts w:ascii="Times New Roman"/>
          <w:color w:val="000000"/>
        </w:rPr>
        <w:t>“</w:t>
      </w:r>
      <w:r w:rsidRPr="00E77553">
        <w:rPr>
          <w:rFonts w:ascii="Times New Roman" w:hint="eastAsia"/>
          <w:color w:val="000000"/>
        </w:rPr>
        <w:t>-</w:t>
      </w:r>
      <w:r w:rsidRPr="00E77553">
        <w:rPr>
          <w:rFonts w:ascii="Times New Roman"/>
          <w:color w:val="000000"/>
        </w:rPr>
        <w:t>”</w:t>
      </w:r>
      <w:r w:rsidRPr="00E77553">
        <w:rPr>
          <w:rFonts w:ascii="Times New Roman" w:hint="eastAsia"/>
          <w:color w:val="000000"/>
        </w:rPr>
        <w:t xml:space="preserve"> + </w:t>
      </w:r>
      <w:r w:rsidRPr="00E77553">
        <w:rPr>
          <w:rFonts w:ascii="Times New Roman"/>
          <w:color w:val="000000"/>
        </w:rPr>
        <w:t>Reject Modifier</w:t>
      </w:r>
    </w:p>
    <w:p w:rsidR="006A46AD" w:rsidRPr="00E77553" w:rsidRDefault="006A46AD" w:rsidP="006A46AD">
      <w:pPr>
        <w:ind w:left="895"/>
        <w:rPr>
          <w:rFonts w:ascii="Times New Roman"/>
          <w:color w:val="000000"/>
        </w:rPr>
      </w:pPr>
      <w:r w:rsidRPr="00E77553">
        <w:rPr>
          <w:rFonts w:ascii="Times New Roman"/>
          <w:color w:val="000000"/>
        </w:rPr>
        <w:t>訊息來源</w:t>
      </w:r>
      <w:r w:rsidRPr="00E77553">
        <w:rPr>
          <w:rFonts w:ascii="Times New Roman" w:hint="eastAsia"/>
          <w:color w:val="000000"/>
        </w:rPr>
        <w:t>(</w:t>
      </w:r>
      <w:r w:rsidRPr="00E77553">
        <w:rPr>
          <w:rFonts w:ascii="Times New Roman"/>
          <w:color w:val="000000"/>
        </w:rPr>
        <w:t>Message Direction</w:t>
      </w:r>
      <w:r w:rsidRPr="00E77553">
        <w:rPr>
          <w:rFonts w:ascii="Times New Roman" w:hint="eastAsia"/>
          <w:color w:val="000000"/>
        </w:rPr>
        <w:t>)</w:t>
      </w:r>
      <w:r w:rsidRPr="00E77553">
        <w:rPr>
          <w:rFonts w:ascii="Times New Roman" w:hint="eastAsia"/>
          <w:color w:val="000000"/>
        </w:rPr>
        <w:t>：</w:t>
      </w:r>
      <w:r w:rsidRPr="00E77553">
        <w:rPr>
          <w:rFonts w:ascii="Times New Roman"/>
          <w:color w:val="000000"/>
        </w:rPr>
        <w:t>1: Inbound messages</w:t>
      </w:r>
    </w:p>
    <w:p w:rsidR="006A46AD" w:rsidRPr="00E77553" w:rsidRDefault="006A46AD" w:rsidP="006A46AD">
      <w:pPr>
        <w:ind w:leftChars="373" w:left="895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錯誤代碼</w:t>
      </w:r>
      <w:r w:rsidRPr="00E77553">
        <w:rPr>
          <w:rFonts w:ascii="Times New Roman" w:hint="eastAsia"/>
          <w:color w:val="000000"/>
        </w:rPr>
        <w:t>(</w:t>
      </w:r>
      <w:r w:rsidRPr="00E77553">
        <w:rPr>
          <w:rFonts w:ascii="Times New Roman"/>
          <w:color w:val="000000"/>
        </w:rPr>
        <w:t xml:space="preserve">Reject </w:t>
      </w:r>
      <w:r w:rsidRPr="00E77553">
        <w:rPr>
          <w:rFonts w:ascii="Times New Roman" w:hint="eastAsia"/>
          <w:color w:val="000000"/>
        </w:rPr>
        <w:t>Status)</w:t>
      </w:r>
      <w:r w:rsidRPr="00E77553">
        <w:rPr>
          <w:rFonts w:ascii="Times New Roman" w:hint="eastAsia"/>
          <w:color w:val="000000"/>
        </w:rPr>
        <w:t>：請參考第八章</w:t>
      </w:r>
      <w:r w:rsidRPr="00E77553">
        <w:rPr>
          <w:rFonts w:ascii="Times New Roman" w:hint="eastAsia"/>
          <w:color w:val="000000"/>
        </w:rPr>
        <w:t>Session</w:t>
      </w:r>
      <w:r w:rsidRPr="00E77553">
        <w:rPr>
          <w:rFonts w:ascii="Times New Roman" w:hint="eastAsia"/>
          <w:color w:val="000000"/>
        </w:rPr>
        <w:t>拒絕訊息</w:t>
      </w:r>
      <w:r w:rsidRPr="00E77553">
        <w:rPr>
          <w:rFonts w:ascii="Times New Roman" w:hint="eastAsia"/>
          <w:color w:val="000000"/>
        </w:rPr>
        <w:t xml:space="preserve">(Reject </w:t>
      </w:r>
      <w:r w:rsidRPr="00E77553">
        <w:rPr>
          <w:rFonts w:ascii="Times New Roman"/>
          <w:color w:val="000000"/>
        </w:rPr>
        <w:t>–</w:t>
      </w:r>
      <w:r w:rsidRPr="00E77553">
        <w:rPr>
          <w:rFonts w:ascii="Times New Roman" w:hint="eastAsia"/>
          <w:color w:val="000000"/>
        </w:rPr>
        <w:t xml:space="preserve"> Session Level)</w:t>
      </w:r>
      <w:r w:rsidRPr="00E77553">
        <w:rPr>
          <w:rFonts w:ascii="Times New Roman" w:hint="eastAsia"/>
          <w:color w:val="000000"/>
        </w:rPr>
        <w:t>。</w:t>
      </w:r>
    </w:p>
    <w:p w:rsidR="006A46AD" w:rsidRPr="00E77553" w:rsidRDefault="006A46AD" w:rsidP="006A46AD">
      <w:pPr>
        <w:ind w:leftChars="373" w:left="895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詳細</w:t>
      </w:r>
      <w:r w:rsidR="0068765A">
        <w:rPr>
          <w:rFonts w:ascii="Times New Roman" w:hint="eastAsia"/>
          <w:color w:val="000000"/>
          <w:szCs w:val="24"/>
        </w:rPr>
        <w:t>回覆</w:t>
      </w:r>
      <w:r w:rsidRPr="00E77553">
        <w:rPr>
          <w:rFonts w:ascii="Times New Roman" w:hint="eastAsia"/>
          <w:color w:val="000000"/>
          <w:szCs w:val="24"/>
        </w:rPr>
        <w:t>訊息說明</w:t>
      </w:r>
      <w:r w:rsidRPr="00E77553">
        <w:rPr>
          <w:rFonts w:ascii="Times New Roman" w:hint="eastAsia"/>
          <w:color w:val="000000"/>
          <w:kern w:val="0"/>
          <w:szCs w:val="24"/>
        </w:rPr>
        <w:t>(</w:t>
      </w:r>
      <w:r w:rsidRPr="00E77553">
        <w:rPr>
          <w:rFonts w:ascii="Times New Roman"/>
          <w:color w:val="000000"/>
        </w:rPr>
        <w:t xml:space="preserve">Reject </w:t>
      </w:r>
      <w:r w:rsidRPr="00E77553">
        <w:rPr>
          <w:rFonts w:ascii="Times New Roman" w:hint="eastAsia"/>
          <w:color w:val="000000"/>
        </w:rPr>
        <w:t>Modifier)</w:t>
      </w:r>
      <w:r w:rsidRPr="00E77553">
        <w:rPr>
          <w:rFonts w:ascii="Times New Roman" w:hint="eastAsia"/>
          <w:color w:val="000000"/>
        </w:rPr>
        <w:t>。</w:t>
      </w:r>
    </w:p>
    <w:p w:rsidR="006A46AD" w:rsidRPr="00E77553" w:rsidRDefault="006A46AD" w:rsidP="006A46AD">
      <w:pPr>
        <w:tabs>
          <w:tab w:val="left" w:pos="720"/>
        </w:tabs>
        <w:autoSpaceDE w:val="0"/>
        <w:autoSpaceDN w:val="0"/>
        <w:adjustRightInd w:val="0"/>
        <w:snapToGrid/>
        <w:spacing w:line="240" w:lineRule="auto"/>
        <w:ind w:leftChars="373" w:left="895" w:right="18"/>
        <w:jc w:val="left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szCs w:val="24"/>
        </w:rPr>
        <w:t>例</w:t>
      </w:r>
      <w:r w:rsidRPr="00E77553">
        <w:rPr>
          <w:rFonts w:ascii="Times New Roman" w:hint="eastAsia"/>
          <w:color w:val="000000"/>
          <w:szCs w:val="24"/>
        </w:rPr>
        <w:t>如：</w:t>
      </w:r>
      <w:r w:rsidRPr="00E77553">
        <w:rPr>
          <w:rFonts w:ascii="Times New Roman"/>
          <w:color w:val="000000"/>
          <w:kern w:val="0"/>
          <w:szCs w:val="24"/>
        </w:rPr>
        <w:t xml:space="preserve">58=CODE: 1-1-21 VALUE OUT OF BOUNDS: Value out of bounds. Field: </w:t>
      </w:r>
      <w:proofErr w:type="spellStart"/>
      <w:r w:rsidRPr="00E77553">
        <w:rPr>
          <w:rFonts w:ascii="Times New Roman"/>
          <w:color w:val="000000"/>
          <w:kern w:val="0"/>
          <w:szCs w:val="24"/>
        </w:rPr>
        <w:t>HandlInst</w:t>
      </w:r>
      <w:proofErr w:type="spellEnd"/>
      <w:r w:rsidRPr="00E77553">
        <w:rPr>
          <w:rFonts w:ascii="Times New Roman"/>
          <w:color w:val="000000"/>
          <w:kern w:val="0"/>
          <w:szCs w:val="24"/>
        </w:rPr>
        <w:t xml:space="preserve"> (tag #21) Value: 4 Bounds: </w:t>
      </w:r>
      <w:proofErr w:type="spellStart"/>
      <w:r w:rsidRPr="00E77553">
        <w:rPr>
          <w:rFonts w:ascii="Times New Roman"/>
          <w:color w:val="000000"/>
          <w:kern w:val="0"/>
          <w:szCs w:val="24"/>
        </w:rPr>
        <w:t>handlinst</w:t>
      </w:r>
      <w:proofErr w:type="spellEnd"/>
    </w:p>
    <w:p w:rsidR="006A46AD" w:rsidRPr="00E77553" w:rsidRDefault="006A46AD" w:rsidP="006A46AD">
      <w:pPr>
        <w:numPr>
          <w:ilvl w:val="0"/>
          <w:numId w:val="21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bookmarkStart w:id="282" w:name="_Toc241375681"/>
      <w:bookmarkStart w:id="283" w:name="_Toc242001397"/>
      <w:bookmarkStart w:id="284" w:name="_Toc242002721"/>
      <w:bookmarkStart w:id="285" w:name="_Toc243381628"/>
      <w:bookmarkStart w:id="286" w:name="_Toc243383128"/>
      <w:bookmarkStart w:id="287" w:name="_Toc14959972"/>
      <w:r w:rsidRPr="00E77553">
        <w:rPr>
          <w:rFonts w:ascii="Times New Roman"/>
          <w:color w:val="000000"/>
          <w:szCs w:val="24"/>
        </w:rPr>
        <w:t>序號重設訊息</w:t>
      </w:r>
      <w:r w:rsidRPr="00E77553">
        <w:rPr>
          <w:rFonts w:ascii="Times New Roman"/>
          <w:color w:val="000000"/>
          <w:szCs w:val="24"/>
        </w:rPr>
        <w:t>(Sequence Reset)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:rsidR="006A46AD" w:rsidRPr="00E77553" w:rsidRDefault="006A46AD" w:rsidP="006A46AD">
      <w:pPr>
        <w:ind w:leftChars="118" w:left="283" w:firstLine="426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序號重設訊息</w:t>
      </w:r>
      <w:r w:rsidRPr="00E77553">
        <w:rPr>
          <w:rFonts w:ascii="Times New Roman"/>
          <w:color w:val="000000"/>
        </w:rPr>
        <w:t>(Sequence Reset)</w:t>
      </w:r>
      <w:r w:rsidRPr="00E77553">
        <w:rPr>
          <w:rFonts w:ascii="Times New Roman" w:hint="eastAsia"/>
          <w:color w:val="000000"/>
        </w:rPr>
        <w:t>依</w:t>
      </w:r>
      <w:r w:rsidRPr="00E77553">
        <w:rPr>
          <w:rFonts w:ascii="Times New Roman"/>
          <w:color w:val="000000"/>
          <w:szCs w:val="24"/>
        </w:rPr>
        <w:t>訊息遺失填補標誌</w:t>
      </w:r>
      <w:proofErr w:type="spellStart"/>
      <w:r w:rsidRPr="00E77553">
        <w:rPr>
          <w:rFonts w:ascii="Times New Roman"/>
          <w:color w:val="000000"/>
          <w:szCs w:val="24"/>
        </w:rPr>
        <w:t>GapFillFlag</w:t>
      </w:r>
      <w:proofErr w:type="spellEnd"/>
      <w:r w:rsidRPr="00E77553">
        <w:rPr>
          <w:rFonts w:ascii="Times New Roman" w:hint="eastAsia"/>
          <w:color w:val="000000"/>
          <w:szCs w:val="24"/>
        </w:rPr>
        <w:t>(123)</w:t>
      </w:r>
      <w:r w:rsidRPr="00E77553">
        <w:rPr>
          <w:rFonts w:ascii="Times New Roman"/>
          <w:color w:val="000000"/>
          <w:szCs w:val="24"/>
        </w:rPr>
        <w:t>可分為兩種</w:t>
      </w:r>
      <w:r w:rsidRPr="00E77553">
        <w:rPr>
          <w:rFonts w:ascii="Times New Roman" w:hint="eastAsia"/>
          <w:color w:val="000000"/>
          <w:szCs w:val="24"/>
        </w:rPr>
        <w:t>方式，</w:t>
      </w:r>
      <w:r w:rsidRPr="00E77553">
        <w:rPr>
          <w:rFonts w:ascii="Times New Roman" w:hint="eastAsia"/>
          <w:color w:val="000000"/>
        </w:rPr>
        <w:t>填補模式或重設模式</w:t>
      </w:r>
      <w:r w:rsidRPr="00E77553">
        <w:rPr>
          <w:rFonts w:ascii="Times New Roman" w:hint="eastAsia"/>
          <w:color w:val="00000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8"/>
        </w:numPr>
        <w:snapToGrid/>
        <w:spacing w:line="460" w:lineRule="atLeast"/>
        <w:ind w:leftChars="118" w:left="283" w:firstLine="0"/>
        <w:jc w:val="left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填補模式</w:t>
      </w:r>
      <w:r w:rsidRPr="00E77553">
        <w:rPr>
          <w:rFonts w:ascii="Times New Roman" w:hint="eastAsia"/>
          <w:color w:val="000000"/>
        </w:rPr>
        <w:t xml:space="preserve">(Gap Fill) </w:t>
      </w:r>
      <w:r w:rsidRPr="00E77553">
        <w:rPr>
          <w:rFonts w:ascii="Times New Roman"/>
          <w:color w:val="000000"/>
        </w:rPr>
        <w:t>–</w:t>
      </w:r>
      <w:r w:rsidRPr="00E77553">
        <w:rPr>
          <w:rFonts w:ascii="Times New Roman" w:hint="eastAsia"/>
          <w:color w:val="000000"/>
        </w:rPr>
        <w:t xml:space="preserve"> Y </w:t>
      </w:r>
    </w:p>
    <w:p w:rsidR="006A46AD" w:rsidRPr="00E77553" w:rsidRDefault="006A46AD" w:rsidP="006A46AD">
      <w:pPr>
        <w:ind w:leftChars="118" w:left="283" w:firstLineChars="177" w:firstLine="425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接收端收到重送要求訊息</w:t>
      </w:r>
      <w:r w:rsidRPr="00E77553">
        <w:rPr>
          <w:rFonts w:ascii="Times New Roman" w:hint="eastAsia"/>
          <w:color w:val="000000"/>
        </w:rPr>
        <w:t>(Resend Request)</w:t>
      </w:r>
      <w:r w:rsidRPr="00E77553">
        <w:rPr>
          <w:rFonts w:ascii="Times New Roman" w:hint="eastAsia"/>
          <w:color w:val="000000"/>
        </w:rPr>
        <w:t>後，不想重複發送某些訊息時使用</w:t>
      </w:r>
      <w:r w:rsidRPr="00E77553">
        <w:rPr>
          <w:rFonts w:ascii="Times New Roman" w:hint="eastAsia"/>
          <w:color w:val="000000"/>
        </w:rPr>
        <w:t>(</w:t>
      </w:r>
      <w:r w:rsidRPr="00E77553">
        <w:rPr>
          <w:rFonts w:ascii="Times New Roman" w:hint="eastAsia"/>
          <w:color w:val="000000"/>
        </w:rPr>
        <w:t>例如：過時的委託、</w:t>
      </w:r>
      <w:r w:rsidRPr="00E77553">
        <w:rPr>
          <w:rFonts w:ascii="Times New Roman" w:hint="eastAsia"/>
          <w:color w:val="000000"/>
        </w:rPr>
        <w:t>Heart Beats</w:t>
      </w:r>
      <w:r w:rsidRPr="00E77553">
        <w:rPr>
          <w:rFonts w:ascii="Times New Roman" w:hint="eastAsia"/>
          <w:color w:val="000000"/>
        </w:rPr>
        <w:t>、</w:t>
      </w:r>
      <w:r w:rsidRPr="00E77553">
        <w:rPr>
          <w:rFonts w:ascii="Times New Roman" w:hint="eastAsia"/>
          <w:color w:val="000000"/>
        </w:rPr>
        <w:t>Test Requests)</w:t>
      </w:r>
      <w:r w:rsidRPr="00E77553">
        <w:rPr>
          <w:rFonts w:ascii="Times New Roman" w:hint="eastAsia"/>
          <w:color w:val="000000"/>
        </w:rPr>
        <w:t>。</w:t>
      </w:r>
    </w:p>
    <w:p w:rsidR="006A46AD" w:rsidRPr="00E77553" w:rsidRDefault="006A46AD" w:rsidP="006A46AD">
      <w:pPr>
        <w:ind w:leftChars="118" w:left="283" w:firstLine="426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舉例來說，如果發起端發送一筆重送</w:t>
      </w:r>
      <w:r w:rsidRPr="00E77553">
        <w:rPr>
          <w:rFonts w:ascii="Times New Roman"/>
          <w:color w:val="000000"/>
          <w:szCs w:val="24"/>
        </w:rPr>
        <w:t>請求訊息</w:t>
      </w:r>
      <w:r w:rsidRPr="00E77553">
        <w:rPr>
          <w:rFonts w:ascii="Times New Roman"/>
          <w:color w:val="000000"/>
          <w:szCs w:val="24"/>
        </w:rPr>
        <w:t>(Resend Request)</w:t>
      </w:r>
      <w:r w:rsidRPr="00E77553">
        <w:rPr>
          <w:rFonts w:ascii="Times New Roman" w:hint="eastAsia"/>
          <w:color w:val="000000"/>
          <w:szCs w:val="24"/>
        </w:rPr>
        <w:t>，請求重發</w:t>
      </w:r>
      <w:r w:rsidRPr="00E77553">
        <w:rPr>
          <w:rFonts w:ascii="Times New Roman"/>
          <w:color w:val="000000"/>
          <w:szCs w:val="24"/>
        </w:rPr>
        <w:t>5~10</w:t>
      </w:r>
      <w:r w:rsidRPr="00E77553">
        <w:rPr>
          <w:rFonts w:ascii="Times New Roman"/>
          <w:color w:val="000000"/>
          <w:szCs w:val="24"/>
        </w:rPr>
        <w:t>筆</w:t>
      </w:r>
      <w:r w:rsidRPr="00E77553">
        <w:rPr>
          <w:rFonts w:ascii="Times New Roman" w:hint="eastAsia"/>
          <w:color w:val="000000"/>
          <w:szCs w:val="24"/>
        </w:rPr>
        <w:t>訊息</w:t>
      </w:r>
      <w:r w:rsidRPr="00E77553">
        <w:rPr>
          <w:rFonts w:ascii="Times New Roman"/>
          <w:color w:val="000000"/>
          <w:szCs w:val="24"/>
        </w:rPr>
        <w:t>。</w:t>
      </w:r>
      <w:r w:rsidRPr="00E77553">
        <w:rPr>
          <w:rFonts w:ascii="Times New Roman" w:hint="eastAsia"/>
          <w:color w:val="000000"/>
          <w:szCs w:val="24"/>
        </w:rPr>
        <w:t>訊息序號及訊息類別如下</w:t>
      </w:r>
      <w:r w:rsidRPr="00E77553">
        <w:rPr>
          <w:rFonts w:ascii="Times New Roman" w:hint="eastAsia"/>
          <w:color w:val="000000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3769"/>
        <w:gridCol w:w="3361"/>
      </w:tblGrid>
      <w:tr w:rsidR="006A46AD" w:rsidRPr="00E77553" w:rsidTr="006A46AD">
        <w:tc>
          <w:tcPr>
            <w:tcW w:w="1276" w:type="dxa"/>
          </w:tcPr>
          <w:p w:rsidR="006A46AD" w:rsidRPr="00E77553" w:rsidRDefault="006A46AD" w:rsidP="006A46AD">
            <w:pPr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訊息序號</w:t>
            </w:r>
          </w:p>
        </w:tc>
        <w:tc>
          <w:tcPr>
            <w:tcW w:w="3827" w:type="dxa"/>
          </w:tcPr>
          <w:p w:rsidR="006A46AD" w:rsidRPr="00E77553" w:rsidRDefault="006A46AD" w:rsidP="006A46AD">
            <w:pPr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訊息類別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訊息內容</w:t>
            </w:r>
          </w:p>
        </w:tc>
      </w:tr>
      <w:tr w:rsidR="006A46AD" w:rsidRPr="00E77553" w:rsidTr="006A46AD">
        <w:tc>
          <w:tcPr>
            <w:tcW w:w="1276" w:type="dxa"/>
          </w:tcPr>
          <w:p w:rsidR="006A46AD" w:rsidRPr="00E77553" w:rsidRDefault="006A46AD" w:rsidP="006A46AD">
            <w:pPr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5</w:t>
            </w:r>
          </w:p>
        </w:tc>
        <w:tc>
          <w:tcPr>
            <w:tcW w:w="3827" w:type="dxa"/>
          </w:tcPr>
          <w:p w:rsidR="006A46AD" w:rsidRPr="00E77553" w:rsidRDefault="006A46AD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交談層</w:t>
            </w:r>
            <w:r w:rsidRPr="00E77553">
              <w:rPr>
                <w:rFonts w:ascii="Times New Roman"/>
                <w:color w:val="000000"/>
                <w:szCs w:val="24"/>
              </w:rPr>
              <w:t>訊息</w:t>
            </w:r>
            <w:r w:rsidRPr="00E77553">
              <w:rPr>
                <w:rFonts w:ascii="Times New Roman"/>
                <w:color w:val="000000"/>
                <w:szCs w:val="24"/>
              </w:rPr>
              <w:t>(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Session Level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Message)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心跳訊息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(Heartbeat)</w:t>
            </w:r>
          </w:p>
          <w:p w:rsidR="006A46AD" w:rsidRPr="00E77553" w:rsidRDefault="006A46AD" w:rsidP="006A46AD">
            <w:pPr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35=0</w:t>
            </w:r>
          </w:p>
        </w:tc>
      </w:tr>
      <w:tr w:rsidR="006A46AD" w:rsidRPr="00E77553" w:rsidTr="006A46AD">
        <w:tc>
          <w:tcPr>
            <w:tcW w:w="1276" w:type="dxa"/>
          </w:tcPr>
          <w:p w:rsidR="006A46AD" w:rsidRPr="00E77553" w:rsidRDefault="006A46AD" w:rsidP="006A46AD">
            <w:pPr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6</w:t>
            </w:r>
          </w:p>
        </w:tc>
        <w:tc>
          <w:tcPr>
            <w:tcW w:w="3827" w:type="dxa"/>
          </w:tcPr>
          <w:p w:rsidR="006A46AD" w:rsidRPr="00E77553" w:rsidRDefault="006A46AD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交談層</w:t>
            </w:r>
            <w:r w:rsidRPr="00E77553">
              <w:rPr>
                <w:rFonts w:ascii="Times New Roman"/>
                <w:color w:val="000000"/>
                <w:szCs w:val="24"/>
              </w:rPr>
              <w:t>訊息</w:t>
            </w:r>
            <w:r w:rsidRPr="00E77553">
              <w:rPr>
                <w:rFonts w:ascii="Times New Roman"/>
                <w:color w:val="000000"/>
                <w:szCs w:val="24"/>
              </w:rPr>
              <w:t>(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Session Level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Message)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心跳訊息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(Heartbeat)</w:t>
            </w:r>
          </w:p>
          <w:p w:rsidR="006A46AD" w:rsidRPr="00E77553" w:rsidRDefault="006A46AD" w:rsidP="006A46AD">
            <w:pPr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35=0</w:t>
            </w:r>
          </w:p>
        </w:tc>
      </w:tr>
      <w:tr w:rsidR="006A46AD" w:rsidRPr="00E77553" w:rsidTr="006A46AD">
        <w:tc>
          <w:tcPr>
            <w:tcW w:w="1276" w:type="dxa"/>
          </w:tcPr>
          <w:p w:rsidR="006A46AD" w:rsidRPr="00E77553" w:rsidRDefault="006A46AD" w:rsidP="006A46AD">
            <w:pPr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7</w:t>
            </w:r>
          </w:p>
        </w:tc>
        <w:tc>
          <w:tcPr>
            <w:tcW w:w="3827" w:type="dxa"/>
          </w:tcPr>
          <w:p w:rsidR="006A46AD" w:rsidRPr="00E77553" w:rsidRDefault="006A46AD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應用類訊息</w:t>
            </w:r>
            <w:r w:rsidRPr="00E77553">
              <w:rPr>
                <w:rFonts w:ascii="Times New Roman"/>
                <w:color w:val="000000"/>
                <w:szCs w:val="24"/>
              </w:rPr>
              <w:t>(Application Message)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新單委託訊息</w:t>
            </w:r>
          </w:p>
          <w:p w:rsidR="006A46AD" w:rsidRPr="00E77553" w:rsidRDefault="006A46AD" w:rsidP="006A46AD">
            <w:pPr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(New Order Single)</w:t>
            </w:r>
          </w:p>
          <w:p w:rsidR="006A46AD" w:rsidRPr="00E77553" w:rsidRDefault="006A46AD" w:rsidP="006A46AD">
            <w:pPr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35=D</w:t>
            </w:r>
          </w:p>
        </w:tc>
      </w:tr>
      <w:tr w:rsidR="006A46AD" w:rsidRPr="00E77553" w:rsidTr="006A46AD">
        <w:tc>
          <w:tcPr>
            <w:tcW w:w="1276" w:type="dxa"/>
          </w:tcPr>
          <w:p w:rsidR="006A46AD" w:rsidRPr="00E77553" w:rsidRDefault="006A46AD" w:rsidP="006A46AD">
            <w:pPr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8</w:t>
            </w:r>
          </w:p>
        </w:tc>
        <w:tc>
          <w:tcPr>
            <w:tcW w:w="3827" w:type="dxa"/>
          </w:tcPr>
          <w:p w:rsidR="006A46AD" w:rsidRPr="00E77553" w:rsidRDefault="006A46AD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應用類訊息</w:t>
            </w:r>
            <w:r w:rsidRPr="00E77553">
              <w:rPr>
                <w:rFonts w:ascii="Times New Roman"/>
                <w:color w:val="000000"/>
                <w:szCs w:val="24"/>
              </w:rPr>
              <w:t>(Application Message)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改單委託訊息</w:t>
            </w:r>
          </w:p>
          <w:p w:rsidR="006A46AD" w:rsidRPr="00E77553" w:rsidRDefault="006A46AD" w:rsidP="006A46AD">
            <w:pPr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(Order Cancel/Replace Request)</w:t>
            </w:r>
          </w:p>
          <w:p w:rsidR="006A46AD" w:rsidRPr="00E77553" w:rsidRDefault="006A46AD" w:rsidP="006A46AD">
            <w:pPr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35=G</w:t>
            </w:r>
          </w:p>
        </w:tc>
      </w:tr>
      <w:tr w:rsidR="006A46AD" w:rsidRPr="00E77553" w:rsidTr="006A46AD">
        <w:tc>
          <w:tcPr>
            <w:tcW w:w="1276" w:type="dxa"/>
          </w:tcPr>
          <w:p w:rsidR="006A46AD" w:rsidRPr="00E77553" w:rsidRDefault="006A46AD" w:rsidP="006A46AD">
            <w:pPr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9</w:t>
            </w:r>
          </w:p>
        </w:tc>
        <w:tc>
          <w:tcPr>
            <w:tcW w:w="3827" w:type="dxa"/>
          </w:tcPr>
          <w:p w:rsidR="006A46AD" w:rsidRPr="00E77553" w:rsidRDefault="006A46AD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交談層</w:t>
            </w:r>
            <w:r w:rsidRPr="00E77553">
              <w:rPr>
                <w:rFonts w:ascii="Times New Roman"/>
                <w:color w:val="000000"/>
                <w:szCs w:val="24"/>
              </w:rPr>
              <w:t>訊息</w:t>
            </w:r>
            <w:r w:rsidRPr="00E77553">
              <w:rPr>
                <w:rFonts w:ascii="Times New Roman"/>
                <w:color w:val="000000"/>
                <w:szCs w:val="24"/>
              </w:rPr>
              <w:t>(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Session Level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Message)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心跳訊息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(Heartbeat)</w:t>
            </w:r>
          </w:p>
          <w:p w:rsidR="006A46AD" w:rsidRPr="00E77553" w:rsidRDefault="006A46AD" w:rsidP="006A46AD">
            <w:pPr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35=0</w:t>
            </w:r>
          </w:p>
        </w:tc>
      </w:tr>
      <w:tr w:rsidR="006A46AD" w:rsidRPr="00E77553" w:rsidTr="006A46AD">
        <w:tc>
          <w:tcPr>
            <w:tcW w:w="1276" w:type="dxa"/>
          </w:tcPr>
          <w:p w:rsidR="006A46AD" w:rsidRPr="00E77553" w:rsidRDefault="006A46AD" w:rsidP="006A46AD">
            <w:pPr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10</w:t>
            </w:r>
          </w:p>
        </w:tc>
        <w:tc>
          <w:tcPr>
            <w:tcW w:w="3827" w:type="dxa"/>
          </w:tcPr>
          <w:p w:rsidR="006A46AD" w:rsidRPr="00E77553" w:rsidRDefault="006A46AD" w:rsidP="006A46AD">
            <w:pPr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交談層</w:t>
            </w:r>
            <w:r w:rsidRPr="00E77553">
              <w:rPr>
                <w:rFonts w:ascii="Times New Roman"/>
                <w:color w:val="000000"/>
                <w:szCs w:val="24"/>
              </w:rPr>
              <w:t>訊息</w:t>
            </w:r>
            <w:r w:rsidRPr="00E77553">
              <w:rPr>
                <w:rFonts w:ascii="Times New Roman"/>
                <w:color w:val="000000"/>
                <w:szCs w:val="24"/>
              </w:rPr>
              <w:t>(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Session Level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Message)</w:t>
            </w:r>
          </w:p>
        </w:tc>
        <w:tc>
          <w:tcPr>
            <w:tcW w:w="3402" w:type="dxa"/>
          </w:tcPr>
          <w:p w:rsidR="006A46AD" w:rsidRPr="00E77553" w:rsidRDefault="006A46AD" w:rsidP="006A46AD">
            <w:pPr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心跳訊息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(Heartbeat)</w:t>
            </w:r>
          </w:p>
          <w:p w:rsidR="006A46AD" w:rsidRPr="00E77553" w:rsidRDefault="006A46AD" w:rsidP="006A46AD">
            <w:pPr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35=0</w:t>
            </w:r>
          </w:p>
        </w:tc>
      </w:tr>
    </w:tbl>
    <w:p w:rsidR="006A46AD" w:rsidRPr="00E77553" w:rsidRDefault="006A46AD" w:rsidP="006A46AD">
      <w:pPr>
        <w:ind w:leftChars="118" w:left="283" w:firstLine="426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ind w:leftChars="118" w:left="283" w:firstLine="426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接收端回覆方式：</w:t>
      </w:r>
    </w:p>
    <w:p w:rsidR="006A46AD" w:rsidRPr="00E77553" w:rsidRDefault="006A46AD" w:rsidP="006A46AD">
      <w:pPr>
        <w:ind w:leftChars="118" w:left="283" w:firstLine="426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交談層</w:t>
      </w:r>
      <w:r w:rsidRPr="00E77553">
        <w:rPr>
          <w:rFonts w:ascii="Times New Roman"/>
          <w:color w:val="000000"/>
          <w:szCs w:val="24"/>
        </w:rPr>
        <w:t>訊息</w:t>
      </w:r>
      <w:r w:rsidRPr="00E77553">
        <w:rPr>
          <w:rFonts w:ascii="Times New Roman"/>
          <w:color w:val="000000"/>
          <w:szCs w:val="24"/>
        </w:rPr>
        <w:t>(</w:t>
      </w:r>
      <w:r w:rsidRPr="00E77553">
        <w:rPr>
          <w:rFonts w:ascii="Times New Roman" w:hint="eastAsia"/>
          <w:color w:val="000000"/>
          <w:szCs w:val="24"/>
        </w:rPr>
        <w:t>Session Level</w:t>
      </w:r>
      <w:r w:rsidRPr="00E77553">
        <w:rPr>
          <w:rFonts w:ascii="Times New Roman"/>
          <w:color w:val="000000"/>
          <w:szCs w:val="24"/>
        </w:rPr>
        <w:t xml:space="preserve"> Message)</w:t>
      </w:r>
      <w:r w:rsidRPr="00E77553">
        <w:rPr>
          <w:rFonts w:ascii="Times New Roman" w:hint="eastAsia"/>
          <w:color w:val="000000"/>
          <w:szCs w:val="24"/>
        </w:rPr>
        <w:t>僅傳送</w:t>
      </w:r>
      <w:r w:rsidRPr="00E77553">
        <w:rPr>
          <w:rFonts w:ascii="Times New Roman" w:hint="eastAsia"/>
          <w:color w:val="000000"/>
          <w:szCs w:val="24"/>
        </w:rPr>
        <w:t>Session</w:t>
      </w:r>
      <w:r w:rsidRPr="00E77553">
        <w:rPr>
          <w:rFonts w:ascii="Times New Roman" w:hint="eastAsia"/>
          <w:color w:val="000000"/>
          <w:szCs w:val="24"/>
        </w:rPr>
        <w:t>拒絕訊息</w:t>
      </w:r>
      <w:r w:rsidRPr="00E77553">
        <w:rPr>
          <w:rFonts w:ascii="Times New Roman" w:hint="eastAsia"/>
          <w:color w:val="000000"/>
          <w:szCs w:val="24"/>
        </w:rPr>
        <w:t xml:space="preserve">(Reject </w:t>
      </w:r>
      <w:r w:rsidRPr="00E77553">
        <w:rPr>
          <w:rFonts w:ascii="Times New Roman"/>
          <w:color w:val="000000"/>
          <w:szCs w:val="24"/>
        </w:rPr>
        <w:t>–</w:t>
      </w:r>
      <w:r w:rsidRPr="00E77553">
        <w:rPr>
          <w:rFonts w:ascii="Times New Roman" w:hint="eastAsia"/>
          <w:color w:val="000000"/>
          <w:szCs w:val="24"/>
        </w:rPr>
        <w:t xml:space="preserve"> Session)</w:t>
      </w:r>
      <w:r w:rsidRPr="00E77553">
        <w:rPr>
          <w:rFonts w:ascii="Times New Roman" w:hint="eastAsia"/>
          <w:color w:val="000000"/>
          <w:szCs w:val="24"/>
        </w:rPr>
        <w:t>；應用類訊息</w:t>
      </w:r>
      <w:r w:rsidRPr="00E77553">
        <w:rPr>
          <w:rFonts w:ascii="Times New Roman"/>
          <w:color w:val="000000"/>
          <w:szCs w:val="24"/>
        </w:rPr>
        <w:t>(Application Message)</w:t>
      </w:r>
      <w:r w:rsidRPr="00E77553">
        <w:rPr>
          <w:rFonts w:ascii="Times New Roman" w:hint="eastAsia"/>
          <w:color w:val="000000"/>
          <w:szCs w:val="24"/>
        </w:rPr>
        <w:t>全部重送。</w:t>
      </w:r>
    </w:p>
    <w:p w:rsidR="006A46AD" w:rsidRPr="00E77553" w:rsidRDefault="006A46AD" w:rsidP="006A46AD">
      <w:pPr>
        <w:ind w:leftChars="100" w:left="281" w:hangingChars="17" w:hanging="41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35=4 | 34=5</w:t>
      </w:r>
      <w:r w:rsidRPr="00E77553">
        <w:rPr>
          <w:rFonts w:ascii="Times New Roman" w:hint="eastAsia"/>
          <w:color w:val="000000"/>
          <w:szCs w:val="24"/>
        </w:rPr>
        <w:t xml:space="preserve"> | </w:t>
      </w:r>
      <w:r w:rsidRPr="00E77553">
        <w:rPr>
          <w:rFonts w:ascii="Times New Roman"/>
          <w:color w:val="000000"/>
          <w:szCs w:val="24"/>
        </w:rPr>
        <w:t>36=7 | 123=Y</w:t>
      </w:r>
      <w:r w:rsidRPr="00E77553">
        <w:rPr>
          <w:rFonts w:ascii="Times New Roman" w:hint="eastAsia"/>
          <w:color w:val="000000"/>
          <w:szCs w:val="24"/>
        </w:rPr>
        <w:t xml:space="preserve">  </w:t>
      </w:r>
      <w:r w:rsidRPr="00E77553">
        <w:rPr>
          <w:rFonts w:ascii="Times New Roman" w:hint="eastAsia"/>
          <w:color w:val="000000"/>
          <w:szCs w:val="24"/>
        </w:rPr>
        <w:t>原要求重送序號第</w:t>
      </w:r>
      <w:r w:rsidRPr="00E77553">
        <w:rPr>
          <w:rFonts w:ascii="Times New Roman" w:hint="eastAsia"/>
          <w:color w:val="000000"/>
          <w:szCs w:val="24"/>
        </w:rPr>
        <w:t>5</w:t>
      </w:r>
      <w:r w:rsidRPr="00E77553">
        <w:rPr>
          <w:rFonts w:ascii="Times New Roman" w:hint="eastAsia"/>
          <w:color w:val="000000"/>
          <w:szCs w:val="24"/>
        </w:rPr>
        <w:t>筆，重設新序號為第</w:t>
      </w:r>
      <w:r w:rsidRPr="00E77553">
        <w:rPr>
          <w:rFonts w:ascii="Times New Roman" w:hint="eastAsia"/>
          <w:color w:val="000000"/>
          <w:szCs w:val="24"/>
        </w:rPr>
        <w:t>7</w:t>
      </w:r>
      <w:r w:rsidRPr="00E77553">
        <w:rPr>
          <w:rFonts w:ascii="Times New Roman" w:hint="eastAsia"/>
          <w:color w:val="000000"/>
          <w:szCs w:val="24"/>
        </w:rPr>
        <w:t>筆</w:t>
      </w:r>
    </w:p>
    <w:p w:rsidR="006A46AD" w:rsidRPr="00E77553" w:rsidRDefault="006A46AD" w:rsidP="006A46AD">
      <w:pPr>
        <w:ind w:leftChars="100" w:left="281" w:hangingChars="17" w:hanging="41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35=</w:t>
      </w:r>
      <w:r w:rsidRPr="00E77553">
        <w:rPr>
          <w:rFonts w:ascii="Times New Roman" w:hint="eastAsia"/>
          <w:color w:val="000000"/>
          <w:szCs w:val="24"/>
        </w:rPr>
        <w:t>D</w:t>
      </w:r>
      <w:r w:rsidRPr="00E77553">
        <w:rPr>
          <w:rFonts w:ascii="Times New Roman"/>
          <w:color w:val="000000"/>
          <w:szCs w:val="24"/>
        </w:rPr>
        <w:t xml:space="preserve"> | 34=</w:t>
      </w:r>
      <w:r w:rsidRPr="00E77553">
        <w:rPr>
          <w:rFonts w:ascii="Times New Roman" w:hint="eastAsia"/>
          <w:color w:val="000000"/>
          <w:szCs w:val="24"/>
        </w:rPr>
        <w:t>7</w:t>
      </w:r>
      <w:r w:rsidRPr="00E77553">
        <w:rPr>
          <w:rFonts w:ascii="Times New Roman"/>
          <w:color w:val="000000"/>
          <w:szCs w:val="24"/>
        </w:rPr>
        <w:t xml:space="preserve"> |</w:t>
      </w:r>
      <w:r w:rsidRPr="00E77553">
        <w:rPr>
          <w:rFonts w:ascii="Times New Roman" w:hint="eastAsia"/>
          <w:color w:val="000000"/>
          <w:szCs w:val="24"/>
        </w:rPr>
        <w:t xml:space="preserve"> 43=Y        </w:t>
      </w:r>
      <w:r w:rsidRPr="00E77553">
        <w:rPr>
          <w:rFonts w:ascii="Times New Roman" w:hint="eastAsia"/>
          <w:color w:val="000000"/>
          <w:szCs w:val="24"/>
        </w:rPr>
        <w:t>重送第</w:t>
      </w:r>
      <w:r w:rsidRPr="00E77553">
        <w:rPr>
          <w:rFonts w:ascii="Times New Roman" w:hint="eastAsia"/>
          <w:color w:val="000000"/>
          <w:szCs w:val="24"/>
        </w:rPr>
        <w:t>7</w:t>
      </w:r>
      <w:r w:rsidRPr="00E77553">
        <w:rPr>
          <w:rFonts w:ascii="Times New Roman" w:hint="eastAsia"/>
          <w:color w:val="000000"/>
          <w:szCs w:val="24"/>
        </w:rPr>
        <w:t>筆資料，資料重複傳送註記設為</w:t>
      </w:r>
      <w:r w:rsidRPr="00E77553">
        <w:rPr>
          <w:rFonts w:ascii="Times New Roman" w:hint="eastAsia"/>
          <w:color w:val="000000"/>
          <w:szCs w:val="24"/>
        </w:rPr>
        <w:t>Y</w:t>
      </w:r>
    </w:p>
    <w:p w:rsidR="006A46AD" w:rsidRPr="00E77553" w:rsidRDefault="006A46AD" w:rsidP="006A46AD">
      <w:pPr>
        <w:ind w:leftChars="100" w:left="281" w:hangingChars="17" w:hanging="41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35=</w:t>
      </w:r>
      <w:r w:rsidRPr="00E77553">
        <w:rPr>
          <w:rFonts w:ascii="Times New Roman" w:hint="eastAsia"/>
          <w:color w:val="000000"/>
          <w:szCs w:val="24"/>
        </w:rPr>
        <w:t>G</w:t>
      </w:r>
      <w:r w:rsidRPr="00E77553">
        <w:rPr>
          <w:rFonts w:ascii="Times New Roman"/>
          <w:color w:val="000000"/>
          <w:szCs w:val="24"/>
        </w:rPr>
        <w:t xml:space="preserve"> | 34=</w:t>
      </w:r>
      <w:r w:rsidRPr="00E77553">
        <w:rPr>
          <w:rFonts w:ascii="Times New Roman" w:hint="eastAsia"/>
          <w:color w:val="000000"/>
          <w:szCs w:val="24"/>
        </w:rPr>
        <w:t>8</w:t>
      </w:r>
      <w:r w:rsidRPr="00E77553">
        <w:rPr>
          <w:rFonts w:ascii="Times New Roman"/>
          <w:color w:val="000000"/>
          <w:szCs w:val="24"/>
        </w:rPr>
        <w:t xml:space="preserve"> |</w:t>
      </w:r>
      <w:r w:rsidRPr="00E77553">
        <w:rPr>
          <w:rFonts w:ascii="Times New Roman" w:hint="eastAsia"/>
          <w:color w:val="000000"/>
          <w:szCs w:val="24"/>
        </w:rPr>
        <w:t xml:space="preserve"> 43=Y        </w:t>
      </w:r>
      <w:r w:rsidRPr="00E77553">
        <w:rPr>
          <w:rFonts w:ascii="Times New Roman" w:hint="eastAsia"/>
          <w:color w:val="000000"/>
          <w:szCs w:val="24"/>
        </w:rPr>
        <w:t>重送第</w:t>
      </w:r>
      <w:r w:rsidRPr="00E77553">
        <w:rPr>
          <w:rFonts w:ascii="Times New Roman" w:hint="eastAsia"/>
          <w:color w:val="000000"/>
          <w:szCs w:val="24"/>
        </w:rPr>
        <w:t>8</w:t>
      </w:r>
      <w:r w:rsidRPr="00E77553">
        <w:rPr>
          <w:rFonts w:ascii="Times New Roman" w:hint="eastAsia"/>
          <w:color w:val="000000"/>
          <w:szCs w:val="24"/>
        </w:rPr>
        <w:t>筆資料，資料重複傳送註記設為</w:t>
      </w:r>
      <w:r w:rsidRPr="00E77553">
        <w:rPr>
          <w:rFonts w:ascii="Times New Roman" w:hint="eastAsia"/>
          <w:color w:val="000000"/>
          <w:szCs w:val="24"/>
        </w:rPr>
        <w:t>Y</w:t>
      </w:r>
    </w:p>
    <w:p w:rsidR="006A46AD" w:rsidRPr="00E77553" w:rsidRDefault="006A46AD" w:rsidP="006A46AD">
      <w:pPr>
        <w:ind w:leftChars="100" w:left="281" w:hangingChars="17" w:hanging="41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35=4 | 34=9</w:t>
      </w:r>
      <w:r w:rsidRPr="00E77553">
        <w:rPr>
          <w:rFonts w:ascii="Times New Roman" w:hint="eastAsia"/>
          <w:color w:val="000000"/>
          <w:szCs w:val="24"/>
        </w:rPr>
        <w:t xml:space="preserve"> |</w:t>
      </w:r>
      <w:r w:rsidRPr="00E77553">
        <w:rPr>
          <w:rFonts w:ascii="Times New Roman"/>
          <w:color w:val="000000"/>
          <w:szCs w:val="24"/>
        </w:rPr>
        <w:t>36=11 |123=Y</w:t>
      </w:r>
      <w:r w:rsidRPr="00E77553">
        <w:rPr>
          <w:rFonts w:ascii="Times New Roman" w:hint="eastAsia"/>
          <w:color w:val="000000"/>
          <w:szCs w:val="24"/>
        </w:rPr>
        <w:t xml:space="preserve">  </w:t>
      </w:r>
      <w:r w:rsidRPr="00E77553">
        <w:rPr>
          <w:rFonts w:ascii="Times New Roman" w:hint="eastAsia"/>
          <w:color w:val="000000"/>
          <w:szCs w:val="24"/>
        </w:rPr>
        <w:t>原要求重送序號第</w:t>
      </w:r>
      <w:r w:rsidRPr="00E77553">
        <w:rPr>
          <w:rFonts w:ascii="Times New Roman" w:hint="eastAsia"/>
          <w:color w:val="000000"/>
          <w:szCs w:val="24"/>
        </w:rPr>
        <w:t>9</w:t>
      </w:r>
      <w:r w:rsidRPr="00E77553">
        <w:rPr>
          <w:rFonts w:ascii="Times New Roman" w:hint="eastAsia"/>
          <w:color w:val="000000"/>
          <w:szCs w:val="24"/>
        </w:rPr>
        <w:t>筆，重設新序號為第</w:t>
      </w:r>
      <w:r w:rsidRPr="00E77553">
        <w:rPr>
          <w:rFonts w:ascii="Times New Roman" w:hint="eastAsia"/>
          <w:color w:val="000000"/>
          <w:szCs w:val="24"/>
        </w:rPr>
        <w:t>11</w:t>
      </w:r>
      <w:r w:rsidRPr="00E77553">
        <w:rPr>
          <w:rFonts w:ascii="Times New Roman" w:hint="eastAsia"/>
          <w:color w:val="000000"/>
          <w:szCs w:val="24"/>
        </w:rPr>
        <w:t>筆</w:t>
      </w:r>
    </w:p>
    <w:p w:rsidR="006A46AD" w:rsidRPr="00E77553" w:rsidRDefault="006A46AD" w:rsidP="006A46AD">
      <w:pPr>
        <w:ind w:leftChars="118" w:left="283" w:firstLine="1"/>
        <w:rPr>
          <w:rFonts w:ascii="Times New Roman"/>
          <w:color w:val="000000"/>
        </w:rPr>
      </w:pPr>
    </w:p>
    <w:p w:rsidR="006A46AD" w:rsidRPr="00E77553" w:rsidRDefault="006A46AD" w:rsidP="00225E9F">
      <w:pPr>
        <w:numPr>
          <w:ilvl w:val="0"/>
          <w:numId w:val="48"/>
        </w:numPr>
        <w:snapToGrid/>
        <w:spacing w:line="460" w:lineRule="atLeast"/>
        <w:ind w:leftChars="118" w:left="283" w:firstLine="0"/>
        <w:jc w:val="left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重設模式</w:t>
      </w:r>
      <w:r w:rsidRPr="00E77553">
        <w:rPr>
          <w:rFonts w:ascii="Times New Roman" w:hint="eastAsia"/>
          <w:color w:val="000000"/>
        </w:rPr>
        <w:t xml:space="preserve">(Reset) </w:t>
      </w:r>
      <w:r w:rsidRPr="00E77553">
        <w:rPr>
          <w:rFonts w:ascii="Times New Roman"/>
          <w:color w:val="000000"/>
        </w:rPr>
        <w:t>–</w:t>
      </w:r>
      <w:r w:rsidRPr="00E77553">
        <w:rPr>
          <w:rFonts w:ascii="Times New Roman" w:hint="eastAsia"/>
          <w:color w:val="000000"/>
        </w:rPr>
        <w:t xml:space="preserve"> N</w:t>
      </w:r>
      <w:r w:rsidRPr="00E77553">
        <w:rPr>
          <w:rFonts w:ascii="Times New Roman" w:hint="eastAsia"/>
          <w:color w:val="000000"/>
        </w:rPr>
        <w:t>或欄位值不存在</w:t>
      </w:r>
      <w:r w:rsidRPr="00E77553">
        <w:rPr>
          <w:rFonts w:ascii="Times New Roman" w:hint="eastAsia"/>
          <w:color w:val="000000"/>
        </w:rPr>
        <w:t xml:space="preserve"> </w:t>
      </w:r>
    </w:p>
    <w:p w:rsidR="006A46AD" w:rsidRPr="00E77553" w:rsidRDefault="006A46AD" w:rsidP="006A46AD">
      <w:pPr>
        <w:ind w:leftChars="118" w:left="283" w:firstLine="426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只能用在災難復原的情況下，當發起端的資料已經損毁無法回復，需使用重設模式，設定新序號。</w:t>
      </w:r>
    </w:p>
    <w:p w:rsidR="006A46AD" w:rsidRPr="00E77553" w:rsidRDefault="006A46AD" w:rsidP="006A46AD">
      <w:pPr>
        <w:ind w:leftChars="118" w:left="283" w:firstLine="426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序號重設訊息</w:t>
      </w:r>
      <w:r w:rsidRPr="00E77553">
        <w:rPr>
          <w:rFonts w:ascii="Times New Roman"/>
          <w:color w:val="000000"/>
          <w:szCs w:val="24"/>
        </w:rPr>
        <w:t>(Sequence Reset)</w: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2160"/>
        <w:gridCol w:w="1320"/>
        <w:gridCol w:w="925"/>
        <w:gridCol w:w="3755"/>
      </w:tblGrid>
      <w:tr w:rsidR="006A46AD" w:rsidRPr="00E77553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5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Comments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7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MsgType = 4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GapFillFlag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75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Normally present and set to “Y”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NewSeqNo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75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Must only increase expected SeqNo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</w:tbl>
    <w:p w:rsidR="006A46AD" w:rsidRPr="00E77553" w:rsidRDefault="006A46AD" w:rsidP="006A46AD">
      <w:pPr>
        <w:ind w:left="1077"/>
        <w:rPr>
          <w:rFonts w:ascii="Times New Roman"/>
          <w:color w:val="000000"/>
          <w:szCs w:val="24"/>
        </w:rPr>
      </w:pPr>
      <w:bookmarkStart w:id="288" w:name="_Toc51031286"/>
      <w:bookmarkStart w:id="289" w:name="_Toc55882206"/>
      <w:bookmarkStart w:id="290" w:name="_Toc230503954"/>
      <w:bookmarkStart w:id="291" w:name="_Toc239678973"/>
    </w:p>
    <w:p w:rsidR="006A46AD" w:rsidRPr="00E77553" w:rsidRDefault="006A46AD" w:rsidP="00225E9F">
      <w:pPr>
        <w:numPr>
          <w:ilvl w:val="0"/>
          <w:numId w:val="40"/>
        </w:numPr>
        <w:ind w:left="1077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GapFillFlag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szCs w:val="24"/>
        </w:rPr>
        <w:t>‘Y’(</w:t>
      </w:r>
      <w:r w:rsidRPr="00E77553">
        <w:rPr>
          <w:rFonts w:ascii="Times New Roman" w:hint="eastAsia"/>
          <w:color w:val="000000"/>
          <w:szCs w:val="24"/>
        </w:rPr>
        <w:t>填補模式</w:t>
      </w:r>
      <w:r w:rsidRPr="00E77553">
        <w:rPr>
          <w:rFonts w:ascii="Times New Roman"/>
          <w:color w:val="000000"/>
          <w:szCs w:val="24"/>
        </w:rPr>
        <w:t>)</w:t>
      </w:r>
      <w:r w:rsidRPr="00E77553">
        <w:rPr>
          <w:rFonts w:ascii="Times New Roman" w:hint="eastAsia"/>
          <w:color w:val="000000"/>
          <w:szCs w:val="24"/>
        </w:rPr>
        <w:t>，</w:t>
      </w:r>
      <w:r w:rsidRPr="00E77553">
        <w:rPr>
          <w:rFonts w:ascii="Times New Roman"/>
          <w:color w:val="000000"/>
          <w:szCs w:val="24"/>
        </w:rPr>
        <w:t>‘</w:t>
      </w:r>
      <w:r w:rsidRPr="00E77553">
        <w:rPr>
          <w:rFonts w:ascii="Times New Roman" w:hint="eastAsia"/>
          <w:color w:val="000000"/>
          <w:szCs w:val="24"/>
        </w:rPr>
        <w:t>N</w:t>
      </w:r>
      <w:r w:rsidRPr="00E77553">
        <w:rPr>
          <w:rFonts w:ascii="Times New Roman"/>
          <w:color w:val="000000"/>
          <w:szCs w:val="24"/>
        </w:rPr>
        <w:t>’</w:t>
      </w:r>
      <w:r w:rsidRPr="00E77553">
        <w:rPr>
          <w:rFonts w:ascii="Times New Roman" w:hint="eastAsia"/>
          <w:color w:val="000000"/>
          <w:szCs w:val="24"/>
        </w:rPr>
        <w:t>(</w:t>
      </w:r>
      <w:r w:rsidRPr="00E77553">
        <w:rPr>
          <w:rFonts w:ascii="Times New Roman" w:hint="eastAsia"/>
          <w:color w:val="000000"/>
          <w:szCs w:val="24"/>
        </w:rPr>
        <w:t>重設模式</w:t>
      </w:r>
      <w:r w:rsidRPr="00E77553">
        <w:rPr>
          <w:rFonts w:ascii="Times New Roman" w:hint="eastAsia"/>
          <w:color w:val="00000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0"/>
        </w:numPr>
        <w:ind w:left="1077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NewSeqNo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kern w:val="0"/>
          <w:szCs w:val="24"/>
        </w:rPr>
        <w:t>新訊息序號</w:t>
      </w:r>
      <w:r w:rsidRPr="00E77553">
        <w:rPr>
          <w:rFonts w:ascii="Times New Roman" w:hint="eastAsia"/>
          <w:color w:val="000000"/>
          <w:kern w:val="0"/>
          <w:szCs w:val="24"/>
        </w:rPr>
        <w:t>，於重設模式</w:t>
      </w:r>
      <w:r w:rsidRPr="00E77553">
        <w:rPr>
          <w:rFonts w:ascii="Times New Roman" w:hint="eastAsia"/>
          <w:color w:val="000000"/>
          <w:kern w:val="0"/>
          <w:szCs w:val="24"/>
        </w:rPr>
        <w:t>(Reset)</w:t>
      </w:r>
      <w:r w:rsidRPr="00E77553">
        <w:rPr>
          <w:rFonts w:ascii="Times New Roman" w:hint="eastAsia"/>
          <w:color w:val="000000"/>
          <w:kern w:val="0"/>
          <w:szCs w:val="24"/>
        </w:rPr>
        <w:t>時，需大於既有序號。</w:t>
      </w:r>
    </w:p>
    <w:p w:rsidR="006A46AD" w:rsidRPr="00E77553" w:rsidRDefault="006A46AD" w:rsidP="006A46AD">
      <w:pPr>
        <w:numPr>
          <w:ilvl w:val="0"/>
          <w:numId w:val="21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bookmarkStart w:id="292" w:name="_Toc241375682"/>
      <w:bookmarkStart w:id="293" w:name="_Toc242001398"/>
      <w:bookmarkStart w:id="294" w:name="_Toc242002722"/>
      <w:bookmarkStart w:id="295" w:name="_Toc243381629"/>
      <w:bookmarkStart w:id="296" w:name="_Toc243383129"/>
      <w:r w:rsidRPr="00E77553">
        <w:rPr>
          <w:rFonts w:ascii="Times New Roman"/>
          <w:color w:val="000000"/>
          <w:szCs w:val="24"/>
        </w:rPr>
        <w:br w:type="page"/>
      </w:r>
      <w:bookmarkStart w:id="297" w:name="_Toc14959973"/>
      <w:r w:rsidRPr="00E77553">
        <w:rPr>
          <w:rFonts w:ascii="Times New Roman"/>
          <w:color w:val="000000"/>
          <w:szCs w:val="24"/>
        </w:rPr>
        <w:t>登出訊息</w:t>
      </w:r>
      <w:r w:rsidRPr="00E77553">
        <w:rPr>
          <w:rFonts w:ascii="Times New Roman"/>
          <w:color w:val="000000"/>
          <w:szCs w:val="24"/>
        </w:rPr>
        <w:t>(Logout)</w:t>
      </w:r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</w:p>
    <w:p w:rsidR="006A46AD" w:rsidRPr="00E77553" w:rsidRDefault="006A46AD" w:rsidP="006A46AD">
      <w:pPr>
        <w:ind w:leftChars="100" w:left="240" w:firstLineChars="200" w:firstLine="480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使用時機有下列三種情況：</w:t>
      </w:r>
    </w:p>
    <w:p w:rsidR="006A46AD" w:rsidRPr="00E77553" w:rsidRDefault="000D4F73" w:rsidP="00225E9F">
      <w:pPr>
        <w:numPr>
          <w:ilvl w:val="0"/>
          <w:numId w:val="48"/>
        </w:numPr>
        <w:snapToGrid/>
        <w:spacing w:line="460" w:lineRule="atLeast"/>
        <w:ind w:leftChars="118" w:left="283" w:firstLine="0"/>
        <w:jc w:val="left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證券商登入失敗時，</w:t>
      </w:r>
      <w:r w:rsidR="00A30BE5">
        <w:rPr>
          <w:rFonts w:ascii="Times New Roman" w:hint="eastAsia"/>
          <w:color w:val="000000"/>
        </w:rPr>
        <w:t>櫃買中心</w:t>
      </w:r>
      <w:r w:rsidR="006A46AD" w:rsidRPr="00E77553">
        <w:rPr>
          <w:rFonts w:ascii="Times New Roman" w:hint="eastAsia"/>
          <w:color w:val="000000"/>
        </w:rPr>
        <w:t>回覆登出訊息，</w:t>
      </w:r>
      <w:r w:rsidR="006A46AD" w:rsidRPr="00E77553">
        <w:rPr>
          <w:rFonts w:ascii="Times New Roman" w:hint="eastAsia"/>
          <w:color w:val="000000"/>
        </w:rPr>
        <w:t>tag 58</w:t>
      </w:r>
      <w:r w:rsidR="006A46AD" w:rsidRPr="00E77553">
        <w:rPr>
          <w:rFonts w:ascii="Times New Roman" w:hint="eastAsia"/>
          <w:color w:val="000000"/>
        </w:rPr>
        <w:t>代入登出原因</w:t>
      </w:r>
      <w:r w:rsidR="006A46AD" w:rsidRPr="00E77553">
        <w:rPr>
          <w:rFonts w:ascii="Times New Roman"/>
          <w:color w:val="000000"/>
        </w:rPr>
        <w:t>。</w:t>
      </w:r>
    </w:p>
    <w:p w:rsidR="006A46AD" w:rsidRPr="00E77553" w:rsidRDefault="006A46AD" w:rsidP="00225E9F">
      <w:pPr>
        <w:numPr>
          <w:ilvl w:val="0"/>
          <w:numId w:val="48"/>
        </w:numPr>
        <w:snapToGrid/>
        <w:spacing w:line="460" w:lineRule="atLeast"/>
        <w:ind w:leftChars="118" w:left="283" w:firstLine="0"/>
        <w:jc w:val="left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每日業務處理完畢，證券商可透過</w:t>
      </w:r>
      <w:r w:rsidRPr="00E77553">
        <w:rPr>
          <w:rFonts w:ascii="Times New Roman"/>
          <w:color w:val="000000"/>
        </w:rPr>
        <w:t>登出訊息</w:t>
      </w:r>
      <w:r w:rsidRPr="00E77553">
        <w:rPr>
          <w:rFonts w:ascii="Times New Roman" w:hint="eastAsia"/>
          <w:color w:val="000000"/>
        </w:rPr>
        <w:t>來進入離線狀態</w:t>
      </w:r>
      <w:r w:rsidRPr="00E77553">
        <w:rPr>
          <w:rFonts w:ascii="Times New Roman"/>
          <w:color w:val="000000"/>
        </w:rPr>
        <w:t>。</w:t>
      </w:r>
    </w:p>
    <w:p w:rsidR="006A46AD" w:rsidRPr="00E77553" w:rsidRDefault="00A30BE5" w:rsidP="00225E9F">
      <w:pPr>
        <w:numPr>
          <w:ilvl w:val="0"/>
          <w:numId w:val="48"/>
        </w:numPr>
        <w:snapToGrid/>
        <w:spacing w:line="460" w:lineRule="atLeast"/>
        <w:ind w:leftChars="118" w:left="283" w:firstLine="0"/>
        <w:jc w:val="left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櫃買中心</w:t>
      </w:r>
      <w:r w:rsidR="006A46AD" w:rsidRPr="00E77553">
        <w:rPr>
          <w:rFonts w:ascii="Times New Roman" w:hint="eastAsia"/>
          <w:color w:val="000000"/>
        </w:rPr>
        <w:t>主動發送的登出訊息</w:t>
      </w:r>
      <w:r w:rsidR="006A46AD" w:rsidRPr="00E77553">
        <w:rPr>
          <w:rFonts w:ascii="Times New Roman" w:hint="eastAsia"/>
          <w:color w:val="000000"/>
        </w:rPr>
        <w:t>(Logout)</w:t>
      </w:r>
      <w:r w:rsidR="006A46AD" w:rsidRPr="00E77553">
        <w:rPr>
          <w:rFonts w:ascii="Times New Roman" w:hint="eastAsia"/>
          <w:color w:val="000000"/>
        </w:rPr>
        <w:t>，例如每日日結、異常狀況處理時，</w:t>
      </w:r>
      <w:r w:rsidR="006A46AD" w:rsidRPr="00E77553">
        <w:rPr>
          <w:rFonts w:ascii="Times New Roman" w:hint="eastAsia"/>
          <w:color w:val="000000"/>
        </w:rPr>
        <w:t>tag 58</w:t>
      </w:r>
      <w:r w:rsidR="006A46AD" w:rsidRPr="00E77553">
        <w:rPr>
          <w:rFonts w:ascii="Times New Roman" w:hint="eastAsia"/>
          <w:color w:val="000000"/>
        </w:rPr>
        <w:t>代入登出原因</w:t>
      </w:r>
      <w:r w:rsidR="006A46AD" w:rsidRPr="00E77553">
        <w:rPr>
          <w:rFonts w:ascii="Times New Roman"/>
          <w:color w:val="000000"/>
        </w:rPr>
        <w:t>。</w:t>
      </w:r>
    </w:p>
    <w:p w:rsidR="006A46AD" w:rsidRPr="00E77553" w:rsidRDefault="006A46AD" w:rsidP="006A46AD">
      <w:pPr>
        <w:rPr>
          <w:rFonts w:ascii="Times New Roman"/>
          <w:color w:val="000000"/>
        </w:rPr>
      </w:pPr>
    </w:p>
    <w:p w:rsidR="006A46AD" w:rsidRPr="00E77553" w:rsidRDefault="006A46AD" w:rsidP="006A46AD">
      <w:pPr>
        <w:ind w:leftChars="100" w:left="240" w:firstLineChars="200" w:firstLine="480"/>
        <w:rPr>
          <w:rFonts w:ascii="Times New Roman"/>
          <w:color w:val="000000"/>
        </w:rPr>
      </w:pPr>
      <w:r w:rsidRPr="00E77553">
        <w:rPr>
          <w:rFonts w:ascii="Times New Roman"/>
          <w:color w:val="000000"/>
        </w:rPr>
        <w:t>沒有送出登出訊息</w:t>
      </w:r>
      <w:r w:rsidRPr="00E77553">
        <w:rPr>
          <w:rFonts w:ascii="Times New Roman"/>
          <w:color w:val="000000"/>
        </w:rPr>
        <w:t>(Logout)</w:t>
      </w:r>
      <w:r w:rsidRPr="00E77553">
        <w:rPr>
          <w:rFonts w:ascii="Times New Roman"/>
          <w:color w:val="000000"/>
        </w:rPr>
        <w:t>就斷線會被視為不正常的斷線。當發起端送出登出訊息</w:t>
      </w:r>
      <w:r w:rsidRPr="00E77553">
        <w:rPr>
          <w:rFonts w:ascii="Times New Roman"/>
          <w:color w:val="000000"/>
        </w:rPr>
        <w:t>(Logout)</w:t>
      </w:r>
      <w:r w:rsidRPr="00E77553">
        <w:rPr>
          <w:rFonts w:ascii="Times New Roman"/>
          <w:color w:val="000000"/>
        </w:rPr>
        <w:t>給接收端後，接收端必須回覆登出訊息</w:t>
      </w:r>
      <w:r w:rsidRPr="00E77553">
        <w:rPr>
          <w:rFonts w:ascii="Times New Roman"/>
          <w:color w:val="000000"/>
        </w:rPr>
        <w:t>(Logout)</w:t>
      </w:r>
      <w:r w:rsidRPr="00E77553">
        <w:rPr>
          <w:rFonts w:ascii="Times New Roman"/>
          <w:color w:val="000000"/>
        </w:rPr>
        <w:t>，以利接收端確認連線正常結束，這段時間除了接收端要求的重送訊息，發起端不</w:t>
      </w:r>
      <w:r w:rsidRPr="00E77553">
        <w:rPr>
          <w:rFonts w:ascii="Times New Roman" w:hint="eastAsia"/>
          <w:color w:val="000000"/>
        </w:rPr>
        <w:t>能</w:t>
      </w:r>
      <w:r w:rsidRPr="00E77553">
        <w:rPr>
          <w:rFonts w:ascii="Times New Roman"/>
          <w:color w:val="000000"/>
        </w:rPr>
        <w:t>再送出任何訊息。</w:t>
      </w:r>
    </w:p>
    <w:p w:rsidR="006A46AD" w:rsidRPr="00E77553" w:rsidRDefault="006A46AD" w:rsidP="006A46AD">
      <w:pPr>
        <w:ind w:leftChars="100" w:left="240" w:firstLineChars="200" w:firstLine="480"/>
        <w:rPr>
          <w:rFonts w:ascii="Times New Roman"/>
          <w:color w:val="000000"/>
        </w:rPr>
      </w:pPr>
      <w:r w:rsidRPr="00E77553">
        <w:rPr>
          <w:rFonts w:ascii="Times New Roman"/>
          <w:color w:val="000000"/>
        </w:rPr>
        <w:t>如果發起端超過</w:t>
      </w:r>
      <w:r w:rsidRPr="00E77553">
        <w:rPr>
          <w:rFonts w:ascii="Times New Roman"/>
          <w:color w:val="000000"/>
        </w:rPr>
        <w:t>Timeout</w:t>
      </w:r>
      <w:r w:rsidRPr="00E77553">
        <w:rPr>
          <w:rFonts w:ascii="Times New Roman"/>
          <w:color w:val="000000"/>
        </w:rPr>
        <w:t>時間</w:t>
      </w:r>
      <w:r w:rsidRPr="00E77553">
        <w:rPr>
          <w:rFonts w:ascii="Times New Roman"/>
          <w:color w:val="000000"/>
        </w:rPr>
        <w:t>(</w:t>
      </w:r>
      <w:r w:rsidRPr="00E77553">
        <w:rPr>
          <w:rFonts w:ascii="Times New Roman"/>
          <w:color w:val="000000"/>
        </w:rPr>
        <w:t>目前設定</w:t>
      </w:r>
      <w:r w:rsidR="00ED7973" w:rsidRPr="00E77553">
        <w:rPr>
          <w:rFonts w:ascii="Times New Roman"/>
          <w:color w:val="000000"/>
        </w:rPr>
        <w:t>5</w:t>
      </w:r>
      <w:r w:rsidRPr="00E77553">
        <w:rPr>
          <w:rFonts w:ascii="Times New Roman"/>
          <w:color w:val="000000"/>
        </w:rPr>
        <w:t>秒</w:t>
      </w:r>
      <w:r w:rsidRPr="00E77553">
        <w:rPr>
          <w:rFonts w:ascii="Times New Roman"/>
          <w:color w:val="000000"/>
        </w:rPr>
        <w:t>)</w:t>
      </w:r>
      <w:r w:rsidRPr="00E77553">
        <w:rPr>
          <w:rFonts w:ascii="Times New Roman"/>
          <w:color w:val="000000"/>
        </w:rPr>
        <w:t>都沒有收到接收端的登出訊息</w:t>
      </w:r>
      <w:r w:rsidRPr="00E77553">
        <w:rPr>
          <w:rFonts w:ascii="Times New Roman"/>
          <w:color w:val="000000"/>
        </w:rPr>
        <w:t>(Logout)</w:t>
      </w:r>
      <w:r w:rsidRPr="00E77553">
        <w:rPr>
          <w:rFonts w:ascii="Times New Roman"/>
          <w:color w:val="000000"/>
        </w:rPr>
        <w:t>，會</w:t>
      </w:r>
      <w:r w:rsidRPr="00E77553">
        <w:rPr>
          <w:rFonts w:ascii="Times New Roman" w:hint="eastAsia"/>
          <w:color w:val="000000"/>
        </w:rPr>
        <w:t>主動</w:t>
      </w:r>
      <w:r w:rsidRPr="00E77553">
        <w:rPr>
          <w:rFonts w:ascii="Times New Roman"/>
          <w:color w:val="000000"/>
        </w:rPr>
        <w:t>中斷連線。</w:t>
      </w:r>
    </w:p>
    <w:p w:rsidR="006A46AD" w:rsidRPr="00E77553" w:rsidRDefault="006A46AD" w:rsidP="006A46AD">
      <w:pPr>
        <w:ind w:left="840"/>
        <w:outlineLvl w:val="2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outlineLvl w:val="2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登出訊息</w:t>
      </w:r>
      <w:r w:rsidRPr="00E77553">
        <w:rPr>
          <w:rFonts w:ascii="Times New Roman"/>
          <w:color w:val="000000"/>
          <w:szCs w:val="24"/>
        </w:rPr>
        <w:t>(Logout)</w:t>
      </w:r>
    </w:p>
    <w:tbl>
      <w:tblPr>
        <w:tblW w:w="88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2160"/>
        <w:gridCol w:w="1320"/>
        <w:gridCol w:w="925"/>
        <w:gridCol w:w="3635"/>
      </w:tblGrid>
      <w:tr w:rsidR="006A46AD" w:rsidRPr="00E77553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6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Comments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63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MsgType = 5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Text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</w:tbl>
    <w:p w:rsidR="006A46AD" w:rsidRPr="00E77553" w:rsidRDefault="006A46AD" w:rsidP="006A46AD">
      <w:pPr>
        <w:ind w:left="1077"/>
        <w:rPr>
          <w:rFonts w:ascii="Times New Roman"/>
          <w:color w:val="000000"/>
          <w:szCs w:val="24"/>
        </w:rPr>
      </w:pPr>
      <w:bookmarkStart w:id="298" w:name="_Toc51031288"/>
      <w:bookmarkStart w:id="299" w:name="_Toc55882208"/>
      <w:bookmarkStart w:id="300" w:name="_Toc230503956"/>
      <w:bookmarkStart w:id="301" w:name="_Toc238263882"/>
      <w:bookmarkStart w:id="302" w:name="_Toc238267087"/>
    </w:p>
    <w:p w:rsidR="006A46AD" w:rsidRPr="00E77553" w:rsidRDefault="006A46AD" w:rsidP="00225E9F">
      <w:pPr>
        <w:numPr>
          <w:ilvl w:val="0"/>
          <w:numId w:val="46"/>
        </w:numPr>
        <w:ind w:left="1077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Text</w:t>
      </w:r>
      <w:r w:rsidRPr="00E77553">
        <w:rPr>
          <w:rFonts w:ascii="Times New Roman" w:hint="eastAsia"/>
          <w:color w:val="000000"/>
          <w:szCs w:val="24"/>
        </w:rPr>
        <w:t>：登出</w:t>
      </w:r>
      <w:r w:rsidRPr="00E77553">
        <w:rPr>
          <w:rFonts w:ascii="Times New Roman"/>
          <w:color w:val="000000"/>
          <w:kern w:val="0"/>
          <w:szCs w:val="24"/>
        </w:rPr>
        <w:t>訊息</w:t>
      </w:r>
      <w:r w:rsidRPr="00E77553">
        <w:rPr>
          <w:rFonts w:ascii="Times New Roman" w:hint="eastAsia"/>
          <w:color w:val="000000"/>
          <w:kern w:val="0"/>
          <w:szCs w:val="24"/>
        </w:rPr>
        <w:t>說明</w:t>
      </w:r>
      <w:r w:rsidRPr="00E77553">
        <w:rPr>
          <w:rFonts w:ascii="Times New Roman"/>
          <w:color w:val="000000"/>
          <w:kern w:val="0"/>
          <w:szCs w:val="24"/>
        </w:rPr>
        <w:t>(</w:t>
      </w:r>
      <w:r w:rsidRPr="00E77553">
        <w:rPr>
          <w:rFonts w:ascii="Times New Roman"/>
          <w:color w:val="000000"/>
          <w:kern w:val="0"/>
          <w:szCs w:val="24"/>
        </w:rPr>
        <w:t>無特定長度</w:t>
      </w:r>
      <w:r w:rsidRPr="00E77553">
        <w:rPr>
          <w:rFonts w:ascii="Times New Roman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8078C3" w:rsidRDefault="006A46AD" w:rsidP="006A46AD">
      <w:pPr>
        <w:tabs>
          <w:tab w:val="left" w:pos="720"/>
        </w:tabs>
        <w:autoSpaceDE w:val="0"/>
        <w:autoSpaceDN w:val="0"/>
        <w:adjustRightInd w:val="0"/>
        <w:snapToGrid/>
        <w:spacing w:line="240" w:lineRule="auto"/>
        <w:ind w:right="18" w:firstLineChars="670" w:firstLine="1608"/>
        <w:jc w:val="left"/>
        <w:rPr>
          <w:rFonts w:ascii="Times New Roman"/>
          <w:szCs w:val="24"/>
        </w:rPr>
      </w:pPr>
      <w:bookmarkStart w:id="303" w:name="_Toc242001399"/>
      <w:bookmarkStart w:id="304" w:name="_Toc242002723"/>
      <w:r w:rsidRPr="008078C3">
        <w:rPr>
          <w:rFonts w:ascii="Times New Roman" w:hint="eastAsia"/>
          <w:szCs w:val="24"/>
        </w:rPr>
        <w:t>請參考登入作業</w:t>
      </w:r>
      <w:r w:rsidR="00401F23" w:rsidRPr="008078C3">
        <w:rPr>
          <w:rFonts w:ascii="Times New Roman" w:hint="eastAsia"/>
          <w:szCs w:val="24"/>
        </w:rPr>
        <w:t>回覆</w:t>
      </w:r>
      <w:r w:rsidRPr="008078C3">
        <w:rPr>
          <w:rFonts w:ascii="Times New Roman" w:hint="eastAsia"/>
          <w:szCs w:val="24"/>
        </w:rPr>
        <w:t>訊息</w:t>
      </w:r>
      <w:r w:rsidR="00401F23" w:rsidRPr="008078C3">
        <w:rPr>
          <w:rFonts w:ascii="Times New Roman" w:hint="eastAsia"/>
          <w:szCs w:val="24"/>
        </w:rPr>
        <w:t>狀態</w:t>
      </w:r>
      <w:r w:rsidRPr="008078C3">
        <w:rPr>
          <w:rFonts w:ascii="Times New Roman" w:hint="eastAsia"/>
          <w:szCs w:val="24"/>
        </w:rPr>
        <w:t>代碼</w:t>
      </w:r>
      <w:r w:rsidRPr="008078C3">
        <w:rPr>
          <w:rFonts w:ascii="Times New Roman" w:hint="eastAsia"/>
          <w:kern w:val="0"/>
          <w:szCs w:val="24"/>
        </w:rPr>
        <w:t>。</w:t>
      </w:r>
    </w:p>
    <w:p w:rsidR="006A46AD" w:rsidRPr="00E77553" w:rsidRDefault="006A46AD" w:rsidP="006A46AD">
      <w:pPr>
        <w:tabs>
          <w:tab w:val="left" w:pos="720"/>
        </w:tabs>
        <w:autoSpaceDE w:val="0"/>
        <w:autoSpaceDN w:val="0"/>
        <w:adjustRightInd w:val="0"/>
        <w:snapToGrid/>
        <w:spacing w:line="240" w:lineRule="auto"/>
        <w:ind w:left="352" w:right="18"/>
        <w:jc w:val="left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tabs>
          <w:tab w:val="left" w:pos="720"/>
        </w:tabs>
        <w:autoSpaceDE w:val="0"/>
        <w:autoSpaceDN w:val="0"/>
        <w:adjustRightInd w:val="0"/>
        <w:snapToGrid/>
        <w:spacing w:line="240" w:lineRule="auto"/>
        <w:ind w:left="352" w:right="18"/>
        <w:jc w:val="left"/>
        <w:rPr>
          <w:rFonts w:ascii="Times New Roman" w:cs="新細明體"/>
          <w:color w:val="000000"/>
          <w:kern w:val="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例如：</w:t>
      </w:r>
    </w:p>
    <w:p w:rsidR="00913BA9" w:rsidRPr="00E77553" w:rsidRDefault="00913BA9" w:rsidP="00913BA9">
      <w:pPr>
        <w:tabs>
          <w:tab w:val="left" w:pos="720"/>
        </w:tabs>
        <w:autoSpaceDE w:val="0"/>
        <w:autoSpaceDN w:val="0"/>
        <w:adjustRightInd w:val="0"/>
        <w:snapToGrid/>
        <w:spacing w:line="240" w:lineRule="auto"/>
        <w:ind w:left="352" w:right="18"/>
        <w:jc w:val="left"/>
        <w:rPr>
          <w:rFonts w:ascii="Times New Roman" w:cs="新細明體"/>
          <w:color w:val="000000"/>
          <w:kern w:val="0"/>
          <w:szCs w:val="24"/>
        </w:rPr>
      </w:pPr>
      <w:r w:rsidRPr="00E77553">
        <w:rPr>
          <w:rFonts w:ascii="Times New Roman" w:cs="新細明體"/>
          <w:color w:val="000000"/>
          <w:kern w:val="0"/>
          <w:szCs w:val="24"/>
        </w:rPr>
        <w:t>E</w:t>
      </w:r>
      <w:r w:rsidRPr="00E77553">
        <w:rPr>
          <w:rFonts w:ascii="Times New Roman" w:cs="新細明體" w:hint="eastAsia"/>
          <w:color w:val="000000"/>
          <w:kern w:val="0"/>
          <w:szCs w:val="24"/>
        </w:rPr>
        <w:t>x.   58=1202-KEY-VALUE ERROR</w:t>
      </w:r>
      <w:r w:rsidRPr="00E77553">
        <w:rPr>
          <w:rFonts w:ascii="Times New Roman" w:cs="新細明體" w:hint="eastAsia"/>
          <w:color w:val="000000"/>
          <w:kern w:val="0"/>
          <w:szCs w:val="24"/>
        </w:rPr>
        <w:t>。</w:t>
      </w:r>
    </w:p>
    <w:p w:rsidR="006A46AD" w:rsidRPr="00E77553" w:rsidRDefault="006A46AD" w:rsidP="006A46AD">
      <w:pPr>
        <w:tabs>
          <w:tab w:val="left" w:pos="720"/>
        </w:tabs>
        <w:autoSpaceDE w:val="0"/>
        <w:autoSpaceDN w:val="0"/>
        <w:adjustRightInd w:val="0"/>
        <w:snapToGrid/>
        <w:spacing w:line="240" w:lineRule="auto"/>
        <w:ind w:left="352" w:right="18"/>
        <w:jc w:val="left"/>
        <w:rPr>
          <w:rFonts w:ascii="Times New Roman" w:cs="新細明體"/>
          <w:color w:val="000000"/>
          <w:kern w:val="0"/>
          <w:szCs w:val="24"/>
        </w:rPr>
      </w:pPr>
      <w:r w:rsidRPr="00E77553">
        <w:rPr>
          <w:rFonts w:ascii="Times New Roman" w:cs="新細明體"/>
          <w:color w:val="000000"/>
          <w:kern w:val="0"/>
          <w:szCs w:val="24"/>
        </w:rPr>
        <w:t>E</w:t>
      </w:r>
      <w:r w:rsidRPr="00E77553">
        <w:rPr>
          <w:rFonts w:ascii="Times New Roman" w:cs="新細明體" w:hint="eastAsia"/>
          <w:color w:val="000000"/>
          <w:kern w:val="0"/>
          <w:szCs w:val="24"/>
        </w:rPr>
        <w:t>x.   58=&lt;license-id&gt; + Connection close on socket</w:t>
      </w:r>
      <w:r w:rsidRPr="00E77553">
        <w:rPr>
          <w:rFonts w:ascii="Times New Roman" w:cs="新細明體" w:hint="eastAsia"/>
          <w:color w:val="000000"/>
          <w:kern w:val="0"/>
          <w:szCs w:val="24"/>
        </w:rPr>
        <w:t>。</w:t>
      </w:r>
    </w:p>
    <w:p w:rsidR="006A46AD" w:rsidRPr="00E77553" w:rsidRDefault="00C661EA" w:rsidP="006A46AD">
      <w:pPr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</w:rPr>
        <w:object w:dxaOrig="10250" w:dyaOrig="13651">
          <v:shape id="_x0000_i1029" type="#_x0000_t75" style="width:407.25pt;height:728.25pt" o:ole="">
            <v:imagedata r:id="rId21" o:title=""/>
          </v:shape>
          <o:OLEObject Type="Embed" ProgID="Visio.Drawing.11" ShapeID="_x0000_i1029" DrawAspect="Content" ObjectID="_1649578641" r:id="rId22"/>
        </w:object>
      </w:r>
    </w:p>
    <w:p w:rsidR="006A46AD" w:rsidRPr="00E77553" w:rsidRDefault="006A46AD" w:rsidP="00225E9F">
      <w:pPr>
        <w:numPr>
          <w:ilvl w:val="0"/>
          <w:numId w:val="47"/>
        </w:numPr>
        <w:tabs>
          <w:tab w:val="clear" w:pos="1920"/>
        </w:tabs>
        <w:ind w:left="540" w:hangingChars="225" w:hanging="540"/>
        <w:outlineLvl w:val="0"/>
        <w:rPr>
          <w:rFonts w:ascii="Times New Roman"/>
          <w:color w:val="000000"/>
          <w:szCs w:val="24"/>
        </w:rPr>
      </w:pPr>
      <w:bookmarkStart w:id="305" w:name="_Toc243381630"/>
      <w:bookmarkStart w:id="306" w:name="_Toc243383130"/>
      <w:bookmarkStart w:id="307" w:name="_Toc14959974"/>
      <w:r w:rsidRPr="00E77553">
        <w:rPr>
          <w:rFonts w:ascii="Times New Roman"/>
          <w:color w:val="000000"/>
          <w:szCs w:val="24"/>
        </w:rPr>
        <w:t>應用類訊息</w:t>
      </w:r>
      <w:r w:rsidRPr="00E77553">
        <w:rPr>
          <w:rFonts w:ascii="Times New Roman"/>
          <w:color w:val="000000"/>
          <w:szCs w:val="24"/>
        </w:rPr>
        <w:t>(Application Messages</w:t>
      </w:r>
      <w:bookmarkEnd w:id="298"/>
      <w:bookmarkEnd w:id="299"/>
      <w:bookmarkEnd w:id="300"/>
      <w:bookmarkEnd w:id="301"/>
      <w:bookmarkEnd w:id="302"/>
      <w:r w:rsidRPr="00E77553">
        <w:rPr>
          <w:rFonts w:ascii="Times New Roman"/>
          <w:color w:val="000000"/>
          <w:szCs w:val="24"/>
        </w:rPr>
        <w:t>)</w:t>
      </w:r>
      <w:bookmarkEnd w:id="303"/>
      <w:bookmarkEnd w:id="304"/>
      <w:bookmarkEnd w:id="305"/>
      <w:bookmarkEnd w:id="306"/>
      <w:bookmarkEnd w:id="307"/>
    </w:p>
    <w:p w:rsidR="006A46AD" w:rsidRPr="00E77553" w:rsidRDefault="006A46AD" w:rsidP="006A46AD">
      <w:pPr>
        <w:pStyle w:val="Tabletext"/>
        <w:spacing w:line="420" w:lineRule="atLeast"/>
        <w:ind w:left="480" w:firstLineChars="213" w:firstLine="511"/>
        <w:rPr>
          <w:rFonts w:ascii="Times New Roman" w:eastAsia="標楷體" w:hAnsi="Times New Roman"/>
          <w:noProof w:val="0"/>
          <w:color w:val="000000"/>
          <w:kern w:val="2"/>
          <w:sz w:val="24"/>
          <w:lang w:val="en-US" w:eastAsia="zh-TW"/>
        </w:rPr>
      </w:pPr>
    </w:p>
    <w:p w:rsidR="006A46AD" w:rsidRPr="008078C3" w:rsidRDefault="006A46AD" w:rsidP="006A46AD">
      <w:pPr>
        <w:pStyle w:val="Tabletext"/>
        <w:spacing w:line="420" w:lineRule="atLeast"/>
        <w:ind w:firstLineChars="213" w:firstLine="511"/>
        <w:rPr>
          <w:rFonts w:ascii="Times New Roman" w:eastAsia="標楷體" w:hAnsi="Times New Roman"/>
          <w:sz w:val="24"/>
          <w:lang w:eastAsia="zh-TW"/>
        </w:rPr>
      </w:pPr>
      <w:r w:rsidRPr="008078C3">
        <w:rPr>
          <w:rFonts w:ascii="Times New Roman" w:eastAsia="標楷體" w:hAnsi="Times New Roman"/>
          <w:noProof w:val="0"/>
          <w:kern w:val="2"/>
          <w:sz w:val="24"/>
          <w:lang w:val="en-US" w:eastAsia="zh-TW"/>
        </w:rPr>
        <w:t>FIX</w:t>
      </w:r>
      <w:r w:rsidRPr="008078C3">
        <w:rPr>
          <w:rFonts w:ascii="Times New Roman" w:eastAsia="標楷體" w:hAnsi="Times New Roman"/>
          <w:noProof w:val="0"/>
          <w:kern w:val="2"/>
          <w:sz w:val="24"/>
          <w:lang w:val="en-US" w:eastAsia="zh-TW"/>
        </w:rPr>
        <w:t>協定中的應用層</w:t>
      </w:r>
      <w:r w:rsidRPr="008078C3">
        <w:rPr>
          <w:rFonts w:ascii="Times New Roman" w:eastAsia="標楷體" w:hAnsi="Times New Roman" w:hint="eastAsia"/>
          <w:noProof w:val="0"/>
          <w:kern w:val="2"/>
          <w:sz w:val="24"/>
          <w:lang w:val="en-US" w:eastAsia="zh-TW"/>
        </w:rPr>
        <w:t xml:space="preserve">(Application </w:t>
      </w:r>
      <w:r w:rsidRPr="008078C3">
        <w:rPr>
          <w:rFonts w:ascii="Times New Roman" w:eastAsia="標楷體" w:hAnsi="Times New Roman"/>
          <w:sz w:val="24"/>
          <w:lang w:eastAsia="zh-TW"/>
        </w:rPr>
        <w:t>Layer)</w:t>
      </w:r>
      <w:r w:rsidRPr="008078C3">
        <w:rPr>
          <w:rFonts w:ascii="Times New Roman" w:eastAsia="標楷體" w:hAnsi="Times New Roman"/>
          <w:sz w:val="24"/>
          <w:lang w:eastAsia="zh-TW"/>
        </w:rPr>
        <w:t>則類似現行主機連線中的</w:t>
      </w:r>
      <w:r w:rsidRPr="008078C3">
        <w:rPr>
          <w:rFonts w:ascii="Times New Roman" w:eastAsia="標楷體" w:hAnsi="Times New Roman" w:hint="eastAsia"/>
          <w:sz w:val="24"/>
          <w:lang w:val="en-US" w:eastAsia="zh-TW"/>
        </w:rPr>
        <w:t>“</w:t>
      </w:r>
      <w:r w:rsidRPr="008078C3">
        <w:rPr>
          <w:rFonts w:ascii="Times New Roman" w:eastAsia="標楷體" w:hAnsi="Times New Roman"/>
          <w:sz w:val="24"/>
          <w:lang w:eastAsia="zh-TW"/>
        </w:rPr>
        <w:t>交易子系統</w:t>
      </w:r>
      <w:r w:rsidRPr="008078C3">
        <w:rPr>
          <w:rFonts w:ascii="Times New Roman" w:eastAsia="標楷體" w:hAnsi="Times New Roman" w:hint="eastAsia"/>
          <w:sz w:val="24"/>
          <w:lang w:val="en-US" w:eastAsia="zh-TW"/>
        </w:rPr>
        <w:t>”</w:t>
      </w:r>
      <w:r w:rsidRPr="008078C3">
        <w:rPr>
          <w:rFonts w:ascii="Times New Roman" w:eastAsia="標楷體" w:hAnsi="Times New Roman"/>
          <w:sz w:val="24"/>
          <w:lang w:eastAsia="zh-TW"/>
        </w:rPr>
        <w:t>。提供</w:t>
      </w:r>
      <w:r w:rsidRPr="008078C3">
        <w:rPr>
          <w:rFonts w:ascii="Times New Roman" w:eastAsia="標楷體" w:hAnsi="Times New Roman" w:hint="eastAsia"/>
          <w:sz w:val="24"/>
          <w:lang w:eastAsia="zh-TW"/>
        </w:rPr>
        <w:t>新單委託訊息</w:t>
      </w:r>
      <w:r w:rsidRPr="008078C3">
        <w:rPr>
          <w:rFonts w:ascii="Times New Roman" w:eastAsia="標楷體" w:hAnsi="Times New Roman" w:hint="eastAsia"/>
          <w:sz w:val="24"/>
          <w:lang w:eastAsia="zh-TW"/>
        </w:rPr>
        <w:t>(New Order Single)</w:t>
      </w:r>
      <w:r w:rsidRPr="008078C3">
        <w:rPr>
          <w:rFonts w:ascii="Times New Roman" w:eastAsia="標楷體" w:hAnsi="Times New Roman"/>
          <w:sz w:val="24"/>
          <w:lang w:eastAsia="zh-TW"/>
        </w:rPr>
        <w:t>、</w:t>
      </w:r>
      <w:r w:rsidRPr="008078C3">
        <w:rPr>
          <w:rFonts w:ascii="Times New Roman" w:eastAsia="標楷體" w:hAnsi="Times New Roman" w:hint="eastAsia"/>
          <w:sz w:val="24"/>
          <w:lang w:eastAsia="zh-TW"/>
        </w:rPr>
        <w:t>改</w:t>
      </w:r>
      <w:r w:rsidR="00165255" w:rsidRPr="008078C3">
        <w:rPr>
          <w:rFonts w:ascii="Times New Roman" w:eastAsia="標楷體" w:hAnsi="Times New Roman" w:hint="eastAsia"/>
          <w:sz w:val="24"/>
          <w:lang w:eastAsia="zh-TW"/>
        </w:rPr>
        <w:t>單</w:t>
      </w:r>
      <w:r w:rsidRPr="008078C3">
        <w:rPr>
          <w:rFonts w:ascii="Times New Roman" w:eastAsia="標楷體" w:hAnsi="Times New Roman" w:hint="eastAsia"/>
          <w:sz w:val="24"/>
          <w:lang w:eastAsia="zh-TW"/>
        </w:rPr>
        <w:t>委託訊息</w:t>
      </w:r>
      <w:r w:rsidRPr="008078C3">
        <w:rPr>
          <w:rFonts w:ascii="Times New Roman" w:eastAsia="標楷體" w:hAnsi="Times New Roman" w:hint="eastAsia"/>
          <w:sz w:val="24"/>
          <w:lang w:eastAsia="zh-TW"/>
        </w:rPr>
        <w:t>(Order Cancel/Replace Request)</w:t>
      </w:r>
      <w:r w:rsidRPr="008078C3">
        <w:rPr>
          <w:rFonts w:ascii="Times New Roman" w:eastAsia="標楷體" w:hAnsi="Times New Roman"/>
          <w:sz w:val="24"/>
          <w:lang w:eastAsia="zh-TW"/>
        </w:rPr>
        <w:t>、</w:t>
      </w:r>
      <w:r w:rsidRPr="008078C3">
        <w:rPr>
          <w:rFonts w:ascii="Times New Roman" w:eastAsia="標楷體" w:hAnsi="Times New Roman" w:hint="eastAsia"/>
          <w:sz w:val="24"/>
          <w:lang w:eastAsia="zh-TW"/>
        </w:rPr>
        <w:t>刪單委託訊息</w:t>
      </w:r>
      <w:r w:rsidRPr="008078C3">
        <w:rPr>
          <w:rFonts w:ascii="Times New Roman" w:eastAsia="標楷體" w:hAnsi="Times New Roman" w:hint="eastAsia"/>
          <w:sz w:val="24"/>
          <w:lang w:eastAsia="zh-TW"/>
        </w:rPr>
        <w:t>(Order Cancel Request)</w:t>
      </w:r>
      <w:r w:rsidRPr="008078C3">
        <w:rPr>
          <w:rFonts w:ascii="Times New Roman" w:eastAsia="標楷體" w:hAnsi="Times New Roman"/>
          <w:sz w:val="24"/>
          <w:lang w:eastAsia="zh-TW"/>
        </w:rPr>
        <w:t>、</w:t>
      </w:r>
      <w:r w:rsidRPr="008078C3">
        <w:rPr>
          <w:rFonts w:ascii="Times New Roman" w:eastAsia="標楷體" w:hAnsi="Times New Roman" w:hint="eastAsia"/>
          <w:sz w:val="24"/>
          <w:lang w:eastAsia="zh-TW"/>
        </w:rPr>
        <w:t>委託狀態查詢訊息</w:t>
      </w:r>
      <w:r w:rsidRPr="008078C3">
        <w:rPr>
          <w:rFonts w:ascii="Times New Roman" w:eastAsia="標楷體" w:hAnsi="Times New Roman" w:hint="eastAsia"/>
          <w:sz w:val="24"/>
          <w:lang w:eastAsia="zh-TW"/>
        </w:rPr>
        <w:t>(Order Status Request)</w:t>
      </w:r>
      <w:r w:rsidRPr="008078C3">
        <w:rPr>
          <w:rFonts w:ascii="Times New Roman" w:eastAsia="標楷體" w:hAnsi="Times New Roman"/>
          <w:sz w:val="24"/>
          <w:lang w:eastAsia="zh-TW"/>
        </w:rPr>
        <w:t>、</w:t>
      </w:r>
      <w:r w:rsidRPr="008078C3">
        <w:rPr>
          <w:rFonts w:ascii="Times New Roman" w:eastAsia="標楷體" w:hAnsi="Times New Roman" w:hint="eastAsia"/>
          <w:sz w:val="24"/>
          <w:lang w:eastAsia="zh-TW"/>
        </w:rPr>
        <w:t>委託</w:t>
      </w:r>
      <w:r w:rsidRPr="008078C3">
        <w:rPr>
          <w:rFonts w:ascii="Times New Roman" w:eastAsia="標楷體" w:hAnsi="Times New Roman" w:hint="eastAsia"/>
          <w:sz w:val="24"/>
          <w:lang w:eastAsia="zh-TW"/>
        </w:rPr>
        <w:t>/</w:t>
      </w:r>
      <w:r w:rsidRPr="008078C3">
        <w:rPr>
          <w:rFonts w:ascii="Times New Roman" w:eastAsia="標楷體" w:hAnsi="Times New Roman" w:hint="eastAsia"/>
          <w:sz w:val="24"/>
          <w:lang w:eastAsia="zh-TW"/>
        </w:rPr>
        <w:t>成交回報訊息</w:t>
      </w:r>
      <w:r w:rsidRPr="008078C3">
        <w:rPr>
          <w:rFonts w:ascii="Times New Roman" w:eastAsia="標楷體" w:hAnsi="Times New Roman" w:hint="eastAsia"/>
          <w:sz w:val="24"/>
          <w:lang w:eastAsia="zh-TW"/>
        </w:rPr>
        <w:t>(Execution Report)</w:t>
      </w:r>
      <w:r w:rsidRPr="008078C3">
        <w:rPr>
          <w:rFonts w:ascii="Times New Roman" w:eastAsia="標楷體" w:hAnsi="Times New Roman"/>
          <w:sz w:val="24"/>
          <w:lang w:eastAsia="zh-TW"/>
        </w:rPr>
        <w:t>、</w:t>
      </w:r>
      <w:r w:rsidRPr="008078C3">
        <w:rPr>
          <w:rFonts w:ascii="Times New Roman" w:eastAsia="標楷體" w:hAnsi="Times New Roman" w:hint="eastAsia"/>
          <w:sz w:val="24"/>
          <w:lang w:eastAsia="zh-TW"/>
        </w:rPr>
        <w:t>刪單</w:t>
      </w:r>
      <w:r w:rsidRPr="008078C3">
        <w:rPr>
          <w:rFonts w:ascii="Times New Roman" w:eastAsia="標楷體" w:hAnsi="Times New Roman" w:hint="eastAsia"/>
          <w:sz w:val="24"/>
          <w:lang w:eastAsia="zh-TW"/>
        </w:rPr>
        <w:t>/</w:t>
      </w:r>
      <w:r w:rsidRPr="008078C3">
        <w:rPr>
          <w:rFonts w:ascii="Times New Roman" w:eastAsia="標楷體" w:hAnsi="Times New Roman" w:hint="eastAsia"/>
          <w:sz w:val="24"/>
          <w:lang w:eastAsia="zh-TW"/>
        </w:rPr>
        <w:t>改</w:t>
      </w:r>
      <w:r w:rsidR="00165255" w:rsidRPr="008078C3">
        <w:rPr>
          <w:rFonts w:ascii="Times New Roman" w:eastAsia="標楷體" w:hAnsi="Times New Roman" w:hint="eastAsia"/>
          <w:sz w:val="24"/>
          <w:lang w:eastAsia="zh-TW"/>
        </w:rPr>
        <w:t>單</w:t>
      </w:r>
      <w:r w:rsidRPr="008078C3">
        <w:rPr>
          <w:rFonts w:ascii="Times New Roman" w:eastAsia="標楷體" w:hAnsi="Times New Roman" w:hint="eastAsia"/>
          <w:sz w:val="24"/>
          <w:lang w:eastAsia="zh-TW"/>
        </w:rPr>
        <w:t>委託失敗訊息</w:t>
      </w:r>
      <w:r w:rsidRPr="008078C3">
        <w:rPr>
          <w:rFonts w:ascii="Times New Roman" w:eastAsia="標楷體" w:hAnsi="Times New Roman" w:hint="eastAsia"/>
          <w:sz w:val="24"/>
          <w:lang w:eastAsia="zh-TW"/>
        </w:rPr>
        <w:t>(Order Cancel Reject)</w:t>
      </w:r>
      <w:r w:rsidRPr="008078C3">
        <w:rPr>
          <w:rFonts w:ascii="Times New Roman" w:eastAsia="標楷體" w:hAnsi="Times New Roman"/>
          <w:sz w:val="24"/>
          <w:lang w:eastAsia="zh-TW"/>
        </w:rPr>
        <w:t>。</w:t>
      </w:r>
    </w:p>
    <w:p w:rsidR="006A46AD" w:rsidRPr="00E77553" w:rsidRDefault="0080084E" w:rsidP="0080084E">
      <w:pPr>
        <w:ind w:firstLineChars="204" w:firstLine="490"/>
        <w:rPr>
          <w:rFonts w:ascii="Times New Roman"/>
          <w:color w:val="000000"/>
        </w:rPr>
      </w:pPr>
      <w:r w:rsidRPr="00E77553">
        <w:rPr>
          <w:rFonts w:ascii="Times New Roman"/>
          <w:color w:val="000000"/>
          <w:szCs w:val="24"/>
        </w:rPr>
        <w:t>訊息格式中若</w:t>
      </w:r>
      <w:r w:rsidRPr="00E77553">
        <w:rPr>
          <w:rFonts w:ascii="Times New Roman" w:hint="eastAsia"/>
          <w:color w:val="000000"/>
          <w:szCs w:val="24"/>
        </w:rPr>
        <w:t>有</w:t>
      </w:r>
      <w:r w:rsidRPr="00E77553">
        <w:rPr>
          <w:rFonts w:ascii="Times New Roman" w:hint="eastAsia"/>
          <w:color w:val="000000"/>
          <w:szCs w:val="24"/>
        </w:rPr>
        <w:t>FIX 4.4</w:t>
      </w:r>
      <w:r w:rsidRPr="00E77553">
        <w:rPr>
          <w:rFonts w:ascii="Times New Roman"/>
          <w:color w:val="000000"/>
          <w:szCs w:val="24"/>
        </w:rPr>
        <w:t>不支援之</w:t>
      </w:r>
      <w:r w:rsidRPr="00E77553">
        <w:rPr>
          <w:rFonts w:ascii="Times New Roman"/>
          <w:color w:val="000000"/>
          <w:szCs w:val="24"/>
        </w:rPr>
        <w:t>Tag</w:t>
      </w:r>
      <w:r w:rsidRPr="00E77553">
        <w:rPr>
          <w:rFonts w:ascii="Times New Roman"/>
          <w:color w:val="000000"/>
          <w:szCs w:val="24"/>
        </w:rPr>
        <w:t>格式</w:t>
      </w:r>
      <w:r w:rsidRPr="00E77553">
        <w:rPr>
          <w:rFonts w:ascii="Times New Roman" w:hint="eastAsia"/>
          <w:color w:val="000000"/>
          <w:szCs w:val="24"/>
        </w:rPr>
        <w:t>，</w:t>
      </w:r>
      <w:r w:rsidRPr="00E77553">
        <w:rPr>
          <w:rFonts w:ascii="Times New Roman"/>
          <w:color w:val="000000"/>
          <w:szCs w:val="24"/>
        </w:rPr>
        <w:t>會回覆</w:t>
      </w:r>
      <w:r w:rsidRPr="00E77553">
        <w:rPr>
          <w:rFonts w:ascii="Times New Roman" w:hint="eastAsia"/>
          <w:color w:val="000000"/>
          <w:szCs w:val="24"/>
        </w:rPr>
        <w:t>Session</w:t>
      </w:r>
      <w:r w:rsidRPr="00E77553">
        <w:rPr>
          <w:rFonts w:ascii="Times New Roman"/>
          <w:color w:val="000000"/>
        </w:rPr>
        <w:t>拒絕訊息</w:t>
      </w:r>
      <w:r w:rsidRPr="00E77553">
        <w:rPr>
          <w:rFonts w:ascii="Times New Roman"/>
          <w:color w:val="000000"/>
        </w:rPr>
        <w:t>(Reject – Session)</w:t>
      </w:r>
      <w:r w:rsidRPr="00E77553">
        <w:rPr>
          <w:rFonts w:ascii="Times New Roman" w:hint="eastAsia"/>
          <w:color w:val="000000"/>
        </w:rPr>
        <w:t>，若符合</w:t>
      </w:r>
      <w:r w:rsidRPr="00E77553">
        <w:rPr>
          <w:rFonts w:ascii="Times New Roman" w:hint="eastAsia"/>
          <w:color w:val="000000"/>
        </w:rPr>
        <w:t>FIX 4.4</w:t>
      </w:r>
      <w:r w:rsidRPr="00E77553">
        <w:rPr>
          <w:rFonts w:ascii="Times New Roman"/>
          <w:color w:val="000000"/>
          <w:szCs w:val="24"/>
        </w:rPr>
        <w:t>之</w:t>
      </w:r>
      <w:r w:rsidRPr="00E77553">
        <w:rPr>
          <w:rFonts w:ascii="Times New Roman"/>
          <w:color w:val="000000"/>
          <w:szCs w:val="24"/>
        </w:rPr>
        <w:t>Tag</w:t>
      </w:r>
      <w:r w:rsidRPr="00E77553">
        <w:rPr>
          <w:rFonts w:ascii="Times New Roman"/>
          <w:color w:val="000000"/>
          <w:szCs w:val="24"/>
        </w:rPr>
        <w:t>格式</w:t>
      </w:r>
      <w:r w:rsidRPr="00E77553">
        <w:rPr>
          <w:rFonts w:ascii="Times New Roman" w:hint="eastAsia"/>
          <w:color w:val="000000"/>
        </w:rPr>
        <w:t>，但本規範</w:t>
      </w:r>
      <w:r w:rsidRPr="00E77553">
        <w:rPr>
          <w:rFonts w:ascii="Times New Roman"/>
          <w:color w:val="000000"/>
          <w:szCs w:val="24"/>
        </w:rPr>
        <w:t>不支援</w:t>
      </w:r>
      <w:r w:rsidR="00A2368C">
        <w:rPr>
          <w:rFonts w:ascii="Times New Roman" w:hint="eastAsia"/>
          <w:color w:val="000000"/>
        </w:rPr>
        <w:t>，則</w:t>
      </w:r>
      <w:r w:rsidR="00A30BE5">
        <w:rPr>
          <w:rFonts w:ascii="Times New Roman" w:hint="eastAsia"/>
          <w:color w:val="000000"/>
        </w:rPr>
        <w:t>櫃買中心</w:t>
      </w:r>
      <w:r w:rsidRPr="00E77553">
        <w:rPr>
          <w:rFonts w:ascii="Times New Roman" w:hint="eastAsia"/>
          <w:color w:val="000000"/>
        </w:rPr>
        <w:t>會忽略該欄位值</w:t>
      </w:r>
      <w:r w:rsidRPr="00E77553">
        <w:rPr>
          <w:rFonts w:ascii="Times New Roman"/>
          <w:color w:val="000000"/>
          <w:szCs w:val="24"/>
        </w:rPr>
        <w:t>。</w:t>
      </w:r>
    </w:p>
    <w:p w:rsidR="006A46AD" w:rsidRPr="00E77553" w:rsidRDefault="006A46AD" w:rsidP="006A46AD">
      <w:pPr>
        <w:numPr>
          <w:ilvl w:val="0"/>
          <w:numId w:val="22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bookmarkStart w:id="308" w:name="_Toc51031289"/>
      <w:bookmarkStart w:id="309" w:name="_Toc55882209"/>
      <w:bookmarkStart w:id="310" w:name="_Toc230503957"/>
      <w:bookmarkStart w:id="311" w:name="_Toc239678975"/>
      <w:bookmarkStart w:id="312" w:name="_Toc241375684"/>
      <w:bookmarkStart w:id="313" w:name="_Toc242001400"/>
      <w:bookmarkStart w:id="314" w:name="_Toc242002724"/>
      <w:bookmarkStart w:id="315" w:name="_Toc243381631"/>
      <w:bookmarkStart w:id="316" w:name="_Toc243383131"/>
      <w:bookmarkStart w:id="317" w:name="_Toc14959975"/>
      <w:r w:rsidRPr="00E77553">
        <w:rPr>
          <w:rFonts w:ascii="Times New Roman"/>
          <w:color w:val="000000"/>
          <w:szCs w:val="24"/>
        </w:rPr>
        <w:t>新單委託訊息</w:t>
      </w:r>
      <w:r w:rsidRPr="00E77553">
        <w:rPr>
          <w:rFonts w:ascii="Times New Roman"/>
          <w:color w:val="000000"/>
          <w:szCs w:val="24"/>
        </w:rPr>
        <w:t>(New Order Single</w:t>
      </w:r>
      <w:bookmarkEnd w:id="308"/>
      <w:bookmarkEnd w:id="309"/>
      <w:bookmarkEnd w:id="310"/>
      <w:r w:rsidRPr="00E77553">
        <w:rPr>
          <w:rFonts w:ascii="Times New Roman"/>
          <w:color w:val="000000"/>
          <w:szCs w:val="24"/>
        </w:rPr>
        <w:t>)</w:t>
      </w:r>
      <w:bookmarkEnd w:id="311"/>
      <w:bookmarkEnd w:id="312"/>
      <w:bookmarkEnd w:id="313"/>
      <w:bookmarkEnd w:id="314"/>
      <w:bookmarkEnd w:id="315"/>
      <w:bookmarkEnd w:id="316"/>
      <w:bookmarkEnd w:id="317"/>
    </w:p>
    <w:p w:rsidR="006A46AD" w:rsidRPr="00E77553" w:rsidRDefault="006A46AD" w:rsidP="006A46AD">
      <w:pPr>
        <w:outlineLvl w:val="1"/>
        <w:rPr>
          <w:rFonts w:ascii="Times New Roman"/>
          <w:noProof/>
          <w:color w:val="000000"/>
          <w:kern w:val="0"/>
          <w:lang w:val="en-GB"/>
        </w:rPr>
      </w:pPr>
    </w:p>
    <w:p w:rsidR="006A46AD" w:rsidRPr="00E77553" w:rsidRDefault="006A46AD" w:rsidP="006A46AD">
      <w:pPr>
        <w:rPr>
          <w:rFonts w:ascii="Times New Roman"/>
          <w:noProof/>
          <w:color w:val="000000"/>
          <w:kern w:val="0"/>
          <w:lang w:val="en-GB"/>
        </w:rPr>
      </w:pPr>
      <w:r w:rsidRPr="00E77553">
        <w:rPr>
          <w:rFonts w:ascii="Times New Roman"/>
          <w:noProof/>
          <w:color w:val="000000"/>
          <w:kern w:val="0"/>
          <w:lang w:val="en-GB"/>
        </w:rPr>
        <w:t>新單委託訊息</w:t>
      </w:r>
      <w:r w:rsidRPr="00E77553">
        <w:rPr>
          <w:rFonts w:ascii="Times New Roman"/>
          <w:noProof/>
          <w:color w:val="000000"/>
          <w:kern w:val="0"/>
          <w:lang w:val="en-GB"/>
        </w:rPr>
        <w:t>(New Order Single)</w:t>
      </w:r>
    </w:p>
    <w:tbl>
      <w:tblPr>
        <w:tblW w:w="936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160"/>
        <w:gridCol w:w="1320"/>
        <w:gridCol w:w="840"/>
        <w:gridCol w:w="4200"/>
      </w:tblGrid>
      <w:tr w:rsidR="006A46AD" w:rsidRPr="00E77553" w:rsidTr="006A46AD">
        <w:trPr>
          <w:cantSplit/>
          <w:tblHeader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spacing w:line="180" w:lineRule="atLeast"/>
              <w:ind w:firstLineChars="50" w:firstLine="120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spacing w:line="180" w:lineRule="atLeas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spacing w:line="180" w:lineRule="atLeas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spacing w:line="180" w:lineRule="atLeas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Req’d</w:t>
            </w:r>
          </w:p>
        </w:tc>
        <w:tc>
          <w:tcPr>
            <w:tcW w:w="42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spacing w:line="180" w:lineRule="atLeas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Comments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42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MsgType = D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ClOrdID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ClOrdID is a unique ID code provided by the broker when placing an order. In cancel and quantity change order,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ClOrdID and OrigClOrdID are correlated.</w:t>
            </w:r>
          </w:p>
          <w:p w:rsidR="006A46AD" w:rsidRPr="00E77553" w:rsidRDefault="00767C0E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12</w:t>
            </w:r>
            <w:r w:rsidR="003831BE"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6A46AD"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char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OrderID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RDER-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O]</w:t>
            </w:r>
          </w:p>
          <w:p w:rsidR="00461835" w:rsidRPr="00E77553" w:rsidRDefault="006A46AD" w:rsidP="00461835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c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har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Account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Exchange Account No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[IVACNO]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7 digits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[STOCK-NO]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6 char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Side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‘1’ Buy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‘2’ Sell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TransactTime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UTCTimestamp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YYYYMMDD-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HH:MM:SS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.sss</w:t>
            </w:r>
          </w:p>
        </w:tc>
      </w:tr>
      <w:tr w:rsidR="0058219A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OrderQty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Qty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Max 6 digits</w:t>
            </w: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Regular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, FixedPrice</w:t>
            </w: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Order Qty base on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trading unit</w:t>
            </w: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OddLots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,</w:t>
            </w:r>
            <w:r w:rsidRPr="00E9370E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 Intraday odd lot trading</w:t>
            </w: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Order Qty base on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s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hares</w:t>
            </w:r>
          </w:p>
        </w:tc>
      </w:tr>
      <w:tr w:rsidR="0058219A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OrdType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219A" w:rsidRPr="00E77553" w:rsidRDefault="0058219A" w:rsidP="0058219A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</w:t>
            </w:r>
          </w:p>
          <w:p w:rsidR="0058219A" w:rsidRPr="00E77553" w:rsidRDefault="0058219A" w:rsidP="0058219A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Market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Price</w:t>
            </w:r>
          </w:p>
          <w:p w:rsidR="0058219A" w:rsidRPr="00E77553" w:rsidRDefault="0058219A" w:rsidP="0058219A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Regular, FixedPrice, OddLots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, </w:t>
            </w:r>
            <w:r w:rsidRPr="00E9370E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Intraday odd lot trading</w:t>
            </w:r>
          </w:p>
          <w:p w:rsidR="0058219A" w:rsidRPr="00E77553" w:rsidRDefault="0058219A" w:rsidP="0058219A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‘2’ Limit Price</w:t>
            </w:r>
          </w:p>
        </w:tc>
      </w:tr>
      <w:tr w:rsidR="0058219A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59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TimeInForce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219A" w:rsidRPr="00E77553" w:rsidRDefault="0058219A" w:rsidP="0058219A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Regular, FixedPrice, OddLots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,</w:t>
            </w:r>
            <w:r w:rsidRPr="00E9370E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 Intraday odd lot trading</w:t>
            </w:r>
          </w:p>
          <w:p w:rsidR="0058219A" w:rsidRPr="00E77553" w:rsidRDefault="0058219A" w:rsidP="0058219A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‘0’ Day</w:t>
            </w:r>
          </w:p>
          <w:p w:rsidR="0058219A" w:rsidRPr="00E77553" w:rsidRDefault="0058219A" w:rsidP="0058219A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</w:t>
            </w:r>
          </w:p>
          <w:p w:rsidR="0058219A" w:rsidRPr="00E77553" w:rsidRDefault="0058219A" w:rsidP="0058219A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IOC(Immediate Or Cancel)</w:t>
            </w:r>
          </w:p>
          <w:p w:rsidR="0058219A" w:rsidRPr="00E77553" w:rsidRDefault="0058219A" w:rsidP="0058219A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FOK(Fill Or Kill)</w:t>
            </w:r>
          </w:p>
        </w:tc>
      </w:tr>
      <w:tr w:rsidR="0058219A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Price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219A" w:rsidRPr="00E77553" w:rsidRDefault="0058219A" w:rsidP="0058219A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Max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digits + 4 decimals</w:t>
            </w:r>
          </w:p>
          <w:p w:rsidR="0058219A" w:rsidRPr="00E77553" w:rsidRDefault="0058219A" w:rsidP="0058219A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(Limit Price)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, OddLots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,</w:t>
            </w:r>
            <w:r w:rsidRPr="00E9370E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 Intraday odd lot trading</w:t>
            </w:r>
          </w:p>
          <w:p w:rsidR="0058219A" w:rsidRPr="00E77553" w:rsidRDefault="0058219A" w:rsidP="0058219A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Order Price</w:t>
            </w:r>
          </w:p>
          <w:p w:rsidR="0058219A" w:rsidRPr="00AC5708" w:rsidRDefault="0058219A" w:rsidP="0058219A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AC570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Regular(Market Price)</w:t>
            </w:r>
          </w:p>
          <w:p w:rsidR="0058219A" w:rsidRPr="00AC5708" w:rsidRDefault="0058219A" w:rsidP="0058219A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Fill 0 only</w:t>
            </w:r>
          </w:p>
          <w:p w:rsidR="0058219A" w:rsidRDefault="0058219A" w:rsidP="0058219A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FixedPrice</w:t>
            </w:r>
          </w:p>
          <w:p w:rsidR="0058219A" w:rsidRPr="00E77553" w:rsidRDefault="0058219A" w:rsidP="0058219A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Ignored</w:t>
            </w:r>
          </w:p>
        </w:tc>
      </w:tr>
      <w:tr w:rsidR="0058219A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10000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TwseIvacnoFlag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Regular, FixedPrice</w:t>
            </w:r>
            <w:r w:rsidRPr="003C74A7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OddLots</w:t>
            </w:r>
            <w:r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, </w:t>
            </w:r>
            <w:r w:rsidRPr="006921E9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Intraday odd lot trading</w:t>
            </w: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Notes of Investors’ Order</w:t>
            </w: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Channel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IVACNO-FLAG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]</w:t>
            </w: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‘1’ Normal(FIX)</w:t>
            </w: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‘2’ ATM(FIX)</w:t>
            </w: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‘3’ DMA Order(FIX)</w:t>
            </w: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‘4’ Internet(FIX)</w:t>
            </w: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‘5’ Voice(FIX)</w:t>
            </w:r>
          </w:p>
          <w:p w:rsidR="0058219A" w:rsidRPr="002F5C34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API(FIX)</w:t>
            </w:r>
          </w:p>
        </w:tc>
      </w:tr>
      <w:tr w:rsidR="0058219A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10001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TwseOrdType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Regular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, FixedPrice</w:t>
            </w: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[ORDER-TYPE]</w:t>
            </w:r>
          </w:p>
          <w:p w:rsidR="0058219A" w:rsidRPr="00E77553" w:rsidRDefault="0058219A" w:rsidP="0058219A">
            <w:pPr>
              <w:spacing w:line="240" w:lineRule="auto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  <w:r w:rsidRPr="00E77553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‘0’ Normal</w:t>
            </w:r>
          </w:p>
          <w:p w:rsidR="0058219A" w:rsidRPr="00E77553" w:rsidRDefault="0058219A" w:rsidP="0058219A">
            <w:pPr>
              <w:spacing w:line="240" w:lineRule="auto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  <w:r w:rsidRPr="00E77553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‘1’ Purchase on Margin</w:t>
            </w:r>
            <w:r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(Via Securities Finance)</w:t>
            </w:r>
          </w:p>
          <w:p w:rsidR="0058219A" w:rsidRPr="00E77553" w:rsidRDefault="0058219A" w:rsidP="0058219A">
            <w:pPr>
              <w:spacing w:line="240" w:lineRule="auto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  <w:r w:rsidRPr="00E77553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‘2’ Short Sell</w:t>
            </w:r>
            <w:r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(Via Securities Finance)</w:t>
            </w:r>
          </w:p>
          <w:p w:rsidR="0058219A" w:rsidRPr="00E77553" w:rsidRDefault="0058219A" w:rsidP="0058219A">
            <w:pPr>
              <w:spacing w:line="240" w:lineRule="auto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  <w:r w:rsidRPr="00E77553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‘3’</w:t>
            </w:r>
            <w:r>
              <w:rPr>
                <w:rFonts w:ascii="Times New Roman" w:hint="eastAsia"/>
                <w:noProof/>
                <w:color w:val="000000"/>
                <w:kern w:val="0"/>
                <w:szCs w:val="24"/>
                <w:lang w:val="en-GB"/>
              </w:rPr>
              <w:t xml:space="preserve"> </w:t>
            </w:r>
            <w:r w:rsidRPr="00E77553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Purchase on Margin</w:t>
            </w:r>
            <w:r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(Via Securities Firms)</w:t>
            </w:r>
          </w:p>
          <w:p w:rsidR="0058219A" w:rsidRPr="00E77553" w:rsidRDefault="0058219A" w:rsidP="0058219A">
            <w:pPr>
              <w:spacing w:line="240" w:lineRule="auto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  <w:r w:rsidRPr="00E77553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‘4’ Short Sell</w:t>
            </w:r>
            <w:r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(Via Securities Firms)</w:t>
            </w:r>
          </w:p>
          <w:p w:rsidR="0058219A" w:rsidRPr="00E77553" w:rsidRDefault="0058219A" w:rsidP="0058219A">
            <w:pPr>
              <w:spacing w:line="240" w:lineRule="auto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  <w:r w:rsidRPr="00E77553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‘5’ SBL Short Sell type 5</w:t>
            </w: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‘6’ SBL Short Sell type 6</w:t>
            </w: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OddLots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, </w:t>
            </w:r>
            <w:r w:rsidRPr="00E9370E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Intraday odd lot trading</w:t>
            </w:r>
          </w:p>
          <w:p w:rsidR="0058219A" w:rsidRPr="00E77553" w:rsidRDefault="0058219A" w:rsidP="0058219A">
            <w:pPr>
              <w:spacing w:line="240" w:lineRule="auto"/>
              <w:rPr>
                <w:rFonts w:ascii="Times New Roman"/>
                <w:color w:val="000000"/>
                <w:szCs w:val="24"/>
                <w:lang w:val="en-GB"/>
              </w:rPr>
            </w:pPr>
            <w:r w:rsidRPr="00E77553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‘0’ Normal</w:t>
            </w:r>
          </w:p>
        </w:tc>
      </w:tr>
      <w:tr w:rsidR="0058219A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10002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TwseExCode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0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Regular, FixedPrice</w:t>
            </w: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OddLots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, </w:t>
            </w:r>
            <w:r w:rsidRPr="00E9370E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Intraday odd lot trading</w:t>
            </w:r>
          </w:p>
        </w:tc>
      </w:tr>
      <w:tr w:rsidR="0058219A" w:rsidRPr="00E77553" w:rsidTr="00FA3D72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10004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TwseRejStaleOrd</w:t>
            </w: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(Reserved)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</w:t>
            </w: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hecks the TransactTime to verify that it is within a given seconds of the system time.</w:t>
            </w: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 if not, reject it.</w:t>
            </w: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N don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 check TransactTime.</w:t>
            </w: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FixedPrice, OddLots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, </w:t>
            </w:r>
            <w:r w:rsidRPr="00E9370E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Intraday odd lot trading</w:t>
            </w:r>
          </w:p>
          <w:p w:rsidR="0058219A" w:rsidRPr="00E77553" w:rsidRDefault="0058219A" w:rsidP="0058219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Ignored</w:t>
            </w:r>
          </w:p>
        </w:tc>
      </w:tr>
      <w:tr w:rsidR="002D3241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D3241" w:rsidRPr="00E77553" w:rsidRDefault="002D3241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2D3241" w:rsidRPr="00E77553" w:rsidRDefault="002D3241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2D3241" w:rsidRPr="00E77553" w:rsidRDefault="002D3241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3241" w:rsidRPr="00E77553" w:rsidRDefault="002D3241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3241" w:rsidRPr="00E77553" w:rsidRDefault="002D3241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</w:tbl>
    <w:p w:rsidR="006A46AD" w:rsidRPr="00E77553" w:rsidRDefault="006A46AD" w:rsidP="006A46AD">
      <w:pPr>
        <w:ind w:left="960"/>
        <w:rPr>
          <w:rFonts w:ascii="Times New Roman"/>
          <w:color w:val="000000"/>
          <w:szCs w:val="24"/>
        </w:rPr>
      </w:pPr>
    </w:p>
    <w:p w:rsidR="006A46AD" w:rsidRPr="008078C3" w:rsidRDefault="006A46AD" w:rsidP="00225E9F">
      <w:pPr>
        <w:numPr>
          <w:ilvl w:val="0"/>
          <w:numId w:val="41"/>
        </w:numPr>
        <w:ind w:left="960" w:hanging="363"/>
        <w:rPr>
          <w:rFonts w:ascii="Times New Roman"/>
          <w:szCs w:val="24"/>
        </w:rPr>
      </w:pPr>
      <w:proofErr w:type="spellStart"/>
      <w:r w:rsidRPr="008078C3">
        <w:rPr>
          <w:rFonts w:ascii="Times New Roman"/>
          <w:szCs w:val="24"/>
        </w:rPr>
        <w:t>ClOrdID</w:t>
      </w:r>
      <w:proofErr w:type="spellEnd"/>
      <w:r w:rsidRPr="008078C3">
        <w:rPr>
          <w:rFonts w:ascii="Times New Roman" w:hint="eastAsia"/>
          <w:szCs w:val="24"/>
        </w:rPr>
        <w:t>：唯一識別碼，</w:t>
      </w:r>
      <w:r w:rsidR="00C36E25" w:rsidRPr="008078C3">
        <w:rPr>
          <w:rFonts w:ascii="Times New Roman" w:hint="eastAsia"/>
          <w:szCs w:val="24"/>
        </w:rPr>
        <w:t>12</w:t>
      </w:r>
      <w:r w:rsidR="00C36E25" w:rsidRPr="008078C3">
        <w:rPr>
          <w:rFonts w:ascii="Times New Roman"/>
          <w:kern w:val="0"/>
          <w:szCs w:val="24"/>
        </w:rPr>
        <w:t>位</w:t>
      </w:r>
      <w:r w:rsidR="00C36E25" w:rsidRPr="008078C3">
        <w:rPr>
          <w:rFonts w:ascii="Times New Roman" w:hint="eastAsia"/>
          <w:kern w:val="0"/>
          <w:szCs w:val="24"/>
        </w:rPr>
        <w:t>文</w:t>
      </w:r>
      <w:r w:rsidR="00C36E25" w:rsidRPr="008078C3">
        <w:rPr>
          <w:rFonts w:ascii="Times New Roman"/>
          <w:kern w:val="0"/>
          <w:szCs w:val="24"/>
        </w:rPr>
        <w:t>數字</w:t>
      </w:r>
      <w:r w:rsidR="00C36E25" w:rsidRPr="008078C3">
        <w:rPr>
          <w:rFonts w:ascii="Times New Roman"/>
          <w:kern w:val="0"/>
          <w:szCs w:val="24"/>
        </w:rPr>
        <w:t>(</w:t>
      </w:r>
      <w:r w:rsidR="00C36E25" w:rsidRPr="008078C3">
        <w:rPr>
          <w:rFonts w:ascii="Times New Roman"/>
          <w:kern w:val="0"/>
          <w:szCs w:val="24"/>
        </w:rPr>
        <w:t>在每個交易日中</w:t>
      </w:r>
      <w:r w:rsidR="00C36E25" w:rsidRPr="008078C3">
        <w:rPr>
          <w:rFonts w:ascii="Times New Roman" w:hint="eastAsia"/>
          <w:kern w:val="0"/>
          <w:szCs w:val="24"/>
        </w:rPr>
        <w:t>必須是唯一的</w:t>
      </w:r>
      <w:r w:rsidR="00C36E25" w:rsidRPr="008078C3">
        <w:rPr>
          <w:rFonts w:ascii="Times New Roman"/>
          <w:kern w:val="0"/>
          <w:szCs w:val="24"/>
        </w:rPr>
        <w:t>)</w:t>
      </w:r>
      <w:r w:rsidRPr="008078C3">
        <w:rPr>
          <w:rFonts w:ascii="Times New Roman" w:hint="eastAsia"/>
          <w:kern w:val="0"/>
          <w:szCs w:val="24"/>
        </w:rPr>
        <w:t>，</w:t>
      </w:r>
      <w:r w:rsidRPr="008078C3">
        <w:rPr>
          <w:rFonts w:ascii="Times New Roman"/>
          <w:kern w:val="0"/>
          <w:szCs w:val="24"/>
        </w:rPr>
        <w:t>在刪單</w:t>
      </w:r>
      <w:r w:rsidRPr="008078C3">
        <w:rPr>
          <w:rFonts w:ascii="Times New Roman"/>
          <w:kern w:val="0"/>
          <w:szCs w:val="24"/>
        </w:rPr>
        <w:t>/</w:t>
      </w:r>
      <w:r w:rsidRPr="008078C3">
        <w:rPr>
          <w:rFonts w:ascii="Times New Roman"/>
          <w:kern w:val="0"/>
          <w:szCs w:val="24"/>
        </w:rPr>
        <w:t>改</w:t>
      </w:r>
      <w:r w:rsidR="00165255" w:rsidRPr="008078C3">
        <w:rPr>
          <w:rFonts w:ascii="Times New Roman" w:hint="eastAsia"/>
          <w:kern w:val="0"/>
          <w:szCs w:val="24"/>
        </w:rPr>
        <w:t>單</w:t>
      </w:r>
      <w:r w:rsidRPr="008078C3">
        <w:rPr>
          <w:rFonts w:ascii="Times New Roman"/>
          <w:kern w:val="0"/>
          <w:szCs w:val="24"/>
        </w:rPr>
        <w:t>委託時，原始</w:t>
      </w:r>
      <w:proofErr w:type="spellStart"/>
      <w:r w:rsidRPr="008078C3">
        <w:rPr>
          <w:rFonts w:ascii="Times New Roman"/>
          <w:szCs w:val="24"/>
        </w:rPr>
        <w:t>ClOrdID</w:t>
      </w:r>
      <w:proofErr w:type="spellEnd"/>
      <w:r w:rsidRPr="008078C3">
        <w:rPr>
          <w:rFonts w:ascii="Times New Roman"/>
          <w:kern w:val="0"/>
          <w:szCs w:val="24"/>
        </w:rPr>
        <w:t xml:space="preserve"> </w:t>
      </w:r>
      <w:r w:rsidRPr="008078C3">
        <w:rPr>
          <w:rFonts w:ascii="Times New Roman" w:hint="eastAsia"/>
          <w:kern w:val="0"/>
          <w:szCs w:val="24"/>
        </w:rPr>
        <w:t>(</w:t>
      </w:r>
      <w:r w:rsidRPr="008078C3">
        <w:rPr>
          <w:rFonts w:ascii="Times New Roman"/>
          <w:kern w:val="0"/>
          <w:szCs w:val="24"/>
        </w:rPr>
        <w:t>11</w:t>
      </w:r>
      <w:r w:rsidRPr="008078C3">
        <w:rPr>
          <w:rFonts w:ascii="Times New Roman" w:hint="eastAsia"/>
          <w:kern w:val="0"/>
          <w:szCs w:val="24"/>
        </w:rPr>
        <w:t>)</w:t>
      </w:r>
      <w:r w:rsidRPr="008078C3">
        <w:rPr>
          <w:rFonts w:ascii="Times New Roman"/>
          <w:kern w:val="0"/>
          <w:szCs w:val="24"/>
        </w:rPr>
        <w:t>需帶入</w:t>
      </w:r>
      <w:proofErr w:type="spellStart"/>
      <w:r w:rsidRPr="008078C3">
        <w:rPr>
          <w:rFonts w:ascii="Times New Roman" w:hint="eastAsia"/>
          <w:kern w:val="0"/>
          <w:szCs w:val="24"/>
        </w:rPr>
        <w:t>OrigClOrdID</w:t>
      </w:r>
      <w:proofErr w:type="spellEnd"/>
      <w:r w:rsidRPr="008078C3">
        <w:rPr>
          <w:rFonts w:ascii="Times New Roman" w:hint="eastAsia"/>
          <w:kern w:val="0"/>
          <w:szCs w:val="24"/>
        </w:rPr>
        <w:t>(</w:t>
      </w:r>
      <w:r w:rsidRPr="008078C3">
        <w:rPr>
          <w:rFonts w:ascii="Times New Roman"/>
          <w:kern w:val="0"/>
          <w:szCs w:val="24"/>
        </w:rPr>
        <w:t>41</w:t>
      </w:r>
      <w:r w:rsidRPr="008078C3">
        <w:rPr>
          <w:rFonts w:ascii="Times New Roman" w:hint="eastAsia"/>
          <w:kern w:val="0"/>
          <w:szCs w:val="24"/>
        </w:rPr>
        <w:t>)</w:t>
      </w:r>
      <w:r w:rsidRPr="008078C3">
        <w:rPr>
          <w:rFonts w:ascii="Times New Roman" w:hint="eastAsia"/>
          <w:kern w:val="0"/>
          <w:szCs w:val="24"/>
        </w:rPr>
        <w:t>。</w:t>
      </w:r>
    </w:p>
    <w:p w:rsidR="006A46AD" w:rsidRPr="008078C3" w:rsidRDefault="006A46AD" w:rsidP="00225E9F">
      <w:pPr>
        <w:numPr>
          <w:ilvl w:val="0"/>
          <w:numId w:val="41"/>
        </w:numPr>
        <w:ind w:left="1077"/>
        <w:rPr>
          <w:rFonts w:ascii="Times New Roman"/>
          <w:szCs w:val="24"/>
        </w:rPr>
      </w:pPr>
      <w:proofErr w:type="spellStart"/>
      <w:r w:rsidRPr="008078C3">
        <w:rPr>
          <w:rFonts w:ascii="Times New Roman"/>
          <w:szCs w:val="24"/>
        </w:rPr>
        <w:t>OrderID</w:t>
      </w:r>
      <w:proofErr w:type="spellEnd"/>
      <w:r w:rsidRPr="008078C3">
        <w:rPr>
          <w:rFonts w:ascii="Times New Roman" w:hint="eastAsia"/>
          <w:szCs w:val="24"/>
        </w:rPr>
        <w:t>：</w:t>
      </w:r>
      <w:r w:rsidRPr="008078C3">
        <w:rPr>
          <w:rFonts w:ascii="Times New Roman"/>
          <w:kern w:val="0"/>
          <w:szCs w:val="24"/>
        </w:rPr>
        <w:t>委託書編號</w:t>
      </w:r>
      <w:r w:rsidRPr="008078C3">
        <w:rPr>
          <w:rFonts w:ascii="Times New Roman"/>
          <w:kern w:val="0"/>
          <w:szCs w:val="24"/>
        </w:rPr>
        <w:t>(</w:t>
      </w:r>
      <w:r w:rsidRPr="008078C3">
        <w:rPr>
          <w:rFonts w:ascii="Times New Roman" w:hint="eastAsia"/>
          <w:kern w:val="0"/>
          <w:szCs w:val="24"/>
        </w:rPr>
        <w:t>5</w:t>
      </w:r>
      <w:r w:rsidRPr="008078C3">
        <w:rPr>
          <w:rFonts w:ascii="Times New Roman"/>
          <w:kern w:val="0"/>
          <w:szCs w:val="24"/>
        </w:rPr>
        <w:t>碼文</w:t>
      </w:r>
      <w:r w:rsidRPr="008078C3">
        <w:rPr>
          <w:rFonts w:ascii="Times New Roman" w:hint="eastAsia"/>
          <w:kern w:val="0"/>
          <w:szCs w:val="24"/>
        </w:rPr>
        <w:t>數</w:t>
      </w:r>
      <w:r w:rsidRPr="008078C3">
        <w:rPr>
          <w:rFonts w:ascii="Times New Roman"/>
          <w:kern w:val="0"/>
          <w:szCs w:val="24"/>
        </w:rPr>
        <w:t>字</w:t>
      </w:r>
      <w:r w:rsidRPr="008078C3">
        <w:rPr>
          <w:rFonts w:ascii="Times New Roman"/>
          <w:kern w:val="0"/>
          <w:szCs w:val="24"/>
        </w:rPr>
        <w:t>)</w:t>
      </w:r>
      <w:r w:rsidRPr="008078C3">
        <w:rPr>
          <w:rFonts w:ascii="Times New Roman" w:hint="eastAsia"/>
        </w:rPr>
        <w:t xml:space="preserve"> </w:t>
      </w:r>
      <w:r w:rsidRPr="008078C3">
        <w:rPr>
          <w:rFonts w:ascii="Times New Roman" w:hint="eastAsia"/>
        </w:rPr>
        <w:t>，範圍為</w:t>
      </w:r>
      <w:r w:rsidRPr="008078C3">
        <w:rPr>
          <w:rFonts w:ascii="Times New Roman" w:hint="eastAsia"/>
        </w:rPr>
        <w:t>0~9</w:t>
      </w:r>
      <w:r w:rsidRPr="008078C3">
        <w:rPr>
          <w:rFonts w:ascii="Times New Roman" w:hint="eastAsia"/>
        </w:rPr>
        <w:t>、</w:t>
      </w:r>
      <w:r w:rsidRPr="008078C3">
        <w:rPr>
          <w:rFonts w:ascii="Times New Roman" w:hint="eastAsia"/>
        </w:rPr>
        <w:t>A~Z</w:t>
      </w:r>
      <w:r w:rsidRPr="008078C3">
        <w:rPr>
          <w:rFonts w:ascii="Times New Roman" w:hint="eastAsia"/>
        </w:rPr>
        <w:t>、</w:t>
      </w:r>
      <w:proofErr w:type="spellStart"/>
      <w:r w:rsidRPr="008078C3">
        <w:rPr>
          <w:rFonts w:ascii="Times New Roman" w:hint="eastAsia"/>
        </w:rPr>
        <w:t>a~z</w:t>
      </w:r>
      <w:proofErr w:type="spellEnd"/>
      <w:r w:rsidR="00461835" w:rsidRPr="008078C3">
        <w:rPr>
          <w:rFonts w:ascii="Times New Roman" w:hint="eastAsia"/>
        </w:rPr>
        <w:t>，</w:t>
      </w:r>
      <w:proofErr w:type="spellStart"/>
      <w:r w:rsidR="00461835" w:rsidRPr="008078C3">
        <w:rPr>
          <w:rFonts w:ascii="Times New Roman" w:hint="eastAsia"/>
        </w:rPr>
        <w:t>SenderSubID+OrderID</w:t>
      </w:r>
      <w:proofErr w:type="spellEnd"/>
      <w:r w:rsidR="00461835" w:rsidRPr="008078C3">
        <w:rPr>
          <w:rFonts w:ascii="Times New Roman"/>
          <w:kern w:val="0"/>
          <w:szCs w:val="24"/>
        </w:rPr>
        <w:t>在每個交易日中</w:t>
      </w:r>
      <w:r w:rsidR="00461835" w:rsidRPr="008078C3">
        <w:rPr>
          <w:rFonts w:ascii="Times New Roman" w:hint="eastAsia"/>
          <w:kern w:val="0"/>
          <w:szCs w:val="24"/>
        </w:rPr>
        <w:t>必須是唯一的</w:t>
      </w:r>
      <w:r w:rsidRPr="008078C3">
        <w:rPr>
          <w:rFonts w:ascii="Times New Roman" w:hint="eastAsia"/>
          <w:kern w:val="0"/>
          <w:szCs w:val="24"/>
        </w:rPr>
        <w:t>。</w:t>
      </w:r>
    </w:p>
    <w:p w:rsidR="006A46AD" w:rsidRPr="008078C3" w:rsidRDefault="006A46AD" w:rsidP="00225E9F">
      <w:pPr>
        <w:numPr>
          <w:ilvl w:val="0"/>
          <w:numId w:val="41"/>
        </w:numPr>
        <w:ind w:left="1077"/>
        <w:rPr>
          <w:rFonts w:ascii="Times New Roman"/>
          <w:szCs w:val="24"/>
        </w:rPr>
      </w:pPr>
      <w:r w:rsidRPr="008078C3">
        <w:rPr>
          <w:rFonts w:ascii="Times New Roman"/>
          <w:szCs w:val="24"/>
        </w:rPr>
        <w:t>Account</w:t>
      </w:r>
      <w:r w:rsidRPr="008078C3">
        <w:rPr>
          <w:rFonts w:ascii="Times New Roman" w:hint="eastAsia"/>
          <w:szCs w:val="24"/>
        </w:rPr>
        <w:t>：</w:t>
      </w:r>
      <w:r w:rsidRPr="008078C3">
        <w:rPr>
          <w:rFonts w:ascii="Times New Roman"/>
        </w:rPr>
        <w:t>投資人帳號</w:t>
      </w:r>
      <w:r w:rsidRPr="008078C3">
        <w:rPr>
          <w:rFonts w:ascii="Times New Roman" w:hint="eastAsia"/>
        </w:rPr>
        <w:t>(7</w:t>
      </w:r>
      <w:r w:rsidRPr="008078C3">
        <w:rPr>
          <w:rFonts w:ascii="Times New Roman" w:hint="eastAsia"/>
        </w:rPr>
        <w:t>位數字</w:t>
      </w:r>
      <w:r w:rsidRPr="008078C3">
        <w:rPr>
          <w:rFonts w:ascii="Times New Roman" w:hint="eastAsia"/>
        </w:rPr>
        <w:t>)</w:t>
      </w:r>
      <w:r w:rsidRPr="008078C3">
        <w:rPr>
          <w:rFonts w:ascii="Times New Roman" w:hint="eastAsia"/>
        </w:rPr>
        <w:t>。</w:t>
      </w:r>
    </w:p>
    <w:p w:rsidR="006A46AD" w:rsidRPr="00E77553" w:rsidRDefault="006A46AD" w:rsidP="00225E9F">
      <w:pPr>
        <w:numPr>
          <w:ilvl w:val="0"/>
          <w:numId w:val="41"/>
        </w:numPr>
        <w:ind w:left="1077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Symbol</w:t>
      </w:r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kern w:val="0"/>
          <w:szCs w:val="24"/>
        </w:rPr>
        <w:t>股票代號</w:t>
      </w:r>
      <w:r w:rsidRPr="00E77553">
        <w:rPr>
          <w:rFonts w:ascii="Times New Roman"/>
          <w:color w:val="000000"/>
          <w:kern w:val="0"/>
          <w:szCs w:val="24"/>
        </w:rPr>
        <w:t>(6</w:t>
      </w:r>
      <w:r w:rsidRPr="00E77553">
        <w:rPr>
          <w:rFonts w:ascii="Times New Roman"/>
          <w:color w:val="000000"/>
          <w:kern w:val="0"/>
          <w:szCs w:val="24"/>
        </w:rPr>
        <w:t>碼</w:t>
      </w:r>
      <w:r w:rsidRPr="00E77553">
        <w:rPr>
          <w:rFonts w:ascii="Times New Roman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1"/>
        </w:numPr>
        <w:ind w:left="1077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Side</w:t>
      </w:r>
      <w:r w:rsidRPr="00E77553">
        <w:rPr>
          <w:rFonts w:ascii="Times New Roman" w:hint="eastAsia"/>
          <w:color w:val="000000"/>
          <w:szCs w:val="24"/>
        </w:rPr>
        <w:t>：買賣別</w:t>
      </w:r>
      <w:r w:rsidRPr="00E77553">
        <w:rPr>
          <w:rFonts w:ascii="Times New Roman"/>
          <w:color w:val="000000"/>
          <w:szCs w:val="24"/>
        </w:rPr>
        <w:t>‘1’ Buy</w:t>
      </w:r>
      <w:r w:rsidRPr="00E77553">
        <w:rPr>
          <w:rFonts w:ascii="Times New Roman" w:hint="eastAsia"/>
          <w:color w:val="000000"/>
          <w:szCs w:val="24"/>
        </w:rPr>
        <w:t>、</w:t>
      </w:r>
      <w:r w:rsidRPr="00E77553">
        <w:rPr>
          <w:rFonts w:ascii="Times New Roman"/>
          <w:color w:val="000000"/>
          <w:szCs w:val="24"/>
        </w:rPr>
        <w:t>‘2’</w:t>
      </w:r>
      <w:r w:rsidRPr="00E77553">
        <w:rPr>
          <w:rFonts w:ascii="Times New Roman" w:hint="eastAsia"/>
          <w:color w:val="000000"/>
          <w:szCs w:val="24"/>
        </w:rPr>
        <w:t>Sell</w:t>
      </w:r>
      <w:r w:rsidRPr="00E77553">
        <w:rPr>
          <w:rFonts w:ascii="Times New Roman" w:hint="eastAsia"/>
          <w:color w:val="00000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1"/>
        </w:numPr>
        <w:ind w:left="993" w:hanging="396"/>
        <w:rPr>
          <w:rFonts w:ascii="Times New Roman"/>
          <w:color w:val="000000"/>
          <w:kern w:val="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TransactTime</w:t>
      </w:r>
      <w:proofErr w:type="spellEnd"/>
      <w:r w:rsidRPr="00E77553">
        <w:rPr>
          <w:rFonts w:ascii="Times New Roman" w:hint="eastAsia"/>
          <w:color w:val="000000"/>
          <w:szCs w:val="24"/>
        </w:rPr>
        <w:t>：委託時間</w:t>
      </w:r>
      <w:r w:rsidRPr="00E77553">
        <w:rPr>
          <w:rFonts w:ascii="Times New Roman"/>
          <w:color w:val="000000"/>
          <w:szCs w:val="24"/>
        </w:rPr>
        <w:br/>
      </w:r>
      <w:r w:rsidRPr="00E77553">
        <w:rPr>
          <w:rFonts w:ascii="Times New Roman" w:hint="eastAsia"/>
          <w:color w:val="000000"/>
          <w:szCs w:val="24"/>
        </w:rPr>
        <w:t>年月日</w:t>
      </w:r>
      <w:r w:rsidRPr="00E77553">
        <w:rPr>
          <w:rFonts w:ascii="Times New Roman" w:hint="eastAsia"/>
          <w:color w:val="000000"/>
          <w:szCs w:val="24"/>
        </w:rPr>
        <w:t>-</w:t>
      </w:r>
      <w:r w:rsidRPr="00E77553">
        <w:rPr>
          <w:rFonts w:ascii="Times New Roman" w:hint="eastAsia"/>
          <w:color w:val="000000"/>
          <w:szCs w:val="24"/>
        </w:rPr>
        <w:t>時</w:t>
      </w:r>
      <w:r w:rsidRPr="00E77553">
        <w:rPr>
          <w:rFonts w:ascii="Times New Roman" w:hint="eastAsia"/>
          <w:color w:val="000000"/>
          <w:szCs w:val="24"/>
        </w:rPr>
        <w:t>:</w:t>
      </w:r>
      <w:r w:rsidRPr="00E77553">
        <w:rPr>
          <w:rFonts w:ascii="Times New Roman" w:hint="eastAsia"/>
          <w:color w:val="000000"/>
          <w:szCs w:val="24"/>
        </w:rPr>
        <w:t>分</w:t>
      </w:r>
      <w:r w:rsidRPr="00E77553">
        <w:rPr>
          <w:rFonts w:ascii="Times New Roman" w:hint="eastAsia"/>
          <w:color w:val="000000"/>
          <w:szCs w:val="24"/>
        </w:rPr>
        <w:t>:</w:t>
      </w:r>
      <w:r w:rsidRPr="00E77553">
        <w:rPr>
          <w:rFonts w:ascii="Times New Roman" w:hint="eastAsia"/>
          <w:color w:val="000000"/>
          <w:szCs w:val="24"/>
        </w:rPr>
        <w:t>秒</w:t>
      </w:r>
      <w:r w:rsidRPr="00E77553">
        <w:rPr>
          <w:rFonts w:ascii="Times New Roman" w:hint="eastAsia"/>
          <w:color w:val="000000"/>
          <w:szCs w:val="24"/>
        </w:rPr>
        <w:t>.</w:t>
      </w:r>
      <w:r w:rsidRPr="00E77553">
        <w:rPr>
          <w:rFonts w:ascii="Times New Roman" w:hint="eastAsia"/>
          <w:color w:val="000000"/>
          <w:szCs w:val="24"/>
        </w:rPr>
        <w:t>毫秒</w:t>
      </w:r>
      <w:r w:rsidRPr="00E77553">
        <w:rPr>
          <w:rFonts w:ascii="Times New Roman" w:hint="eastAsia"/>
          <w:color w:val="000000"/>
          <w:szCs w:val="24"/>
        </w:rPr>
        <w:t>(</w:t>
      </w:r>
      <w:proofErr w:type="spellStart"/>
      <w:r w:rsidRPr="00E77553">
        <w:rPr>
          <w:rFonts w:ascii="Times New Roman" w:hint="eastAsia"/>
          <w:color w:val="000000"/>
          <w:szCs w:val="24"/>
        </w:rPr>
        <w:t>YYYYMMDD-HH:MM:SS.sss</w:t>
      </w:r>
      <w:proofErr w:type="spellEnd"/>
      <w:r w:rsidRPr="00E77553">
        <w:rPr>
          <w:rFonts w:ascii="Times New Roman" w:hint="eastAsia"/>
          <w:color w:val="00000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58219A" w:rsidRPr="00E77553" w:rsidRDefault="00DE07D7" w:rsidP="0058219A">
      <w:pPr>
        <w:numPr>
          <w:ilvl w:val="0"/>
          <w:numId w:val="41"/>
        </w:numPr>
        <w:ind w:left="960" w:hanging="363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OrderQty</w:t>
      </w:r>
      <w:proofErr w:type="spellEnd"/>
      <w:r w:rsidRPr="00E77553">
        <w:rPr>
          <w:rFonts w:ascii="Times New Roman" w:hint="eastAsia"/>
          <w:color w:val="000000"/>
          <w:szCs w:val="24"/>
        </w:rPr>
        <w:t>：委託數量。一般、盤後</w:t>
      </w:r>
      <w:r w:rsidRPr="00E77553">
        <w:rPr>
          <w:rFonts w:ascii="Times New Roman"/>
          <w:color w:val="000000"/>
          <w:kern w:val="0"/>
          <w:szCs w:val="24"/>
        </w:rPr>
        <w:t>定價</w:t>
      </w:r>
      <w:r w:rsidRPr="00E77553">
        <w:rPr>
          <w:rFonts w:ascii="Times New Roman" w:hint="eastAsia"/>
          <w:color w:val="000000"/>
          <w:kern w:val="0"/>
          <w:szCs w:val="24"/>
        </w:rPr>
        <w:t>交易</w:t>
      </w:r>
      <w:r w:rsidRPr="00E77553">
        <w:rPr>
          <w:rFonts w:ascii="Times New Roman"/>
          <w:color w:val="000000"/>
          <w:kern w:val="0"/>
          <w:szCs w:val="24"/>
        </w:rPr>
        <w:t>(</w:t>
      </w:r>
      <w:r w:rsidRPr="00E77553">
        <w:rPr>
          <w:rFonts w:ascii="Times New Roman"/>
          <w:color w:val="000000"/>
          <w:kern w:val="0"/>
          <w:szCs w:val="24"/>
        </w:rPr>
        <w:t>交易單位</w:t>
      </w:r>
      <w:r w:rsidRPr="00E77553">
        <w:rPr>
          <w:rFonts w:ascii="Times New Roman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 xml:space="preserve"> </w:t>
      </w:r>
      <w:r w:rsidRPr="00E77553">
        <w:rPr>
          <w:rFonts w:ascii="Times New Roman" w:hint="eastAsia"/>
          <w:color w:val="000000"/>
          <w:kern w:val="0"/>
          <w:szCs w:val="24"/>
        </w:rPr>
        <w:t>；</w:t>
      </w:r>
      <w:r w:rsidRPr="008D56DF">
        <w:rPr>
          <w:rFonts w:ascii="Times New Roman" w:hint="eastAsia"/>
          <w:color w:val="FF0000"/>
          <w:kern w:val="0"/>
          <w:szCs w:val="24"/>
        </w:rPr>
        <w:t>盤後</w:t>
      </w:r>
      <w:r w:rsidRPr="00E77553">
        <w:rPr>
          <w:rFonts w:ascii="Times New Roman" w:hint="eastAsia"/>
          <w:color w:val="000000"/>
          <w:kern w:val="0"/>
          <w:szCs w:val="24"/>
        </w:rPr>
        <w:t>零股交易</w:t>
      </w:r>
      <w:r w:rsidRPr="00E77553">
        <w:rPr>
          <w:rFonts w:ascii="Times New Roman" w:hint="eastAsia"/>
          <w:color w:val="000000"/>
          <w:kern w:val="0"/>
          <w:szCs w:val="24"/>
        </w:rPr>
        <w:t>(</w:t>
      </w:r>
      <w:r w:rsidRPr="00E77553">
        <w:rPr>
          <w:rFonts w:ascii="Times New Roman" w:hint="eastAsia"/>
          <w:color w:val="000000"/>
          <w:kern w:val="0"/>
          <w:szCs w:val="24"/>
        </w:rPr>
        <w:t>股數</w:t>
      </w:r>
      <w:r w:rsidRPr="00E77553">
        <w:rPr>
          <w:rFonts w:ascii="Times New Roman" w:hint="eastAsia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，</w:t>
      </w:r>
      <w:r w:rsidRPr="0020486A">
        <w:rPr>
          <w:rFonts w:ascii="Times New Roman" w:hint="eastAsia"/>
          <w:color w:val="FF0000"/>
          <w:kern w:val="0"/>
          <w:szCs w:val="24"/>
        </w:rPr>
        <w:t>盤中零股交易</w:t>
      </w:r>
      <w:r w:rsidRPr="0020486A">
        <w:rPr>
          <w:rFonts w:ascii="Times New Roman" w:hint="eastAsia"/>
          <w:color w:val="FF0000"/>
          <w:kern w:val="0"/>
          <w:szCs w:val="24"/>
        </w:rPr>
        <w:t>(</w:t>
      </w:r>
      <w:r w:rsidRPr="0020486A">
        <w:rPr>
          <w:rFonts w:ascii="Times New Roman" w:hint="eastAsia"/>
          <w:color w:val="FF0000"/>
          <w:kern w:val="0"/>
          <w:szCs w:val="24"/>
        </w:rPr>
        <w:t>股數</w:t>
      </w:r>
      <w:r w:rsidRPr="0020486A">
        <w:rPr>
          <w:rFonts w:ascii="Times New Roman" w:hint="eastAsia"/>
          <w:color w:val="FF0000"/>
          <w:kern w:val="0"/>
          <w:szCs w:val="24"/>
        </w:rPr>
        <w:t>)</w:t>
      </w:r>
      <w:r w:rsidRPr="0020486A">
        <w:rPr>
          <w:rFonts w:hAnsi="標楷體" w:hint="eastAsia"/>
          <w:color w:val="FF0000"/>
          <w:kern w:val="0"/>
          <w:szCs w:val="24"/>
        </w:rPr>
        <w:t>，</w:t>
      </w:r>
      <w:r w:rsidRPr="00E77553">
        <w:rPr>
          <w:rFonts w:ascii="Times New Roman" w:hint="eastAsia"/>
          <w:color w:val="000000"/>
          <w:kern w:val="0"/>
          <w:szCs w:val="24"/>
        </w:rPr>
        <w:t>最多</w:t>
      </w:r>
      <w:r w:rsidRPr="00E77553">
        <w:rPr>
          <w:rFonts w:ascii="Times New Roman"/>
          <w:color w:val="000000"/>
          <w:kern w:val="0"/>
          <w:szCs w:val="24"/>
        </w:rPr>
        <w:t>6</w:t>
      </w:r>
      <w:r w:rsidRPr="00E77553">
        <w:rPr>
          <w:rFonts w:ascii="Times New Roman" w:hint="eastAsia"/>
          <w:color w:val="000000"/>
          <w:kern w:val="0"/>
          <w:szCs w:val="24"/>
        </w:rPr>
        <w:t>位數字</w:t>
      </w:r>
      <w:r w:rsidR="0058219A"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58219A" w:rsidRPr="00E77553" w:rsidRDefault="0058219A" w:rsidP="0058219A">
      <w:pPr>
        <w:numPr>
          <w:ilvl w:val="0"/>
          <w:numId w:val="41"/>
        </w:numPr>
        <w:ind w:left="1077"/>
        <w:rPr>
          <w:rFonts w:ascii="Times New Roman"/>
          <w:color w:val="000000"/>
          <w:kern w:val="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OrdType</w:t>
      </w:r>
      <w:proofErr w:type="spellEnd"/>
      <w:r w:rsidRPr="00E77553">
        <w:rPr>
          <w:rFonts w:ascii="Times New Roman" w:hint="eastAsia"/>
          <w:color w:val="000000"/>
          <w:szCs w:val="24"/>
        </w:rPr>
        <w:t>：委託方式，</w:t>
      </w:r>
      <w:r w:rsidRPr="00E77553">
        <w:rPr>
          <w:rFonts w:ascii="Times New Roman"/>
          <w:color w:val="000000"/>
          <w:szCs w:val="24"/>
        </w:rPr>
        <w:t>‘</w:t>
      </w:r>
      <w:r w:rsidRPr="00E77553">
        <w:rPr>
          <w:rFonts w:ascii="Times New Roman" w:hint="eastAsia"/>
          <w:color w:val="000000"/>
          <w:szCs w:val="24"/>
        </w:rPr>
        <w:t>1</w:t>
      </w:r>
      <w:r w:rsidRPr="00E77553">
        <w:rPr>
          <w:rFonts w:ascii="Times New Roman"/>
          <w:color w:val="000000"/>
          <w:szCs w:val="24"/>
        </w:rPr>
        <w:t>’</w:t>
      </w:r>
      <w:r w:rsidRPr="00E77553">
        <w:rPr>
          <w:rFonts w:ascii="Times New Roman" w:hint="eastAsia"/>
          <w:color w:val="000000"/>
          <w:szCs w:val="24"/>
        </w:rPr>
        <w:t xml:space="preserve"> </w:t>
      </w:r>
      <w:r w:rsidRPr="00E77553">
        <w:rPr>
          <w:rFonts w:ascii="Times New Roman" w:hint="eastAsia"/>
          <w:color w:val="000000"/>
          <w:szCs w:val="24"/>
        </w:rPr>
        <w:t>市價、</w:t>
      </w:r>
      <w:r w:rsidRPr="00E77553">
        <w:rPr>
          <w:rFonts w:ascii="Times New Roman"/>
          <w:color w:val="000000"/>
          <w:szCs w:val="24"/>
        </w:rPr>
        <w:t xml:space="preserve">‘2’ </w:t>
      </w:r>
      <w:r w:rsidRPr="00E77553">
        <w:rPr>
          <w:rFonts w:ascii="Times New Roman"/>
          <w:color w:val="000000"/>
          <w:szCs w:val="24"/>
        </w:rPr>
        <w:t>限價</w:t>
      </w:r>
      <w:r w:rsidRPr="00E77553">
        <w:rPr>
          <w:rFonts w:ascii="Times New Roman" w:hint="eastAsia"/>
          <w:color w:val="000000"/>
          <w:szCs w:val="24"/>
        </w:rPr>
        <w:t>。</w:t>
      </w:r>
    </w:p>
    <w:p w:rsidR="008078C3" w:rsidRDefault="008078C3" w:rsidP="008078C3">
      <w:pPr>
        <w:numPr>
          <w:ilvl w:val="0"/>
          <w:numId w:val="41"/>
        </w:numPr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TimeInForce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20486A">
        <w:rPr>
          <w:rFonts w:hAnsi="標楷體" w:hint="eastAsia"/>
          <w:szCs w:val="28"/>
        </w:rPr>
        <w:t>委託時</w:t>
      </w:r>
      <w:r w:rsidRPr="0020486A">
        <w:rPr>
          <w:rFonts w:ascii="Times New Roman"/>
          <w:szCs w:val="24"/>
        </w:rPr>
        <w:t>效</w:t>
      </w:r>
      <w:r w:rsidRPr="0020486A">
        <w:rPr>
          <w:rFonts w:ascii="Times New Roman" w:hint="eastAsia"/>
          <w:szCs w:val="24"/>
        </w:rPr>
        <w:t>類別</w:t>
      </w:r>
      <w:r w:rsidRPr="0020486A">
        <w:rPr>
          <w:rFonts w:ascii="Times New Roman" w:hint="eastAsia"/>
        </w:rPr>
        <w:t>註記</w:t>
      </w:r>
      <w:r>
        <w:rPr>
          <w:rFonts w:hAnsi="標楷體" w:hint="eastAsia"/>
        </w:rPr>
        <w:t>。</w:t>
      </w:r>
    </w:p>
    <w:p w:rsidR="008078C3" w:rsidRDefault="008078C3" w:rsidP="008078C3">
      <w:pPr>
        <w:ind w:left="1048"/>
        <w:rPr>
          <w:rFonts w:ascii="Times New Roman"/>
          <w:color w:val="000000"/>
          <w:szCs w:val="24"/>
        </w:rPr>
      </w:pPr>
      <w:r w:rsidRPr="00EA4AC3">
        <w:rPr>
          <w:rFonts w:ascii="Times New Roman" w:hint="eastAsia"/>
          <w:color w:val="000000"/>
          <w:szCs w:val="24"/>
        </w:rPr>
        <w:t>一般、盤後定價、</w:t>
      </w:r>
      <w:r w:rsidRPr="006F445A">
        <w:rPr>
          <w:rFonts w:ascii="Times New Roman" w:hint="eastAsia"/>
          <w:color w:val="FF0000"/>
          <w:kern w:val="0"/>
          <w:szCs w:val="24"/>
        </w:rPr>
        <w:t>盤後</w:t>
      </w:r>
      <w:r w:rsidRPr="00EA4AC3">
        <w:rPr>
          <w:rFonts w:ascii="Times New Roman" w:hint="eastAsia"/>
          <w:color w:val="000000"/>
          <w:szCs w:val="24"/>
        </w:rPr>
        <w:t>零股、盤中零股</w:t>
      </w:r>
      <w:r>
        <w:rPr>
          <w:rFonts w:ascii="Times New Roman" w:hint="eastAsia"/>
          <w:color w:val="000000"/>
          <w:szCs w:val="24"/>
        </w:rPr>
        <w:t xml:space="preserve"> </w:t>
      </w:r>
    </w:p>
    <w:p w:rsidR="008078C3" w:rsidRDefault="008078C3" w:rsidP="008078C3">
      <w:pPr>
        <w:ind w:left="1048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‘0’</w:t>
      </w:r>
      <w:r w:rsidRPr="00E77553">
        <w:rPr>
          <w:rFonts w:ascii="Times New Roman" w:hint="eastAsia"/>
          <w:color w:val="000000"/>
          <w:szCs w:val="24"/>
        </w:rPr>
        <w:t xml:space="preserve"> </w:t>
      </w:r>
      <w:r w:rsidRPr="00E77553">
        <w:rPr>
          <w:rFonts w:ascii="Times New Roman" w:hint="eastAsia"/>
          <w:color w:val="000000"/>
          <w:szCs w:val="24"/>
        </w:rPr>
        <w:t>當日有效</w:t>
      </w:r>
    </w:p>
    <w:p w:rsidR="008078C3" w:rsidRDefault="008078C3" w:rsidP="008078C3">
      <w:pPr>
        <w:ind w:left="1048"/>
        <w:rPr>
          <w:rFonts w:ascii="Times New Roman" w:hint="eastAsia"/>
          <w:color w:val="000000"/>
          <w:szCs w:val="24"/>
        </w:rPr>
      </w:pPr>
      <w:r w:rsidRPr="00EA4AC3">
        <w:rPr>
          <w:rFonts w:ascii="Times New Roman" w:hint="eastAsia"/>
          <w:color w:val="000000"/>
          <w:szCs w:val="24"/>
        </w:rPr>
        <w:t>一般</w:t>
      </w:r>
    </w:p>
    <w:p w:rsidR="008078C3" w:rsidRDefault="008078C3" w:rsidP="008078C3">
      <w:pPr>
        <w:ind w:left="1048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‘</w:t>
      </w:r>
      <w:r w:rsidRPr="00E77553">
        <w:rPr>
          <w:rFonts w:ascii="Times New Roman" w:hint="eastAsia"/>
          <w:color w:val="000000"/>
          <w:szCs w:val="24"/>
        </w:rPr>
        <w:t>3</w:t>
      </w:r>
      <w:r w:rsidRPr="00E77553">
        <w:rPr>
          <w:rFonts w:ascii="Times New Roman"/>
          <w:color w:val="000000"/>
          <w:szCs w:val="24"/>
        </w:rPr>
        <w:t>’</w:t>
      </w:r>
      <w:r w:rsidRPr="00E77553">
        <w:rPr>
          <w:rFonts w:ascii="Times New Roman" w:hint="eastAsia"/>
          <w:color w:val="000000"/>
          <w:szCs w:val="24"/>
        </w:rPr>
        <w:t xml:space="preserve"> IOC(Immediate Or Cancel)</w:t>
      </w:r>
    </w:p>
    <w:p w:rsidR="008078C3" w:rsidRPr="00E77553" w:rsidRDefault="008078C3" w:rsidP="008078C3">
      <w:pPr>
        <w:ind w:left="1048"/>
        <w:rPr>
          <w:rFonts w:ascii="Times New Roman" w:hint="eastAsia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‘</w:t>
      </w:r>
      <w:r w:rsidRPr="00E77553">
        <w:rPr>
          <w:rFonts w:ascii="Times New Roman" w:hint="eastAsia"/>
          <w:color w:val="000000"/>
          <w:szCs w:val="24"/>
        </w:rPr>
        <w:t>4</w:t>
      </w:r>
      <w:r w:rsidRPr="00E77553">
        <w:rPr>
          <w:rFonts w:ascii="Times New Roman"/>
          <w:color w:val="000000"/>
          <w:szCs w:val="24"/>
        </w:rPr>
        <w:t>’</w:t>
      </w:r>
      <w:r w:rsidRPr="00E77553">
        <w:rPr>
          <w:rFonts w:ascii="Times New Roman" w:hint="eastAsia"/>
          <w:color w:val="000000"/>
          <w:szCs w:val="24"/>
        </w:rPr>
        <w:t xml:space="preserve"> FOK(Fill Or Kill)</w:t>
      </w:r>
    </w:p>
    <w:p w:rsidR="0058219A" w:rsidRPr="00E77553" w:rsidRDefault="0058219A" w:rsidP="0058219A">
      <w:pPr>
        <w:numPr>
          <w:ilvl w:val="0"/>
          <w:numId w:val="41"/>
        </w:numPr>
        <w:ind w:left="1134" w:hanging="567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Price</w:t>
      </w:r>
      <w:r w:rsidRPr="00E77553">
        <w:rPr>
          <w:rFonts w:ascii="Times New Roman" w:hint="eastAsia"/>
          <w:color w:val="000000"/>
          <w:szCs w:val="24"/>
        </w:rPr>
        <w:t>：委託價格</w:t>
      </w:r>
      <w:r w:rsidRPr="00E77553">
        <w:rPr>
          <w:rFonts w:ascii="Times New Roman"/>
          <w:color w:val="000000"/>
          <w:szCs w:val="24"/>
        </w:rPr>
        <w:t>(</w:t>
      </w:r>
      <w:r w:rsidRPr="00E77553">
        <w:rPr>
          <w:rFonts w:ascii="Times New Roman" w:hint="eastAsia"/>
          <w:color w:val="000000"/>
          <w:szCs w:val="24"/>
        </w:rPr>
        <w:t>5</w:t>
      </w:r>
      <w:r w:rsidRPr="00E77553">
        <w:rPr>
          <w:rFonts w:ascii="Times New Roman" w:hint="eastAsia"/>
          <w:color w:val="000000"/>
          <w:szCs w:val="24"/>
        </w:rPr>
        <w:t>位整數</w:t>
      </w:r>
      <w:r w:rsidRPr="00E77553">
        <w:rPr>
          <w:rFonts w:ascii="Times New Roman"/>
          <w:color w:val="000000"/>
          <w:szCs w:val="24"/>
        </w:rPr>
        <w:t>+4</w:t>
      </w:r>
      <w:r w:rsidRPr="00E77553">
        <w:rPr>
          <w:rFonts w:ascii="Times New Roman" w:hint="eastAsia"/>
          <w:color w:val="000000"/>
          <w:szCs w:val="24"/>
        </w:rPr>
        <w:t>位小數</w:t>
      </w:r>
      <w:r w:rsidRPr="00E77553">
        <w:rPr>
          <w:rFonts w:ascii="Times New Roman"/>
          <w:color w:val="000000"/>
          <w:szCs w:val="24"/>
        </w:rPr>
        <w:t>)</w:t>
      </w:r>
      <w:r w:rsidRPr="00E77553">
        <w:rPr>
          <w:rFonts w:ascii="Times New Roman" w:hint="eastAsia"/>
          <w:color w:val="000000"/>
          <w:szCs w:val="24"/>
        </w:rPr>
        <w:t>，</w:t>
      </w:r>
      <w:r>
        <w:rPr>
          <w:rFonts w:ascii="Times New Roman" w:hint="eastAsia"/>
          <w:color w:val="000000"/>
          <w:szCs w:val="24"/>
        </w:rPr>
        <w:t>當</w:t>
      </w:r>
      <w:r w:rsidRPr="00E77553">
        <w:rPr>
          <w:rFonts w:ascii="Times New Roman" w:hint="eastAsia"/>
          <w:color w:val="000000"/>
          <w:szCs w:val="24"/>
        </w:rPr>
        <w:t>盤後</w:t>
      </w:r>
      <w:r>
        <w:rPr>
          <w:rFonts w:ascii="Times New Roman" w:hint="eastAsia"/>
          <w:color w:val="000000"/>
          <w:szCs w:val="24"/>
        </w:rPr>
        <w:t>定價交易時，櫃買中心</w:t>
      </w:r>
      <w:r w:rsidRPr="00775AAD">
        <w:rPr>
          <w:rFonts w:ascii="Times New Roman" w:hint="eastAsia"/>
          <w:color w:val="000000"/>
          <w:szCs w:val="24"/>
        </w:rPr>
        <w:t>忽略此欄位</w:t>
      </w:r>
      <w:r>
        <w:rPr>
          <w:rFonts w:ascii="Times New Roman" w:hint="eastAsia"/>
          <w:color w:val="FF0000"/>
          <w:szCs w:val="24"/>
        </w:rPr>
        <w:t>；</w:t>
      </w:r>
      <w:r w:rsidRPr="00DE07D7">
        <w:rPr>
          <w:rFonts w:ascii="Times New Roman" w:hint="eastAsia"/>
          <w:szCs w:val="24"/>
        </w:rPr>
        <w:t>一般交易的市價委託時，須輸入</w:t>
      </w:r>
      <w:r w:rsidRPr="00DE07D7">
        <w:rPr>
          <w:rFonts w:ascii="Times New Roman" w:hint="eastAsia"/>
          <w:szCs w:val="24"/>
        </w:rPr>
        <w:t>0</w:t>
      </w:r>
      <w:r w:rsidRPr="00E77553">
        <w:rPr>
          <w:rFonts w:ascii="Times New Roman" w:hint="eastAsia"/>
          <w:color w:val="000000"/>
          <w:szCs w:val="24"/>
        </w:rPr>
        <w:t>。</w:t>
      </w:r>
    </w:p>
    <w:p w:rsidR="0058219A" w:rsidRPr="00E77553" w:rsidRDefault="0058219A" w:rsidP="0058219A">
      <w:pPr>
        <w:numPr>
          <w:ilvl w:val="0"/>
          <w:numId w:val="41"/>
        </w:numPr>
        <w:ind w:left="1134" w:hanging="566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kern w:val="0"/>
          <w:szCs w:val="24"/>
        </w:rPr>
        <w:t>TwseIvacnoFlag</w:t>
      </w:r>
      <w:proofErr w:type="spellEnd"/>
      <w:r w:rsidRPr="00E77553">
        <w:rPr>
          <w:rFonts w:ascii="Times New Roman" w:hint="eastAsia"/>
          <w:color w:val="000000"/>
          <w:kern w:val="0"/>
          <w:szCs w:val="24"/>
        </w:rPr>
        <w:t>：</w:t>
      </w:r>
      <w:r w:rsidRPr="00E77553">
        <w:rPr>
          <w:rFonts w:ascii="Times New Roman"/>
          <w:color w:val="000000"/>
          <w:szCs w:val="24"/>
        </w:rPr>
        <w:t>委託管道</w:t>
      </w:r>
      <w:r w:rsidRPr="00E77553">
        <w:rPr>
          <w:rFonts w:ascii="Times New Roman" w:hint="eastAsia"/>
          <w:color w:val="000000"/>
          <w:szCs w:val="24"/>
        </w:rPr>
        <w:t>。</w:t>
      </w:r>
      <w:r w:rsidRPr="00E77553">
        <w:rPr>
          <w:rFonts w:ascii="Times New Roman" w:hint="eastAsia"/>
          <w:color w:val="000000"/>
          <w:szCs w:val="24"/>
        </w:rPr>
        <w:br/>
      </w:r>
      <w:r w:rsidR="00DE07D7" w:rsidRPr="00E77553">
        <w:rPr>
          <w:rFonts w:ascii="Times New Roman" w:hint="eastAsia"/>
          <w:color w:val="000000"/>
          <w:szCs w:val="24"/>
        </w:rPr>
        <w:t>一般、盤後定價</w:t>
      </w:r>
      <w:r w:rsidR="00DE07D7" w:rsidRPr="00192229">
        <w:rPr>
          <w:rFonts w:ascii="Times New Roman" w:hint="eastAsia"/>
          <w:color w:val="FF0000"/>
          <w:szCs w:val="24"/>
        </w:rPr>
        <w:t>、</w:t>
      </w:r>
      <w:r w:rsidR="00DE07D7" w:rsidRPr="006F445A">
        <w:rPr>
          <w:rFonts w:ascii="Times New Roman" w:hint="eastAsia"/>
          <w:color w:val="FF0000"/>
          <w:kern w:val="0"/>
          <w:szCs w:val="24"/>
        </w:rPr>
        <w:t>盤後</w:t>
      </w:r>
      <w:r w:rsidR="00DE07D7" w:rsidRPr="00192229">
        <w:rPr>
          <w:rFonts w:ascii="Times New Roman" w:hint="eastAsia"/>
          <w:color w:val="FF0000"/>
          <w:szCs w:val="24"/>
        </w:rPr>
        <w:t>零股、</w:t>
      </w:r>
      <w:r w:rsidR="00DE07D7">
        <w:rPr>
          <w:rFonts w:ascii="Times New Roman" w:hint="eastAsia"/>
          <w:color w:val="FF0000"/>
          <w:szCs w:val="24"/>
        </w:rPr>
        <w:t>盤中</w:t>
      </w:r>
      <w:r w:rsidR="00DE07D7" w:rsidRPr="00192229">
        <w:rPr>
          <w:rFonts w:ascii="Times New Roman" w:hint="eastAsia"/>
          <w:color w:val="FF0000"/>
          <w:szCs w:val="24"/>
        </w:rPr>
        <w:t>零股</w:t>
      </w:r>
    </w:p>
    <w:p w:rsidR="0058219A" w:rsidRPr="00E77553" w:rsidRDefault="0058219A" w:rsidP="0058219A">
      <w:pPr>
        <w:pStyle w:val="Tabletext"/>
        <w:ind w:leftChars="413" w:left="991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‘1’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一般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(FIX)</w:t>
      </w:r>
    </w:p>
    <w:p w:rsidR="0058219A" w:rsidRPr="00E77553" w:rsidRDefault="0058219A" w:rsidP="0058219A">
      <w:pPr>
        <w:pStyle w:val="Tabletext"/>
        <w:ind w:leftChars="413" w:left="991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‘2’ ATM(FIX)</w:t>
      </w:r>
    </w:p>
    <w:p w:rsidR="0058219A" w:rsidRPr="00E77553" w:rsidRDefault="0058219A" w:rsidP="0058219A">
      <w:pPr>
        <w:pStyle w:val="Tabletext"/>
        <w:ind w:leftChars="413" w:left="991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‘3’ DMA Order(FIX)</w:t>
      </w:r>
    </w:p>
    <w:p w:rsidR="0058219A" w:rsidRPr="00E77553" w:rsidRDefault="0058219A" w:rsidP="0058219A">
      <w:pPr>
        <w:pStyle w:val="Tabletext"/>
        <w:ind w:leftChars="413" w:left="991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‘4’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網際網路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(FIX)</w:t>
      </w:r>
    </w:p>
    <w:p w:rsidR="0058219A" w:rsidRPr="00E77553" w:rsidRDefault="0058219A" w:rsidP="0058219A">
      <w:pPr>
        <w:pStyle w:val="Tabletext"/>
        <w:ind w:leftChars="413" w:left="991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‘5’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語音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(FIX)</w:t>
      </w:r>
    </w:p>
    <w:p w:rsidR="0058219A" w:rsidRPr="00E77553" w:rsidRDefault="0058219A" w:rsidP="0058219A">
      <w:pPr>
        <w:pStyle w:val="Tabletext"/>
        <w:ind w:leftChars="413" w:left="991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‘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6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’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 xml:space="preserve"> API(FIX)</w:t>
      </w:r>
    </w:p>
    <w:p w:rsidR="0058219A" w:rsidRPr="00E77553" w:rsidRDefault="0058219A" w:rsidP="0058219A">
      <w:pPr>
        <w:numPr>
          <w:ilvl w:val="0"/>
          <w:numId w:val="41"/>
        </w:numPr>
        <w:ind w:left="1134" w:hanging="566"/>
        <w:rPr>
          <w:rFonts w:ascii="Times New Roman"/>
          <w:color w:val="000000"/>
          <w:kern w:val="0"/>
          <w:szCs w:val="24"/>
        </w:rPr>
      </w:pPr>
      <w:proofErr w:type="spellStart"/>
      <w:r w:rsidRPr="00E77553">
        <w:rPr>
          <w:rFonts w:ascii="Times New Roman"/>
          <w:color w:val="000000"/>
          <w:kern w:val="0"/>
          <w:szCs w:val="24"/>
        </w:rPr>
        <w:t>TwseOrdType</w:t>
      </w:r>
      <w:proofErr w:type="spellEnd"/>
      <w:r w:rsidRPr="00E77553">
        <w:rPr>
          <w:rFonts w:ascii="Times New Roman" w:hint="eastAsia"/>
          <w:color w:val="000000"/>
          <w:kern w:val="0"/>
          <w:szCs w:val="24"/>
          <w:lang w:val="en-GB"/>
        </w:rPr>
        <w:t>：</w:t>
      </w:r>
      <w:r w:rsidRPr="00E77553">
        <w:rPr>
          <w:rFonts w:ascii="Times New Roman"/>
          <w:color w:val="000000"/>
          <w:szCs w:val="24"/>
        </w:rPr>
        <w:t>委託</w:t>
      </w:r>
      <w:r w:rsidRPr="00E77553">
        <w:rPr>
          <w:rFonts w:ascii="Times New Roman" w:hint="eastAsia"/>
          <w:color w:val="000000"/>
          <w:szCs w:val="24"/>
        </w:rPr>
        <w:t>類</w:t>
      </w:r>
      <w:r w:rsidRPr="00E77553">
        <w:rPr>
          <w:rFonts w:ascii="Times New Roman"/>
          <w:color w:val="000000"/>
          <w:szCs w:val="24"/>
        </w:rPr>
        <w:t>別</w:t>
      </w:r>
      <w:r w:rsidRPr="00E77553">
        <w:rPr>
          <w:rFonts w:ascii="Times New Roman" w:hint="eastAsia"/>
          <w:color w:val="000000"/>
          <w:szCs w:val="24"/>
        </w:rPr>
        <w:t>。</w:t>
      </w:r>
    </w:p>
    <w:p w:rsidR="0058219A" w:rsidRPr="00E77553" w:rsidRDefault="0058219A" w:rsidP="0058219A">
      <w:pPr>
        <w:ind w:left="960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一般、盤後</w:t>
      </w:r>
      <w:r w:rsidRPr="00E77553">
        <w:rPr>
          <w:rFonts w:ascii="Times New Roman"/>
          <w:color w:val="000000"/>
          <w:kern w:val="0"/>
          <w:szCs w:val="24"/>
        </w:rPr>
        <w:t>定價</w:t>
      </w:r>
    </w:p>
    <w:p w:rsidR="0058219A" w:rsidRPr="00E77553" w:rsidRDefault="0058219A" w:rsidP="0058219A">
      <w:pPr>
        <w:pStyle w:val="Tabletext"/>
        <w:ind w:leftChars="400" w:left="960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‘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0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’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 xml:space="preserve">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一般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非融資融券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)</w:t>
      </w:r>
    </w:p>
    <w:p w:rsidR="0058219A" w:rsidRPr="00E77553" w:rsidRDefault="0058219A" w:rsidP="0058219A">
      <w:pPr>
        <w:pStyle w:val="Tabletext"/>
        <w:ind w:leftChars="400" w:left="960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‘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1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’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融資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證金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)</w:t>
      </w:r>
    </w:p>
    <w:p w:rsidR="0058219A" w:rsidRPr="00E77553" w:rsidRDefault="0058219A" w:rsidP="0058219A">
      <w:pPr>
        <w:pStyle w:val="Tabletext"/>
        <w:ind w:leftChars="400" w:left="960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‘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2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’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融券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證金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)</w:t>
      </w:r>
    </w:p>
    <w:p w:rsidR="0058219A" w:rsidRPr="00E77553" w:rsidRDefault="0058219A" w:rsidP="0058219A">
      <w:pPr>
        <w:pStyle w:val="Tabletext"/>
        <w:ind w:leftChars="400" w:left="960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‘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3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’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融資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自辦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)</w:t>
      </w:r>
    </w:p>
    <w:p w:rsidR="0058219A" w:rsidRPr="00E77553" w:rsidRDefault="0058219A" w:rsidP="0058219A">
      <w:pPr>
        <w:pStyle w:val="Tabletext"/>
        <w:ind w:leftChars="400" w:left="960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‘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4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’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融券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自辦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)</w:t>
      </w:r>
    </w:p>
    <w:p w:rsidR="0058219A" w:rsidRPr="00E77553" w:rsidRDefault="0058219A" w:rsidP="0058219A">
      <w:pPr>
        <w:pStyle w:val="Tabletext"/>
        <w:ind w:leftChars="400" w:left="960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‘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5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’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借券賣出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券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5)</w:t>
      </w:r>
    </w:p>
    <w:p w:rsidR="0058219A" w:rsidRPr="00E77553" w:rsidRDefault="0058219A" w:rsidP="0058219A">
      <w:pPr>
        <w:pStyle w:val="Tabletext"/>
        <w:ind w:leftChars="400" w:left="960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‘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6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’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借券賣出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券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6)</w:t>
      </w:r>
    </w:p>
    <w:p w:rsidR="00DE07D7" w:rsidRPr="00E77553" w:rsidRDefault="00DE07D7" w:rsidP="00DE07D7">
      <w:pPr>
        <w:pStyle w:val="Tabletext"/>
        <w:ind w:leftChars="400" w:left="960"/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</w:pPr>
      <w:r w:rsidRPr="008D56DF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盤後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零股</w:t>
      </w:r>
    </w:p>
    <w:p w:rsidR="00DE07D7" w:rsidRDefault="00DE07D7" w:rsidP="00DE07D7">
      <w:pPr>
        <w:pStyle w:val="Tabletext"/>
        <w:ind w:leftChars="400" w:left="960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‘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0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’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 xml:space="preserve">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一般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非融資融券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)</w:t>
      </w:r>
    </w:p>
    <w:p w:rsidR="00DE07D7" w:rsidRPr="0020486A" w:rsidRDefault="00DE07D7" w:rsidP="00DE07D7">
      <w:pPr>
        <w:pStyle w:val="Tabletext"/>
        <w:ind w:leftChars="400" w:left="960"/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</w:pPr>
      <w:r w:rsidRPr="0020486A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盤中</w:t>
      </w:r>
      <w:r w:rsidRPr="0020486A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零股</w:t>
      </w:r>
    </w:p>
    <w:p w:rsidR="00DE07D7" w:rsidRPr="0020486A" w:rsidRDefault="00DE07D7" w:rsidP="00DE07D7">
      <w:pPr>
        <w:pStyle w:val="Tabletext"/>
        <w:ind w:leftChars="400" w:left="960"/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</w:pPr>
      <w:r w:rsidRPr="0020486A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‘0’</w:t>
      </w:r>
      <w:r w:rsidRPr="0020486A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 xml:space="preserve"> </w:t>
      </w:r>
      <w:r w:rsidRPr="0020486A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一般</w:t>
      </w:r>
      <w:r w:rsidRPr="0020486A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(</w:t>
      </w:r>
      <w:r w:rsidRPr="0020486A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非融資融券</w:t>
      </w:r>
      <w:r w:rsidRPr="0020486A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)</w:t>
      </w:r>
    </w:p>
    <w:p w:rsidR="00DE07D7" w:rsidRPr="00E77553" w:rsidRDefault="00DE07D7" w:rsidP="00DE07D7">
      <w:pPr>
        <w:numPr>
          <w:ilvl w:val="0"/>
          <w:numId w:val="41"/>
        </w:numPr>
        <w:ind w:left="1134" w:hanging="566"/>
        <w:rPr>
          <w:rFonts w:ascii="Times New Roman" w:hint="eastAsia"/>
          <w:color w:val="000000"/>
          <w:kern w:val="0"/>
          <w:szCs w:val="24"/>
        </w:rPr>
      </w:pPr>
      <w:proofErr w:type="spellStart"/>
      <w:r w:rsidRPr="00E77553">
        <w:rPr>
          <w:rFonts w:ascii="Times New Roman" w:hint="eastAsia"/>
          <w:color w:val="000000"/>
          <w:szCs w:val="24"/>
        </w:rPr>
        <w:t>TwseExCode</w:t>
      </w:r>
      <w:proofErr w:type="spellEnd"/>
      <w:r w:rsidRPr="00E77553">
        <w:rPr>
          <w:rFonts w:ascii="Times New Roman" w:hint="eastAsia"/>
          <w:color w:val="000000"/>
          <w:szCs w:val="24"/>
          <w:lang w:val="en-GB"/>
        </w:rPr>
        <w:t>：</w:t>
      </w:r>
    </w:p>
    <w:p w:rsidR="00DE07D7" w:rsidRPr="00E77553" w:rsidRDefault="00DE07D7" w:rsidP="00DE07D7">
      <w:pPr>
        <w:ind w:left="993"/>
        <w:rPr>
          <w:rFonts w:ascii="Times New Roman" w:hint="eastAsia"/>
          <w:color w:val="000000"/>
          <w:szCs w:val="24"/>
        </w:rPr>
      </w:pPr>
      <w:r>
        <w:rPr>
          <w:rFonts w:ascii="Times New Roman"/>
          <w:color w:val="000000"/>
          <w:szCs w:val="24"/>
        </w:rPr>
        <w:t>‘</w:t>
      </w:r>
      <w:r w:rsidRPr="00E77553">
        <w:rPr>
          <w:rFonts w:ascii="Times New Roman" w:hint="eastAsia"/>
          <w:color w:val="000000"/>
          <w:szCs w:val="24"/>
        </w:rPr>
        <w:t>0</w:t>
      </w:r>
      <w:r>
        <w:rPr>
          <w:rFonts w:ascii="Times New Roman"/>
          <w:color w:val="000000"/>
          <w:szCs w:val="24"/>
        </w:rPr>
        <w:t>’</w:t>
      </w:r>
      <w:r w:rsidRPr="00E77553">
        <w:rPr>
          <w:rFonts w:ascii="Times New Roman" w:hint="eastAsia"/>
          <w:color w:val="000000"/>
          <w:szCs w:val="24"/>
        </w:rPr>
        <w:t xml:space="preserve"> </w:t>
      </w:r>
      <w:r w:rsidRPr="00E77553">
        <w:rPr>
          <w:rFonts w:ascii="Times New Roman" w:hint="eastAsia"/>
          <w:color w:val="000000"/>
          <w:szCs w:val="24"/>
        </w:rPr>
        <w:t>一般、盤後定價</w:t>
      </w:r>
    </w:p>
    <w:p w:rsidR="00DE07D7" w:rsidRPr="00E77553" w:rsidRDefault="00DE07D7" w:rsidP="00DE07D7">
      <w:pPr>
        <w:ind w:left="993"/>
        <w:rPr>
          <w:rFonts w:ascii="Times New Roman" w:hint="eastAsia"/>
          <w:color w:val="000000"/>
          <w:szCs w:val="24"/>
        </w:rPr>
      </w:pPr>
      <w:r>
        <w:rPr>
          <w:rFonts w:ascii="Times New Roman"/>
          <w:color w:val="000000"/>
          <w:szCs w:val="24"/>
        </w:rPr>
        <w:t>‘</w:t>
      </w:r>
      <w:r w:rsidRPr="00E77553">
        <w:rPr>
          <w:rFonts w:ascii="Times New Roman" w:hint="eastAsia"/>
          <w:color w:val="000000"/>
          <w:szCs w:val="24"/>
        </w:rPr>
        <w:t>2</w:t>
      </w:r>
      <w:r>
        <w:rPr>
          <w:rFonts w:ascii="Times New Roman"/>
          <w:color w:val="000000"/>
          <w:szCs w:val="24"/>
        </w:rPr>
        <w:t>’</w:t>
      </w:r>
      <w:r w:rsidRPr="00E77553">
        <w:rPr>
          <w:rFonts w:ascii="Times New Roman" w:hint="eastAsia"/>
          <w:color w:val="000000"/>
          <w:szCs w:val="24"/>
        </w:rPr>
        <w:t xml:space="preserve"> </w:t>
      </w:r>
      <w:r w:rsidRPr="006F445A">
        <w:rPr>
          <w:rFonts w:ascii="Times New Roman" w:hint="eastAsia"/>
          <w:color w:val="FF0000"/>
          <w:kern w:val="0"/>
          <w:szCs w:val="24"/>
        </w:rPr>
        <w:t>盤後</w:t>
      </w:r>
      <w:r w:rsidRPr="00E77553">
        <w:rPr>
          <w:rFonts w:ascii="Times New Roman" w:hint="eastAsia"/>
          <w:color w:val="000000"/>
          <w:szCs w:val="24"/>
        </w:rPr>
        <w:t>零股</w:t>
      </w:r>
      <w:r>
        <w:rPr>
          <w:rFonts w:hAnsi="標楷體" w:hint="eastAsia"/>
          <w:color w:val="000000"/>
          <w:szCs w:val="24"/>
        </w:rPr>
        <w:t>、</w:t>
      </w:r>
      <w:r w:rsidRPr="00957380">
        <w:rPr>
          <w:rFonts w:ascii="Times New Roman" w:hint="eastAsia"/>
          <w:color w:val="FF0000"/>
          <w:szCs w:val="24"/>
        </w:rPr>
        <w:t>盤中</w:t>
      </w:r>
      <w:r w:rsidRPr="00957380">
        <w:rPr>
          <w:rFonts w:ascii="Times New Roman"/>
          <w:color w:val="FF0000"/>
          <w:szCs w:val="24"/>
        </w:rPr>
        <w:t>零股</w:t>
      </w:r>
    </w:p>
    <w:p w:rsidR="00DE3AE6" w:rsidRPr="00E77553" w:rsidRDefault="00DE3AE6" w:rsidP="00225E9F">
      <w:pPr>
        <w:numPr>
          <w:ilvl w:val="0"/>
          <w:numId w:val="41"/>
        </w:numPr>
        <w:ind w:left="1134" w:hanging="566"/>
        <w:rPr>
          <w:rFonts w:ascii="Times New Roman"/>
          <w:color w:val="000000"/>
          <w:kern w:val="0"/>
          <w:szCs w:val="24"/>
        </w:rPr>
      </w:pPr>
      <w:proofErr w:type="spellStart"/>
      <w:r w:rsidRPr="00E77553">
        <w:rPr>
          <w:rFonts w:ascii="Times New Roman" w:hint="eastAsia"/>
          <w:color w:val="000000"/>
          <w:szCs w:val="24"/>
        </w:rPr>
        <w:t>TwseRejStaleOrd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="00FE0EA7" w:rsidRPr="00E77553">
        <w:rPr>
          <w:rFonts w:ascii="Times New Roman" w:hint="eastAsia"/>
          <w:color w:val="000000"/>
          <w:szCs w:val="24"/>
        </w:rPr>
        <w:t>逾時註記</w:t>
      </w:r>
      <w:r w:rsidR="00E67283" w:rsidRPr="00E77553">
        <w:rPr>
          <w:rFonts w:ascii="Times New Roman" w:hint="eastAsia"/>
          <w:color w:val="000000"/>
          <w:szCs w:val="24"/>
        </w:rPr>
        <w:t>，當</w:t>
      </w:r>
      <w:r w:rsidR="00A30BE5">
        <w:rPr>
          <w:rFonts w:ascii="Times New Roman" w:hint="eastAsia"/>
          <w:color w:val="000000"/>
          <w:szCs w:val="24"/>
        </w:rPr>
        <w:t>櫃買中心</w:t>
      </w:r>
      <w:r w:rsidR="00E67283" w:rsidRPr="00E77553">
        <w:rPr>
          <w:rFonts w:ascii="Times New Roman" w:hint="eastAsia"/>
          <w:color w:val="000000"/>
          <w:szCs w:val="24"/>
        </w:rPr>
        <w:t>FIX Gateway</w:t>
      </w:r>
      <w:r w:rsidR="00E67283" w:rsidRPr="00E77553">
        <w:rPr>
          <w:rFonts w:ascii="Times New Roman" w:hint="eastAsia"/>
          <w:color w:val="000000"/>
          <w:szCs w:val="24"/>
        </w:rPr>
        <w:t>傳送證券商委託訊息至內部撮合引擎時，是否檢核</w:t>
      </w:r>
      <w:proofErr w:type="spellStart"/>
      <w:r w:rsidR="00E67283" w:rsidRPr="00E77553">
        <w:rPr>
          <w:rFonts w:ascii="Times New Roman" w:hint="eastAsia"/>
          <w:color w:val="000000"/>
          <w:szCs w:val="24"/>
        </w:rPr>
        <w:t>TransactTime</w:t>
      </w:r>
      <w:proofErr w:type="spellEnd"/>
      <w:r w:rsidR="00E67283" w:rsidRPr="00E77553">
        <w:rPr>
          <w:rFonts w:ascii="Times New Roman" w:hint="eastAsia"/>
          <w:color w:val="000000"/>
          <w:szCs w:val="24"/>
        </w:rPr>
        <w:t>已超過</w:t>
      </w:r>
      <w:r w:rsidR="00A30BE5">
        <w:rPr>
          <w:rFonts w:ascii="Times New Roman" w:hint="eastAsia"/>
          <w:color w:val="000000"/>
          <w:szCs w:val="24"/>
        </w:rPr>
        <w:t>櫃買中心</w:t>
      </w:r>
      <w:r w:rsidR="00E67283" w:rsidRPr="00E77553">
        <w:rPr>
          <w:rFonts w:ascii="Times New Roman" w:hint="eastAsia"/>
          <w:color w:val="000000"/>
          <w:szCs w:val="24"/>
        </w:rPr>
        <w:t>FIX Gateway</w:t>
      </w:r>
      <w:r w:rsidR="00E67283" w:rsidRPr="00E77553">
        <w:rPr>
          <w:rFonts w:ascii="Times New Roman" w:hint="eastAsia"/>
          <w:color w:val="000000"/>
          <w:szCs w:val="24"/>
        </w:rPr>
        <w:t>系統時間五秒鐘</w:t>
      </w:r>
      <w:r w:rsidRPr="00E77553">
        <w:rPr>
          <w:rFonts w:ascii="Times New Roman" w:hint="eastAsia"/>
          <w:color w:val="000000"/>
          <w:szCs w:val="24"/>
        </w:rPr>
        <w:t>。</w:t>
      </w:r>
      <w:r w:rsidR="00EF1C5A" w:rsidRPr="00E77553">
        <w:rPr>
          <w:rFonts w:ascii="Times New Roman" w:hint="eastAsia"/>
          <w:color w:val="000000"/>
          <w:szCs w:val="24"/>
        </w:rPr>
        <w:t>（執行時間另行公告）</w:t>
      </w:r>
    </w:p>
    <w:p w:rsidR="006A70BB" w:rsidRPr="00E77553" w:rsidRDefault="006B0C10" w:rsidP="00DE3AE6">
      <w:pPr>
        <w:ind w:left="993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一般</w:t>
      </w:r>
    </w:p>
    <w:p w:rsidR="00DE3AE6" w:rsidRPr="00E77553" w:rsidRDefault="00DF3D39" w:rsidP="00DE3AE6">
      <w:pPr>
        <w:ind w:left="993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 xml:space="preserve">Y </w:t>
      </w:r>
      <w:r w:rsidRPr="00E77553">
        <w:rPr>
          <w:rFonts w:ascii="Times New Roman" w:hint="eastAsia"/>
          <w:color w:val="000000"/>
          <w:szCs w:val="24"/>
        </w:rPr>
        <w:t>檢查</w:t>
      </w:r>
      <w:proofErr w:type="spellStart"/>
      <w:r w:rsidRPr="00E77553">
        <w:rPr>
          <w:rFonts w:ascii="Times New Roman" w:hint="eastAsia"/>
          <w:color w:val="000000"/>
          <w:szCs w:val="24"/>
        </w:rPr>
        <w:t>TransactTime</w:t>
      </w:r>
      <w:proofErr w:type="spellEnd"/>
      <w:r w:rsidRPr="00E77553">
        <w:rPr>
          <w:rFonts w:ascii="Times New Roman" w:hint="eastAsia"/>
          <w:color w:val="000000"/>
          <w:szCs w:val="24"/>
        </w:rPr>
        <w:t>是否逾時</w:t>
      </w:r>
      <w:r w:rsidR="00D066A1" w:rsidRPr="00E77553">
        <w:rPr>
          <w:rFonts w:ascii="Times New Roman" w:hint="eastAsia"/>
          <w:color w:val="000000"/>
          <w:szCs w:val="24"/>
        </w:rPr>
        <w:t>，如已逾時，則回覆委託失敗</w:t>
      </w:r>
      <w:r w:rsidRPr="00E77553">
        <w:rPr>
          <w:rFonts w:ascii="Times New Roman" w:hint="eastAsia"/>
          <w:color w:val="000000"/>
          <w:szCs w:val="24"/>
        </w:rPr>
        <w:t>。</w:t>
      </w:r>
    </w:p>
    <w:p w:rsidR="00DE3AE6" w:rsidRPr="00E77553" w:rsidRDefault="00DE3AE6" w:rsidP="00DE3AE6">
      <w:pPr>
        <w:ind w:left="993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 xml:space="preserve">N </w:t>
      </w:r>
      <w:r w:rsidRPr="00E77553">
        <w:rPr>
          <w:rFonts w:ascii="Times New Roman" w:hint="eastAsia"/>
          <w:color w:val="000000"/>
          <w:szCs w:val="24"/>
        </w:rPr>
        <w:t>不檢查</w:t>
      </w:r>
      <w:proofErr w:type="spellStart"/>
      <w:r w:rsidR="00453DEA" w:rsidRPr="00E77553">
        <w:rPr>
          <w:rFonts w:ascii="Times New Roman" w:hint="eastAsia"/>
          <w:color w:val="000000"/>
          <w:szCs w:val="24"/>
        </w:rPr>
        <w:t>TransactTime</w:t>
      </w:r>
      <w:proofErr w:type="spellEnd"/>
      <w:r w:rsidRPr="00E77553">
        <w:rPr>
          <w:rFonts w:ascii="Times New Roman" w:hint="eastAsia"/>
          <w:color w:val="000000"/>
          <w:szCs w:val="24"/>
        </w:rPr>
        <w:t>。</w:t>
      </w:r>
    </w:p>
    <w:p w:rsidR="00DE07D7" w:rsidRPr="00E77553" w:rsidRDefault="00DE07D7" w:rsidP="00DE07D7">
      <w:pPr>
        <w:ind w:left="993"/>
        <w:rPr>
          <w:rFonts w:ascii="Times New Roman" w:hint="eastAsia"/>
          <w:color w:val="000000"/>
          <w:szCs w:val="24"/>
        </w:rPr>
      </w:pPr>
      <w:bookmarkStart w:id="318" w:name="_Toc51031290"/>
      <w:bookmarkStart w:id="319" w:name="_Toc55882210"/>
      <w:bookmarkStart w:id="320" w:name="_Toc230503958"/>
      <w:bookmarkStart w:id="321" w:name="_Toc239678976"/>
      <w:bookmarkStart w:id="322" w:name="_Toc241375685"/>
      <w:bookmarkStart w:id="323" w:name="_Toc242001401"/>
      <w:bookmarkStart w:id="324" w:name="_Toc242002725"/>
      <w:bookmarkStart w:id="325" w:name="_Toc243381632"/>
      <w:bookmarkStart w:id="326" w:name="_Toc243383132"/>
      <w:r w:rsidRPr="00E77553">
        <w:rPr>
          <w:rFonts w:ascii="Times New Roman" w:hint="eastAsia"/>
          <w:color w:val="000000"/>
          <w:szCs w:val="24"/>
        </w:rPr>
        <w:t>盤後定價、</w:t>
      </w:r>
      <w:r w:rsidRPr="006F445A">
        <w:rPr>
          <w:rFonts w:ascii="Times New Roman" w:hint="eastAsia"/>
          <w:color w:val="FF0000"/>
          <w:kern w:val="0"/>
          <w:szCs w:val="24"/>
        </w:rPr>
        <w:t>盤後</w:t>
      </w:r>
      <w:r w:rsidRPr="00E77553">
        <w:rPr>
          <w:rFonts w:ascii="Times New Roman" w:hint="eastAsia"/>
          <w:color w:val="000000"/>
          <w:szCs w:val="24"/>
        </w:rPr>
        <w:t>零股</w:t>
      </w:r>
      <w:r w:rsidRPr="0020486A">
        <w:rPr>
          <w:rFonts w:hAnsi="標楷體" w:hint="eastAsia"/>
          <w:color w:val="FF0000"/>
          <w:szCs w:val="24"/>
        </w:rPr>
        <w:t>、</w:t>
      </w:r>
      <w:r w:rsidRPr="00957380">
        <w:rPr>
          <w:rFonts w:ascii="Times New Roman" w:hint="eastAsia"/>
          <w:color w:val="FF0000"/>
          <w:szCs w:val="24"/>
        </w:rPr>
        <w:t>盤中</w:t>
      </w:r>
      <w:r w:rsidRPr="00957380">
        <w:rPr>
          <w:rFonts w:ascii="Times New Roman"/>
          <w:color w:val="FF0000"/>
          <w:szCs w:val="24"/>
        </w:rPr>
        <w:t>零股</w:t>
      </w:r>
    </w:p>
    <w:p w:rsidR="00244784" w:rsidRPr="00E77553" w:rsidRDefault="00C60E61" w:rsidP="00C60E61">
      <w:pPr>
        <w:ind w:left="993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忽略。</w:t>
      </w:r>
    </w:p>
    <w:p w:rsidR="00244784" w:rsidRPr="00E77553" w:rsidRDefault="00244784" w:rsidP="00693B6F">
      <w:pPr>
        <w:ind w:left="993"/>
        <w:rPr>
          <w:rFonts w:ascii="Times New Roman"/>
          <w:color w:val="000000"/>
          <w:szCs w:val="24"/>
        </w:rPr>
      </w:pPr>
    </w:p>
    <w:p w:rsidR="006A46AD" w:rsidRPr="00B43427" w:rsidRDefault="00CB7E2B" w:rsidP="00244784">
      <w:pPr>
        <w:numPr>
          <w:ilvl w:val="0"/>
          <w:numId w:val="22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r w:rsidRPr="00E77553">
        <w:rPr>
          <w:rFonts w:ascii="Times New Roman"/>
          <w:color w:val="000000"/>
          <w:szCs w:val="24"/>
        </w:rPr>
        <w:br w:type="page"/>
      </w:r>
      <w:bookmarkStart w:id="327" w:name="_Toc14959976"/>
      <w:r w:rsidR="006A46AD" w:rsidRPr="00B43427">
        <w:rPr>
          <w:rFonts w:ascii="Times New Roman"/>
          <w:szCs w:val="24"/>
        </w:rPr>
        <w:t>改</w:t>
      </w:r>
      <w:r w:rsidR="00165255" w:rsidRPr="00B43427">
        <w:rPr>
          <w:rFonts w:ascii="Times New Roman" w:hint="eastAsia"/>
          <w:szCs w:val="24"/>
        </w:rPr>
        <w:t>單</w:t>
      </w:r>
      <w:r w:rsidR="006A46AD" w:rsidRPr="00B43427">
        <w:rPr>
          <w:rFonts w:ascii="Times New Roman"/>
          <w:szCs w:val="24"/>
        </w:rPr>
        <w:t>委託訊息</w:t>
      </w:r>
      <w:r w:rsidR="006A46AD" w:rsidRPr="00B43427">
        <w:rPr>
          <w:rFonts w:ascii="Times New Roman"/>
          <w:szCs w:val="24"/>
        </w:rPr>
        <w:t>(Order Cancel / Replace</w:t>
      </w:r>
      <w:bookmarkEnd w:id="318"/>
      <w:bookmarkEnd w:id="319"/>
      <w:bookmarkEnd w:id="320"/>
      <w:r w:rsidR="006A46AD" w:rsidRPr="00B43427">
        <w:rPr>
          <w:rFonts w:ascii="Times New Roman"/>
          <w:szCs w:val="24"/>
        </w:rPr>
        <w:t xml:space="preserve"> Request)</w:t>
      </w:r>
      <w:bookmarkEnd w:id="321"/>
      <w:bookmarkEnd w:id="322"/>
      <w:bookmarkEnd w:id="323"/>
      <w:bookmarkEnd w:id="324"/>
      <w:bookmarkEnd w:id="325"/>
      <w:bookmarkEnd w:id="326"/>
      <w:bookmarkEnd w:id="327"/>
    </w:p>
    <w:p w:rsidR="0058219A" w:rsidRPr="00B43427" w:rsidRDefault="0058219A" w:rsidP="0058219A">
      <w:pPr>
        <w:pStyle w:val="af0"/>
        <w:spacing w:line="420" w:lineRule="atLeast"/>
        <w:ind w:leftChars="177" w:left="425" w:firstLineChars="176" w:firstLine="422"/>
        <w:rPr>
          <w:rFonts w:ascii="Times New Roman" w:eastAsia="標楷體" w:hAnsi="Times New Roman"/>
          <w:sz w:val="24"/>
          <w:szCs w:val="24"/>
          <w:lang w:eastAsia="zh-TW"/>
        </w:rPr>
      </w:pPr>
      <w:r w:rsidRPr="00B43427">
        <w:rPr>
          <w:rFonts w:ascii="Times New Roman" w:eastAsia="標楷體" w:hAnsi="Times New Roman"/>
          <w:sz w:val="24"/>
          <w:szCs w:val="24"/>
          <w:lang w:eastAsia="zh-TW"/>
        </w:rPr>
        <w:t>目前</w:t>
      </w:r>
      <w:r w:rsidRPr="00B43427">
        <w:rPr>
          <w:rFonts w:ascii="Times New Roman" w:eastAsia="標楷體" w:hAnsi="Times New Roman" w:hint="eastAsia"/>
          <w:sz w:val="24"/>
          <w:szCs w:val="24"/>
          <w:lang w:eastAsia="zh-TW"/>
        </w:rPr>
        <w:t>櫃買中心一般、</w:t>
      </w:r>
      <w:r w:rsidR="00B43427" w:rsidRPr="008D56DF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盤後</w:t>
      </w:r>
      <w:r w:rsidR="00B43427" w:rsidRPr="0020486A">
        <w:rPr>
          <w:rFonts w:ascii="Times New Roman" w:eastAsia="標楷體" w:hAnsi="Times New Roman" w:hint="eastAsia"/>
          <w:sz w:val="24"/>
          <w:szCs w:val="24"/>
          <w:lang w:eastAsia="zh-TW"/>
        </w:rPr>
        <w:t>零股</w:t>
      </w:r>
      <w:r w:rsidRPr="00B43427">
        <w:rPr>
          <w:rFonts w:ascii="Times New Roman" w:eastAsia="標楷體" w:hAnsi="Times New Roman" w:hint="eastAsia"/>
          <w:sz w:val="24"/>
          <w:szCs w:val="24"/>
          <w:lang w:eastAsia="zh-TW"/>
        </w:rPr>
        <w:t>、</w:t>
      </w:r>
      <w:r w:rsidRPr="008078C3">
        <w:rPr>
          <w:rFonts w:ascii="Times New Roman" w:eastAsia="標楷體" w:hAnsi="Times New Roman" w:hint="eastAsia"/>
          <w:sz w:val="24"/>
          <w:szCs w:val="24"/>
          <w:lang w:eastAsia="zh-TW"/>
        </w:rPr>
        <w:t>盤中零股</w:t>
      </w:r>
      <w:r w:rsidRPr="00B43427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Pr="00B43427">
        <w:rPr>
          <w:rFonts w:ascii="Times New Roman" w:eastAsia="標楷體" w:hAnsi="Times New Roman" w:hint="eastAsia"/>
          <w:sz w:val="24"/>
          <w:szCs w:val="24"/>
          <w:lang w:eastAsia="zh-TW"/>
        </w:rPr>
        <w:t>盤後定價交易之改量委託實為減量委託</w:t>
      </w:r>
      <w:r w:rsidRPr="00B43427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58219A" w:rsidRPr="00B43427" w:rsidRDefault="0058219A" w:rsidP="0058219A">
      <w:pPr>
        <w:pStyle w:val="af0"/>
        <w:spacing w:line="420" w:lineRule="atLeast"/>
        <w:ind w:leftChars="177" w:left="425" w:firstLineChars="176" w:firstLine="422"/>
        <w:rPr>
          <w:rFonts w:ascii="Times New Roman" w:eastAsia="標楷體" w:hAnsi="Times New Roman"/>
          <w:sz w:val="24"/>
          <w:szCs w:val="24"/>
          <w:lang w:eastAsia="zh-TW"/>
        </w:rPr>
      </w:pPr>
      <w:r w:rsidRPr="00B43427">
        <w:rPr>
          <w:rFonts w:ascii="Times New Roman" w:eastAsia="標楷體" w:hAnsi="Times New Roman" w:hint="eastAsia"/>
          <w:sz w:val="24"/>
          <w:szCs w:val="24"/>
          <w:lang w:eastAsia="zh-TW"/>
        </w:rPr>
        <w:t>一般交易減量與改價，同時間只能執行一個功能，減量時價格欄位需輸入</w:t>
      </w:r>
      <w:r w:rsidRPr="00B43427">
        <w:rPr>
          <w:rFonts w:ascii="Times New Roman" w:eastAsia="標楷體" w:hAnsi="Times New Roman" w:hint="eastAsia"/>
          <w:sz w:val="24"/>
          <w:szCs w:val="24"/>
          <w:lang w:eastAsia="zh-TW"/>
        </w:rPr>
        <w:t>0</w:t>
      </w:r>
      <w:r w:rsidRPr="00B43427">
        <w:rPr>
          <w:rFonts w:ascii="Times New Roman" w:eastAsia="標楷體" w:hAnsi="Times New Roman" w:hint="eastAsia"/>
          <w:sz w:val="24"/>
          <w:szCs w:val="24"/>
          <w:lang w:eastAsia="zh-TW"/>
        </w:rPr>
        <w:t>，改價時數量欄位需輸入</w:t>
      </w:r>
      <w:r w:rsidRPr="00B43427">
        <w:rPr>
          <w:rFonts w:ascii="Times New Roman" w:eastAsia="標楷體" w:hAnsi="Times New Roman" w:hint="eastAsia"/>
          <w:sz w:val="24"/>
          <w:szCs w:val="24"/>
          <w:lang w:eastAsia="zh-TW"/>
        </w:rPr>
        <w:t>0</w:t>
      </w:r>
      <w:r w:rsidRPr="00B43427">
        <w:rPr>
          <w:rFonts w:ascii="Times New Roman" w:eastAsia="標楷體" w:hAnsi="Times New Roman" w:hint="eastAsia"/>
          <w:sz w:val="24"/>
          <w:szCs w:val="24"/>
          <w:lang w:eastAsia="zh-TW"/>
        </w:rPr>
        <w:t>。</w:t>
      </w:r>
    </w:p>
    <w:p w:rsidR="0058219A" w:rsidRPr="00B43427" w:rsidRDefault="0058219A" w:rsidP="0058219A">
      <w:pPr>
        <w:pStyle w:val="af0"/>
        <w:numPr>
          <w:ilvl w:val="0"/>
          <w:numId w:val="61"/>
        </w:numPr>
        <w:spacing w:line="420" w:lineRule="atLeast"/>
        <w:rPr>
          <w:rFonts w:ascii="Times New Roman" w:eastAsia="標楷體" w:hAnsi="Times New Roman"/>
          <w:sz w:val="24"/>
          <w:szCs w:val="24"/>
          <w:lang w:eastAsia="zh-TW"/>
        </w:rPr>
      </w:pPr>
      <w:r w:rsidRPr="00B43427">
        <w:rPr>
          <w:rFonts w:ascii="Times New Roman" w:eastAsia="標楷體" w:hAnsi="Times New Roman"/>
          <w:sz w:val="24"/>
          <w:szCs w:val="24"/>
          <w:lang w:eastAsia="zh-TW"/>
        </w:rPr>
        <w:t>改</w:t>
      </w:r>
      <w:r w:rsidRPr="00B43427">
        <w:rPr>
          <w:rFonts w:ascii="Times New Roman" w:eastAsia="標楷體" w:hAnsi="Times New Roman" w:hint="eastAsia"/>
          <w:sz w:val="24"/>
          <w:szCs w:val="24"/>
          <w:lang w:eastAsia="zh-TW"/>
        </w:rPr>
        <w:t>單</w:t>
      </w:r>
      <w:r w:rsidRPr="00B43427">
        <w:rPr>
          <w:rFonts w:ascii="Times New Roman" w:eastAsia="標楷體" w:hAnsi="Times New Roman"/>
          <w:sz w:val="24"/>
          <w:szCs w:val="24"/>
          <w:lang w:eastAsia="zh-TW"/>
        </w:rPr>
        <w:t>委託</w:t>
      </w:r>
      <w:r w:rsidRPr="00B43427">
        <w:rPr>
          <w:rFonts w:ascii="Times New Roman" w:eastAsia="標楷體" w:hAnsi="Times New Roman" w:hint="eastAsia"/>
          <w:sz w:val="24"/>
          <w:szCs w:val="24"/>
          <w:lang w:eastAsia="zh-TW"/>
        </w:rPr>
        <w:t>訊息包含減量委託與改價委託二種訊息。</w:t>
      </w:r>
    </w:p>
    <w:p w:rsidR="0058219A" w:rsidRPr="00B43427" w:rsidRDefault="0058219A" w:rsidP="0058219A">
      <w:pPr>
        <w:pStyle w:val="af0"/>
        <w:numPr>
          <w:ilvl w:val="0"/>
          <w:numId w:val="61"/>
        </w:numPr>
        <w:spacing w:line="420" w:lineRule="atLeast"/>
        <w:rPr>
          <w:rFonts w:ascii="Times New Roman" w:eastAsia="標楷體" w:hAnsi="Times New Roman"/>
          <w:sz w:val="24"/>
          <w:szCs w:val="24"/>
          <w:lang w:eastAsia="zh-TW"/>
        </w:rPr>
      </w:pPr>
      <w:r w:rsidRPr="00B43427">
        <w:rPr>
          <w:rFonts w:ascii="Times New Roman" w:eastAsia="標楷體" w:hAnsi="Times New Roman" w:hint="eastAsia"/>
          <w:sz w:val="24"/>
          <w:szCs w:val="24"/>
          <w:lang w:eastAsia="zh-TW"/>
        </w:rPr>
        <w:t>一般交易：提供減量委託與改價委託，惟一筆改單委託，只能執行一個功能，亦即減量委託之價格欄位需輸入</w:t>
      </w:r>
      <w:r w:rsidRPr="00B43427">
        <w:rPr>
          <w:rFonts w:ascii="Times New Roman" w:eastAsia="標楷體" w:hAnsi="Times New Roman" w:hint="eastAsia"/>
          <w:sz w:val="24"/>
          <w:szCs w:val="24"/>
          <w:lang w:eastAsia="zh-TW"/>
        </w:rPr>
        <w:t>0</w:t>
      </w:r>
      <w:r w:rsidRPr="00B43427">
        <w:rPr>
          <w:rFonts w:ascii="Times New Roman" w:eastAsia="標楷體" w:hAnsi="Times New Roman" w:hint="eastAsia"/>
          <w:sz w:val="24"/>
          <w:szCs w:val="24"/>
          <w:lang w:eastAsia="zh-TW"/>
        </w:rPr>
        <w:t>，改價之數量欄位需輸入</w:t>
      </w:r>
      <w:r w:rsidRPr="00B43427">
        <w:rPr>
          <w:rFonts w:ascii="Times New Roman" w:eastAsia="標楷體" w:hAnsi="Times New Roman" w:hint="eastAsia"/>
          <w:sz w:val="24"/>
          <w:szCs w:val="24"/>
          <w:lang w:eastAsia="zh-TW"/>
        </w:rPr>
        <w:t>0</w:t>
      </w:r>
      <w:r w:rsidRPr="00B43427">
        <w:rPr>
          <w:rFonts w:ascii="Times New Roman" w:eastAsia="標楷體" w:hAnsi="Times New Roman" w:hint="eastAsia"/>
          <w:sz w:val="24"/>
          <w:szCs w:val="24"/>
          <w:lang w:eastAsia="zh-TW"/>
        </w:rPr>
        <w:t>。</w:t>
      </w:r>
    </w:p>
    <w:p w:rsidR="0058219A" w:rsidRPr="00B43427" w:rsidRDefault="0058219A" w:rsidP="0058219A">
      <w:pPr>
        <w:pStyle w:val="af0"/>
        <w:numPr>
          <w:ilvl w:val="0"/>
          <w:numId w:val="61"/>
        </w:numPr>
        <w:spacing w:line="420" w:lineRule="atLeast"/>
        <w:rPr>
          <w:rFonts w:ascii="Times New Roman" w:eastAsia="標楷體" w:hAnsi="Times New Roman"/>
          <w:sz w:val="24"/>
          <w:szCs w:val="24"/>
          <w:lang w:eastAsia="zh-TW"/>
        </w:rPr>
      </w:pPr>
      <w:r w:rsidRPr="00B43427">
        <w:rPr>
          <w:rFonts w:ascii="Times New Roman" w:eastAsia="標楷體" w:hAnsi="Times New Roman" w:hint="eastAsia"/>
          <w:sz w:val="24"/>
          <w:szCs w:val="24"/>
          <w:lang w:eastAsia="zh-TW"/>
        </w:rPr>
        <w:t>盤後定價交易</w:t>
      </w:r>
      <w:r w:rsidRPr="00B43427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B43427" w:rsidRPr="008D56DF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盤後</w:t>
      </w:r>
      <w:r w:rsidR="00B43427" w:rsidRPr="0020486A">
        <w:rPr>
          <w:rFonts w:ascii="Times New Roman" w:eastAsia="標楷體" w:hAnsi="Times New Roman" w:hint="eastAsia"/>
          <w:sz w:val="24"/>
          <w:szCs w:val="24"/>
          <w:lang w:eastAsia="zh-TW"/>
        </w:rPr>
        <w:t>零股</w:t>
      </w:r>
      <w:r w:rsidRPr="00B43427">
        <w:rPr>
          <w:rFonts w:ascii="Times New Roman" w:eastAsia="標楷體" w:hAnsi="Times New Roman" w:hint="eastAsia"/>
          <w:sz w:val="24"/>
          <w:szCs w:val="24"/>
          <w:lang w:eastAsia="zh-TW"/>
        </w:rPr>
        <w:t>交易及</w:t>
      </w:r>
      <w:r w:rsidRPr="008078C3">
        <w:rPr>
          <w:rFonts w:ascii="Times New Roman" w:eastAsia="標楷體" w:hAnsi="Times New Roman" w:hint="eastAsia"/>
          <w:sz w:val="24"/>
          <w:szCs w:val="24"/>
          <w:lang w:eastAsia="zh-TW"/>
        </w:rPr>
        <w:t>盤中零股交易</w:t>
      </w:r>
      <w:r w:rsidRPr="00B43427">
        <w:rPr>
          <w:rFonts w:ascii="Times New Roman" w:eastAsia="標楷體" w:hAnsi="Times New Roman" w:hint="eastAsia"/>
          <w:sz w:val="24"/>
          <w:szCs w:val="24"/>
          <w:lang w:eastAsia="zh-TW"/>
        </w:rPr>
        <w:t>不提供改價功能。</w:t>
      </w:r>
    </w:p>
    <w:p w:rsidR="00AE17A0" w:rsidRPr="00B43427" w:rsidRDefault="00AE17A0" w:rsidP="006A46AD">
      <w:pPr>
        <w:pStyle w:val="af0"/>
        <w:spacing w:line="420" w:lineRule="atLeast"/>
        <w:ind w:leftChars="177" w:left="425" w:firstLineChars="176" w:firstLine="422"/>
        <w:rPr>
          <w:rFonts w:ascii="Times New Roman" w:eastAsia="標楷體" w:hAnsi="Times New Roman"/>
          <w:sz w:val="24"/>
          <w:szCs w:val="24"/>
          <w:lang w:eastAsia="zh-TW"/>
        </w:rPr>
      </w:pPr>
    </w:p>
    <w:p w:rsidR="006A46AD" w:rsidRPr="00B43427" w:rsidRDefault="006A46AD" w:rsidP="006A46AD">
      <w:pPr>
        <w:rPr>
          <w:rFonts w:ascii="Times New Roman"/>
          <w:szCs w:val="24"/>
        </w:rPr>
      </w:pPr>
      <w:r w:rsidRPr="00B43427">
        <w:rPr>
          <w:rFonts w:ascii="Times New Roman"/>
          <w:szCs w:val="24"/>
        </w:rPr>
        <w:t>改</w:t>
      </w:r>
      <w:r w:rsidR="00E03341" w:rsidRPr="00B43427">
        <w:rPr>
          <w:rFonts w:ascii="Times New Roman" w:hint="eastAsia"/>
          <w:szCs w:val="24"/>
        </w:rPr>
        <w:t>單</w:t>
      </w:r>
      <w:r w:rsidRPr="00B43427">
        <w:rPr>
          <w:rFonts w:ascii="Times New Roman"/>
          <w:szCs w:val="24"/>
        </w:rPr>
        <w:t>委託訊息</w:t>
      </w:r>
      <w:r w:rsidRPr="00B43427">
        <w:rPr>
          <w:rFonts w:ascii="Times New Roman"/>
          <w:szCs w:val="24"/>
        </w:rPr>
        <w:t>(Order Cancel / Replace Request)</w:t>
      </w:r>
    </w:p>
    <w:tbl>
      <w:tblPr>
        <w:tblW w:w="936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"/>
        <w:gridCol w:w="2042"/>
        <w:gridCol w:w="1796"/>
        <w:gridCol w:w="852"/>
        <w:gridCol w:w="3832"/>
      </w:tblGrid>
      <w:tr w:rsidR="00941A14" w:rsidRPr="00E77553" w:rsidTr="00941A14">
        <w:trPr>
          <w:cantSplit/>
          <w:tblHeader/>
        </w:trPr>
        <w:tc>
          <w:tcPr>
            <w:tcW w:w="8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bookmarkStart w:id="328" w:name="_Toc51031291"/>
            <w:bookmarkStart w:id="329" w:name="_Toc55882211"/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20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179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Req’d</w:t>
            </w:r>
          </w:p>
        </w:tc>
        <w:tc>
          <w:tcPr>
            <w:tcW w:w="383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Comments</w:t>
            </w:r>
          </w:p>
        </w:tc>
      </w:tr>
      <w:tr w:rsidR="00941A14" w:rsidRPr="00E77553" w:rsidTr="00941A14">
        <w:trPr>
          <w:cantSplit/>
        </w:trPr>
        <w:tc>
          <w:tcPr>
            <w:tcW w:w="83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179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3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MsgType = G</w:t>
            </w:r>
          </w:p>
        </w:tc>
      </w:tr>
      <w:tr w:rsidR="00941A14" w:rsidRPr="00E77553" w:rsidTr="00941A14">
        <w:trPr>
          <w:cantSplit/>
        </w:trPr>
        <w:tc>
          <w:tcPr>
            <w:tcW w:w="83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4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OrigClOrdID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3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napToGrid/>
              <w:spacing w:line="240" w:lineRule="auto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ClOrdID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of the previous order (NOT the initial order of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/>
                <w:color w:val="000000"/>
                <w:szCs w:val="24"/>
              </w:rPr>
              <w:t>the day) when canceling or replacing an order.</w:t>
            </w:r>
          </w:p>
        </w:tc>
      </w:tr>
      <w:tr w:rsidR="00941A14" w:rsidRPr="00E77553" w:rsidTr="00941A14">
        <w:trPr>
          <w:cantSplit/>
        </w:trPr>
        <w:tc>
          <w:tcPr>
            <w:tcW w:w="83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ClOrdID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3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7264" w:rsidRPr="00E77553" w:rsidRDefault="00F57264" w:rsidP="00F5726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Unique ID</w:t>
            </w:r>
          </w:p>
          <w:p w:rsidR="006A46AD" w:rsidRPr="00E77553" w:rsidRDefault="00F57264" w:rsidP="00F57264">
            <w:pPr>
              <w:pStyle w:val="Tabletex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12 char</w:t>
            </w:r>
          </w:p>
        </w:tc>
      </w:tr>
      <w:tr w:rsidR="00941A14" w:rsidRPr="00E77553" w:rsidTr="00941A14">
        <w:trPr>
          <w:cantSplit/>
        </w:trPr>
        <w:tc>
          <w:tcPr>
            <w:tcW w:w="83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204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OrderID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83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[</w:t>
            </w:r>
            <w:r w:rsidRPr="00E77553">
              <w:rPr>
                <w:rFonts w:ascii="Times New Roman"/>
                <w:color w:val="000000"/>
                <w:szCs w:val="24"/>
              </w:rPr>
              <w:t>O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RDER-</w:t>
            </w:r>
            <w:r w:rsidRPr="00E77553">
              <w:rPr>
                <w:rFonts w:ascii="Times New Roman"/>
                <w:color w:val="000000"/>
                <w:szCs w:val="24"/>
              </w:rPr>
              <w:t>N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O]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5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char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Must match original order.</w:t>
            </w:r>
          </w:p>
        </w:tc>
      </w:tr>
      <w:tr w:rsidR="00941A14" w:rsidRPr="00E77553" w:rsidTr="00941A14">
        <w:trPr>
          <w:cantSplit/>
        </w:trPr>
        <w:tc>
          <w:tcPr>
            <w:tcW w:w="83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Account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83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Must match original order.</w:t>
            </w:r>
          </w:p>
        </w:tc>
      </w:tr>
      <w:tr w:rsidR="00941A14" w:rsidRPr="00E77553" w:rsidTr="00941A14">
        <w:trPr>
          <w:cantSplit/>
        </w:trPr>
        <w:tc>
          <w:tcPr>
            <w:tcW w:w="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Must match original order</w:t>
            </w:r>
          </w:p>
        </w:tc>
      </w:tr>
      <w:tr w:rsidR="00941A14" w:rsidRPr="00E77553" w:rsidTr="00941A14">
        <w:trPr>
          <w:cantSplit/>
        </w:trPr>
        <w:tc>
          <w:tcPr>
            <w:tcW w:w="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Side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Must match original order</w:t>
            </w:r>
          </w:p>
        </w:tc>
      </w:tr>
      <w:tr w:rsidR="00941A14" w:rsidRPr="00E77553" w:rsidTr="00941A14">
        <w:trPr>
          <w:cantSplit/>
        </w:trPr>
        <w:tc>
          <w:tcPr>
            <w:tcW w:w="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TransactTime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UTCTimestamp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YYYYMMDD-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HH:MM:SS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.sss</w:t>
            </w:r>
          </w:p>
        </w:tc>
      </w:tr>
      <w:tr w:rsidR="00941A14" w:rsidRPr="00E77553" w:rsidTr="00941A14">
        <w:trPr>
          <w:cantSplit/>
        </w:trPr>
        <w:tc>
          <w:tcPr>
            <w:tcW w:w="83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4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OrderQty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Qty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83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Max 6 digits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Regular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, 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Decrease quantity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(T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rading unit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If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change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Price, OrderQty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must be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0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  <w:p w:rsidR="003E0D3C" w:rsidRPr="008078C3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8078C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FixedPrice, </w:t>
            </w:r>
          </w:p>
          <w:p w:rsidR="003E0D3C" w:rsidRPr="008078C3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8078C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Decrease quantity</w:t>
            </w:r>
            <w:r w:rsidRPr="008078C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(T</w:t>
            </w:r>
            <w:r w:rsidRPr="008078C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rading unit</w:t>
            </w:r>
            <w:r w:rsidRPr="008078C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3E0D3C" w:rsidRPr="008078C3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8078C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OddLots</w:t>
            </w:r>
            <w:r w:rsidRPr="008078C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, Intraday odd lot trading</w:t>
            </w:r>
          </w:p>
          <w:p w:rsidR="00D7129E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8078C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Decrease quantity</w:t>
            </w:r>
            <w:r w:rsidRPr="008078C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8078C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Shares</w:t>
            </w:r>
            <w:r w:rsidRPr="008078C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3E0D3C" w:rsidRPr="00E77553" w:rsidTr="00941A14">
        <w:trPr>
          <w:cantSplit/>
        </w:trPr>
        <w:tc>
          <w:tcPr>
            <w:tcW w:w="83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4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OrdType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83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E0D3C" w:rsidRPr="00E77553" w:rsidRDefault="003E0D3C" w:rsidP="003E0D3C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</w:t>
            </w:r>
          </w:p>
          <w:p w:rsidR="003E0D3C" w:rsidRPr="00E77553" w:rsidRDefault="003E0D3C" w:rsidP="003E0D3C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Market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Price</w:t>
            </w:r>
          </w:p>
          <w:p w:rsidR="003E0D3C" w:rsidRPr="00E77553" w:rsidRDefault="003E0D3C" w:rsidP="003E0D3C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Regular, FixedPrice, OddLots</w:t>
            </w:r>
            <w:r w:rsidRPr="00E9370E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Intraday odd lot trading</w:t>
            </w:r>
          </w:p>
          <w:p w:rsidR="003E0D3C" w:rsidRPr="00E77553" w:rsidRDefault="003E0D3C" w:rsidP="003E0D3C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‘2’ Limit Price</w:t>
            </w:r>
          </w:p>
        </w:tc>
      </w:tr>
      <w:tr w:rsidR="003E0D3C" w:rsidRPr="00E77553" w:rsidTr="00941A14">
        <w:trPr>
          <w:cantSplit/>
        </w:trPr>
        <w:tc>
          <w:tcPr>
            <w:tcW w:w="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Price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Max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digits + 4 decimals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If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change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OrderQty,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P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rice must be 0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Fixed Price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Ignored</w:t>
            </w:r>
          </w:p>
        </w:tc>
      </w:tr>
      <w:tr w:rsidR="003E0D3C" w:rsidRPr="00E77553" w:rsidTr="00941A14">
        <w:trPr>
          <w:cantSplit/>
        </w:trPr>
        <w:tc>
          <w:tcPr>
            <w:tcW w:w="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10000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TwseIvacnoFlag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Regular, FixedPrice</w:t>
            </w:r>
            <w:r w:rsidRPr="00F06BDB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OddLots</w:t>
            </w:r>
            <w:r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, </w:t>
            </w:r>
            <w:r w:rsidRPr="00A815FC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Intraday odd lot trading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Notes of Investors’ Order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Channel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IVACNO-FLAG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]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‘1’ Normal(FIX)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‘2’ ATM(FIX)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‘3’ DMA Order(FIX)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‘4’ Internet(FIX)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‘5’ Voice(FIX)</w:t>
            </w:r>
          </w:p>
          <w:p w:rsidR="003E0D3C" w:rsidRPr="002F5C34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API(FIX)</w:t>
            </w:r>
          </w:p>
        </w:tc>
      </w:tr>
      <w:tr w:rsidR="008078C3" w:rsidRPr="00941A14" w:rsidTr="00941A14">
        <w:trPr>
          <w:cantSplit/>
        </w:trPr>
        <w:tc>
          <w:tcPr>
            <w:tcW w:w="83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78C3" w:rsidRPr="008078C3" w:rsidRDefault="008078C3" w:rsidP="008078C3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8078C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10001</w:t>
            </w:r>
          </w:p>
        </w:tc>
        <w:tc>
          <w:tcPr>
            <w:tcW w:w="204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8C3" w:rsidRPr="008078C3" w:rsidRDefault="008078C3" w:rsidP="008078C3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8078C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TwseOrdType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8C3" w:rsidRPr="008078C3" w:rsidRDefault="008078C3" w:rsidP="008078C3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8078C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C3" w:rsidRPr="008078C3" w:rsidRDefault="008078C3" w:rsidP="008078C3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8078C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83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78C3" w:rsidRPr="0020486A" w:rsidRDefault="008078C3" w:rsidP="008078C3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0486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Regular</w:t>
            </w:r>
            <w:r w:rsidRPr="0020486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, FixedPrice</w:t>
            </w:r>
          </w:p>
          <w:p w:rsidR="008078C3" w:rsidRPr="0020486A" w:rsidRDefault="008078C3" w:rsidP="008078C3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0486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[ORDER-TYPE]</w:t>
            </w:r>
          </w:p>
          <w:p w:rsidR="008078C3" w:rsidRPr="0020486A" w:rsidRDefault="008078C3" w:rsidP="008078C3">
            <w:pPr>
              <w:spacing w:line="240" w:lineRule="auto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20486A">
              <w:rPr>
                <w:rFonts w:ascii="Times New Roman"/>
                <w:noProof/>
                <w:kern w:val="0"/>
                <w:szCs w:val="24"/>
                <w:lang w:val="en-GB"/>
              </w:rPr>
              <w:t>‘0’ Normal</w:t>
            </w:r>
          </w:p>
          <w:p w:rsidR="008078C3" w:rsidRPr="0020486A" w:rsidRDefault="008078C3" w:rsidP="008078C3">
            <w:pPr>
              <w:spacing w:line="240" w:lineRule="auto"/>
              <w:jc w:val="left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20486A">
              <w:rPr>
                <w:rFonts w:ascii="Times New Roman"/>
                <w:noProof/>
                <w:kern w:val="0"/>
                <w:szCs w:val="24"/>
                <w:lang w:val="en-GB"/>
              </w:rPr>
              <w:t>‘1’ Purchase on Margin (Via Securities Finance)</w:t>
            </w:r>
          </w:p>
          <w:p w:rsidR="008078C3" w:rsidRPr="0020486A" w:rsidRDefault="008078C3" w:rsidP="008078C3">
            <w:pPr>
              <w:spacing w:line="240" w:lineRule="auto"/>
              <w:jc w:val="left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20486A">
              <w:rPr>
                <w:rFonts w:ascii="Times New Roman"/>
                <w:noProof/>
                <w:kern w:val="0"/>
                <w:szCs w:val="24"/>
                <w:lang w:val="en-GB"/>
              </w:rPr>
              <w:t>‘2’ Short Sell (Via Securities Finance)</w:t>
            </w:r>
          </w:p>
          <w:p w:rsidR="008078C3" w:rsidRPr="0020486A" w:rsidRDefault="008078C3" w:rsidP="008078C3">
            <w:pPr>
              <w:spacing w:line="240" w:lineRule="auto"/>
              <w:jc w:val="left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20486A">
              <w:rPr>
                <w:rFonts w:ascii="Times New Roman"/>
                <w:noProof/>
                <w:kern w:val="0"/>
                <w:szCs w:val="24"/>
                <w:lang w:val="en-GB"/>
              </w:rPr>
              <w:t>‘3’ Purchase on Margin (Via Securities Firms)</w:t>
            </w:r>
          </w:p>
          <w:p w:rsidR="008078C3" w:rsidRPr="0020486A" w:rsidRDefault="008078C3" w:rsidP="008078C3">
            <w:pPr>
              <w:spacing w:line="240" w:lineRule="auto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20486A">
              <w:rPr>
                <w:rFonts w:ascii="Times New Roman"/>
                <w:noProof/>
                <w:kern w:val="0"/>
                <w:szCs w:val="24"/>
                <w:lang w:val="en-GB"/>
              </w:rPr>
              <w:t>‘4’ Short Sell (Via Securities Firms)</w:t>
            </w:r>
          </w:p>
          <w:p w:rsidR="008078C3" w:rsidRPr="0020486A" w:rsidRDefault="008078C3" w:rsidP="008078C3">
            <w:pPr>
              <w:spacing w:line="240" w:lineRule="auto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20486A">
              <w:rPr>
                <w:rFonts w:ascii="Times New Roman"/>
                <w:noProof/>
                <w:kern w:val="0"/>
                <w:szCs w:val="24"/>
                <w:lang w:val="en-GB"/>
              </w:rPr>
              <w:t>‘5’ SBL Short Sell type 5</w:t>
            </w:r>
          </w:p>
          <w:p w:rsidR="008078C3" w:rsidRPr="0020486A" w:rsidRDefault="008078C3" w:rsidP="008078C3">
            <w:pPr>
              <w:pStyle w:val="Tabletext"/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</w:pPr>
            <w:r w:rsidRPr="0020486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‘6’ SBL Short Sell type 6</w:t>
            </w:r>
          </w:p>
          <w:p w:rsidR="008078C3" w:rsidRPr="00941A14" w:rsidRDefault="008078C3" w:rsidP="008078C3">
            <w:pPr>
              <w:pStyle w:val="Tabletext"/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</w:pPr>
          </w:p>
          <w:p w:rsidR="008078C3" w:rsidRPr="00941A14" w:rsidRDefault="008078C3" w:rsidP="008078C3">
            <w:pPr>
              <w:pStyle w:val="Tabletext"/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</w:pPr>
            <w:r w:rsidRPr="00941A14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OddLots</w:t>
            </w:r>
            <w:r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, </w:t>
            </w:r>
            <w:r w:rsidRPr="00A815FC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Intraday odd lot trading</w:t>
            </w:r>
          </w:p>
          <w:p w:rsidR="008078C3" w:rsidRPr="00941A14" w:rsidRDefault="008078C3" w:rsidP="008078C3">
            <w:pPr>
              <w:spacing w:line="240" w:lineRule="auto"/>
              <w:rPr>
                <w:rFonts w:ascii="Times New Roman"/>
                <w:color w:val="FF0000"/>
                <w:szCs w:val="24"/>
                <w:lang w:val="en-GB"/>
              </w:rPr>
            </w:pPr>
            <w:r w:rsidRPr="00941A14">
              <w:rPr>
                <w:rFonts w:ascii="Times New Roman"/>
                <w:noProof/>
                <w:color w:val="FF0000"/>
                <w:kern w:val="0"/>
                <w:szCs w:val="24"/>
                <w:lang w:val="en-GB"/>
              </w:rPr>
              <w:t>‘0’ Normal</w:t>
            </w:r>
          </w:p>
        </w:tc>
      </w:tr>
      <w:tr w:rsidR="003E0D3C" w:rsidRPr="00E77553" w:rsidTr="00941A14">
        <w:trPr>
          <w:cantSplit/>
        </w:trPr>
        <w:tc>
          <w:tcPr>
            <w:tcW w:w="83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10002</w:t>
            </w:r>
          </w:p>
        </w:tc>
        <w:tc>
          <w:tcPr>
            <w:tcW w:w="204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TwseExCode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83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0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Regular, FixedPrice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OddLots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, </w:t>
            </w:r>
            <w:r w:rsidRPr="00E9370E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Intraday odd lot trading</w:t>
            </w:r>
          </w:p>
        </w:tc>
      </w:tr>
      <w:tr w:rsidR="003E0D3C" w:rsidRPr="00E77553" w:rsidDel="00173AAF" w:rsidTr="00941A14">
        <w:trPr>
          <w:cantSplit/>
        </w:trPr>
        <w:tc>
          <w:tcPr>
            <w:tcW w:w="83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10004</w:t>
            </w:r>
          </w:p>
        </w:tc>
        <w:tc>
          <w:tcPr>
            <w:tcW w:w="204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TwseRejStaleOrd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(Reserved)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83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hecks the TransactTime to verify that it is within a given seconds of the system time.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 if not, reject it.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N don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 check TransactTime.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FixedPrice, OddLots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, </w:t>
            </w:r>
            <w:r w:rsidRPr="00E9370E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Intraday odd lot trading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Ignored</w:t>
            </w:r>
          </w:p>
        </w:tc>
      </w:tr>
      <w:tr w:rsidR="003E0D3C" w:rsidRPr="00E77553" w:rsidTr="00941A14">
        <w:trPr>
          <w:cantSplit/>
        </w:trPr>
        <w:tc>
          <w:tcPr>
            <w:tcW w:w="8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</w:tbl>
    <w:p w:rsidR="006A46AD" w:rsidRPr="00E77553" w:rsidRDefault="006A46AD" w:rsidP="006A46AD">
      <w:pPr>
        <w:ind w:left="568"/>
        <w:rPr>
          <w:rFonts w:ascii="Times New Roman"/>
          <w:color w:val="000000"/>
          <w:szCs w:val="24"/>
        </w:rPr>
      </w:pPr>
    </w:p>
    <w:p w:rsidR="003E0D3C" w:rsidRPr="00E77553" w:rsidRDefault="003E0D3C" w:rsidP="003E0D3C">
      <w:pPr>
        <w:numPr>
          <w:ilvl w:val="0"/>
          <w:numId w:val="50"/>
        </w:numPr>
        <w:ind w:left="960" w:hanging="363"/>
        <w:rPr>
          <w:rFonts w:ascii="Times New Roman"/>
          <w:color w:val="000000"/>
          <w:szCs w:val="24"/>
        </w:rPr>
      </w:pPr>
      <w:bookmarkStart w:id="330" w:name="_Toc244952592"/>
      <w:bookmarkStart w:id="331" w:name="_Toc244952593"/>
      <w:bookmarkStart w:id="332" w:name="_Toc244952600"/>
      <w:bookmarkStart w:id="333" w:name="_Toc244952601"/>
      <w:bookmarkStart w:id="334" w:name="_Toc244952602"/>
      <w:bookmarkStart w:id="335" w:name="_Toc230503959"/>
      <w:bookmarkStart w:id="336" w:name="_Toc239678977"/>
      <w:bookmarkStart w:id="337" w:name="_Toc241375686"/>
      <w:bookmarkStart w:id="338" w:name="_Toc242001402"/>
      <w:bookmarkStart w:id="339" w:name="_Toc242002726"/>
      <w:bookmarkStart w:id="340" w:name="_Toc243381633"/>
      <w:bookmarkStart w:id="341" w:name="_Toc243383133"/>
      <w:bookmarkEnd w:id="330"/>
      <w:bookmarkEnd w:id="331"/>
      <w:bookmarkEnd w:id="332"/>
      <w:bookmarkEnd w:id="333"/>
      <w:bookmarkEnd w:id="334"/>
      <w:proofErr w:type="spellStart"/>
      <w:r w:rsidRPr="006E2AC3">
        <w:rPr>
          <w:rFonts w:ascii="Times New Roman"/>
          <w:szCs w:val="24"/>
        </w:rPr>
        <w:t>OrigClOrdID</w:t>
      </w:r>
      <w:proofErr w:type="spellEnd"/>
      <w:r w:rsidRPr="006E2AC3">
        <w:rPr>
          <w:rFonts w:ascii="Times New Roman" w:hint="eastAsia"/>
          <w:szCs w:val="24"/>
        </w:rPr>
        <w:t>：</w:t>
      </w:r>
      <w:r w:rsidRPr="006E2AC3">
        <w:rPr>
          <w:rFonts w:ascii="Times New Roman"/>
          <w:kern w:val="0"/>
          <w:szCs w:val="24"/>
        </w:rPr>
        <w:t>在刪單</w:t>
      </w:r>
      <w:r w:rsidRPr="006E2AC3">
        <w:rPr>
          <w:rFonts w:ascii="Times New Roman"/>
          <w:kern w:val="0"/>
          <w:szCs w:val="24"/>
        </w:rPr>
        <w:t>/</w:t>
      </w:r>
      <w:r w:rsidRPr="006E2AC3">
        <w:rPr>
          <w:rFonts w:ascii="Times New Roman"/>
          <w:kern w:val="0"/>
          <w:szCs w:val="24"/>
        </w:rPr>
        <w:t>改</w:t>
      </w:r>
      <w:r w:rsidRPr="006E2AC3">
        <w:rPr>
          <w:rFonts w:ascii="Times New Roman" w:hint="eastAsia"/>
          <w:kern w:val="0"/>
          <w:szCs w:val="24"/>
        </w:rPr>
        <w:t>單</w:t>
      </w:r>
      <w:r w:rsidRPr="006E2AC3">
        <w:rPr>
          <w:rFonts w:ascii="Times New Roman"/>
          <w:kern w:val="0"/>
          <w:szCs w:val="24"/>
        </w:rPr>
        <w:t>委託時，</w:t>
      </w:r>
      <w:r w:rsidRPr="006E2AC3">
        <w:rPr>
          <w:rFonts w:ascii="Times New Roman" w:hint="eastAsia"/>
          <w:szCs w:val="24"/>
        </w:rPr>
        <w:t>請填入上一筆委託單之唯一識別碼</w:t>
      </w:r>
      <w:proofErr w:type="spellStart"/>
      <w:r w:rsidRPr="00E77553">
        <w:rPr>
          <w:rFonts w:ascii="Times New Roman"/>
          <w:color w:val="000000"/>
          <w:kern w:val="0"/>
          <w:szCs w:val="24"/>
        </w:rPr>
        <w:t>ClOrdID</w:t>
      </w:r>
      <w:proofErr w:type="spellEnd"/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3E0D3C" w:rsidRPr="00E77553" w:rsidRDefault="003E0D3C" w:rsidP="003E0D3C">
      <w:pPr>
        <w:numPr>
          <w:ilvl w:val="0"/>
          <w:numId w:val="50"/>
        </w:numPr>
        <w:ind w:left="938" w:hanging="341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ClOrdID</w:t>
      </w:r>
      <w:proofErr w:type="spellEnd"/>
      <w:r w:rsidRPr="00E77553">
        <w:rPr>
          <w:rFonts w:ascii="Times New Roman" w:hint="eastAsia"/>
          <w:color w:val="000000"/>
          <w:szCs w:val="24"/>
        </w:rPr>
        <w:t>：唯一識別碼，</w:t>
      </w:r>
      <w:r w:rsidRPr="00E77553">
        <w:rPr>
          <w:rFonts w:ascii="Times New Roman" w:hint="eastAsia"/>
          <w:color w:val="000000"/>
          <w:kern w:val="0"/>
          <w:szCs w:val="24"/>
        </w:rPr>
        <w:t>12</w:t>
      </w:r>
      <w:r w:rsidRPr="00E77553">
        <w:rPr>
          <w:rFonts w:ascii="Times New Roman"/>
          <w:color w:val="000000"/>
          <w:kern w:val="0"/>
          <w:szCs w:val="24"/>
        </w:rPr>
        <w:t>位</w:t>
      </w:r>
      <w:r w:rsidRPr="00E77553">
        <w:rPr>
          <w:rFonts w:ascii="Times New Roman" w:hint="eastAsia"/>
          <w:color w:val="000000"/>
          <w:kern w:val="0"/>
          <w:szCs w:val="24"/>
        </w:rPr>
        <w:t>文</w:t>
      </w:r>
      <w:r w:rsidRPr="00E77553">
        <w:rPr>
          <w:rFonts w:ascii="Times New Roman"/>
          <w:color w:val="000000"/>
          <w:kern w:val="0"/>
          <w:szCs w:val="24"/>
        </w:rPr>
        <w:t>數字</w:t>
      </w:r>
      <w:r w:rsidRPr="00E77553">
        <w:rPr>
          <w:rFonts w:ascii="Times New Roman"/>
          <w:color w:val="000000"/>
          <w:kern w:val="0"/>
          <w:szCs w:val="24"/>
        </w:rPr>
        <w:t>(</w:t>
      </w:r>
      <w:r w:rsidRPr="00E77553">
        <w:rPr>
          <w:rFonts w:ascii="Times New Roman"/>
          <w:color w:val="000000"/>
          <w:kern w:val="0"/>
          <w:szCs w:val="24"/>
        </w:rPr>
        <w:t>在每個交易日中</w:t>
      </w:r>
      <w:r w:rsidRPr="00E77553">
        <w:rPr>
          <w:rFonts w:ascii="Times New Roman" w:hint="eastAsia"/>
          <w:color w:val="000000"/>
          <w:kern w:val="0"/>
          <w:szCs w:val="24"/>
        </w:rPr>
        <w:t>必須是唯一的</w:t>
      </w:r>
      <w:r w:rsidRPr="00E77553">
        <w:rPr>
          <w:rFonts w:ascii="Times New Roman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3E0D3C" w:rsidRPr="00E77553" w:rsidRDefault="003E0D3C" w:rsidP="003E0D3C">
      <w:pPr>
        <w:numPr>
          <w:ilvl w:val="0"/>
          <w:numId w:val="50"/>
        </w:numPr>
        <w:ind w:left="1077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OrderID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kern w:val="0"/>
          <w:szCs w:val="24"/>
        </w:rPr>
        <w:t>委託書編號</w:t>
      </w:r>
      <w:r w:rsidRPr="00E77553">
        <w:rPr>
          <w:rFonts w:ascii="Times New Roman"/>
          <w:color w:val="000000"/>
          <w:kern w:val="0"/>
          <w:szCs w:val="24"/>
        </w:rPr>
        <w:t>(</w:t>
      </w:r>
      <w:r w:rsidRPr="00E77553">
        <w:rPr>
          <w:rFonts w:ascii="Times New Roman" w:hint="eastAsia"/>
          <w:color w:val="000000"/>
          <w:kern w:val="0"/>
          <w:szCs w:val="24"/>
        </w:rPr>
        <w:t>5</w:t>
      </w:r>
      <w:r w:rsidRPr="00E77553">
        <w:rPr>
          <w:rFonts w:ascii="Times New Roman"/>
          <w:color w:val="000000"/>
          <w:kern w:val="0"/>
          <w:szCs w:val="24"/>
        </w:rPr>
        <w:t>碼文</w:t>
      </w:r>
      <w:r w:rsidRPr="00E77553">
        <w:rPr>
          <w:rFonts w:ascii="Times New Roman" w:hint="eastAsia"/>
          <w:color w:val="000000"/>
          <w:kern w:val="0"/>
          <w:szCs w:val="24"/>
        </w:rPr>
        <w:t>數</w:t>
      </w:r>
      <w:r w:rsidRPr="00E77553">
        <w:rPr>
          <w:rFonts w:ascii="Times New Roman"/>
          <w:color w:val="000000"/>
          <w:kern w:val="0"/>
          <w:szCs w:val="24"/>
        </w:rPr>
        <w:t>字</w:t>
      </w:r>
      <w:r w:rsidRPr="00E77553">
        <w:rPr>
          <w:rFonts w:ascii="Times New Roman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</w:rPr>
        <w:t xml:space="preserve"> </w:t>
      </w:r>
      <w:r w:rsidRPr="00E77553">
        <w:rPr>
          <w:rFonts w:ascii="Times New Roman" w:hint="eastAsia"/>
          <w:color w:val="000000"/>
        </w:rPr>
        <w:t>，範圍為</w:t>
      </w:r>
      <w:r w:rsidRPr="00E77553">
        <w:rPr>
          <w:rFonts w:ascii="Times New Roman" w:hint="eastAsia"/>
          <w:color w:val="000000"/>
        </w:rPr>
        <w:t>0~9</w:t>
      </w:r>
      <w:r w:rsidRPr="00E77553">
        <w:rPr>
          <w:rFonts w:ascii="Times New Roman" w:hint="eastAsia"/>
          <w:color w:val="000000"/>
        </w:rPr>
        <w:t>、</w:t>
      </w:r>
      <w:r w:rsidRPr="00E77553">
        <w:rPr>
          <w:rFonts w:ascii="Times New Roman" w:hint="eastAsia"/>
          <w:color w:val="000000"/>
        </w:rPr>
        <w:t>A~Z</w:t>
      </w:r>
      <w:r w:rsidRPr="00E77553">
        <w:rPr>
          <w:rFonts w:ascii="Times New Roman" w:hint="eastAsia"/>
          <w:color w:val="000000"/>
        </w:rPr>
        <w:t>、</w:t>
      </w:r>
      <w:proofErr w:type="spellStart"/>
      <w:r w:rsidRPr="00E77553">
        <w:rPr>
          <w:rFonts w:ascii="Times New Roman" w:hint="eastAsia"/>
          <w:color w:val="000000"/>
        </w:rPr>
        <w:t>a~z</w:t>
      </w:r>
      <w:proofErr w:type="spellEnd"/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3E0D3C" w:rsidRPr="00E77553" w:rsidRDefault="003E0D3C" w:rsidP="003E0D3C">
      <w:pPr>
        <w:numPr>
          <w:ilvl w:val="0"/>
          <w:numId w:val="50"/>
        </w:numPr>
        <w:ind w:left="1077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Account</w:t>
      </w:r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</w:rPr>
        <w:t>投資人帳號</w:t>
      </w:r>
      <w:r w:rsidRPr="00E77553">
        <w:rPr>
          <w:rFonts w:ascii="Times New Roman" w:hint="eastAsia"/>
          <w:color w:val="000000"/>
        </w:rPr>
        <w:t>。</w:t>
      </w:r>
    </w:p>
    <w:p w:rsidR="003E0D3C" w:rsidRPr="00E77553" w:rsidRDefault="003E0D3C" w:rsidP="003E0D3C">
      <w:pPr>
        <w:numPr>
          <w:ilvl w:val="0"/>
          <w:numId w:val="50"/>
        </w:numPr>
        <w:ind w:left="1077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Symbol</w:t>
      </w:r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kern w:val="0"/>
          <w:szCs w:val="24"/>
        </w:rPr>
        <w:t>股票代號</w:t>
      </w:r>
      <w:r w:rsidRPr="00E77553">
        <w:rPr>
          <w:rFonts w:ascii="Times New Roman"/>
          <w:color w:val="000000"/>
          <w:kern w:val="0"/>
          <w:szCs w:val="24"/>
        </w:rPr>
        <w:t>(6</w:t>
      </w:r>
      <w:r w:rsidRPr="00E77553">
        <w:rPr>
          <w:rFonts w:ascii="Times New Roman"/>
          <w:color w:val="000000"/>
          <w:kern w:val="0"/>
          <w:szCs w:val="24"/>
        </w:rPr>
        <w:t>碼</w:t>
      </w:r>
      <w:r w:rsidRPr="00E77553">
        <w:rPr>
          <w:rFonts w:ascii="Times New Roman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3E0D3C" w:rsidRPr="00E77553" w:rsidRDefault="003E0D3C" w:rsidP="003E0D3C">
      <w:pPr>
        <w:numPr>
          <w:ilvl w:val="0"/>
          <w:numId w:val="50"/>
        </w:numPr>
        <w:ind w:left="1077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Side</w:t>
      </w:r>
      <w:r w:rsidRPr="00E77553">
        <w:rPr>
          <w:rFonts w:ascii="Times New Roman" w:hint="eastAsia"/>
          <w:color w:val="000000"/>
          <w:szCs w:val="24"/>
        </w:rPr>
        <w:t>：買賣別</w:t>
      </w:r>
      <w:r w:rsidRPr="00E77553">
        <w:rPr>
          <w:rFonts w:ascii="Times New Roman"/>
          <w:color w:val="000000"/>
          <w:szCs w:val="24"/>
        </w:rPr>
        <w:t>‘1’ Buy</w:t>
      </w:r>
      <w:r w:rsidRPr="00E77553">
        <w:rPr>
          <w:rFonts w:ascii="Times New Roman" w:hint="eastAsia"/>
          <w:color w:val="000000"/>
          <w:szCs w:val="24"/>
        </w:rPr>
        <w:t>、</w:t>
      </w:r>
      <w:r w:rsidRPr="00E77553">
        <w:rPr>
          <w:rFonts w:ascii="Times New Roman"/>
          <w:color w:val="000000"/>
          <w:szCs w:val="24"/>
        </w:rPr>
        <w:t>‘2’</w:t>
      </w:r>
      <w:r w:rsidRPr="00E77553">
        <w:rPr>
          <w:rFonts w:ascii="Times New Roman" w:hint="eastAsia"/>
          <w:color w:val="000000"/>
          <w:szCs w:val="24"/>
        </w:rPr>
        <w:t>Sell</w:t>
      </w:r>
      <w:r w:rsidRPr="00E77553">
        <w:rPr>
          <w:rFonts w:ascii="Times New Roman" w:hint="eastAsia"/>
          <w:color w:val="000000"/>
          <w:szCs w:val="24"/>
        </w:rPr>
        <w:t>。</w:t>
      </w:r>
    </w:p>
    <w:p w:rsidR="003E0D3C" w:rsidRPr="00E77553" w:rsidRDefault="003E0D3C" w:rsidP="003E0D3C">
      <w:pPr>
        <w:numPr>
          <w:ilvl w:val="0"/>
          <w:numId w:val="50"/>
        </w:numPr>
        <w:ind w:left="952" w:hanging="355"/>
        <w:rPr>
          <w:rFonts w:ascii="Times New Roman"/>
          <w:color w:val="000000"/>
          <w:kern w:val="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TransactTime</w:t>
      </w:r>
      <w:proofErr w:type="spellEnd"/>
      <w:r w:rsidRPr="00E77553">
        <w:rPr>
          <w:rFonts w:ascii="Times New Roman" w:hint="eastAsia"/>
          <w:color w:val="000000"/>
          <w:szCs w:val="24"/>
        </w:rPr>
        <w:t>：委託時間</w:t>
      </w:r>
      <w:r w:rsidRPr="00E77553">
        <w:rPr>
          <w:rFonts w:ascii="Times New Roman" w:hint="eastAsia"/>
          <w:color w:val="000000"/>
          <w:szCs w:val="24"/>
        </w:rPr>
        <w:br/>
      </w:r>
      <w:r w:rsidRPr="00E77553">
        <w:rPr>
          <w:rFonts w:ascii="Times New Roman" w:hint="eastAsia"/>
          <w:color w:val="000000"/>
          <w:szCs w:val="24"/>
        </w:rPr>
        <w:t>年月日</w:t>
      </w:r>
      <w:r w:rsidRPr="00E77553">
        <w:rPr>
          <w:rFonts w:ascii="Times New Roman" w:hint="eastAsia"/>
          <w:color w:val="000000"/>
          <w:szCs w:val="24"/>
        </w:rPr>
        <w:t>-</w:t>
      </w:r>
      <w:r w:rsidRPr="00E77553">
        <w:rPr>
          <w:rFonts w:ascii="Times New Roman" w:hint="eastAsia"/>
          <w:color w:val="000000"/>
          <w:szCs w:val="24"/>
        </w:rPr>
        <w:t>時</w:t>
      </w:r>
      <w:r w:rsidRPr="00E77553">
        <w:rPr>
          <w:rFonts w:ascii="Times New Roman" w:hint="eastAsia"/>
          <w:color w:val="000000"/>
          <w:szCs w:val="24"/>
        </w:rPr>
        <w:t>:</w:t>
      </w:r>
      <w:r w:rsidRPr="00E77553">
        <w:rPr>
          <w:rFonts w:ascii="Times New Roman" w:hint="eastAsia"/>
          <w:color w:val="000000"/>
          <w:szCs w:val="24"/>
        </w:rPr>
        <w:t>分</w:t>
      </w:r>
      <w:r w:rsidRPr="00E77553">
        <w:rPr>
          <w:rFonts w:ascii="Times New Roman" w:hint="eastAsia"/>
          <w:color w:val="000000"/>
          <w:szCs w:val="24"/>
        </w:rPr>
        <w:t>:</w:t>
      </w:r>
      <w:r w:rsidRPr="00E77553">
        <w:rPr>
          <w:rFonts w:ascii="Times New Roman" w:hint="eastAsia"/>
          <w:color w:val="000000"/>
          <w:szCs w:val="24"/>
        </w:rPr>
        <w:t>秒</w:t>
      </w:r>
      <w:r w:rsidRPr="00E77553">
        <w:rPr>
          <w:rFonts w:ascii="Times New Roman" w:hint="eastAsia"/>
          <w:color w:val="000000"/>
          <w:szCs w:val="24"/>
        </w:rPr>
        <w:t>.</w:t>
      </w:r>
      <w:r w:rsidRPr="00E77553">
        <w:rPr>
          <w:rFonts w:ascii="Times New Roman" w:hint="eastAsia"/>
          <w:color w:val="000000"/>
          <w:szCs w:val="24"/>
        </w:rPr>
        <w:t>毫秒</w:t>
      </w:r>
      <w:r w:rsidRPr="00E77553">
        <w:rPr>
          <w:rFonts w:ascii="Times New Roman" w:hint="eastAsia"/>
          <w:color w:val="000000"/>
          <w:szCs w:val="24"/>
        </w:rPr>
        <w:t>(</w:t>
      </w:r>
      <w:proofErr w:type="spellStart"/>
      <w:r w:rsidRPr="00E77553">
        <w:rPr>
          <w:rFonts w:ascii="Times New Roman" w:hint="eastAsia"/>
          <w:color w:val="000000"/>
          <w:szCs w:val="24"/>
        </w:rPr>
        <w:t>YYYYMMDD-HH:MM:SS.sss</w:t>
      </w:r>
      <w:proofErr w:type="spellEnd"/>
      <w:r w:rsidRPr="00E77553">
        <w:rPr>
          <w:rFonts w:ascii="Times New Roman" w:hint="eastAsia"/>
          <w:color w:val="00000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3E0D3C" w:rsidRPr="00B43427" w:rsidRDefault="003E0D3C" w:rsidP="003E0D3C">
      <w:pPr>
        <w:numPr>
          <w:ilvl w:val="0"/>
          <w:numId w:val="50"/>
        </w:numPr>
        <w:ind w:left="960" w:hanging="363"/>
        <w:rPr>
          <w:rFonts w:ascii="Times New Roman"/>
          <w:szCs w:val="24"/>
        </w:rPr>
      </w:pPr>
      <w:proofErr w:type="spellStart"/>
      <w:r w:rsidRPr="00B43427">
        <w:rPr>
          <w:rFonts w:ascii="Times New Roman"/>
          <w:szCs w:val="24"/>
        </w:rPr>
        <w:t>OrderQty</w:t>
      </w:r>
      <w:proofErr w:type="spellEnd"/>
      <w:r w:rsidRPr="00B43427">
        <w:rPr>
          <w:rFonts w:ascii="Times New Roman" w:hint="eastAsia"/>
          <w:szCs w:val="24"/>
        </w:rPr>
        <w:t>：委託數量</w:t>
      </w:r>
      <w:r w:rsidRPr="00B43427">
        <w:rPr>
          <w:rFonts w:ascii="Times New Roman" w:hint="eastAsia"/>
          <w:kern w:val="0"/>
          <w:szCs w:val="24"/>
        </w:rPr>
        <w:t>，最多</w:t>
      </w:r>
      <w:r w:rsidRPr="00B43427">
        <w:rPr>
          <w:rFonts w:ascii="Times New Roman"/>
          <w:kern w:val="0"/>
          <w:szCs w:val="24"/>
        </w:rPr>
        <w:t>6</w:t>
      </w:r>
      <w:r w:rsidRPr="00B43427">
        <w:rPr>
          <w:rFonts w:ascii="Times New Roman" w:hint="eastAsia"/>
          <w:kern w:val="0"/>
          <w:szCs w:val="24"/>
        </w:rPr>
        <w:t>位數字</w:t>
      </w:r>
      <w:r w:rsidRPr="00B43427">
        <w:rPr>
          <w:rFonts w:ascii="Times New Roman" w:hint="eastAsia"/>
          <w:szCs w:val="24"/>
        </w:rPr>
        <w:t>。</w:t>
      </w:r>
      <w:r w:rsidRPr="00B43427">
        <w:rPr>
          <w:rFonts w:ascii="Times New Roman" w:hint="eastAsia"/>
          <w:kern w:val="0"/>
          <w:szCs w:val="24"/>
        </w:rPr>
        <w:t>改量委託數量為欲減少之數量（</w:t>
      </w:r>
      <w:r w:rsidRPr="00B43427">
        <w:rPr>
          <w:rFonts w:ascii="Times New Roman"/>
          <w:kern w:val="0"/>
          <w:szCs w:val="24"/>
        </w:rPr>
        <w:t>交易單位</w:t>
      </w:r>
      <w:r w:rsidRPr="00B43427">
        <w:rPr>
          <w:rFonts w:ascii="Times New Roman" w:hint="eastAsia"/>
          <w:kern w:val="0"/>
          <w:szCs w:val="24"/>
        </w:rPr>
        <w:t>）。</w:t>
      </w:r>
    </w:p>
    <w:p w:rsidR="003E0D3C" w:rsidRPr="00E77553" w:rsidRDefault="003E0D3C" w:rsidP="003E0D3C">
      <w:pPr>
        <w:numPr>
          <w:ilvl w:val="0"/>
          <w:numId w:val="50"/>
        </w:numPr>
        <w:rPr>
          <w:rFonts w:ascii="Times New Roman"/>
          <w:color w:val="000000"/>
          <w:kern w:val="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OrdType</w:t>
      </w:r>
      <w:proofErr w:type="spellEnd"/>
      <w:r w:rsidRPr="00E77553">
        <w:rPr>
          <w:rFonts w:ascii="Times New Roman" w:hint="eastAsia"/>
          <w:color w:val="000000"/>
          <w:szCs w:val="24"/>
        </w:rPr>
        <w:t>：委託方式，</w:t>
      </w:r>
      <w:r w:rsidRPr="00E77553">
        <w:rPr>
          <w:rFonts w:ascii="Times New Roman"/>
          <w:color w:val="000000"/>
          <w:szCs w:val="24"/>
        </w:rPr>
        <w:t>‘</w:t>
      </w:r>
      <w:r w:rsidRPr="00E77553">
        <w:rPr>
          <w:rFonts w:ascii="Times New Roman" w:hint="eastAsia"/>
          <w:color w:val="000000"/>
          <w:szCs w:val="24"/>
        </w:rPr>
        <w:t>1</w:t>
      </w:r>
      <w:r w:rsidRPr="00E77553">
        <w:rPr>
          <w:rFonts w:ascii="Times New Roman"/>
          <w:color w:val="000000"/>
          <w:szCs w:val="24"/>
        </w:rPr>
        <w:t>’</w:t>
      </w:r>
      <w:r w:rsidRPr="00E77553">
        <w:rPr>
          <w:rFonts w:ascii="Times New Roman" w:hint="eastAsia"/>
          <w:color w:val="000000"/>
          <w:szCs w:val="24"/>
        </w:rPr>
        <w:t xml:space="preserve"> </w:t>
      </w:r>
      <w:r w:rsidRPr="00E77553">
        <w:rPr>
          <w:rFonts w:ascii="Times New Roman" w:hint="eastAsia"/>
          <w:color w:val="000000"/>
          <w:szCs w:val="24"/>
        </w:rPr>
        <w:t>市價、</w:t>
      </w:r>
      <w:r w:rsidRPr="00E77553">
        <w:rPr>
          <w:rFonts w:ascii="Times New Roman"/>
          <w:color w:val="000000"/>
          <w:szCs w:val="24"/>
        </w:rPr>
        <w:t xml:space="preserve">‘2’ </w:t>
      </w:r>
      <w:r w:rsidRPr="00E77553">
        <w:rPr>
          <w:rFonts w:ascii="Times New Roman"/>
          <w:color w:val="000000"/>
          <w:szCs w:val="24"/>
        </w:rPr>
        <w:t>限價</w:t>
      </w:r>
      <w:r w:rsidRPr="00E77553">
        <w:rPr>
          <w:rFonts w:ascii="Times New Roman" w:hint="eastAsia"/>
          <w:color w:val="000000"/>
          <w:szCs w:val="24"/>
        </w:rPr>
        <w:t>。</w:t>
      </w:r>
    </w:p>
    <w:p w:rsidR="003E0D3C" w:rsidRPr="00E77553" w:rsidRDefault="003E0D3C" w:rsidP="003E0D3C">
      <w:pPr>
        <w:numPr>
          <w:ilvl w:val="0"/>
          <w:numId w:val="50"/>
        </w:numPr>
        <w:ind w:left="1134" w:hanging="567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Price</w:t>
      </w:r>
      <w:r w:rsidRPr="00E77553">
        <w:rPr>
          <w:rFonts w:ascii="Times New Roman" w:hint="eastAsia"/>
          <w:color w:val="000000"/>
          <w:szCs w:val="24"/>
        </w:rPr>
        <w:t>：委託價格</w:t>
      </w:r>
      <w:r w:rsidRPr="00E77553">
        <w:rPr>
          <w:rFonts w:ascii="Times New Roman"/>
          <w:color w:val="000000"/>
          <w:szCs w:val="24"/>
        </w:rPr>
        <w:t>(</w:t>
      </w:r>
      <w:r w:rsidRPr="00E77553">
        <w:rPr>
          <w:rFonts w:ascii="Times New Roman" w:hint="eastAsia"/>
          <w:color w:val="000000"/>
          <w:szCs w:val="24"/>
        </w:rPr>
        <w:t>5</w:t>
      </w:r>
      <w:r w:rsidRPr="00E77553">
        <w:rPr>
          <w:rFonts w:ascii="Times New Roman" w:hint="eastAsia"/>
          <w:color w:val="000000"/>
          <w:szCs w:val="24"/>
        </w:rPr>
        <w:t>位整數</w:t>
      </w:r>
      <w:r w:rsidRPr="00E77553">
        <w:rPr>
          <w:rFonts w:ascii="Times New Roman"/>
          <w:color w:val="000000"/>
          <w:szCs w:val="24"/>
        </w:rPr>
        <w:t>+4</w:t>
      </w:r>
      <w:r w:rsidRPr="00E77553">
        <w:rPr>
          <w:rFonts w:ascii="Times New Roman" w:hint="eastAsia"/>
          <w:color w:val="000000"/>
          <w:szCs w:val="24"/>
        </w:rPr>
        <w:t>位小數</w:t>
      </w:r>
      <w:r w:rsidRPr="00E77553">
        <w:rPr>
          <w:rFonts w:ascii="Times New Roman"/>
          <w:color w:val="000000"/>
          <w:szCs w:val="24"/>
        </w:rPr>
        <w:t>)</w:t>
      </w:r>
      <w:r w:rsidRPr="00E77553">
        <w:rPr>
          <w:rFonts w:ascii="Times New Roman" w:hint="eastAsia"/>
          <w:color w:val="000000"/>
          <w:szCs w:val="24"/>
        </w:rPr>
        <w:t>。</w:t>
      </w:r>
    </w:p>
    <w:p w:rsidR="003E0D3C" w:rsidRPr="00E77553" w:rsidRDefault="003E0D3C" w:rsidP="003E0D3C">
      <w:pPr>
        <w:numPr>
          <w:ilvl w:val="0"/>
          <w:numId w:val="50"/>
        </w:numPr>
        <w:ind w:left="1134" w:hanging="567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kern w:val="0"/>
          <w:szCs w:val="24"/>
        </w:rPr>
        <w:t>TwseIvacnoFlag</w:t>
      </w:r>
      <w:proofErr w:type="spellEnd"/>
      <w:r w:rsidRPr="00E77553">
        <w:rPr>
          <w:rFonts w:ascii="Times New Roman" w:hint="eastAsia"/>
          <w:color w:val="000000"/>
          <w:kern w:val="0"/>
          <w:szCs w:val="24"/>
        </w:rPr>
        <w:t>：</w:t>
      </w:r>
      <w:r w:rsidRPr="00E77553">
        <w:rPr>
          <w:rFonts w:ascii="Times New Roman"/>
          <w:color w:val="000000"/>
          <w:szCs w:val="24"/>
        </w:rPr>
        <w:t>委託管道</w:t>
      </w:r>
      <w:r w:rsidRPr="00E77553">
        <w:rPr>
          <w:rFonts w:ascii="Times New Roman" w:hint="eastAsia"/>
          <w:color w:val="000000"/>
          <w:szCs w:val="24"/>
        </w:rPr>
        <w:t>。</w:t>
      </w:r>
      <w:r w:rsidRPr="00E77553">
        <w:rPr>
          <w:rFonts w:ascii="Times New Roman"/>
          <w:color w:val="000000"/>
          <w:szCs w:val="24"/>
        </w:rPr>
        <w:br/>
      </w:r>
      <w:r w:rsidRPr="00E77553">
        <w:rPr>
          <w:rFonts w:ascii="Times New Roman" w:hint="eastAsia"/>
          <w:color w:val="000000"/>
          <w:szCs w:val="24"/>
        </w:rPr>
        <w:t>一般、盤後</w:t>
      </w:r>
      <w:r w:rsidRPr="00E77553">
        <w:rPr>
          <w:rFonts w:ascii="Times New Roman"/>
          <w:color w:val="000000"/>
          <w:kern w:val="0"/>
          <w:szCs w:val="24"/>
        </w:rPr>
        <w:t>定價</w:t>
      </w:r>
      <w:r w:rsidRPr="007F7209">
        <w:rPr>
          <w:rFonts w:ascii="Times New Roman" w:hint="eastAsia"/>
          <w:color w:val="FF0000"/>
          <w:szCs w:val="24"/>
        </w:rPr>
        <w:t>、</w:t>
      </w:r>
      <w:r w:rsidR="00B43427" w:rsidRPr="008D56DF">
        <w:rPr>
          <w:rFonts w:hAnsi="標楷體" w:hint="eastAsia"/>
          <w:color w:val="FF0000"/>
          <w:szCs w:val="24"/>
        </w:rPr>
        <w:t>盤後</w:t>
      </w:r>
      <w:r w:rsidR="00B43427" w:rsidRPr="0020486A">
        <w:rPr>
          <w:rFonts w:ascii="Times New Roman" w:hint="eastAsia"/>
          <w:szCs w:val="24"/>
        </w:rPr>
        <w:t>零股</w:t>
      </w:r>
      <w:r w:rsidRPr="007F7209">
        <w:rPr>
          <w:rFonts w:ascii="Times New Roman" w:hint="eastAsia"/>
          <w:color w:val="FF0000"/>
          <w:szCs w:val="24"/>
        </w:rPr>
        <w:t>、</w:t>
      </w:r>
      <w:r>
        <w:rPr>
          <w:rFonts w:ascii="Times New Roman" w:hint="eastAsia"/>
          <w:color w:val="FF0000"/>
          <w:szCs w:val="24"/>
        </w:rPr>
        <w:t>盤中零股</w:t>
      </w:r>
    </w:p>
    <w:p w:rsidR="003E0D3C" w:rsidRPr="00E77553" w:rsidRDefault="003E0D3C" w:rsidP="003E0D3C">
      <w:pPr>
        <w:pStyle w:val="Tabletext"/>
        <w:ind w:leftChars="413" w:left="991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‘1’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一般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(FIX)</w:t>
      </w:r>
    </w:p>
    <w:p w:rsidR="003E0D3C" w:rsidRPr="00E77553" w:rsidRDefault="003E0D3C" w:rsidP="003E0D3C">
      <w:pPr>
        <w:pStyle w:val="Tabletext"/>
        <w:ind w:leftChars="413" w:left="991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‘2’ ATM(FIX)</w:t>
      </w:r>
    </w:p>
    <w:p w:rsidR="003E0D3C" w:rsidRPr="00E77553" w:rsidRDefault="003E0D3C" w:rsidP="003E0D3C">
      <w:pPr>
        <w:pStyle w:val="Tabletext"/>
        <w:ind w:leftChars="413" w:left="991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‘3’ DMA Order(FIX)</w:t>
      </w:r>
    </w:p>
    <w:p w:rsidR="003E0D3C" w:rsidRPr="00E77553" w:rsidRDefault="003E0D3C" w:rsidP="003E0D3C">
      <w:pPr>
        <w:pStyle w:val="Tabletext"/>
        <w:ind w:leftChars="413" w:left="991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‘4’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網際網路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(FIX)</w:t>
      </w:r>
    </w:p>
    <w:p w:rsidR="003E0D3C" w:rsidRPr="00E77553" w:rsidRDefault="003E0D3C" w:rsidP="003E0D3C">
      <w:pPr>
        <w:pStyle w:val="Tabletext"/>
        <w:ind w:leftChars="413" w:left="991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‘5’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語音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(FIX)</w:t>
      </w:r>
    </w:p>
    <w:p w:rsidR="003E0D3C" w:rsidRPr="00E77553" w:rsidRDefault="003E0D3C" w:rsidP="003E0D3C">
      <w:pPr>
        <w:pStyle w:val="Tabletext"/>
        <w:ind w:leftChars="413" w:left="991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‘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6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’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 xml:space="preserve"> API(FIX)</w:t>
      </w:r>
    </w:p>
    <w:p w:rsidR="006A46AD" w:rsidRPr="00E77553" w:rsidRDefault="006A46AD" w:rsidP="00225E9F">
      <w:pPr>
        <w:numPr>
          <w:ilvl w:val="0"/>
          <w:numId w:val="50"/>
        </w:numPr>
        <w:rPr>
          <w:rFonts w:ascii="Times New Roman"/>
          <w:color w:val="000000"/>
          <w:kern w:val="0"/>
          <w:szCs w:val="24"/>
        </w:rPr>
      </w:pPr>
      <w:proofErr w:type="spellStart"/>
      <w:r w:rsidRPr="00E77553">
        <w:rPr>
          <w:rFonts w:ascii="Times New Roman" w:hint="eastAsia"/>
          <w:color w:val="000000"/>
          <w:szCs w:val="24"/>
        </w:rPr>
        <w:t>TwseExCode</w:t>
      </w:r>
      <w:proofErr w:type="spellEnd"/>
      <w:r w:rsidRPr="00E77553">
        <w:rPr>
          <w:rFonts w:ascii="Times New Roman" w:hint="eastAsia"/>
          <w:color w:val="000000"/>
          <w:szCs w:val="24"/>
          <w:lang w:val="en-GB"/>
        </w:rPr>
        <w:t>：</w:t>
      </w:r>
    </w:p>
    <w:p w:rsidR="003E0D3C" w:rsidRPr="00E77553" w:rsidRDefault="003E0D3C" w:rsidP="003E0D3C">
      <w:pPr>
        <w:ind w:left="993"/>
        <w:rPr>
          <w:rFonts w:ascii="Times New Roman"/>
          <w:color w:val="000000"/>
          <w:szCs w:val="24"/>
        </w:rPr>
      </w:pPr>
      <w:r>
        <w:rPr>
          <w:rFonts w:ascii="Times New Roman"/>
          <w:color w:val="000000"/>
          <w:szCs w:val="24"/>
        </w:rPr>
        <w:t>‘</w:t>
      </w:r>
      <w:r w:rsidRPr="00E77553">
        <w:rPr>
          <w:rFonts w:ascii="Times New Roman" w:hint="eastAsia"/>
          <w:color w:val="000000"/>
          <w:szCs w:val="24"/>
        </w:rPr>
        <w:t>0</w:t>
      </w:r>
      <w:r>
        <w:rPr>
          <w:rFonts w:ascii="Times New Roman"/>
          <w:color w:val="000000"/>
          <w:szCs w:val="24"/>
        </w:rPr>
        <w:t>’</w:t>
      </w:r>
      <w:r w:rsidRPr="00E77553">
        <w:rPr>
          <w:rFonts w:ascii="Times New Roman" w:hint="eastAsia"/>
          <w:color w:val="000000"/>
          <w:szCs w:val="24"/>
        </w:rPr>
        <w:t xml:space="preserve"> </w:t>
      </w:r>
      <w:r w:rsidRPr="00E77553">
        <w:rPr>
          <w:rFonts w:ascii="Times New Roman" w:hint="eastAsia"/>
          <w:color w:val="000000"/>
          <w:szCs w:val="24"/>
        </w:rPr>
        <w:t>一般、盤後定價</w:t>
      </w:r>
    </w:p>
    <w:p w:rsidR="003E0D3C" w:rsidRPr="00E77553" w:rsidRDefault="003E0D3C" w:rsidP="003E0D3C">
      <w:pPr>
        <w:ind w:left="993"/>
        <w:rPr>
          <w:rFonts w:ascii="Times New Roman"/>
          <w:color w:val="000000"/>
          <w:szCs w:val="24"/>
        </w:rPr>
      </w:pPr>
      <w:r>
        <w:rPr>
          <w:rFonts w:ascii="Times New Roman"/>
          <w:color w:val="000000"/>
          <w:szCs w:val="24"/>
        </w:rPr>
        <w:t>‘</w:t>
      </w:r>
      <w:r w:rsidRPr="00E77553">
        <w:rPr>
          <w:rFonts w:ascii="Times New Roman" w:hint="eastAsia"/>
          <w:color w:val="000000"/>
          <w:szCs w:val="24"/>
        </w:rPr>
        <w:t>2</w:t>
      </w:r>
      <w:r>
        <w:rPr>
          <w:rFonts w:ascii="Times New Roman"/>
          <w:color w:val="000000"/>
          <w:szCs w:val="24"/>
        </w:rPr>
        <w:t>’</w:t>
      </w:r>
      <w:r w:rsidRPr="00E77553">
        <w:rPr>
          <w:rFonts w:ascii="Times New Roman" w:hint="eastAsia"/>
          <w:color w:val="000000"/>
          <w:szCs w:val="24"/>
        </w:rPr>
        <w:t xml:space="preserve"> </w:t>
      </w:r>
      <w:r w:rsidR="00B43427" w:rsidRPr="008D56DF">
        <w:rPr>
          <w:rFonts w:hAnsi="標楷體" w:hint="eastAsia"/>
          <w:color w:val="FF0000"/>
          <w:szCs w:val="24"/>
        </w:rPr>
        <w:t>盤後</w:t>
      </w:r>
      <w:r w:rsidR="00B43427" w:rsidRPr="0020486A">
        <w:rPr>
          <w:rFonts w:ascii="Times New Roman" w:hint="eastAsia"/>
          <w:szCs w:val="24"/>
        </w:rPr>
        <w:t>零股</w:t>
      </w:r>
      <w:r w:rsidRPr="007F7209">
        <w:rPr>
          <w:rFonts w:ascii="Times New Roman" w:hint="eastAsia"/>
          <w:color w:val="FF0000"/>
          <w:szCs w:val="24"/>
        </w:rPr>
        <w:t>、</w:t>
      </w:r>
      <w:r>
        <w:rPr>
          <w:rFonts w:ascii="Times New Roman" w:hint="eastAsia"/>
          <w:color w:val="FF0000"/>
          <w:szCs w:val="24"/>
        </w:rPr>
        <w:t>盤中零股</w:t>
      </w:r>
    </w:p>
    <w:p w:rsidR="003E0D3C" w:rsidRPr="00E77553" w:rsidRDefault="003E0D3C" w:rsidP="003E0D3C">
      <w:pPr>
        <w:numPr>
          <w:ilvl w:val="0"/>
          <w:numId w:val="54"/>
        </w:numPr>
        <w:ind w:left="993" w:hanging="539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 w:hint="eastAsia"/>
          <w:color w:val="000000"/>
          <w:szCs w:val="24"/>
        </w:rPr>
        <w:t>TwseRejStaleOrd</w:t>
      </w:r>
      <w:proofErr w:type="spellEnd"/>
      <w:r w:rsidRPr="00E77553">
        <w:rPr>
          <w:rFonts w:ascii="Times New Roman" w:hint="eastAsia"/>
          <w:color w:val="000000"/>
          <w:szCs w:val="24"/>
        </w:rPr>
        <w:t>：逾時註記，當交易所</w:t>
      </w:r>
      <w:r w:rsidRPr="00E77553">
        <w:rPr>
          <w:rFonts w:ascii="Times New Roman" w:hint="eastAsia"/>
          <w:color w:val="000000"/>
          <w:szCs w:val="24"/>
        </w:rPr>
        <w:t>FIX Gateway</w:t>
      </w:r>
      <w:r w:rsidRPr="00E77553">
        <w:rPr>
          <w:rFonts w:ascii="Times New Roman" w:hint="eastAsia"/>
          <w:color w:val="000000"/>
          <w:szCs w:val="24"/>
        </w:rPr>
        <w:t>傳送證券商委託訊息至內部撮合引擎時，是否檢核</w:t>
      </w:r>
      <w:proofErr w:type="spellStart"/>
      <w:r w:rsidRPr="00E77553">
        <w:rPr>
          <w:rFonts w:ascii="Times New Roman" w:hint="eastAsia"/>
          <w:color w:val="000000"/>
          <w:szCs w:val="24"/>
        </w:rPr>
        <w:t>TransactTime</w:t>
      </w:r>
      <w:proofErr w:type="spellEnd"/>
      <w:r w:rsidRPr="00E77553">
        <w:rPr>
          <w:rFonts w:ascii="Times New Roman" w:hint="eastAsia"/>
          <w:color w:val="000000"/>
          <w:szCs w:val="24"/>
        </w:rPr>
        <w:t>已超過交易所</w:t>
      </w:r>
      <w:r w:rsidRPr="00E77553">
        <w:rPr>
          <w:rFonts w:ascii="Times New Roman" w:hint="eastAsia"/>
          <w:color w:val="000000"/>
          <w:szCs w:val="24"/>
        </w:rPr>
        <w:t>FIX Gateway</w:t>
      </w:r>
      <w:r w:rsidRPr="00E77553">
        <w:rPr>
          <w:rFonts w:ascii="Times New Roman" w:hint="eastAsia"/>
          <w:color w:val="000000"/>
          <w:szCs w:val="24"/>
        </w:rPr>
        <w:t>系統時間五秒鐘。（執行時間另行公告）</w:t>
      </w:r>
    </w:p>
    <w:p w:rsidR="003E0D3C" w:rsidRPr="00E77553" w:rsidRDefault="003E0D3C" w:rsidP="003E0D3C">
      <w:pPr>
        <w:ind w:left="1440" w:hanging="447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一般</w:t>
      </w:r>
    </w:p>
    <w:p w:rsidR="003E0D3C" w:rsidRPr="00E77553" w:rsidRDefault="003E0D3C" w:rsidP="003E0D3C">
      <w:pPr>
        <w:ind w:left="993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 xml:space="preserve">Y </w:t>
      </w:r>
      <w:r w:rsidRPr="00E77553">
        <w:rPr>
          <w:rFonts w:ascii="Times New Roman" w:hint="eastAsia"/>
          <w:color w:val="000000"/>
          <w:szCs w:val="24"/>
        </w:rPr>
        <w:t>檢查</w:t>
      </w:r>
      <w:proofErr w:type="spellStart"/>
      <w:r w:rsidRPr="00E77553">
        <w:rPr>
          <w:rFonts w:ascii="Times New Roman" w:hint="eastAsia"/>
          <w:color w:val="000000"/>
          <w:szCs w:val="24"/>
        </w:rPr>
        <w:t>TransactTime</w:t>
      </w:r>
      <w:proofErr w:type="spellEnd"/>
      <w:r w:rsidRPr="00E77553">
        <w:rPr>
          <w:rFonts w:ascii="Times New Roman" w:hint="eastAsia"/>
          <w:color w:val="000000"/>
          <w:szCs w:val="24"/>
        </w:rPr>
        <w:t>是否逾時，如已逾時，則回覆委託失敗。</w:t>
      </w:r>
    </w:p>
    <w:p w:rsidR="003E0D3C" w:rsidRPr="00E77553" w:rsidRDefault="003E0D3C" w:rsidP="003E0D3C">
      <w:pPr>
        <w:ind w:left="993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 xml:space="preserve">N </w:t>
      </w:r>
      <w:r w:rsidRPr="00E77553">
        <w:rPr>
          <w:rFonts w:ascii="Times New Roman" w:hint="eastAsia"/>
          <w:color w:val="000000"/>
          <w:szCs w:val="24"/>
        </w:rPr>
        <w:t>不檢查</w:t>
      </w:r>
      <w:proofErr w:type="spellStart"/>
      <w:r w:rsidRPr="00E77553">
        <w:rPr>
          <w:rFonts w:ascii="Times New Roman" w:hint="eastAsia"/>
          <w:color w:val="000000"/>
          <w:szCs w:val="24"/>
        </w:rPr>
        <w:t>TransactTime</w:t>
      </w:r>
      <w:proofErr w:type="spellEnd"/>
      <w:r w:rsidRPr="00E77553">
        <w:rPr>
          <w:rFonts w:ascii="Times New Roman" w:hint="eastAsia"/>
          <w:color w:val="000000"/>
          <w:szCs w:val="24"/>
        </w:rPr>
        <w:t>。</w:t>
      </w:r>
    </w:p>
    <w:p w:rsidR="003E0D3C" w:rsidRPr="00E77553" w:rsidRDefault="003E0D3C" w:rsidP="003E0D3C">
      <w:pPr>
        <w:ind w:left="993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盤後定價、</w:t>
      </w:r>
      <w:r w:rsidR="00B43427" w:rsidRPr="008D56DF">
        <w:rPr>
          <w:rFonts w:hAnsi="標楷體" w:hint="eastAsia"/>
          <w:color w:val="FF0000"/>
          <w:szCs w:val="24"/>
        </w:rPr>
        <w:t>盤後</w:t>
      </w:r>
      <w:r w:rsidR="00B43427" w:rsidRPr="0020486A">
        <w:rPr>
          <w:rFonts w:ascii="Times New Roman" w:hint="eastAsia"/>
          <w:szCs w:val="24"/>
        </w:rPr>
        <w:t>零股</w:t>
      </w:r>
      <w:r w:rsidRPr="007F7209">
        <w:rPr>
          <w:rFonts w:ascii="Times New Roman" w:hint="eastAsia"/>
          <w:color w:val="FF0000"/>
          <w:szCs w:val="24"/>
        </w:rPr>
        <w:t>、</w:t>
      </w:r>
      <w:r>
        <w:rPr>
          <w:rFonts w:ascii="Times New Roman" w:hint="eastAsia"/>
          <w:color w:val="FF0000"/>
          <w:szCs w:val="24"/>
        </w:rPr>
        <w:t>盤中零股</w:t>
      </w:r>
    </w:p>
    <w:p w:rsidR="003E0D3C" w:rsidRPr="00E77553" w:rsidRDefault="003E0D3C" w:rsidP="003E0D3C">
      <w:pPr>
        <w:ind w:left="993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忽略。</w:t>
      </w:r>
    </w:p>
    <w:p w:rsidR="00E00AFF" w:rsidRPr="00E77553" w:rsidRDefault="00E00AFF" w:rsidP="00E00AFF">
      <w:pPr>
        <w:ind w:left="993"/>
        <w:rPr>
          <w:rFonts w:ascii="Times New Roman"/>
          <w:color w:val="000000"/>
          <w:szCs w:val="24"/>
        </w:rPr>
      </w:pPr>
    </w:p>
    <w:p w:rsidR="006A46AD" w:rsidRPr="00E77553" w:rsidRDefault="006A46AD" w:rsidP="00C63B9D">
      <w:pPr>
        <w:numPr>
          <w:ilvl w:val="0"/>
          <w:numId w:val="22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br w:type="page"/>
      </w:r>
      <w:bookmarkStart w:id="342" w:name="_Toc14959977"/>
      <w:r w:rsidRPr="00E77553">
        <w:rPr>
          <w:rFonts w:ascii="Times New Roman"/>
          <w:color w:val="000000"/>
          <w:szCs w:val="24"/>
        </w:rPr>
        <w:t>刪單委託訊息</w:t>
      </w:r>
      <w:r w:rsidRPr="00E77553">
        <w:rPr>
          <w:rFonts w:ascii="Times New Roman"/>
          <w:color w:val="000000"/>
          <w:szCs w:val="24"/>
        </w:rPr>
        <w:t>(Order Cancel</w:t>
      </w:r>
      <w:bookmarkEnd w:id="328"/>
      <w:bookmarkEnd w:id="329"/>
      <w:bookmarkEnd w:id="335"/>
      <w:r w:rsidRPr="00E77553">
        <w:rPr>
          <w:rFonts w:ascii="Times New Roman"/>
          <w:color w:val="000000"/>
          <w:szCs w:val="24"/>
        </w:rPr>
        <w:t xml:space="preserve"> Request)</w:t>
      </w:r>
      <w:bookmarkEnd w:id="336"/>
      <w:bookmarkEnd w:id="337"/>
      <w:bookmarkEnd w:id="338"/>
      <w:bookmarkEnd w:id="339"/>
      <w:bookmarkEnd w:id="340"/>
      <w:bookmarkEnd w:id="341"/>
      <w:bookmarkEnd w:id="342"/>
    </w:p>
    <w:p w:rsidR="006A46AD" w:rsidRPr="00E77553" w:rsidRDefault="006A46AD" w:rsidP="006A46AD">
      <w:pPr>
        <w:outlineLvl w:val="1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刪單委託訊息</w:t>
      </w:r>
      <w:r w:rsidRPr="00E77553">
        <w:rPr>
          <w:rFonts w:ascii="Times New Roman"/>
          <w:color w:val="000000"/>
          <w:szCs w:val="24"/>
        </w:rPr>
        <w:t>(Order Cancel Request)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9"/>
        <w:gridCol w:w="2041"/>
        <w:gridCol w:w="1799"/>
        <w:gridCol w:w="991"/>
        <w:gridCol w:w="3690"/>
      </w:tblGrid>
      <w:tr w:rsidR="006A46AD" w:rsidRPr="00E77553" w:rsidTr="006A46AD">
        <w:trPr>
          <w:cantSplit/>
          <w:tblHeader/>
        </w:trPr>
        <w:tc>
          <w:tcPr>
            <w:tcW w:w="8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204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179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99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Req’d</w:t>
            </w:r>
          </w:p>
        </w:tc>
        <w:tc>
          <w:tcPr>
            <w:tcW w:w="36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Comments</w:t>
            </w:r>
          </w:p>
        </w:tc>
      </w:tr>
      <w:tr w:rsidR="003E0D3C" w:rsidRPr="00E77553" w:rsidTr="006A46AD">
        <w:trPr>
          <w:cantSplit/>
        </w:trPr>
        <w:tc>
          <w:tcPr>
            <w:tcW w:w="83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179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6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MsgType = F</w:t>
            </w:r>
          </w:p>
        </w:tc>
      </w:tr>
      <w:tr w:rsidR="003E0D3C" w:rsidRPr="00E77553" w:rsidTr="006A46AD">
        <w:trPr>
          <w:cantSplit/>
        </w:trPr>
        <w:tc>
          <w:tcPr>
            <w:tcW w:w="83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OrigClOrdID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E0D3C" w:rsidRPr="00E77553" w:rsidRDefault="003E0D3C" w:rsidP="003E0D3C">
            <w:pPr>
              <w:autoSpaceDE w:val="0"/>
              <w:autoSpaceDN w:val="0"/>
              <w:adjustRightInd w:val="0"/>
              <w:snapToGrid/>
              <w:spacing w:line="240" w:lineRule="auto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noProof/>
                <w:color w:val="000000"/>
                <w:kern w:val="0"/>
                <w:szCs w:val="24"/>
                <w:lang w:val="en-GB" w:eastAsia="en-US"/>
              </w:rPr>
              <w:t>ClOrdID of the previous order (NOT the initial order of the day) when</w:t>
            </w:r>
            <w:r w:rsidRPr="00E77553">
              <w:rPr>
                <w:rFonts w:ascii="Times New Roman" w:hint="eastAsia"/>
                <w:noProof/>
                <w:color w:val="000000"/>
                <w:kern w:val="0"/>
                <w:szCs w:val="24"/>
                <w:lang w:val="en-GB"/>
              </w:rPr>
              <w:t xml:space="preserve"> 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canceling or replacing an order.</w:t>
            </w:r>
          </w:p>
        </w:tc>
      </w:tr>
      <w:tr w:rsidR="003E0D3C" w:rsidRPr="00E77553" w:rsidTr="006A46AD">
        <w:trPr>
          <w:cantSplit/>
        </w:trPr>
        <w:tc>
          <w:tcPr>
            <w:tcW w:w="83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ClOrdID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Unique ID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12 char</w:t>
            </w:r>
          </w:p>
        </w:tc>
      </w:tr>
      <w:tr w:rsidR="003E0D3C" w:rsidRPr="00E77553" w:rsidTr="006A46AD">
        <w:trPr>
          <w:cantSplit/>
        </w:trPr>
        <w:tc>
          <w:tcPr>
            <w:tcW w:w="83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20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OrderID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RDER-NO]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char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Must match original order</w:t>
            </w:r>
          </w:p>
        </w:tc>
      </w:tr>
      <w:tr w:rsidR="003E0D3C" w:rsidRPr="00E77553" w:rsidTr="006A46AD">
        <w:trPr>
          <w:cantSplit/>
        </w:trPr>
        <w:tc>
          <w:tcPr>
            <w:tcW w:w="83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0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Account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Must match original order</w:t>
            </w:r>
          </w:p>
        </w:tc>
      </w:tr>
      <w:tr w:rsidR="003E0D3C" w:rsidRPr="00E77553" w:rsidTr="006A46AD">
        <w:trPr>
          <w:cantSplit/>
        </w:trPr>
        <w:tc>
          <w:tcPr>
            <w:tcW w:w="83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Must match original order</w:t>
            </w:r>
          </w:p>
        </w:tc>
      </w:tr>
      <w:tr w:rsidR="003E0D3C" w:rsidRPr="00E77553" w:rsidTr="006A46AD">
        <w:trPr>
          <w:cantSplit/>
        </w:trPr>
        <w:tc>
          <w:tcPr>
            <w:tcW w:w="83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Side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Must match original order</w:t>
            </w:r>
          </w:p>
        </w:tc>
      </w:tr>
      <w:tr w:rsidR="003E0D3C" w:rsidRPr="00E77553" w:rsidTr="006A46AD">
        <w:trPr>
          <w:cantSplit/>
        </w:trPr>
        <w:tc>
          <w:tcPr>
            <w:tcW w:w="8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TransactTime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UTCTimestamp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YYYYMMDD-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HH:MM:SS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.sss</w:t>
            </w:r>
          </w:p>
        </w:tc>
      </w:tr>
      <w:tr w:rsidR="003E0D3C" w:rsidRPr="00E77553" w:rsidTr="006A46AD">
        <w:trPr>
          <w:cantSplit/>
        </w:trPr>
        <w:tc>
          <w:tcPr>
            <w:tcW w:w="8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10000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TwseIvacnoFlag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Regular, FixedPrice</w:t>
            </w:r>
            <w:r w:rsidRPr="00C723C0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OddLots</w:t>
            </w:r>
            <w:r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, </w:t>
            </w:r>
            <w:r w:rsidRPr="00C7426A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Intraday odd lot trading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Notes of Investors’ Order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Channel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IVACNO-FLAG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]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‘1’ Normal(FIX)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‘2’ ATM(FIX)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‘3’ DMA Order(FIX)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‘4’ Internet(FIX)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‘5’ Voice(FIX)</w:t>
            </w:r>
          </w:p>
          <w:p w:rsidR="003E0D3C" w:rsidRPr="002F5C34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API(FIX)</w:t>
            </w:r>
          </w:p>
        </w:tc>
      </w:tr>
      <w:tr w:rsidR="003E0D3C" w:rsidRPr="00E77553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83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10002</w:t>
            </w:r>
          </w:p>
        </w:tc>
        <w:tc>
          <w:tcPr>
            <w:tcW w:w="20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TwseExCode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0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Regular, FixedPrice</w:t>
            </w:r>
          </w:p>
          <w:p w:rsidR="003E0D3C" w:rsidRPr="00E77553" w:rsidRDefault="003E0D3C" w:rsidP="003E0D3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OddLots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,</w:t>
            </w:r>
            <w:r w:rsidRPr="00E9370E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 Intraday odd lot trading</w:t>
            </w:r>
          </w:p>
        </w:tc>
      </w:tr>
      <w:tr w:rsidR="00CD6BB8" w:rsidRPr="00E77553" w:rsidDel="00173AAF" w:rsidTr="00FA3D72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83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6BB8" w:rsidRPr="00E77553" w:rsidRDefault="00CD6BB8" w:rsidP="00FA3D7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10004</w:t>
            </w:r>
          </w:p>
        </w:tc>
        <w:tc>
          <w:tcPr>
            <w:tcW w:w="20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BB8" w:rsidRPr="00E77553" w:rsidRDefault="00CD6BB8" w:rsidP="00FA3D7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TwseRejStaleOrd</w:t>
            </w:r>
          </w:p>
          <w:p w:rsidR="00EB457F" w:rsidRPr="00E77553" w:rsidRDefault="00EB457F" w:rsidP="00FA3D7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(Reserved)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BB8" w:rsidRPr="00E77553" w:rsidRDefault="00CD6BB8" w:rsidP="00FA3D7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B8" w:rsidRPr="00E77553" w:rsidRDefault="00CD6BB8" w:rsidP="00FA3D7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hecks the TransactTime to verify that it is within a given seconds of the system time.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 if not, reject it.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N don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 check TransactTime.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FixedPrice, OddLots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,</w:t>
            </w:r>
            <w:r w:rsidRPr="00E9370E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 Intraday odd lot trading</w:t>
            </w:r>
          </w:p>
          <w:p w:rsidR="003B13FE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Ignored</w:t>
            </w:r>
          </w:p>
        </w:tc>
      </w:tr>
      <w:tr w:rsidR="006A46AD" w:rsidRPr="00E77553" w:rsidTr="006A46AD">
        <w:trPr>
          <w:cantSplit/>
        </w:trPr>
        <w:tc>
          <w:tcPr>
            <w:tcW w:w="8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</w:tbl>
    <w:p w:rsidR="006A46AD" w:rsidRPr="00E77553" w:rsidRDefault="006A46AD" w:rsidP="006A46AD">
      <w:pPr>
        <w:ind w:left="938"/>
        <w:rPr>
          <w:rFonts w:ascii="Times New Roman"/>
          <w:color w:val="000000"/>
          <w:szCs w:val="24"/>
        </w:rPr>
      </w:pPr>
    </w:p>
    <w:p w:rsidR="002325FF" w:rsidRPr="00E77553" w:rsidRDefault="002325FF" w:rsidP="002325FF">
      <w:pPr>
        <w:numPr>
          <w:ilvl w:val="0"/>
          <w:numId w:val="42"/>
        </w:numPr>
        <w:ind w:left="938" w:hanging="341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OrigClOrdID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kern w:val="0"/>
          <w:szCs w:val="24"/>
        </w:rPr>
        <w:t>在</w:t>
      </w:r>
      <w:r w:rsidRPr="00E77553">
        <w:rPr>
          <w:rFonts w:ascii="Times New Roman" w:hint="eastAsia"/>
          <w:color w:val="000000"/>
          <w:kern w:val="0"/>
          <w:szCs w:val="24"/>
        </w:rPr>
        <w:t>刪單</w:t>
      </w:r>
      <w:r w:rsidRPr="00E77553">
        <w:rPr>
          <w:rFonts w:ascii="Times New Roman"/>
          <w:color w:val="000000"/>
          <w:kern w:val="0"/>
          <w:szCs w:val="24"/>
        </w:rPr>
        <w:t>委託時，</w:t>
      </w:r>
      <w:r w:rsidRPr="00E77553">
        <w:rPr>
          <w:rFonts w:ascii="Times New Roman" w:hint="eastAsia"/>
          <w:color w:val="000000"/>
          <w:szCs w:val="24"/>
        </w:rPr>
        <w:t>請填入上一筆委託單之唯一識別碼</w:t>
      </w:r>
      <w:proofErr w:type="spellStart"/>
      <w:r w:rsidRPr="00E77553">
        <w:rPr>
          <w:rFonts w:ascii="Times New Roman"/>
          <w:color w:val="000000"/>
          <w:kern w:val="0"/>
          <w:szCs w:val="24"/>
        </w:rPr>
        <w:t>ClOrdID</w:t>
      </w:r>
      <w:proofErr w:type="spellEnd"/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2325FF" w:rsidRPr="00E77553" w:rsidRDefault="002325FF" w:rsidP="002325FF">
      <w:pPr>
        <w:numPr>
          <w:ilvl w:val="0"/>
          <w:numId w:val="42"/>
        </w:numPr>
        <w:ind w:left="1077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ClOrdID</w:t>
      </w:r>
      <w:proofErr w:type="spellEnd"/>
      <w:r w:rsidRPr="00E77553">
        <w:rPr>
          <w:rFonts w:ascii="Times New Roman" w:hint="eastAsia"/>
          <w:color w:val="000000"/>
          <w:szCs w:val="24"/>
        </w:rPr>
        <w:t>：唯一識別碼，</w:t>
      </w:r>
      <w:r w:rsidRPr="00E77553">
        <w:rPr>
          <w:rFonts w:ascii="Times New Roman" w:hint="eastAsia"/>
          <w:color w:val="000000"/>
          <w:szCs w:val="24"/>
        </w:rPr>
        <w:t>12</w:t>
      </w:r>
      <w:r w:rsidRPr="00E77553">
        <w:rPr>
          <w:rFonts w:ascii="Times New Roman"/>
          <w:color w:val="000000"/>
          <w:kern w:val="0"/>
          <w:szCs w:val="24"/>
        </w:rPr>
        <w:t>位</w:t>
      </w:r>
      <w:r w:rsidRPr="00E77553">
        <w:rPr>
          <w:rFonts w:ascii="Times New Roman" w:hint="eastAsia"/>
          <w:color w:val="000000"/>
          <w:kern w:val="0"/>
          <w:szCs w:val="24"/>
        </w:rPr>
        <w:t>文</w:t>
      </w:r>
      <w:r w:rsidRPr="00E77553">
        <w:rPr>
          <w:rFonts w:ascii="Times New Roman"/>
          <w:color w:val="000000"/>
          <w:kern w:val="0"/>
          <w:szCs w:val="24"/>
        </w:rPr>
        <w:t>數字</w:t>
      </w:r>
      <w:r w:rsidRPr="00E77553">
        <w:rPr>
          <w:rFonts w:ascii="Times New Roman"/>
          <w:color w:val="000000"/>
          <w:kern w:val="0"/>
          <w:szCs w:val="24"/>
        </w:rPr>
        <w:t>(</w:t>
      </w:r>
      <w:r w:rsidRPr="00E77553">
        <w:rPr>
          <w:rFonts w:ascii="Times New Roman"/>
          <w:color w:val="000000"/>
          <w:kern w:val="0"/>
          <w:szCs w:val="24"/>
        </w:rPr>
        <w:t>在每個交易日中</w:t>
      </w:r>
      <w:r w:rsidRPr="00E77553">
        <w:rPr>
          <w:rFonts w:ascii="Times New Roman" w:hint="eastAsia"/>
          <w:color w:val="000000"/>
          <w:kern w:val="0"/>
          <w:szCs w:val="24"/>
        </w:rPr>
        <w:t>必須是唯一的</w:t>
      </w:r>
      <w:r w:rsidRPr="00E77553">
        <w:rPr>
          <w:rFonts w:ascii="Times New Roman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2325FF" w:rsidRPr="00E77553" w:rsidRDefault="002325FF" w:rsidP="002325FF">
      <w:pPr>
        <w:numPr>
          <w:ilvl w:val="0"/>
          <w:numId w:val="42"/>
        </w:numPr>
        <w:ind w:left="1077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OrderID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kern w:val="0"/>
          <w:szCs w:val="24"/>
        </w:rPr>
        <w:t>委託書編號</w:t>
      </w:r>
      <w:r w:rsidRPr="00E77553">
        <w:rPr>
          <w:rFonts w:ascii="Times New Roman"/>
          <w:color w:val="000000"/>
          <w:kern w:val="0"/>
          <w:szCs w:val="24"/>
        </w:rPr>
        <w:t>(</w:t>
      </w:r>
      <w:r w:rsidRPr="00E77553">
        <w:rPr>
          <w:rFonts w:ascii="Times New Roman" w:hint="eastAsia"/>
          <w:color w:val="000000"/>
          <w:kern w:val="0"/>
          <w:szCs w:val="24"/>
        </w:rPr>
        <w:t>5</w:t>
      </w:r>
      <w:r w:rsidRPr="00E77553">
        <w:rPr>
          <w:rFonts w:ascii="Times New Roman"/>
          <w:color w:val="000000"/>
          <w:kern w:val="0"/>
          <w:szCs w:val="24"/>
        </w:rPr>
        <w:t>碼文</w:t>
      </w:r>
      <w:r w:rsidRPr="00E77553">
        <w:rPr>
          <w:rFonts w:ascii="Times New Roman" w:hint="eastAsia"/>
          <w:color w:val="000000"/>
          <w:kern w:val="0"/>
          <w:szCs w:val="24"/>
        </w:rPr>
        <w:t>數</w:t>
      </w:r>
      <w:r w:rsidRPr="00E77553">
        <w:rPr>
          <w:rFonts w:ascii="Times New Roman"/>
          <w:color w:val="000000"/>
          <w:kern w:val="0"/>
          <w:szCs w:val="24"/>
        </w:rPr>
        <w:t>字</w:t>
      </w:r>
      <w:r w:rsidRPr="00E77553">
        <w:rPr>
          <w:rFonts w:ascii="Times New Roman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</w:rPr>
        <w:t xml:space="preserve"> </w:t>
      </w:r>
      <w:r w:rsidRPr="00E77553">
        <w:rPr>
          <w:rFonts w:ascii="Times New Roman" w:hint="eastAsia"/>
          <w:color w:val="000000"/>
        </w:rPr>
        <w:t>，範圍為</w:t>
      </w:r>
      <w:r w:rsidRPr="00E77553">
        <w:rPr>
          <w:rFonts w:ascii="Times New Roman" w:hint="eastAsia"/>
          <w:color w:val="000000"/>
        </w:rPr>
        <w:t>0~9</w:t>
      </w:r>
      <w:r w:rsidRPr="00E77553">
        <w:rPr>
          <w:rFonts w:ascii="Times New Roman" w:hint="eastAsia"/>
          <w:color w:val="000000"/>
        </w:rPr>
        <w:t>、</w:t>
      </w:r>
      <w:r w:rsidRPr="00E77553">
        <w:rPr>
          <w:rFonts w:ascii="Times New Roman" w:hint="eastAsia"/>
          <w:color w:val="000000"/>
        </w:rPr>
        <w:t>A~Z</w:t>
      </w:r>
      <w:r w:rsidRPr="00E77553">
        <w:rPr>
          <w:rFonts w:ascii="Times New Roman" w:hint="eastAsia"/>
          <w:color w:val="000000"/>
        </w:rPr>
        <w:t>、</w:t>
      </w:r>
      <w:proofErr w:type="spellStart"/>
      <w:r w:rsidRPr="00E77553">
        <w:rPr>
          <w:rFonts w:ascii="Times New Roman" w:hint="eastAsia"/>
          <w:color w:val="000000"/>
        </w:rPr>
        <w:t>a~z</w:t>
      </w:r>
      <w:proofErr w:type="spellEnd"/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2325FF" w:rsidRPr="00E77553" w:rsidRDefault="002325FF" w:rsidP="002325FF">
      <w:pPr>
        <w:numPr>
          <w:ilvl w:val="0"/>
          <w:numId w:val="42"/>
        </w:numPr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Account</w:t>
      </w:r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</w:rPr>
        <w:t>投資人帳號</w:t>
      </w:r>
      <w:r w:rsidRPr="00E77553">
        <w:rPr>
          <w:rFonts w:ascii="Times New Roman" w:hint="eastAsia"/>
          <w:color w:val="000000"/>
        </w:rPr>
        <w:t>。</w:t>
      </w:r>
    </w:p>
    <w:p w:rsidR="002325FF" w:rsidRPr="00E77553" w:rsidRDefault="002325FF" w:rsidP="002325FF">
      <w:pPr>
        <w:numPr>
          <w:ilvl w:val="0"/>
          <w:numId w:val="42"/>
        </w:numPr>
        <w:ind w:left="1077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Symbol</w:t>
      </w:r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kern w:val="0"/>
          <w:szCs w:val="24"/>
        </w:rPr>
        <w:t>股票代號</w:t>
      </w:r>
      <w:r w:rsidRPr="00E77553">
        <w:rPr>
          <w:rFonts w:ascii="Times New Roman"/>
          <w:color w:val="000000"/>
          <w:kern w:val="0"/>
          <w:szCs w:val="24"/>
        </w:rPr>
        <w:t>(6</w:t>
      </w:r>
      <w:r w:rsidRPr="00E77553">
        <w:rPr>
          <w:rFonts w:ascii="Times New Roman"/>
          <w:color w:val="000000"/>
          <w:kern w:val="0"/>
          <w:szCs w:val="24"/>
        </w:rPr>
        <w:t>碼</w:t>
      </w:r>
      <w:r w:rsidRPr="00E77553">
        <w:rPr>
          <w:rFonts w:ascii="Times New Roman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2325FF" w:rsidRPr="00E77553" w:rsidRDefault="002325FF" w:rsidP="002325FF">
      <w:pPr>
        <w:numPr>
          <w:ilvl w:val="0"/>
          <w:numId w:val="42"/>
        </w:numPr>
        <w:ind w:left="1077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Side</w:t>
      </w:r>
      <w:r w:rsidRPr="00E77553">
        <w:rPr>
          <w:rFonts w:ascii="Times New Roman" w:hint="eastAsia"/>
          <w:color w:val="000000"/>
          <w:szCs w:val="24"/>
        </w:rPr>
        <w:t>：買賣別</w:t>
      </w:r>
      <w:r w:rsidRPr="00E77553">
        <w:rPr>
          <w:rFonts w:ascii="Times New Roman"/>
          <w:color w:val="000000"/>
          <w:szCs w:val="24"/>
        </w:rPr>
        <w:t>‘1’ Buy</w:t>
      </w:r>
      <w:r w:rsidRPr="00E77553">
        <w:rPr>
          <w:rFonts w:ascii="Times New Roman" w:hint="eastAsia"/>
          <w:color w:val="000000"/>
          <w:szCs w:val="24"/>
        </w:rPr>
        <w:t>、</w:t>
      </w:r>
      <w:r w:rsidRPr="00E77553">
        <w:rPr>
          <w:rFonts w:ascii="Times New Roman"/>
          <w:color w:val="000000"/>
          <w:szCs w:val="24"/>
        </w:rPr>
        <w:t>‘2’</w:t>
      </w:r>
      <w:r w:rsidRPr="00E77553">
        <w:rPr>
          <w:rFonts w:ascii="Times New Roman" w:hint="eastAsia"/>
          <w:color w:val="000000"/>
          <w:szCs w:val="24"/>
        </w:rPr>
        <w:t>Sell</w:t>
      </w:r>
      <w:r w:rsidRPr="00E77553">
        <w:rPr>
          <w:rFonts w:ascii="Times New Roman" w:hint="eastAsia"/>
          <w:color w:val="000000"/>
          <w:szCs w:val="24"/>
        </w:rPr>
        <w:t>。</w:t>
      </w:r>
    </w:p>
    <w:p w:rsidR="002325FF" w:rsidRPr="00E77553" w:rsidRDefault="002325FF" w:rsidP="002325FF">
      <w:pPr>
        <w:numPr>
          <w:ilvl w:val="0"/>
          <w:numId w:val="42"/>
        </w:numPr>
        <w:ind w:left="924" w:hanging="327"/>
        <w:rPr>
          <w:rFonts w:ascii="Times New Roman"/>
          <w:color w:val="000000"/>
          <w:kern w:val="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TransactTime</w:t>
      </w:r>
      <w:proofErr w:type="spellEnd"/>
      <w:r w:rsidRPr="00E77553">
        <w:rPr>
          <w:rFonts w:ascii="Times New Roman" w:hint="eastAsia"/>
          <w:color w:val="000000"/>
          <w:szCs w:val="24"/>
        </w:rPr>
        <w:t>：委託時間</w:t>
      </w:r>
      <w:r w:rsidRPr="00E77553">
        <w:rPr>
          <w:rFonts w:ascii="Times New Roman" w:hint="eastAsia"/>
          <w:color w:val="000000"/>
          <w:szCs w:val="24"/>
        </w:rPr>
        <w:br/>
      </w:r>
      <w:r w:rsidRPr="00E77553">
        <w:rPr>
          <w:rFonts w:ascii="Times New Roman" w:hint="eastAsia"/>
          <w:color w:val="000000"/>
          <w:szCs w:val="24"/>
        </w:rPr>
        <w:t>年月日</w:t>
      </w:r>
      <w:r w:rsidRPr="00E77553">
        <w:rPr>
          <w:rFonts w:ascii="Times New Roman" w:hint="eastAsia"/>
          <w:color w:val="000000"/>
          <w:szCs w:val="24"/>
        </w:rPr>
        <w:t>-</w:t>
      </w:r>
      <w:r w:rsidRPr="00E77553">
        <w:rPr>
          <w:rFonts w:ascii="Times New Roman" w:hint="eastAsia"/>
          <w:color w:val="000000"/>
          <w:szCs w:val="24"/>
        </w:rPr>
        <w:t>時</w:t>
      </w:r>
      <w:r w:rsidRPr="00E77553">
        <w:rPr>
          <w:rFonts w:ascii="Times New Roman" w:hint="eastAsia"/>
          <w:color w:val="000000"/>
          <w:szCs w:val="24"/>
        </w:rPr>
        <w:t>:</w:t>
      </w:r>
      <w:r w:rsidRPr="00E77553">
        <w:rPr>
          <w:rFonts w:ascii="Times New Roman" w:hint="eastAsia"/>
          <w:color w:val="000000"/>
          <w:szCs w:val="24"/>
        </w:rPr>
        <w:t>分</w:t>
      </w:r>
      <w:r w:rsidRPr="00E77553">
        <w:rPr>
          <w:rFonts w:ascii="Times New Roman" w:hint="eastAsia"/>
          <w:color w:val="000000"/>
          <w:szCs w:val="24"/>
        </w:rPr>
        <w:t>:</w:t>
      </w:r>
      <w:r w:rsidRPr="00E77553">
        <w:rPr>
          <w:rFonts w:ascii="Times New Roman" w:hint="eastAsia"/>
          <w:color w:val="000000"/>
          <w:szCs w:val="24"/>
        </w:rPr>
        <w:t>秒</w:t>
      </w:r>
      <w:r w:rsidRPr="00E77553">
        <w:rPr>
          <w:rFonts w:ascii="Times New Roman" w:hint="eastAsia"/>
          <w:color w:val="000000"/>
          <w:szCs w:val="24"/>
        </w:rPr>
        <w:t>.</w:t>
      </w:r>
      <w:r w:rsidRPr="00E77553">
        <w:rPr>
          <w:rFonts w:ascii="Times New Roman" w:hint="eastAsia"/>
          <w:color w:val="000000"/>
          <w:szCs w:val="24"/>
        </w:rPr>
        <w:t>毫秒</w:t>
      </w:r>
      <w:r w:rsidRPr="00E77553">
        <w:rPr>
          <w:rFonts w:ascii="Times New Roman" w:hint="eastAsia"/>
          <w:color w:val="000000"/>
          <w:szCs w:val="24"/>
        </w:rPr>
        <w:t>(</w:t>
      </w:r>
      <w:proofErr w:type="spellStart"/>
      <w:r w:rsidRPr="00E77553">
        <w:rPr>
          <w:rFonts w:ascii="Times New Roman" w:hint="eastAsia"/>
          <w:color w:val="000000"/>
          <w:szCs w:val="24"/>
        </w:rPr>
        <w:t>YYYYMMDD-HH:MM:SS.sss</w:t>
      </w:r>
      <w:proofErr w:type="spellEnd"/>
      <w:r w:rsidRPr="00E77553">
        <w:rPr>
          <w:rFonts w:ascii="Times New Roman" w:hint="eastAsia"/>
          <w:color w:val="00000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2325FF" w:rsidRPr="00E77553" w:rsidRDefault="002325FF" w:rsidP="002325FF">
      <w:pPr>
        <w:numPr>
          <w:ilvl w:val="0"/>
          <w:numId w:val="42"/>
        </w:numPr>
        <w:ind w:left="952" w:hanging="384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kern w:val="0"/>
          <w:szCs w:val="24"/>
        </w:rPr>
        <w:t>TwseIvacnoFlag</w:t>
      </w:r>
      <w:proofErr w:type="spellEnd"/>
      <w:r w:rsidRPr="00E77553">
        <w:rPr>
          <w:rFonts w:ascii="Times New Roman" w:hint="eastAsia"/>
          <w:color w:val="000000"/>
          <w:kern w:val="0"/>
          <w:szCs w:val="24"/>
        </w:rPr>
        <w:t>：</w:t>
      </w:r>
      <w:r w:rsidRPr="00E77553">
        <w:rPr>
          <w:rFonts w:ascii="Times New Roman"/>
          <w:color w:val="000000"/>
          <w:szCs w:val="24"/>
        </w:rPr>
        <w:t>委託管道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  <w:r w:rsidRPr="00E77553">
        <w:rPr>
          <w:rFonts w:ascii="Times New Roman" w:hint="eastAsia"/>
          <w:color w:val="000000"/>
          <w:szCs w:val="24"/>
        </w:rPr>
        <w:br/>
      </w:r>
      <w:r w:rsidRPr="00E77553">
        <w:rPr>
          <w:rFonts w:ascii="Times New Roman" w:hint="eastAsia"/>
          <w:color w:val="000000"/>
          <w:szCs w:val="24"/>
        </w:rPr>
        <w:t>一般、盤後</w:t>
      </w:r>
      <w:r w:rsidRPr="00E77553">
        <w:rPr>
          <w:rFonts w:ascii="Times New Roman"/>
          <w:color w:val="000000"/>
          <w:kern w:val="0"/>
          <w:szCs w:val="24"/>
        </w:rPr>
        <w:t>定價</w:t>
      </w:r>
      <w:r w:rsidRPr="00326B63">
        <w:rPr>
          <w:rFonts w:ascii="Times New Roman" w:hint="eastAsia"/>
          <w:color w:val="FF0000"/>
          <w:szCs w:val="24"/>
        </w:rPr>
        <w:t>、</w:t>
      </w:r>
      <w:r w:rsidR="00B43427" w:rsidRPr="008D56DF">
        <w:rPr>
          <w:rFonts w:hAnsi="標楷體" w:hint="eastAsia"/>
          <w:color w:val="FF0000"/>
          <w:szCs w:val="24"/>
        </w:rPr>
        <w:t>盤後</w:t>
      </w:r>
      <w:r w:rsidR="00B43427" w:rsidRPr="0020486A">
        <w:rPr>
          <w:rFonts w:ascii="Times New Roman" w:hint="eastAsia"/>
          <w:szCs w:val="24"/>
        </w:rPr>
        <w:t>零股</w:t>
      </w:r>
      <w:r w:rsidRPr="007F7209">
        <w:rPr>
          <w:rFonts w:ascii="Times New Roman" w:hint="eastAsia"/>
          <w:color w:val="FF0000"/>
          <w:szCs w:val="24"/>
        </w:rPr>
        <w:t>、</w:t>
      </w:r>
      <w:r>
        <w:rPr>
          <w:rFonts w:ascii="Times New Roman" w:hint="eastAsia"/>
          <w:color w:val="FF0000"/>
          <w:szCs w:val="24"/>
        </w:rPr>
        <w:t>盤中零股</w:t>
      </w:r>
    </w:p>
    <w:p w:rsidR="002325FF" w:rsidRPr="00E77553" w:rsidRDefault="002325FF" w:rsidP="002325FF">
      <w:pPr>
        <w:pStyle w:val="Tabletext"/>
        <w:ind w:leftChars="413" w:left="991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‘1’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一般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(FIX)</w:t>
      </w:r>
    </w:p>
    <w:p w:rsidR="002325FF" w:rsidRPr="00E77553" w:rsidRDefault="002325FF" w:rsidP="002325FF">
      <w:pPr>
        <w:pStyle w:val="Tabletext"/>
        <w:ind w:leftChars="413" w:left="991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‘2’ ATM(FIX)</w:t>
      </w:r>
    </w:p>
    <w:p w:rsidR="002325FF" w:rsidRPr="00E77553" w:rsidRDefault="002325FF" w:rsidP="002325FF">
      <w:pPr>
        <w:pStyle w:val="Tabletext"/>
        <w:ind w:leftChars="413" w:left="991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‘3’ DMA Order(FIX)</w:t>
      </w:r>
    </w:p>
    <w:p w:rsidR="002325FF" w:rsidRPr="00E77553" w:rsidRDefault="002325FF" w:rsidP="002325FF">
      <w:pPr>
        <w:pStyle w:val="Tabletext"/>
        <w:ind w:leftChars="413" w:left="991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‘4’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網際網路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(FIX)</w:t>
      </w:r>
    </w:p>
    <w:p w:rsidR="002325FF" w:rsidRPr="00E77553" w:rsidRDefault="002325FF" w:rsidP="002325FF">
      <w:pPr>
        <w:pStyle w:val="Tabletext"/>
        <w:ind w:leftChars="413" w:left="991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‘5’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語音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(FIX)</w:t>
      </w:r>
    </w:p>
    <w:p w:rsidR="002325FF" w:rsidRPr="00E77553" w:rsidRDefault="002325FF" w:rsidP="002325FF">
      <w:pPr>
        <w:pStyle w:val="Tabletext"/>
        <w:ind w:leftChars="413" w:left="991"/>
        <w:rPr>
          <w:rFonts w:ascii="Times New Roman"/>
          <w:color w:val="000000"/>
          <w:szCs w:val="24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‘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6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’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 xml:space="preserve"> API(FIX)</w:t>
      </w:r>
    </w:p>
    <w:p w:rsidR="002325FF" w:rsidRPr="00E77553" w:rsidRDefault="002325FF" w:rsidP="002325FF">
      <w:pPr>
        <w:numPr>
          <w:ilvl w:val="0"/>
          <w:numId w:val="42"/>
        </w:numPr>
        <w:ind w:left="952" w:hanging="384"/>
        <w:rPr>
          <w:rFonts w:ascii="Times New Roman"/>
          <w:color w:val="000000"/>
          <w:kern w:val="0"/>
          <w:szCs w:val="24"/>
        </w:rPr>
      </w:pPr>
      <w:proofErr w:type="spellStart"/>
      <w:r w:rsidRPr="00E77553">
        <w:rPr>
          <w:rFonts w:ascii="Times New Roman" w:hint="eastAsia"/>
          <w:color w:val="000000"/>
          <w:kern w:val="0"/>
          <w:szCs w:val="24"/>
        </w:rPr>
        <w:t>TwseExCode</w:t>
      </w:r>
      <w:proofErr w:type="spellEnd"/>
      <w:r w:rsidRPr="00E77553">
        <w:rPr>
          <w:rFonts w:ascii="Times New Roman" w:hint="eastAsia"/>
          <w:color w:val="000000"/>
          <w:kern w:val="0"/>
          <w:szCs w:val="24"/>
        </w:rPr>
        <w:t>：</w:t>
      </w:r>
    </w:p>
    <w:p w:rsidR="002325FF" w:rsidRPr="00E77553" w:rsidRDefault="002325FF" w:rsidP="002325FF">
      <w:pPr>
        <w:ind w:left="993"/>
        <w:rPr>
          <w:rFonts w:ascii="Times New Roman"/>
          <w:color w:val="000000"/>
          <w:szCs w:val="24"/>
        </w:rPr>
      </w:pPr>
      <w:r>
        <w:rPr>
          <w:rFonts w:ascii="Times New Roman"/>
          <w:color w:val="000000"/>
          <w:szCs w:val="24"/>
        </w:rPr>
        <w:t>‘</w:t>
      </w:r>
      <w:r w:rsidRPr="00E77553">
        <w:rPr>
          <w:rFonts w:ascii="Times New Roman" w:hint="eastAsia"/>
          <w:color w:val="000000"/>
          <w:szCs w:val="24"/>
        </w:rPr>
        <w:t>0</w:t>
      </w:r>
      <w:r>
        <w:rPr>
          <w:rFonts w:ascii="Times New Roman"/>
          <w:color w:val="000000"/>
          <w:szCs w:val="24"/>
        </w:rPr>
        <w:t>’</w:t>
      </w:r>
      <w:r w:rsidRPr="00E77553">
        <w:rPr>
          <w:rFonts w:ascii="Times New Roman" w:hint="eastAsia"/>
          <w:color w:val="000000"/>
          <w:szCs w:val="24"/>
        </w:rPr>
        <w:t xml:space="preserve"> </w:t>
      </w:r>
      <w:r w:rsidRPr="00E77553">
        <w:rPr>
          <w:rFonts w:ascii="Times New Roman" w:hint="eastAsia"/>
          <w:color w:val="000000"/>
          <w:szCs w:val="24"/>
        </w:rPr>
        <w:t>一般、盤後定價</w:t>
      </w:r>
    </w:p>
    <w:p w:rsidR="002325FF" w:rsidRPr="00E77553" w:rsidRDefault="002325FF" w:rsidP="002325FF">
      <w:pPr>
        <w:ind w:left="993"/>
        <w:rPr>
          <w:rFonts w:ascii="Times New Roman"/>
          <w:color w:val="000000"/>
          <w:szCs w:val="24"/>
        </w:rPr>
      </w:pPr>
      <w:r>
        <w:rPr>
          <w:rFonts w:ascii="Times New Roman"/>
          <w:color w:val="000000"/>
          <w:szCs w:val="24"/>
        </w:rPr>
        <w:t>‘</w:t>
      </w:r>
      <w:r w:rsidRPr="00E77553">
        <w:rPr>
          <w:rFonts w:ascii="Times New Roman" w:hint="eastAsia"/>
          <w:color w:val="000000"/>
          <w:szCs w:val="24"/>
        </w:rPr>
        <w:t>2</w:t>
      </w:r>
      <w:r>
        <w:rPr>
          <w:rFonts w:ascii="Times New Roman"/>
          <w:color w:val="000000"/>
          <w:szCs w:val="24"/>
        </w:rPr>
        <w:t>’</w:t>
      </w:r>
      <w:r w:rsidRPr="00E77553">
        <w:rPr>
          <w:rFonts w:ascii="Times New Roman" w:hint="eastAsia"/>
          <w:color w:val="000000"/>
          <w:szCs w:val="24"/>
        </w:rPr>
        <w:t xml:space="preserve"> </w:t>
      </w:r>
      <w:r w:rsidR="00B43427" w:rsidRPr="008D56DF">
        <w:rPr>
          <w:rFonts w:hAnsi="標楷體" w:hint="eastAsia"/>
          <w:color w:val="FF0000"/>
          <w:szCs w:val="24"/>
        </w:rPr>
        <w:t>盤後</w:t>
      </w:r>
      <w:r w:rsidR="00B43427" w:rsidRPr="0020486A">
        <w:rPr>
          <w:rFonts w:ascii="Times New Roman" w:hint="eastAsia"/>
          <w:szCs w:val="24"/>
        </w:rPr>
        <w:t>零股</w:t>
      </w:r>
      <w:r w:rsidRPr="007F7209">
        <w:rPr>
          <w:rFonts w:ascii="Times New Roman" w:hint="eastAsia"/>
          <w:color w:val="FF0000"/>
          <w:szCs w:val="24"/>
        </w:rPr>
        <w:t>、</w:t>
      </w:r>
      <w:r>
        <w:rPr>
          <w:rFonts w:ascii="Times New Roman" w:hint="eastAsia"/>
          <w:color w:val="FF0000"/>
          <w:szCs w:val="24"/>
        </w:rPr>
        <w:t>盤中零股</w:t>
      </w:r>
    </w:p>
    <w:p w:rsidR="002325FF" w:rsidRPr="00E77553" w:rsidRDefault="002325FF" w:rsidP="002325FF">
      <w:pPr>
        <w:numPr>
          <w:ilvl w:val="0"/>
          <w:numId w:val="42"/>
        </w:numPr>
        <w:ind w:left="1134" w:hanging="566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 w:hint="eastAsia"/>
          <w:color w:val="000000"/>
          <w:szCs w:val="24"/>
        </w:rPr>
        <w:t>TwseRejStaleOrd</w:t>
      </w:r>
      <w:proofErr w:type="spellEnd"/>
      <w:r w:rsidRPr="00E77553">
        <w:rPr>
          <w:rFonts w:ascii="Times New Roman" w:hint="eastAsia"/>
          <w:color w:val="000000"/>
          <w:szCs w:val="24"/>
        </w:rPr>
        <w:t>：逾時註記，當交易所</w:t>
      </w:r>
      <w:r w:rsidRPr="00E77553">
        <w:rPr>
          <w:rFonts w:ascii="Times New Roman" w:hint="eastAsia"/>
          <w:color w:val="000000"/>
          <w:szCs w:val="24"/>
        </w:rPr>
        <w:t>FIX Gateway</w:t>
      </w:r>
      <w:r w:rsidRPr="00E77553">
        <w:rPr>
          <w:rFonts w:ascii="Times New Roman" w:hint="eastAsia"/>
          <w:color w:val="000000"/>
          <w:szCs w:val="24"/>
        </w:rPr>
        <w:t>傳送證券商委託訊息至內部撮合引擎時，是否檢核</w:t>
      </w:r>
      <w:proofErr w:type="spellStart"/>
      <w:r w:rsidRPr="00E77553">
        <w:rPr>
          <w:rFonts w:ascii="Times New Roman" w:hint="eastAsia"/>
          <w:color w:val="000000"/>
          <w:szCs w:val="24"/>
        </w:rPr>
        <w:t>TransactTime</w:t>
      </w:r>
      <w:proofErr w:type="spellEnd"/>
      <w:r w:rsidRPr="00E77553">
        <w:rPr>
          <w:rFonts w:ascii="Times New Roman" w:hint="eastAsia"/>
          <w:color w:val="000000"/>
          <w:szCs w:val="24"/>
        </w:rPr>
        <w:t>已超過交易所</w:t>
      </w:r>
      <w:r w:rsidRPr="00E77553">
        <w:rPr>
          <w:rFonts w:ascii="Times New Roman" w:hint="eastAsia"/>
          <w:color w:val="000000"/>
          <w:szCs w:val="24"/>
        </w:rPr>
        <w:t>FIX Gateway</w:t>
      </w:r>
      <w:r w:rsidRPr="00E77553">
        <w:rPr>
          <w:rFonts w:ascii="Times New Roman" w:hint="eastAsia"/>
          <w:color w:val="000000"/>
          <w:szCs w:val="24"/>
        </w:rPr>
        <w:t>系統時間五秒鐘。（執行時間另行公告）</w:t>
      </w:r>
    </w:p>
    <w:p w:rsidR="002325FF" w:rsidRPr="00E77553" w:rsidRDefault="002325FF" w:rsidP="002325FF">
      <w:pPr>
        <w:ind w:left="568"/>
        <w:rPr>
          <w:rFonts w:ascii="Times New Roman"/>
          <w:color w:val="000000"/>
          <w:szCs w:val="24"/>
        </w:rPr>
      </w:pPr>
      <w:bookmarkStart w:id="343" w:name="_Toc230503960"/>
      <w:bookmarkStart w:id="344" w:name="_Toc239678978"/>
      <w:bookmarkStart w:id="345" w:name="_Toc241375687"/>
      <w:bookmarkStart w:id="346" w:name="_Toc242001403"/>
      <w:bookmarkStart w:id="347" w:name="_Toc242002727"/>
      <w:bookmarkStart w:id="348" w:name="_Toc243381634"/>
      <w:bookmarkStart w:id="349" w:name="_Toc243383134"/>
      <w:r w:rsidRPr="00E77553">
        <w:rPr>
          <w:rFonts w:ascii="Times New Roman" w:hint="eastAsia"/>
          <w:color w:val="000000"/>
          <w:szCs w:val="24"/>
        </w:rPr>
        <w:t>一般</w:t>
      </w:r>
    </w:p>
    <w:p w:rsidR="002325FF" w:rsidRPr="00E77553" w:rsidRDefault="002325FF" w:rsidP="002325FF">
      <w:pPr>
        <w:ind w:left="568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 xml:space="preserve">Y </w:t>
      </w:r>
      <w:r w:rsidRPr="00E77553">
        <w:rPr>
          <w:rFonts w:ascii="Times New Roman" w:hint="eastAsia"/>
          <w:color w:val="000000"/>
          <w:szCs w:val="24"/>
        </w:rPr>
        <w:t>檢查</w:t>
      </w:r>
      <w:proofErr w:type="spellStart"/>
      <w:r w:rsidRPr="00E77553">
        <w:rPr>
          <w:rFonts w:ascii="Times New Roman" w:hint="eastAsia"/>
          <w:color w:val="000000"/>
          <w:szCs w:val="24"/>
        </w:rPr>
        <w:t>TransactTime</w:t>
      </w:r>
      <w:proofErr w:type="spellEnd"/>
      <w:r w:rsidRPr="00E77553">
        <w:rPr>
          <w:rFonts w:ascii="Times New Roman" w:hint="eastAsia"/>
          <w:color w:val="000000"/>
          <w:szCs w:val="24"/>
        </w:rPr>
        <w:t>是否逾時，如已逾時，則回覆委託失敗。</w:t>
      </w:r>
    </w:p>
    <w:p w:rsidR="002325FF" w:rsidRPr="00E77553" w:rsidRDefault="002325FF" w:rsidP="002325FF">
      <w:pPr>
        <w:ind w:left="568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 xml:space="preserve">N </w:t>
      </w:r>
      <w:r w:rsidRPr="00E77553">
        <w:rPr>
          <w:rFonts w:ascii="Times New Roman" w:hint="eastAsia"/>
          <w:color w:val="000000"/>
          <w:szCs w:val="24"/>
        </w:rPr>
        <w:t>不檢查</w:t>
      </w:r>
      <w:proofErr w:type="spellStart"/>
      <w:r w:rsidRPr="00E77553">
        <w:rPr>
          <w:rFonts w:ascii="Times New Roman" w:hint="eastAsia"/>
          <w:color w:val="000000"/>
          <w:szCs w:val="24"/>
        </w:rPr>
        <w:t>TransactTime</w:t>
      </w:r>
      <w:proofErr w:type="spellEnd"/>
      <w:r w:rsidRPr="00E77553">
        <w:rPr>
          <w:rFonts w:ascii="Times New Roman" w:hint="eastAsia"/>
          <w:color w:val="000000"/>
          <w:szCs w:val="24"/>
        </w:rPr>
        <w:t>。</w:t>
      </w:r>
    </w:p>
    <w:p w:rsidR="002325FF" w:rsidRPr="00E77553" w:rsidRDefault="002325FF" w:rsidP="002325FF">
      <w:pPr>
        <w:ind w:left="568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盤後定價、</w:t>
      </w:r>
      <w:r w:rsidR="00B43427" w:rsidRPr="008D56DF">
        <w:rPr>
          <w:rFonts w:hAnsi="標楷體" w:hint="eastAsia"/>
          <w:color w:val="FF0000"/>
          <w:szCs w:val="24"/>
        </w:rPr>
        <w:t>盤後</w:t>
      </w:r>
      <w:r w:rsidR="00B43427" w:rsidRPr="0020486A">
        <w:rPr>
          <w:rFonts w:ascii="Times New Roman" w:hint="eastAsia"/>
          <w:szCs w:val="24"/>
        </w:rPr>
        <w:t>零股</w:t>
      </w:r>
      <w:r w:rsidRPr="007F7209">
        <w:rPr>
          <w:rFonts w:ascii="Times New Roman" w:hint="eastAsia"/>
          <w:color w:val="FF0000"/>
          <w:szCs w:val="24"/>
        </w:rPr>
        <w:t>、</w:t>
      </w:r>
      <w:r>
        <w:rPr>
          <w:rFonts w:ascii="Times New Roman" w:hint="eastAsia"/>
          <w:color w:val="FF0000"/>
          <w:szCs w:val="24"/>
        </w:rPr>
        <w:t>盤中零股</w:t>
      </w:r>
    </w:p>
    <w:p w:rsidR="002325FF" w:rsidRPr="00E77553" w:rsidRDefault="002325FF" w:rsidP="002325FF">
      <w:pPr>
        <w:ind w:left="568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忽略。</w:t>
      </w:r>
    </w:p>
    <w:p w:rsidR="006A46AD" w:rsidRPr="00E77553" w:rsidRDefault="006A46AD" w:rsidP="006A46AD">
      <w:pPr>
        <w:numPr>
          <w:ilvl w:val="0"/>
          <w:numId w:val="22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br w:type="page"/>
      </w:r>
      <w:bookmarkStart w:id="350" w:name="_Toc14959978"/>
      <w:r w:rsidRPr="00E77553">
        <w:rPr>
          <w:rFonts w:ascii="Times New Roman"/>
          <w:color w:val="000000"/>
          <w:szCs w:val="24"/>
        </w:rPr>
        <w:t>委託狀態查詢訊息</w:t>
      </w:r>
      <w:r w:rsidRPr="00E77553">
        <w:rPr>
          <w:rFonts w:ascii="Times New Roman"/>
          <w:color w:val="000000"/>
          <w:szCs w:val="24"/>
        </w:rPr>
        <w:t>(Order Status Request</w:t>
      </w:r>
      <w:bookmarkEnd w:id="343"/>
      <w:r w:rsidRPr="00E77553">
        <w:rPr>
          <w:rFonts w:ascii="Times New Roman"/>
          <w:color w:val="000000"/>
          <w:szCs w:val="24"/>
        </w:rPr>
        <w:t>)</w:t>
      </w:r>
      <w:bookmarkEnd w:id="344"/>
      <w:bookmarkEnd w:id="345"/>
      <w:bookmarkEnd w:id="346"/>
      <w:bookmarkEnd w:id="347"/>
      <w:bookmarkEnd w:id="348"/>
      <w:bookmarkEnd w:id="349"/>
      <w:bookmarkEnd w:id="350"/>
    </w:p>
    <w:p w:rsidR="006A46AD" w:rsidRPr="00E77553" w:rsidRDefault="006A46AD" w:rsidP="006A46AD">
      <w:pPr>
        <w:outlineLvl w:val="1"/>
        <w:rPr>
          <w:rFonts w:ascii="Times New Roman"/>
          <w:color w:val="000000"/>
          <w:szCs w:val="24"/>
        </w:rPr>
      </w:pPr>
    </w:p>
    <w:p w:rsidR="006A46AD" w:rsidRPr="00E77553" w:rsidRDefault="00826B9E" w:rsidP="006A46AD">
      <w:pPr>
        <w:ind w:firstLineChars="204" w:firstLine="490"/>
        <w:rPr>
          <w:rFonts w:ascii="Times New Roman"/>
          <w:color w:val="000000"/>
          <w:szCs w:val="24"/>
        </w:rPr>
      </w:pPr>
      <w:r>
        <w:rPr>
          <w:rFonts w:ascii="Times New Roman" w:hint="eastAsia"/>
          <w:color w:val="000000"/>
          <w:szCs w:val="24"/>
        </w:rPr>
        <w:t>證券商可透過委託狀態查詢訊息查詢該筆委託目前狀態，</w:t>
      </w:r>
      <w:r w:rsidR="00A30BE5">
        <w:rPr>
          <w:rFonts w:ascii="Times New Roman" w:hint="eastAsia"/>
          <w:color w:val="000000"/>
          <w:szCs w:val="24"/>
        </w:rPr>
        <w:t>櫃買中心</w:t>
      </w:r>
      <w:r w:rsidR="006A46AD" w:rsidRPr="00E77553">
        <w:rPr>
          <w:rFonts w:ascii="Times New Roman" w:hint="eastAsia"/>
          <w:color w:val="000000"/>
          <w:szCs w:val="24"/>
        </w:rPr>
        <w:t>將透過委託</w:t>
      </w:r>
      <w:r w:rsidR="006A46AD" w:rsidRPr="00E77553">
        <w:rPr>
          <w:rFonts w:ascii="Times New Roman" w:hint="eastAsia"/>
          <w:color w:val="000000"/>
          <w:szCs w:val="24"/>
        </w:rPr>
        <w:t>/</w:t>
      </w:r>
      <w:r w:rsidR="006A46AD" w:rsidRPr="00E77553">
        <w:rPr>
          <w:rFonts w:ascii="Times New Roman" w:hint="eastAsia"/>
          <w:color w:val="000000"/>
          <w:szCs w:val="24"/>
        </w:rPr>
        <w:t>成交回報訊息</w:t>
      </w:r>
      <w:r w:rsidR="006A46AD" w:rsidRPr="00E77553">
        <w:rPr>
          <w:rFonts w:ascii="Times New Roman" w:hint="eastAsia"/>
          <w:color w:val="000000"/>
          <w:szCs w:val="24"/>
        </w:rPr>
        <w:t>(Execution Report)</w:t>
      </w:r>
      <w:r w:rsidR="006A46AD" w:rsidRPr="00E77553">
        <w:rPr>
          <w:rFonts w:ascii="Times New Roman" w:hint="eastAsia"/>
          <w:color w:val="000000"/>
          <w:szCs w:val="24"/>
        </w:rPr>
        <w:t>回覆，可由委託</w:t>
      </w:r>
      <w:r w:rsidR="006A46AD" w:rsidRPr="00E77553">
        <w:rPr>
          <w:rFonts w:ascii="Times New Roman"/>
          <w:color w:val="000000"/>
          <w:szCs w:val="24"/>
        </w:rPr>
        <w:t>剩餘有效量</w:t>
      </w:r>
      <w:proofErr w:type="spellStart"/>
      <w:r w:rsidR="006A46AD" w:rsidRPr="00E77553">
        <w:rPr>
          <w:rFonts w:ascii="Times New Roman" w:hint="eastAsia"/>
          <w:color w:val="000000"/>
          <w:szCs w:val="24"/>
        </w:rPr>
        <w:t>LeavesQty</w:t>
      </w:r>
      <w:proofErr w:type="spellEnd"/>
      <w:r w:rsidR="006A46AD" w:rsidRPr="00E77553">
        <w:rPr>
          <w:rFonts w:ascii="Times New Roman" w:hint="eastAsia"/>
          <w:color w:val="000000"/>
          <w:szCs w:val="24"/>
        </w:rPr>
        <w:t>(151)</w:t>
      </w:r>
      <w:r w:rsidR="006A46AD" w:rsidRPr="00E77553">
        <w:rPr>
          <w:rFonts w:ascii="Times New Roman" w:hint="eastAsia"/>
          <w:color w:val="000000"/>
          <w:szCs w:val="24"/>
        </w:rPr>
        <w:t>取得委託</w:t>
      </w:r>
      <w:r w:rsidR="006A46AD" w:rsidRPr="00E77553">
        <w:rPr>
          <w:rFonts w:ascii="Times New Roman"/>
          <w:color w:val="000000"/>
          <w:szCs w:val="24"/>
        </w:rPr>
        <w:t>剩餘有效量</w:t>
      </w:r>
      <w:r w:rsidR="006A46AD" w:rsidRPr="00E77553">
        <w:rPr>
          <w:rFonts w:ascii="Times New Roman" w:hint="eastAsia"/>
          <w:color w:val="000000"/>
          <w:szCs w:val="24"/>
        </w:rPr>
        <w:t>，由目前已</w:t>
      </w:r>
      <w:r w:rsidR="006A46AD" w:rsidRPr="00E77553">
        <w:rPr>
          <w:rFonts w:ascii="Times New Roman"/>
          <w:color w:val="000000"/>
          <w:szCs w:val="24"/>
        </w:rPr>
        <w:t>成交數量</w:t>
      </w:r>
      <w:proofErr w:type="spellStart"/>
      <w:r w:rsidR="006A46AD" w:rsidRPr="00E77553">
        <w:rPr>
          <w:rFonts w:ascii="Times New Roman" w:hint="eastAsia"/>
          <w:color w:val="000000"/>
          <w:szCs w:val="24"/>
        </w:rPr>
        <w:t>CumQty</w:t>
      </w:r>
      <w:proofErr w:type="spellEnd"/>
      <w:r w:rsidR="006A46AD" w:rsidRPr="00E77553">
        <w:rPr>
          <w:rFonts w:ascii="Times New Roman" w:hint="eastAsia"/>
          <w:color w:val="000000"/>
          <w:szCs w:val="24"/>
        </w:rPr>
        <w:t>(14)</w:t>
      </w:r>
      <w:r w:rsidR="006A46AD" w:rsidRPr="00E77553">
        <w:rPr>
          <w:rFonts w:ascii="Times New Roman" w:hint="eastAsia"/>
          <w:color w:val="000000"/>
          <w:szCs w:val="24"/>
        </w:rPr>
        <w:t>取得目前已成交數量。此時實際委託成功數量</w:t>
      </w:r>
      <w:proofErr w:type="spellStart"/>
      <w:r w:rsidR="006A46AD" w:rsidRPr="00E77553">
        <w:rPr>
          <w:rFonts w:ascii="Times New Roman"/>
          <w:color w:val="000000"/>
          <w:szCs w:val="24"/>
        </w:rPr>
        <w:t>OrderQty</w:t>
      </w:r>
      <w:proofErr w:type="spellEnd"/>
      <w:r w:rsidR="006A46AD" w:rsidRPr="00E77553">
        <w:rPr>
          <w:rFonts w:ascii="Times New Roman" w:hint="eastAsia"/>
          <w:color w:val="000000"/>
          <w:szCs w:val="24"/>
        </w:rPr>
        <w:t>(38)</w:t>
      </w:r>
      <w:r w:rsidR="006A46AD" w:rsidRPr="00E77553">
        <w:rPr>
          <w:rFonts w:ascii="Times New Roman" w:hint="eastAsia"/>
          <w:color w:val="000000"/>
          <w:szCs w:val="24"/>
        </w:rPr>
        <w:t>與委託</w:t>
      </w:r>
      <w:r w:rsidR="006A46AD" w:rsidRPr="00E77553">
        <w:rPr>
          <w:rFonts w:ascii="Times New Roman"/>
          <w:color w:val="000000"/>
          <w:szCs w:val="24"/>
        </w:rPr>
        <w:t>剩餘有效量</w:t>
      </w:r>
      <w:proofErr w:type="spellStart"/>
      <w:r w:rsidR="006A46AD" w:rsidRPr="00E77553">
        <w:rPr>
          <w:rFonts w:ascii="Times New Roman" w:hint="eastAsia"/>
          <w:color w:val="000000"/>
          <w:szCs w:val="24"/>
        </w:rPr>
        <w:t>LeavesQty</w:t>
      </w:r>
      <w:proofErr w:type="spellEnd"/>
      <w:r w:rsidR="006A46AD" w:rsidRPr="00E77553">
        <w:rPr>
          <w:rFonts w:ascii="Times New Roman" w:hint="eastAsia"/>
          <w:color w:val="000000"/>
          <w:szCs w:val="24"/>
        </w:rPr>
        <w:t>(151)</w:t>
      </w:r>
      <w:r w:rsidR="006A46AD" w:rsidRPr="00E77553">
        <w:rPr>
          <w:rFonts w:ascii="Times New Roman" w:hint="eastAsia"/>
          <w:color w:val="000000"/>
          <w:szCs w:val="24"/>
        </w:rPr>
        <w:t>相同。</w:t>
      </w:r>
    </w:p>
    <w:p w:rsidR="006A46AD" w:rsidRPr="00E77553" w:rsidRDefault="006A46AD" w:rsidP="006A46AD">
      <w:pPr>
        <w:outlineLvl w:val="1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委託狀態查詢訊息</w:t>
      </w:r>
      <w:r w:rsidRPr="00E77553">
        <w:rPr>
          <w:rFonts w:ascii="Times New Roman"/>
          <w:color w:val="000000"/>
          <w:szCs w:val="24"/>
        </w:rPr>
        <w:t>(Order Status Request)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9"/>
        <w:gridCol w:w="2040"/>
        <w:gridCol w:w="1799"/>
        <w:gridCol w:w="991"/>
        <w:gridCol w:w="3691"/>
      </w:tblGrid>
      <w:tr w:rsidR="006A46AD" w:rsidRPr="00E77553" w:rsidTr="002A2547">
        <w:trPr>
          <w:cantSplit/>
          <w:tblHeader/>
        </w:trPr>
        <w:tc>
          <w:tcPr>
            <w:tcW w:w="8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2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179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99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Req’d</w:t>
            </w:r>
          </w:p>
        </w:tc>
        <w:tc>
          <w:tcPr>
            <w:tcW w:w="369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Comments</w:t>
            </w:r>
          </w:p>
        </w:tc>
      </w:tr>
      <w:tr w:rsidR="006A46AD" w:rsidRPr="00E77553" w:rsidTr="002A2547">
        <w:trPr>
          <w:cantSplit/>
        </w:trPr>
        <w:tc>
          <w:tcPr>
            <w:tcW w:w="83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179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6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MsgType =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H</w:t>
            </w:r>
          </w:p>
        </w:tc>
      </w:tr>
      <w:tr w:rsidR="006A46AD" w:rsidRPr="00E77553" w:rsidTr="002A2547">
        <w:trPr>
          <w:cantSplit/>
        </w:trPr>
        <w:tc>
          <w:tcPr>
            <w:tcW w:w="83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ClOrdID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69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ClOrdID of the order to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query</w:t>
            </w:r>
          </w:p>
        </w:tc>
      </w:tr>
      <w:tr w:rsidR="006A46AD" w:rsidRPr="00E77553" w:rsidTr="002A2547">
        <w:trPr>
          <w:cantSplit/>
        </w:trPr>
        <w:tc>
          <w:tcPr>
            <w:tcW w:w="83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OrderID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69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[</w:t>
            </w:r>
            <w:r w:rsidRPr="00E77553">
              <w:rPr>
                <w:rFonts w:ascii="Times New Roman"/>
                <w:color w:val="000000"/>
                <w:szCs w:val="24"/>
              </w:rPr>
              <w:t>O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RDER-</w:t>
            </w:r>
            <w:r w:rsidRPr="00E77553">
              <w:rPr>
                <w:rFonts w:ascii="Times New Roman"/>
                <w:color w:val="000000"/>
                <w:szCs w:val="24"/>
              </w:rPr>
              <w:t>N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O]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5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char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Must match original order</w:t>
            </w:r>
          </w:p>
        </w:tc>
      </w:tr>
      <w:tr w:rsidR="006A46AD" w:rsidRPr="00E77553" w:rsidTr="002A2547">
        <w:trPr>
          <w:cantSplit/>
        </w:trPr>
        <w:tc>
          <w:tcPr>
            <w:tcW w:w="83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69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Must match original order</w:t>
            </w:r>
          </w:p>
        </w:tc>
      </w:tr>
      <w:tr w:rsidR="006A46AD" w:rsidRPr="00E77553" w:rsidTr="002A2547">
        <w:trPr>
          <w:cantSplit/>
        </w:trPr>
        <w:tc>
          <w:tcPr>
            <w:tcW w:w="8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Side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Must match original order</w:t>
            </w:r>
          </w:p>
        </w:tc>
      </w:tr>
      <w:tr w:rsidR="002325FF" w:rsidRPr="00E77553" w:rsidTr="002A2547">
        <w:trPr>
          <w:cantSplit/>
        </w:trPr>
        <w:tc>
          <w:tcPr>
            <w:tcW w:w="8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000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TwseIvacnoFlag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Regular, FixedPrice</w:t>
            </w:r>
            <w:r w:rsidRPr="00BB4B82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OddLots</w:t>
            </w:r>
            <w:r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, </w:t>
            </w:r>
            <w:r w:rsidRPr="00185BD3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Intraday odd lot trading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Notes of Investors’ Order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Channel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IVACNO-FLAG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]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‘1’ Normal(FIX)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‘2’ ATM(FIX)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‘3’ DMA Order(FIX)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‘4’ Internet(FIX)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‘5’ Voice(FIX)</w:t>
            </w:r>
          </w:p>
          <w:p w:rsidR="002325FF" w:rsidRPr="002F5C34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API(FIX)</w:t>
            </w:r>
          </w:p>
        </w:tc>
      </w:tr>
      <w:tr w:rsidR="002325FF" w:rsidRPr="00E77553" w:rsidTr="002A2547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83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10002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TwseExCode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69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0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Regular, FixedPrice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OddLots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, </w:t>
            </w:r>
            <w:r w:rsidRPr="00E9370E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Intraday odd lot trading</w:t>
            </w:r>
          </w:p>
        </w:tc>
      </w:tr>
      <w:tr w:rsidR="006A46AD" w:rsidRPr="00E77553" w:rsidTr="002A2547">
        <w:trPr>
          <w:cantSplit/>
        </w:trPr>
        <w:tc>
          <w:tcPr>
            <w:tcW w:w="8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</w:tbl>
    <w:p w:rsidR="006A46AD" w:rsidRPr="00E77553" w:rsidRDefault="006A46AD" w:rsidP="006A46AD">
      <w:pPr>
        <w:ind w:left="1077"/>
        <w:rPr>
          <w:rFonts w:ascii="Times New Roman"/>
          <w:color w:val="000000"/>
          <w:szCs w:val="24"/>
        </w:rPr>
      </w:pPr>
    </w:p>
    <w:p w:rsidR="006A46AD" w:rsidRPr="00E77553" w:rsidRDefault="006A46AD" w:rsidP="00225E9F">
      <w:pPr>
        <w:numPr>
          <w:ilvl w:val="0"/>
          <w:numId w:val="43"/>
        </w:numPr>
        <w:ind w:left="1077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ClOrdID</w:t>
      </w:r>
      <w:proofErr w:type="spellEnd"/>
      <w:r w:rsidRPr="00E77553">
        <w:rPr>
          <w:rFonts w:ascii="Times New Roman" w:hint="eastAsia"/>
          <w:color w:val="000000"/>
          <w:szCs w:val="24"/>
        </w:rPr>
        <w:t>：唯一識別碼，</w:t>
      </w:r>
      <w:r w:rsidR="005C2639" w:rsidRPr="00E77553">
        <w:rPr>
          <w:rFonts w:ascii="Times New Roman" w:hint="eastAsia"/>
          <w:color w:val="000000"/>
          <w:szCs w:val="24"/>
        </w:rPr>
        <w:t>12</w:t>
      </w:r>
      <w:r w:rsidR="005C2639" w:rsidRPr="00E77553">
        <w:rPr>
          <w:rFonts w:ascii="Times New Roman"/>
          <w:color w:val="000000"/>
          <w:kern w:val="0"/>
          <w:szCs w:val="24"/>
        </w:rPr>
        <w:t>位</w:t>
      </w:r>
      <w:r w:rsidR="005C2639" w:rsidRPr="00E77553">
        <w:rPr>
          <w:rFonts w:ascii="Times New Roman" w:hint="eastAsia"/>
          <w:color w:val="000000"/>
          <w:kern w:val="0"/>
          <w:szCs w:val="24"/>
        </w:rPr>
        <w:t>文</w:t>
      </w:r>
      <w:r w:rsidR="005C2639" w:rsidRPr="00E77553">
        <w:rPr>
          <w:rFonts w:ascii="Times New Roman"/>
          <w:color w:val="000000"/>
          <w:kern w:val="0"/>
          <w:szCs w:val="24"/>
        </w:rPr>
        <w:t>數字</w:t>
      </w:r>
      <w:r w:rsidRPr="00E77553">
        <w:rPr>
          <w:rFonts w:ascii="Times New Roman"/>
          <w:color w:val="000000"/>
          <w:kern w:val="0"/>
          <w:szCs w:val="24"/>
        </w:rPr>
        <w:t>(</w:t>
      </w:r>
      <w:r w:rsidRPr="00E77553">
        <w:rPr>
          <w:rFonts w:ascii="Times New Roman"/>
          <w:color w:val="000000"/>
          <w:kern w:val="0"/>
          <w:szCs w:val="24"/>
        </w:rPr>
        <w:t>在每個交易日中</w:t>
      </w:r>
      <w:r w:rsidRPr="00E77553">
        <w:rPr>
          <w:rFonts w:ascii="Times New Roman" w:hint="eastAsia"/>
          <w:color w:val="000000"/>
          <w:kern w:val="0"/>
          <w:szCs w:val="24"/>
        </w:rPr>
        <w:t>必須是唯一的</w:t>
      </w:r>
      <w:r w:rsidRPr="00E77553">
        <w:rPr>
          <w:rFonts w:ascii="Times New Roman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3"/>
        </w:numPr>
        <w:ind w:left="1077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OrderID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kern w:val="0"/>
          <w:szCs w:val="24"/>
        </w:rPr>
        <w:t>委託書編號</w:t>
      </w:r>
      <w:r w:rsidRPr="00E77553">
        <w:rPr>
          <w:rFonts w:ascii="Times New Roman"/>
          <w:color w:val="000000"/>
          <w:kern w:val="0"/>
          <w:szCs w:val="24"/>
        </w:rPr>
        <w:t>(</w:t>
      </w:r>
      <w:r w:rsidRPr="00E77553">
        <w:rPr>
          <w:rFonts w:ascii="Times New Roman" w:hint="eastAsia"/>
          <w:color w:val="000000"/>
          <w:kern w:val="0"/>
          <w:szCs w:val="24"/>
        </w:rPr>
        <w:t>5</w:t>
      </w:r>
      <w:r w:rsidRPr="00E77553">
        <w:rPr>
          <w:rFonts w:ascii="Times New Roman"/>
          <w:color w:val="000000"/>
          <w:kern w:val="0"/>
          <w:szCs w:val="24"/>
        </w:rPr>
        <w:t>碼文</w:t>
      </w:r>
      <w:r w:rsidRPr="00E77553">
        <w:rPr>
          <w:rFonts w:ascii="Times New Roman" w:hint="eastAsia"/>
          <w:color w:val="000000"/>
          <w:kern w:val="0"/>
          <w:szCs w:val="24"/>
        </w:rPr>
        <w:t>數</w:t>
      </w:r>
      <w:r w:rsidRPr="00E77553">
        <w:rPr>
          <w:rFonts w:ascii="Times New Roman"/>
          <w:color w:val="000000"/>
          <w:kern w:val="0"/>
          <w:szCs w:val="24"/>
        </w:rPr>
        <w:t>字</w:t>
      </w:r>
      <w:r w:rsidRPr="00E77553">
        <w:rPr>
          <w:rFonts w:ascii="Times New Roman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</w:rPr>
        <w:t xml:space="preserve"> </w:t>
      </w:r>
      <w:r w:rsidRPr="00E77553">
        <w:rPr>
          <w:rFonts w:ascii="Times New Roman" w:hint="eastAsia"/>
          <w:color w:val="000000"/>
        </w:rPr>
        <w:t>，範圍為</w:t>
      </w:r>
      <w:r w:rsidRPr="00E77553">
        <w:rPr>
          <w:rFonts w:ascii="Times New Roman" w:hint="eastAsia"/>
          <w:color w:val="000000"/>
        </w:rPr>
        <w:t>0~9</w:t>
      </w:r>
      <w:r w:rsidRPr="00E77553">
        <w:rPr>
          <w:rFonts w:ascii="Times New Roman" w:hint="eastAsia"/>
          <w:color w:val="000000"/>
        </w:rPr>
        <w:t>、</w:t>
      </w:r>
      <w:r w:rsidRPr="00E77553">
        <w:rPr>
          <w:rFonts w:ascii="Times New Roman" w:hint="eastAsia"/>
          <w:color w:val="000000"/>
        </w:rPr>
        <w:t>A~Z</w:t>
      </w:r>
      <w:r w:rsidRPr="00E77553">
        <w:rPr>
          <w:rFonts w:ascii="Times New Roman" w:hint="eastAsia"/>
          <w:color w:val="000000"/>
        </w:rPr>
        <w:t>、</w:t>
      </w:r>
      <w:proofErr w:type="spellStart"/>
      <w:r w:rsidRPr="00E77553">
        <w:rPr>
          <w:rFonts w:ascii="Times New Roman" w:hint="eastAsia"/>
          <w:color w:val="000000"/>
        </w:rPr>
        <w:t>a~z</w:t>
      </w:r>
      <w:proofErr w:type="spellEnd"/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3"/>
        </w:numPr>
        <w:ind w:left="1077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Symbol</w:t>
      </w:r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kern w:val="0"/>
          <w:szCs w:val="24"/>
        </w:rPr>
        <w:t>股票代號</w:t>
      </w:r>
      <w:r w:rsidRPr="00E77553">
        <w:rPr>
          <w:rFonts w:ascii="Times New Roman"/>
          <w:color w:val="000000"/>
          <w:kern w:val="0"/>
          <w:szCs w:val="24"/>
        </w:rPr>
        <w:t>(6</w:t>
      </w:r>
      <w:r w:rsidRPr="00E77553">
        <w:rPr>
          <w:rFonts w:ascii="Times New Roman"/>
          <w:color w:val="000000"/>
          <w:kern w:val="0"/>
          <w:szCs w:val="24"/>
        </w:rPr>
        <w:t>碼</w:t>
      </w:r>
      <w:r w:rsidRPr="00E77553">
        <w:rPr>
          <w:rFonts w:ascii="Times New Roman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3"/>
        </w:numPr>
        <w:ind w:left="1077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szCs w:val="24"/>
        </w:rPr>
        <w:t>Side</w:t>
      </w:r>
      <w:r w:rsidRPr="00E77553">
        <w:rPr>
          <w:rFonts w:ascii="Times New Roman" w:hint="eastAsia"/>
          <w:color w:val="000000"/>
          <w:szCs w:val="24"/>
        </w:rPr>
        <w:t>：買賣別</w:t>
      </w:r>
      <w:r w:rsidRPr="00E77553">
        <w:rPr>
          <w:rFonts w:ascii="Times New Roman"/>
          <w:color w:val="000000"/>
          <w:szCs w:val="24"/>
        </w:rPr>
        <w:t>‘1’ Buy</w:t>
      </w:r>
      <w:r w:rsidRPr="00E77553">
        <w:rPr>
          <w:rFonts w:ascii="Times New Roman" w:hint="eastAsia"/>
          <w:color w:val="000000"/>
          <w:szCs w:val="24"/>
        </w:rPr>
        <w:t>、</w:t>
      </w:r>
      <w:r w:rsidRPr="00E77553">
        <w:rPr>
          <w:rFonts w:ascii="Times New Roman"/>
          <w:color w:val="000000"/>
          <w:szCs w:val="24"/>
        </w:rPr>
        <w:t>‘2’</w:t>
      </w:r>
      <w:r w:rsidRPr="00E77553">
        <w:rPr>
          <w:rFonts w:ascii="Times New Roman" w:hint="eastAsia"/>
          <w:color w:val="000000"/>
          <w:szCs w:val="24"/>
        </w:rPr>
        <w:t>Sell</w:t>
      </w:r>
      <w:r w:rsidRPr="00E77553">
        <w:rPr>
          <w:rFonts w:ascii="Times New Roman" w:hint="eastAsia"/>
          <w:color w:val="000000"/>
          <w:szCs w:val="24"/>
        </w:rPr>
        <w:t>。</w:t>
      </w:r>
    </w:p>
    <w:p w:rsidR="00306FC0" w:rsidRPr="00E77553" w:rsidRDefault="006A46AD" w:rsidP="00306FC0">
      <w:pPr>
        <w:numPr>
          <w:ilvl w:val="0"/>
          <w:numId w:val="43"/>
        </w:numPr>
        <w:ind w:left="960" w:hanging="363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kern w:val="0"/>
          <w:szCs w:val="24"/>
        </w:rPr>
        <w:t>TwseIvacnoFlag</w:t>
      </w:r>
      <w:proofErr w:type="spellEnd"/>
      <w:r w:rsidRPr="00E77553">
        <w:rPr>
          <w:rFonts w:ascii="Times New Roman" w:hint="eastAsia"/>
          <w:color w:val="000000"/>
          <w:kern w:val="0"/>
          <w:szCs w:val="24"/>
        </w:rPr>
        <w:t>：</w:t>
      </w:r>
      <w:r w:rsidRPr="00E77553">
        <w:rPr>
          <w:rFonts w:ascii="Times New Roman"/>
          <w:color w:val="000000"/>
          <w:szCs w:val="24"/>
        </w:rPr>
        <w:t>委託管道</w:t>
      </w:r>
    </w:p>
    <w:p w:rsidR="00306FC0" w:rsidRPr="00E77553" w:rsidRDefault="00306FC0" w:rsidP="00306FC0">
      <w:pPr>
        <w:pStyle w:val="Tabletext"/>
        <w:ind w:leftChars="413" w:left="991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‘1’ 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一般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(FIX)</w:t>
      </w:r>
    </w:p>
    <w:p w:rsidR="00306FC0" w:rsidRPr="00E77553" w:rsidRDefault="00306FC0" w:rsidP="00306FC0">
      <w:pPr>
        <w:pStyle w:val="Tabletext"/>
        <w:ind w:leftChars="413" w:left="991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‘2’  ATM(FIX)</w:t>
      </w:r>
    </w:p>
    <w:p w:rsidR="00306FC0" w:rsidRPr="00E77553" w:rsidRDefault="00306FC0" w:rsidP="00306FC0">
      <w:pPr>
        <w:pStyle w:val="Tabletext"/>
        <w:ind w:leftChars="413" w:left="991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‘3’  DMA Order(FIX)</w:t>
      </w:r>
    </w:p>
    <w:p w:rsidR="00306FC0" w:rsidRPr="00E77553" w:rsidRDefault="00306FC0" w:rsidP="00306FC0">
      <w:pPr>
        <w:pStyle w:val="Tabletext"/>
        <w:ind w:leftChars="413" w:left="991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‘4’ 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網際網路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(FIX)</w:t>
      </w:r>
    </w:p>
    <w:p w:rsidR="00306FC0" w:rsidRPr="00E77553" w:rsidRDefault="00306FC0" w:rsidP="00306FC0">
      <w:pPr>
        <w:pStyle w:val="Tabletext"/>
        <w:ind w:leftChars="413" w:left="991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‘5’ 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語音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(FIX)</w:t>
      </w:r>
    </w:p>
    <w:p w:rsidR="00306FC0" w:rsidRPr="00E77553" w:rsidRDefault="00306FC0" w:rsidP="00306FC0">
      <w:pPr>
        <w:pStyle w:val="Tabletext"/>
        <w:ind w:leftChars="413" w:left="991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‘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6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’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 xml:space="preserve">  API(FIX)</w:t>
      </w:r>
    </w:p>
    <w:p w:rsidR="006A46AD" w:rsidRPr="00E77553" w:rsidRDefault="006A46AD" w:rsidP="00225E9F">
      <w:pPr>
        <w:numPr>
          <w:ilvl w:val="0"/>
          <w:numId w:val="52"/>
        </w:numPr>
        <w:ind w:left="993" w:hanging="539"/>
        <w:rPr>
          <w:rFonts w:ascii="Times New Roman"/>
          <w:color w:val="000000"/>
          <w:kern w:val="0"/>
          <w:szCs w:val="24"/>
        </w:rPr>
      </w:pPr>
      <w:proofErr w:type="spellStart"/>
      <w:r w:rsidRPr="00E77553">
        <w:rPr>
          <w:rFonts w:ascii="Times New Roman" w:hint="eastAsia"/>
          <w:color w:val="000000"/>
          <w:szCs w:val="24"/>
        </w:rPr>
        <w:t>TwseExCode</w:t>
      </w:r>
      <w:proofErr w:type="spellEnd"/>
      <w:r w:rsidRPr="00E77553">
        <w:rPr>
          <w:rFonts w:ascii="Times New Roman" w:hint="eastAsia"/>
          <w:color w:val="000000"/>
          <w:szCs w:val="24"/>
          <w:lang w:val="en-GB"/>
        </w:rPr>
        <w:t>：</w:t>
      </w:r>
      <w:r w:rsidRPr="00E77553">
        <w:rPr>
          <w:rFonts w:ascii="Times New Roman" w:hint="eastAsia"/>
          <w:color w:val="000000"/>
          <w:szCs w:val="24"/>
        </w:rPr>
        <w:t>。</w:t>
      </w:r>
    </w:p>
    <w:p w:rsidR="006A46AD" w:rsidRPr="00E77553" w:rsidRDefault="005E781D" w:rsidP="006A46AD">
      <w:pPr>
        <w:ind w:left="993"/>
        <w:rPr>
          <w:rFonts w:ascii="Times New Roman"/>
          <w:color w:val="000000"/>
          <w:szCs w:val="24"/>
        </w:rPr>
      </w:pPr>
      <w:r>
        <w:rPr>
          <w:rFonts w:ascii="Times New Roman"/>
          <w:color w:val="000000"/>
          <w:szCs w:val="24"/>
        </w:rPr>
        <w:t>‘</w:t>
      </w:r>
      <w:r w:rsidR="006A46AD" w:rsidRPr="00E77553">
        <w:rPr>
          <w:rFonts w:ascii="Times New Roman" w:hint="eastAsia"/>
          <w:color w:val="000000"/>
          <w:szCs w:val="24"/>
        </w:rPr>
        <w:t>0</w:t>
      </w:r>
      <w:r>
        <w:rPr>
          <w:rFonts w:ascii="Times New Roman"/>
          <w:color w:val="000000"/>
          <w:szCs w:val="24"/>
        </w:rPr>
        <w:t>’</w:t>
      </w:r>
      <w:r w:rsidR="006A46AD" w:rsidRPr="00E77553">
        <w:rPr>
          <w:rFonts w:ascii="Times New Roman" w:hint="eastAsia"/>
          <w:color w:val="000000"/>
          <w:szCs w:val="24"/>
        </w:rPr>
        <w:t xml:space="preserve"> </w:t>
      </w:r>
      <w:r w:rsidR="006B0C10" w:rsidRPr="00E77553">
        <w:rPr>
          <w:rFonts w:ascii="Times New Roman" w:hint="eastAsia"/>
          <w:color w:val="000000"/>
          <w:szCs w:val="24"/>
        </w:rPr>
        <w:t>一般</w:t>
      </w:r>
      <w:r w:rsidR="00B1590A" w:rsidRPr="00E77553">
        <w:rPr>
          <w:rFonts w:ascii="Times New Roman" w:hint="eastAsia"/>
          <w:color w:val="000000"/>
          <w:szCs w:val="24"/>
        </w:rPr>
        <w:t>、</w:t>
      </w:r>
      <w:r w:rsidR="00FE4B8B" w:rsidRPr="00E77553">
        <w:rPr>
          <w:rFonts w:ascii="Times New Roman" w:hint="eastAsia"/>
          <w:color w:val="000000"/>
          <w:szCs w:val="24"/>
        </w:rPr>
        <w:t>盤後</w:t>
      </w:r>
      <w:r w:rsidR="00B1590A" w:rsidRPr="00E77553">
        <w:rPr>
          <w:rFonts w:ascii="Times New Roman" w:hint="eastAsia"/>
          <w:color w:val="000000"/>
          <w:szCs w:val="24"/>
        </w:rPr>
        <w:t>定價</w:t>
      </w:r>
    </w:p>
    <w:p w:rsidR="00801E69" w:rsidRPr="00E77553" w:rsidRDefault="005E781D" w:rsidP="006A46AD">
      <w:pPr>
        <w:ind w:left="993"/>
        <w:rPr>
          <w:rFonts w:ascii="Times New Roman"/>
          <w:color w:val="000000"/>
          <w:szCs w:val="24"/>
        </w:rPr>
      </w:pPr>
      <w:r>
        <w:rPr>
          <w:rFonts w:ascii="Times New Roman"/>
          <w:color w:val="000000"/>
          <w:szCs w:val="24"/>
        </w:rPr>
        <w:t>‘</w:t>
      </w:r>
      <w:r w:rsidR="00801E69" w:rsidRPr="00E77553">
        <w:rPr>
          <w:rFonts w:ascii="Times New Roman" w:hint="eastAsia"/>
          <w:color w:val="000000"/>
          <w:szCs w:val="24"/>
        </w:rPr>
        <w:t>2</w:t>
      </w:r>
      <w:r>
        <w:rPr>
          <w:rFonts w:ascii="Times New Roman"/>
          <w:color w:val="000000"/>
          <w:szCs w:val="24"/>
        </w:rPr>
        <w:t>’</w:t>
      </w:r>
      <w:r w:rsidR="00801E69" w:rsidRPr="00E77553">
        <w:rPr>
          <w:rFonts w:ascii="Times New Roman" w:hint="eastAsia"/>
          <w:color w:val="000000"/>
          <w:szCs w:val="24"/>
        </w:rPr>
        <w:t xml:space="preserve"> </w:t>
      </w:r>
      <w:r w:rsidR="00B43427" w:rsidRPr="008D56DF">
        <w:rPr>
          <w:rFonts w:hAnsi="標楷體" w:hint="eastAsia"/>
          <w:color w:val="FF0000"/>
          <w:szCs w:val="24"/>
        </w:rPr>
        <w:t>盤後</w:t>
      </w:r>
      <w:r w:rsidR="00B43427" w:rsidRPr="0020486A">
        <w:rPr>
          <w:rFonts w:ascii="Times New Roman" w:hint="eastAsia"/>
          <w:szCs w:val="24"/>
        </w:rPr>
        <w:t>零股</w:t>
      </w:r>
      <w:r w:rsidR="002325FF" w:rsidRPr="007F7209">
        <w:rPr>
          <w:rFonts w:ascii="Times New Roman" w:hint="eastAsia"/>
          <w:color w:val="FF0000"/>
          <w:szCs w:val="24"/>
        </w:rPr>
        <w:t>、</w:t>
      </w:r>
      <w:r w:rsidR="002325FF">
        <w:rPr>
          <w:rFonts w:ascii="Times New Roman" w:hint="eastAsia"/>
          <w:color w:val="FF0000"/>
          <w:szCs w:val="24"/>
        </w:rPr>
        <w:t>盤中零股</w:t>
      </w:r>
    </w:p>
    <w:p w:rsidR="006A46AD" w:rsidRPr="00E77553" w:rsidRDefault="006A46AD" w:rsidP="006A46AD">
      <w:pPr>
        <w:numPr>
          <w:ilvl w:val="0"/>
          <w:numId w:val="22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bookmarkStart w:id="351" w:name="_Toc51031292"/>
      <w:bookmarkStart w:id="352" w:name="_Toc55882212"/>
      <w:bookmarkStart w:id="353" w:name="_Toc230503961"/>
      <w:bookmarkStart w:id="354" w:name="_Toc239678979"/>
      <w:bookmarkStart w:id="355" w:name="_Toc241375688"/>
      <w:bookmarkStart w:id="356" w:name="_Toc242001404"/>
      <w:bookmarkStart w:id="357" w:name="_Toc242002728"/>
      <w:bookmarkStart w:id="358" w:name="_Toc243381635"/>
      <w:bookmarkStart w:id="359" w:name="_Toc243383135"/>
      <w:r w:rsidRPr="00E77553">
        <w:rPr>
          <w:rFonts w:ascii="Times New Roman"/>
          <w:color w:val="000000"/>
          <w:szCs w:val="24"/>
        </w:rPr>
        <w:br w:type="page"/>
      </w:r>
      <w:bookmarkStart w:id="360" w:name="_Toc14959979"/>
      <w:r w:rsidRPr="00E77553">
        <w:rPr>
          <w:rFonts w:ascii="Times New Roman"/>
          <w:color w:val="000000"/>
          <w:szCs w:val="24"/>
        </w:rPr>
        <w:t>委託</w:t>
      </w:r>
      <w:r w:rsidRPr="00E77553">
        <w:rPr>
          <w:rFonts w:ascii="Times New Roman"/>
          <w:color w:val="000000"/>
          <w:szCs w:val="24"/>
        </w:rPr>
        <w:t>/</w:t>
      </w:r>
      <w:r w:rsidRPr="00E77553">
        <w:rPr>
          <w:rFonts w:ascii="Times New Roman"/>
          <w:color w:val="000000"/>
          <w:szCs w:val="24"/>
        </w:rPr>
        <w:t>成交回報訊息</w:t>
      </w:r>
      <w:r w:rsidRPr="00E77553">
        <w:rPr>
          <w:rFonts w:ascii="Times New Roman" w:hint="eastAsia"/>
          <w:color w:val="000000"/>
          <w:szCs w:val="24"/>
        </w:rPr>
        <w:t>(</w:t>
      </w:r>
      <w:r w:rsidRPr="00E77553">
        <w:rPr>
          <w:rFonts w:ascii="Times New Roman"/>
          <w:color w:val="000000"/>
          <w:szCs w:val="24"/>
        </w:rPr>
        <w:t>Execution Report</w:t>
      </w:r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r w:rsidRPr="00E77553">
        <w:rPr>
          <w:rFonts w:ascii="Times New Roman" w:hint="eastAsia"/>
          <w:color w:val="000000"/>
          <w:szCs w:val="24"/>
        </w:rPr>
        <w:t>)</w:t>
      </w:r>
      <w:bookmarkEnd w:id="360"/>
    </w:p>
    <w:p w:rsidR="006A46AD" w:rsidRPr="00E77553" w:rsidRDefault="006A46AD" w:rsidP="006A46AD">
      <w:pPr>
        <w:outlineLvl w:val="1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委託</w:t>
      </w:r>
      <w:r w:rsidRPr="00E77553">
        <w:rPr>
          <w:rFonts w:ascii="Times New Roman"/>
          <w:color w:val="000000"/>
          <w:szCs w:val="24"/>
        </w:rPr>
        <w:t>/</w:t>
      </w:r>
      <w:r w:rsidRPr="00E77553">
        <w:rPr>
          <w:rFonts w:ascii="Times New Roman"/>
          <w:color w:val="000000"/>
          <w:szCs w:val="24"/>
        </w:rPr>
        <w:t>成交回報訊息</w:t>
      </w:r>
      <w:r w:rsidRPr="00E77553">
        <w:rPr>
          <w:rFonts w:ascii="Times New Roman" w:hint="eastAsia"/>
          <w:color w:val="000000"/>
          <w:szCs w:val="24"/>
        </w:rPr>
        <w:t>(</w:t>
      </w:r>
      <w:r w:rsidRPr="00E77553">
        <w:rPr>
          <w:rFonts w:ascii="Times New Roman"/>
          <w:color w:val="000000"/>
          <w:szCs w:val="24"/>
        </w:rPr>
        <w:t>Execution Report</w:t>
      </w:r>
      <w:r w:rsidRPr="00E77553">
        <w:rPr>
          <w:rFonts w:ascii="Times New Roman" w:hint="eastAsia"/>
          <w:color w:val="000000"/>
          <w:szCs w:val="24"/>
        </w:rPr>
        <w:t>)</w:t>
      </w:r>
    </w:p>
    <w:tbl>
      <w:tblPr>
        <w:tblW w:w="9360" w:type="dxa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1800"/>
        <w:gridCol w:w="840"/>
        <w:gridCol w:w="3840"/>
      </w:tblGrid>
      <w:tr w:rsidR="006A46AD" w:rsidRPr="00E77553" w:rsidTr="006A46AD">
        <w:trPr>
          <w:cantSplit/>
          <w:tblHeader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2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Req’d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Comments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MsgType = 8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OrderID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O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RDER-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NO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]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ClOrdID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40B4" w:rsidRPr="00E77553" w:rsidRDefault="005640B4" w:rsidP="005640B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Unique ID</w:t>
            </w:r>
          </w:p>
          <w:p w:rsidR="000A030D" w:rsidRPr="00E77553" w:rsidRDefault="005640B4" w:rsidP="004376A8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12 char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OrigClOrdID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ClOrdID of the previous order</w:t>
            </w:r>
          </w:p>
          <w:p w:rsidR="000A030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(NOT the initial order of the day) when canceling or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replacing an order.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ExecID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Order reports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unique </w:t>
            </w:r>
            <w:r w:rsidR="008134EB"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serial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number</w:t>
            </w:r>
          </w:p>
          <w:p w:rsidR="00306530" w:rsidRPr="00E77553" w:rsidRDefault="00306530" w:rsidP="00306530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ClOrdID</w:t>
            </w:r>
          </w:p>
          <w:p w:rsidR="00306530" w:rsidRPr="00E77553" w:rsidRDefault="00306530" w:rsidP="00306530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(will be 0(zero) for </w:t>
            </w:r>
            <w:r w:rsidR="00B34864"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ExecType=I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  <w:r w:rsidR="00417F4B"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)</w:t>
            </w:r>
          </w:p>
          <w:p w:rsidR="006A46AD" w:rsidRPr="00E77553" w:rsidRDefault="00B907F5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12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char</w:t>
            </w:r>
          </w:p>
          <w:p w:rsidR="00082606" w:rsidRPr="00E77553" w:rsidRDefault="00082606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Trade reports</w:t>
            </w:r>
          </w:p>
          <w:p w:rsidR="003840FD" w:rsidRPr="00E77553" w:rsidRDefault="003840F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U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nique number</w:t>
            </w:r>
          </w:p>
          <w:p w:rsidR="005C552E" w:rsidRPr="00E77553" w:rsidRDefault="005C552E" w:rsidP="005C552E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Side + </w:t>
            </w:r>
            <w:r w:rsidR="00F41A6A" w:rsidRPr="00E77553">
              <w:rPr>
                <w:rFonts w:ascii="Times New Roman" w:hint="eastAsia"/>
                <w:color w:val="000000"/>
                <w:sz w:val="24"/>
                <w:szCs w:val="24"/>
                <w:lang w:eastAsia="zh-TW"/>
              </w:rPr>
              <w:t>M</w:t>
            </w:r>
            <w:r w:rsidRPr="00E77553">
              <w:rPr>
                <w:rFonts w:ascii="Times New Roman"/>
                <w:color w:val="000000"/>
                <w:sz w:val="24"/>
                <w:szCs w:val="24"/>
              </w:rPr>
              <w:t>arket tr</w:t>
            </w:r>
            <w:r w:rsidRPr="00E77553">
              <w:rPr>
                <w:rFonts w:ascii="Times New Roman" w:hint="eastAsia"/>
                <w:color w:val="000000"/>
                <w:sz w:val="24"/>
                <w:szCs w:val="24"/>
              </w:rPr>
              <w:t>x</w:t>
            </w:r>
            <w:r w:rsidRPr="00E77553">
              <w:rPr>
                <w:rFonts w:ascii="Times New Roman"/>
                <w:color w:val="000000"/>
                <w:sz w:val="24"/>
                <w:szCs w:val="24"/>
              </w:rPr>
              <w:t xml:space="preserve"> no</w:t>
            </w:r>
          </w:p>
          <w:p w:rsidR="006A46AD" w:rsidRPr="00E77553" w:rsidRDefault="00B907F5" w:rsidP="0014127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12 </w:t>
            </w:r>
            <w:r w:rsidR="0014127A"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char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ExecType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8F431C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New</w:t>
            </w:r>
          </w:p>
          <w:p w:rsidR="006A46AD" w:rsidRPr="00E77553" w:rsidRDefault="008F431C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Canceled</w:t>
            </w:r>
          </w:p>
          <w:p w:rsidR="006A46AD" w:rsidRPr="00E77553" w:rsidRDefault="008F431C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Replace</w:t>
            </w:r>
          </w:p>
          <w:p w:rsidR="006A46AD" w:rsidRPr="00E77553" w:rsidRDefault="008F431C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Rejected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(Ref. Tag </w:t>
            </w:r>
            <w:r w:rsidR="0049653B"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  <w:t>5</w:t>
            </w:r>
            <w:r w:rsidR="0049653B"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8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)</w:t>
            </w:r>
          </w:p>
          <w:p w:rsidR="006A46AD" w:rsidRPr="00E77553" w:rsidRDefault="008F431C" w:rsidP="006A46AD">
            <w:pPr>
              <w:pStyle w:val="Tabletext"/>
              <w:ind w:left="384" w:hangingChars="160" w:hanging="384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="006A46AD"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F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="006A46AD"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Trade</w:t>
            </w:r>
          </w:p>
          <w:p w:rsidR="00066CFA" w:rsidRPr="00E77553" w:rsidRDefault="008F431C" w:rsidP="005366B9">
            <w:pPr>
              <w:pStyle w:val="Tabletext"/>
              <w:ind w:left="384" w:hangingChars="160" w:hanging="384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="006A46AD"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="006A46AD"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Order Status</w:t>
            </w:r>
          </w:p>
          <w:p w:rsidR="005C2F09" w:rsidRPr="00E77553" w:rsidRDefault="008F431C" w:rsidP="008F431C">
            <w:pPr>
              <w:pStyle w:val="Tabletext"/>
              <w:ind w:left="384" w:hangingChars="160" w:hanging="384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="005C2F09"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="005C2F09"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Restated</w:t>
            </w:r>
            <w:r w:rsidR="003B7C12"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(Ref. Tag 378)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OrdStatus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8F431C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New</w:t>
            </w:r>
          </w:p>
          <w:p w:rsidR="006A46AD" w:rsidRPr="00E77553" w:rsidRDefault="008F431C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Partial fill</w:t>
            </w:r>
          </w:p>
          <w:p w:rsidR="00CE164C" w:rsidRPr="00E77553" w:rsidRDefault="008F431C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="00CE164C"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="00CE164C"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Fill</w:t>
            </w:r>
          </w:p>
          <w:p w:rsidR="006A46AD" w:rsidRPr="00E77553" w:rsidRDefault="008F431C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Canceled</w:t>
            </w:r>
          </w:p>
          <w:p w:rsidR="006A46AD" w:rsidRPr="00E77553" w:rsidRDefault="008F431C" w:rsidP="008F431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Rejected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(Ref. Tag </w:t>
            </w:r>
            <w:r w:rsidR="002870CB"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58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)</w:t>
            </w:r>
            <w:r w:rsidR="00FF64FF" w:rsidRPr="00E77553" w:rsidDel="00FF64FF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OrdRejReason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Only exists when status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code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!= 00</w:t>
            </w:r>
          </w:p>
          <w:p w:rsidR="00FF64FF" w:rsidRPr="00E77553" w:rsidRDefault="00FF64FF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99</w:t>
            </w:r>
            <w:r w:rsidR="00C63B9D"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=</w:t>
            </w:r>
            <w:r w:rsidR="00C63B9D"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Other</w:t>
            </w:r>
          </w:p>
        </w:tc>
      </w:tr>
      <w:tr w:rsidR="003A2A3E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2A3E" w:rsidRPr="00E77553" w:rsidRDefault="003A2A3E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378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A3E" w:rsidRPr="00E77553" w:rsidRDefault="003A2A3E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ExecRestatementReason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A3E" w:rsidRPr="00E77553" w:rsidRDefault="003A2A3E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3E" w:rsidRPr="00E77553" w:rsidRDefault="003A2A3E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2A3E" w:rsidRPr="00E77553" w:rsidRDefault="003A2A3E" w:rsidP="003A2A3E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Only exists when unsolicited cancel by Exchange</w:t>
            </w:r>
          </w:p>
          <w:p w:rsidR="003A2A3E" w:rsidRPr="00E77553" w:rsidRDefault="003A2A3E" w:rsidP="003A2A3E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8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Exchange option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Account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Exchange Account No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[IVACNO]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7 digits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[STOCK-NO]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6 char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Side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‘1’ Buy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‘2’ Sell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TransactTime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UTCTimestamp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YYYYMMDD-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HH:MM:SS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.sss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Order Report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[ORDER-TIME]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Trade Report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[MTHTIME]</w:t>
            </w:r>
          </w:p>
        </w:tc>
      </w:tr>
      <w:tr w:rsidR="002325FF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OrderQty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Qty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Max 6 digits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Regular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, FixedPrice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trading unit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OddLots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, </w:t>
            </w:r>
            <w:r w:rsidRPr="00E9370E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Intraday odd lot trading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shares</w:t>
            </w:r>
          </w:p>
        </w:tc>
      </w:tr>
      <w:tr w:rsidR="002325FF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OrdType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325FF" w:rsidRPr="00E77553" w:rsidRDefault="002325FF" w:rsidP="002325FF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</w:t>
            </w:r>
          </w:p>
          <w:p w:rsidR="002325FF" w:rsidRPr="00E77553" w:rsidRDefault="002325FF" w:rsidP="002325FF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Market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Price</w:t>
            </w:r>
          </w:p>
          <w:p w:rsidR="002325FF" w:rsidRPr="00E77553" w:rsidRDefault="002325FF" w:rsidP="002325FF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Regular, FixedPrice, OddLots</w:t>
            </w:r>
            <w:r w:rsidRPr="00E9370E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Intraday odd lot trading</w:t>
            </w:r>
          </w:p>
          <w:p w:rsidR="002325FF" w:rsidRPr="00E77553" w:rsidRDefault="002325FF" w:rsidP="002325FF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‘2’ Limit Price</w:t>
            </w:r>
          </w:p>
        </w:tc>
      </w:tr>
      <w:tr w:rsidR="002325FF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59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TimeInForce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325FF" w:rsidRPr="00E77553" w:rsidRDefault="002325FF" w:rsidP="002325FF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Regular, FixedPrice, OddLots</w:t>
            </w:r>
            <w:r w:rsidRPr="00E9370E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Intraday odd lot trading</w:t>
            </w:r>
          </w:p>
          <w:p w:rsidR="002325FF" w:rsidRPr="00E77553" w:rsidRDefault="002325FF" w:rsidP="002325FF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‘0’ Day</w:t>
            </w:r>
          </w:p>
          <w:p w:rsidR="002325FF" w:rsidRPr="00E77553" w:rsidRDefault="002325FF" w:rsidP="002325FF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</w:t>
            </w:r>
          </w:p>
          <w:p w:rsidR="002325FF" w:rsidRPr="00E77553" w:rsidRDefault="002325FF" w:rsidP="002325FF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IOC(Immediate Or Cancel)</w:t>
            </w:r>
          </w:p>
          <w:p w:rsidR="002325FF" w:rsidRPr="00E77553" w:rsidRDefault="002325FF" w:rsidP="002325FF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FOK(Fill Or Kill)</w:t>
            </w:r>
          </w:p>
        </w:tc>
      </w:tr>
      <w:tr w:rsidR="002325FF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Price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325FF" w:rsidRPr="00E77553" w:rsidRDefault="002325FF" w:rsidP="002325FF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Order Price</w:t>
            </w:r>
          </w:p>
          <w:p w:rsidR="002325FF" w:rsidRPr="00E77553" w:rsidRDefault="002325FF" w:rsidP="002325FF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Max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digits + 4 decimals</w:t>
            </w:r>
          </w:p>
        </w:tc>
      </w:tr>
      <w:tr w:rsidR="002325FF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LastQty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Qty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Match quantity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/>
                <w:color w:val="000000"/>
                <w:sz w:val="24"/>
                <w:szCs w:val="24"/>
              </w:rPr>
              <w:t>Max 6 digits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[MTHQTY]</w:t>
            </w:r>
          </w:p>
          <w:p w:rsidR="002325FF" w:rsidRPr="00E77553" w:rsidRDefault="002325FF" w:rsidP="002325FF">
            <w:pPr>
              <w:spacing w:line="240" w:lineRule="auto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  <w:r w:rsidRPr="00E77553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Regular</w:t>
            </w:r>
            <w:r w:rsidRPr="00E77553">
              <w:rPr>
                <w:rFonts w:ascii="Times New Roman" w:hint="eastAsia"/>
                <w:noProof/>
                <w:color w:val="000000"/>
                <w:kern w:val="0"/>
                <w:szCs w:val="24"/>
                <w:lang w:val="en-GB"/>
              </w:rPr>
              <w:t>, FixedPrice</w:t>
            </w:r>
          </w:p>
          <w:p w:rsidR="002325FF" w:rsidRPr="00E77553" w:rsidRDefault="002325FF" w:rsidP="002325FF">
            <w:pPr>
              <w:spacing w:line="240" w:lineRule="auto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  <w:r w:rsidRPr="00E77553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trading unit</w:t>
            </w:r>
          </w:p>
          <w:p w:rsidR="002325FF" w:rsidRPr="00E77553" w:rsidRDefault="002325FF" w:rsidP="002325FF">
            <w:pPr>
              <w:spacing w:line="240" w:lineRule="auto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</w:p>
          <w:p w:rsidR="002325FF" w:rsidRPr="00E9370E" w:rsidRDefault="002325FF" w:rsidP="002325FF">
            <w:pPr>
              <w:spacing w:line="240" w:lineRule="auto"/>
              <w:rPr>
                <w:rFonts w:ascii="Times New Roman"/>
                <w:noProof/>
                <w:color w:val="FF0000"/>
                <w:kern w:val="0"/>
                <w:szCs w:val="24"/>
                <w:lang w:val="en-GB"/>
              </w:rPr>
            </w:pPr>
            <w:r w:rsidRPr="00E77553">
              <w:rPr>
                <w:rFonts w:ascii="Times New Roman" w:hint="eastAsia"/>
                <w:noProof/>
                <w:color w:val="000000"/>
                <w:kern w:val="0"/>
                <w:szCs w:val="24"/>
                <w:lang w:val="en-GB"/>
              </w:rPr>
              <w:t>OddLots</w:t>
            </w:r>
            <w:r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 xml:space="preserve">, </w:t>
            </w:r>
            <w:r w:rsidRPr="00E9370E">
              <w:rPr>
                <w:rFonts w:ascii="Times New Roman"/>
                <w:noProof/>
                <w:color w:val="FF0000"/>
                <w:kern w:val="0"/>
                <w:szCs w:val="24"/>
                <w:lang w:val="en-GB"/>
              </w:rPr>
              <w:t>Intraday odd lot trading</w:t>
            </w:r>
          </w:p>
          <w:p w:rsidR="002325FF" w:rsidRPr="00E77553" w:rsidRDefault="002325FF" w:rsidP="002325FF">
            <w:pPr>
              <w:spacing w:line="240" w:lineRule="auto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noProof/>
                <w:color w:val="000000"/>
                <w:kern w:val="0"/>
                <w:szCs w:val="24"/>
                <w:lang w:val="en-GB"/>
              </w:rPr>
              <w:t>shares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LastPx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Price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Match price</w:t>
            </w:r>
          </w:p>
          <w:p w:rsidR="006A46AD" w:rsidRPr="00E77553" w:rsidRDefault="008107CD" w:rsidP="0025189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Max </w:t>
            </w:r>
            <w:r w:rsidR="00CE1EEA"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digits + </w:t>
            </w:r>
            <w:r w:rsidR="00251892"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4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decimals</w:t>
            </w:r>
          </w:p>
        </w:tc>
      </w:tr>
      <w:tr w:rsidR="002325FF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LeavesQty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Qty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Amount of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quantity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open for further execution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/>
                <w:color w:val="000000"/>
                <w:sz w:val="24"/>
                <w:szCs w:val="24"/>
              </w:rPr>
              <w:t>Max 6 digits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[AFTER-QUANTITY]</w:t>
            </w:r>
          </w:p>
          <w:p w:rsidR="002325FF" w:rsidRPr="00E77553" w:rsidRDefault="002325FF" w:rsidP="002325FF">
            <w:pPr>
              <w:spacing w:line="240" w:lineRule="auto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  <w:r w:rsidRPr="00E77553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Regular</w:t>
            </w:r>
            <w:r w:rsidRPr="00E77553">
              <w:rPr>
                <w:rFonts w:ascii="Times New Roman" w:hint="eastAsia"/>
                <w:noProof/>
                <w:color w:val="000000"/>
                <w:kern w:val="0"/>
                <w:szCs w:val="24"/>
                <w:lang w:val="en-GB"/>
              </w:rPr>
              <w:t>, FixedPrice</w:t>
            </w:r>
          </w:p>
          <w:p w:rsidR="002325FF" w:rsidRPr="00E77553" w:rsidRDefault="002325FF" w:rsidP="002325FF">
            <w:pPr>
              <w:spacing w:line="240" w:lineRule="auto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  <w:r w:rsidRPr="00E77553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trading unit</w:t>
            </w:r>
          </w:p>
          <w:p w:rsidR="002325FF" w:rsidRPr="00E77553" w:rsidRDefault="002325FF" w:rsidP="002325FF">
            <w:pPr>
              <w:spacing w:line="240" w:lineRule="auto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</w:p>
          <w:p w:rsidR="002325FF" w:rsidRPr="00E9370E" w:rsidRDefault="002325FF" w:rsidP="002325FF">
            <w:pPr>
              <w:spacing w:line="240" w:lineRule="auto"/>
              <w:rPr>
                <w:rFonts w:ascii="Times New Roman"/>
                <w:noProof/>
                <w:color w:val="FF0000"/>
                <w:kern w:val="0"/>
                <w:szCs w:val="24"/>
                <w:lang w:val="en-GB"/>
              </w:rPr>
            </w:pPr>
            <w:r w:rsidRPr="00E77553">
              <w:rPr>
                <w:rFonts w:ascii="Times New Roman" w:hint="eastAsia"/>
                <w:noProof/>
                <w:color w:val="000000"/>
                <w:kern w:val="0"/>
                <w:szCs w:val="24"/>
                <w:lang w:val="en-GB"/>
              </w:rPr>
              <w:t>OddLots</w:t>
            </w:r>
            <w:r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,</w:t>
            </w:r>
            <w:r w:rsidRPr="00E9370E">
              <w:rPr>
                <w:rFonts w:ascii="Times New Roman"/>
                <w:noProof/>
                <w:color w:val="FF0000"/>
                <w:kern w:val="0"/>
                <w:szCs w:val="24"/>
                <w:lang w:val="en-GB"/>
              </w:rPr>
              <w:t xml:space="preserve"> Intraday odd lot trading</w:t>
            </w:r>
          </w:p>
          <w:p w:rsidR="002325FF" w:rsidRPr="00E77553" w:rsidRDefault="002325FF" w:rsidP="002325FF">
            <w:pPr>
              <w:spacing w:line="240" w:lineRule="auto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noProof/>
                <w:color w:val="000000"/>
                <w:kern w:val="0"/>
                <w:szCs w:val="24"/>
                <w:lang w:val="en-GB"/>
              </w:rPr>
              <w:t>shares</w:t>
            </w:r>
          </w:p>
        </w:tc>
      </w:tr>
      <w:tr w:rsidR="002325FF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CumQty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Qty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noProof w:val="0"/>
                <w:color w:val="000000"/>
                <w:kern w:val="2"/>
                <w:sz w:val="24"/>
                <w:szCs w:val="24"/>
                <w:lang w:val="en-US" w:eastAsia="zh-TW"/>
              </w:rPr>
            </w:pPr>
            <w:r w:rsidRPr="00E77553">
              <w:rPr>
                <w:rFonts w:ascii="Times New Roman" w:eastAsia="標楷體" w:hAnsi="Times New Roman"/>
                <w:noProof w:val="0"/>
                <w:color w:val="000000"/>
                <w:kern w:val="2"/>
                <w:sz w:val="24"/>
                <w:szCs w:val="24"/>
                <w:lang w:val="en-US" w:eastAsia="zh-TW"/>
              </w:rPr>
              <w:t>Currently executed quantity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noProof w:val="0"/>
                <w:color w:val="000000"/>
                <w:kern w:val="2"/>
                <w:sz w:val="24"/>
                <w:szCs w:val="24"/>
                <w:lang w:val="en-US" w:eastAsia="zh-TW"/>
              </w:rPr>
            </w:pPr>
            <w:r w:rsidRPr="00E77553">
              <w:rPr>
                <w:rFonts w:ascii="Times New Roman"/>
                <w:color w:val="000000"/>
                <w:sz w:val="24"/>
                <w:szCs w:val="24"/>
              </w:rPr>
              <w:t>Max 6 digits</w:t>
            </w:r>
          </w:p>
          <w:p w:rsidR="002325FF" w:rsidRPr="00E77553" w:rsidRDefault="002325FF" w:rsidP="002325FF">
            <w:pPr>
              <w:spacing w:line="240" w:lineRule="auto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Regular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, </w:t>
            </w:r>
            <w:proofErr w:type="spellStart"/>
            <w:r w:rsidRPr="00E77553">
              <w:rPr>
                <w:rFonts w:ascii="Times New Roman" w:hint="eastAsia"/>
                <w:color w:val="000000"/>
                <w:szCs w:val="24"/>
              </w:rPr>
              <w:t>FixedPrice</w:t>
            </w:r>
            <w:proofErr w:type="spellEnd"/>
          </w:p>
          <w:p w:rsidR="002325FF" w:rsidRPr="00E77553" w:rsidRDefault="002325FF" w:rsidP="002325FF">
            <w:pPr>
              <w:spacing w:line="240" w:lineRule="auto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trading unit</w:t>
            </w:r>
          </w:p>
          <w:p w:rsidR="002325FF" w:rsidRPr="00E77553" w:rsidRDefault="002325FF" w:rsidP="002325FF">
            <w:pPr>
              <w:spacing w:line="240" w:lineRule="auto"/>
              <w:rPr>
                <w:rFonts w:ascii="Times New Roman"/>
                <w:color w:val="000000"/>
                <w:szCs w:val="24"/>
              </w:rPr>
            </w:pPr>
          </w:p>
          <w:p w:rsidR="002325FF" w:rsidRPr="00E9370E" w:rsidRDefault="002325FF" w:rsidP="002325FF">
            <w:pPr>
              <w:spacing w:line="240" w:lineRule="auto"/>
              <w:rPr>
                <w:rFonts w:ascii="Times New Roman"/>
                <w:color w:val="FF0000"/>
                <w:szCs w:val="24"/>
              </w:rPr>
            </w:pPr>
            <w:proofErr w:type="spellStart"/>
            <w:r w:rsidRPr="00E77553">
              <w:rPr>
                <w:rFonts w:ascii="Times New Roman" w:hint="eastAsia"/>
                <w:color w:val="000000"/>
                <w:szCs w:val="24"/>
              </w:rPr>
              <w:t>OddLots</w:t>
            </w:r>
            <w:proofErr w:type="spellEnd"/>
            <w:r>
              <w:rPr>
                <w:rFonts w:ascii="Times New Roman"/>
                <w:color w:val="000000"/>
                <w:szCs w:val="24"/>
              </w:rPr>
              <w:t>,</w:t>
            </w:r>
            <w:r w:rsidRPr="00E9370E">
              <w:rPr>
                <w:rFonts w:ascii="Times New Roman"/>
                <w:color w:val="FF0000"/>
                <w:szCs w:val="24"/>
              </w:rPr>
              <w:t xml:space="preserve"> Intraday odd lot trading</w:t>
            </w:r>
          </w:p>
          <w:p w:rsidR="002325FF" w:rsidRPr="00E77553" w:rsidRDefault="002325FF" w:rsidP="002325FF">
            <w:pPr>
              <w:spacing w:line="240" w:lineRule="auto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shares</w:t>
            </w:r>
          </w:p>
        </w:tc>
      </w:tr>
      <w:tr w:rsidR="002325FF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AvgPx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Price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‘0’</w:t>
            </w:r>
          </w:p>
        </w:tc>
      </w:tr>
      <w:tr w:rsidR="002325FF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58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Text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status code + </w:t>
            </w:r>
            <w:r w:rsidRPr="001572F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status msg text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Maximum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100 char</w:t>
            </w:r>
          </w:p>
        </w:tc>
      </w:tr>
      <w:tr w:rsidR="002325FF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10000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TwseIvacnoFlag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Order reports only</w:t>
            </w:r>
          </w:p>
          <w:p w:rsidR="002325FF" w:rsidRPr="00B32B58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Regular, FixedPrice</w:t>
            </w:r>
            <w:r w:rsidRPr="008F5CF7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, OddLots</w:t>
            </w:r>
            <w:r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, </w:t>
            </w:r>
            <w:r w:rsidRPr="00A77BAE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Intraday odd lot trading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Notes of Investors’ Order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Channel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IVACNO-FLAG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]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‘1’ Normal(FIX)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‘2’ ATM(FIX)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‘3’ DMA Order(FIX)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‘4’ Internet(FIX)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‘5’ Voice(FIX)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API(FIX)</w:t>
            </w:r>
          </w:p>
        </w:tc>
      </w:tr>
      <w:tr w:rsidR="002325FF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10001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TwseOrdType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ORDER-TYPE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]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Regular, FixedPrice</w:t>
            </w:r>
          </w:p>
          <w:p w:rsidR="002325FF" w:rsidRPr="00E77553" w:rsidRDefault="002325FF" w:rsidP="002325FF">
            <w:pPr>
              <w:spacing w:line="240" w:lineRule="auto"/>
              <w:jc w:val="left"/>
              <w:rPr>
                <w:rFonts w:ascii="Times New Roman"/>
                <w:color w:val="000000"/>
                <w:szCs w:val="24"/>
              </w:rPr>
            </w:pPr>
            <w:r>
              <w:rPr>
                <w:rFonts w:ascii="Times New Roman"/>
                <w:color w:val="000000"/>
                <w:szCs w:val="24"/>
              </w:rPr>
              <w:t>‘</w:t>
            </w:r>
            <w:r w:rsidRPr="00E77553">
              <w:rPr>
                <w:rFonts w:ascii="Times New Roman"/>
                <w:color w:val="000000"/>
                <w:szCs w:val="24"/>
              </w:rPr>
              <w:t>0</w:t>
            </w:r>
            <w:r>
              <w:rPr>
                <w:rFonts w:ascii="Times New Roman"/>
                <w:color w:val="000000"/>
                <w:szCs w:val="24"/>
              </w:rPr>
              <w:t>’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Normal</w:t>
            </w:r>
            <w:r>
              <w:rPr>
                <w:rFonts w:ascii="Times New Roman"/>
                <w:color w:val="000000"/>
                <w:szCs w:val="24"/>
              </w:rPr>
              <w:t>‘</w:t>
            </w:r>
            <w:r w:rsidRPr="00E77553">
              <w:rPr>
                <w:rFonts w:ascii="Times New Roman"/>
                <w:color w:val="000000"/>
                <w:szCs w:val="24"/>
              </w:rPr>
              <w:t>1</w:t>
            </w:r>
            <w:r>
              <w:rPr>
                <w:rFonts w:ascii="Times New Roman"/>
                <w:color w:val="000000"/>
                <w:szCs w:val="24"/>
              </w:rPr>
              <w:t>’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Purchase on Margin</w:t>
            </w:r>
            <w:r>
              <w:rPr>
                <w:rFonts w:ascii="Times New Roman"/>
                <w:color w:val="000000"/>
                <w:szCs w:val="24"/>
              </w:rPr>
              <w:t>(Via Securities Finance)</w:t>
            </w:r>
          </w:p>
          <w:p w:rsidR="002325FF" w:rsidRPr="00E77553" w:rsidRDefault="002325FF" w:rsidP="002325FF">
            <w:pPr>
              <w:spacing w:line="240" w:lineRule="auto"/>
              <w:jc w:val="left"/>
              <w:rPr>
                <w:rFonts w:ascii="Times New Roman"/>
                <w:color w:val="000000"/>
                <w:szCs w:val="24"/>
              </w:rPr>
            </w:pPr>
            <w:r>
              <w:rPr>
                <w:rFonts w:ascii="Times New Roman"/>
                <w:color w:val="000000"/>
                <w:szCs w:val="24"/>
              </w:rPr>
              <w:t>‘</w:t>
            </w:r>
            <w:r w:rsidRPr="00E77553">
              <w:rPr>
                <w:rFonts w:ascii="Times New Roman"/>
                <w:color w:val="000000"/>
                <w:szCs w:val="24"/>
              </w:rPr>
              <w:t>2</w:t>
            </w:r>
            <w:r>
              <w:rPr>
                <w:rFonts w:ascii="Times New Roman"/>
                <w:color w:val="000000"/>
                <w:szCs w:val="24"/>
              </w:rPr>
              <w:t>’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Short Sell</w:t>
            </w:r>
            <w:r>
              <w:rPr>
                <w:rFonts w:ascii="Times New Roman"/>
                <w:color w:val="000000"/>
                <w:szCs w:val="24"/>
              </w:rPr>
              <w:t>(Via Securities Finance)</w:t>
            </w:r>
          </w:p>
          <w:p w:rsidR="002325FF" w:rsidRPr="00E77553" w:rsidRDefault="002325FF" w:rsidP="002325FF">
            <w:pPr>
              <w:spacing w:line="240" w:lineRule="auto"/>
              <w:jc w:val="left"/>
              <w:rPr>
                <w:rFonts w:ascii="Times New Roman"/>
                <w:color w:val="000000"/>
                <w:szCs w:val="24"/>
              </w:rPr>
            </w:pPr>
            <w:r>
              <w:rPr>
                <w:rFonts w:ascii="Times New Roman"/>
                <w:color w:val="000000"/>
                <w:szCs w:val="24"/>
              </w:rPr>
              <w:t>‘</w:t>
            </w:r>
            <w:r w:rsidRPr="00E77553">
              <w:rPr>
                <w:rFonts w:ascii="Times New Roman"/>
                <w:color w:val="000000"/>
                <w:szCs w:val="24"/>
              </w:rPr>
              <w:t>3</w:t>
            </w:r>
            <w:r>
              <w:rPr>
                <w:rFonts w:ascii="Times New Roman"/>
                <w:color w:val="000000"/>
                <w:szCs w:val="24"/>
              </w:rPr>
              <w:t>’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Purchase on Margin</w:t>
            </w:r>
            <w:r>
              <w:rPr>
                <w:rFonts w:ascii="Times New Roman"/>
                <w:color w:val="000000"/>
                <w:szCs w:val="24"/>
              </w:rPr>
              <w:t>(Via Securities Firms)</w:t>
            </w:r>
          </w:p>
          <w:p w:rsidR="002325FF" w:rsidRPr="00E77553" w:rsidRDefault="002325FF" w:rsidP="002325FF">
            <w:pPr>
              <w:spacing w:line="240" w:lineRule="auto"/>
              <w:jc w:val="left"/>
              <w:rPr>
                <w:rFonts w:ascii="Times New Roman"/>
                <w:color w:val="000000"/>
                <w:szCs w:val="24"/>
              </w:rPr>
            </w:pPr>
            <w:r>
              <w:rPr>
                <w:rFonts w:ascii="Times New Roman"/>
                <w:color w:val="000000"/>
                <w:szCs w:val="24"/>
              </w:rPr>
              <w:t>‘</w:t>
            </w:r>
            <w:r w:rsidRPr="00E77553">
              <w:rPr>
                <w:rFonts w:ascii="Times New Roman"/>
                <w:color w:val="000000"/>
                <w:szCs w:val="24"/>
              </w:rPr>
              <w:t>4</w:t>
            </w:r>
            <w:r>
              <w:rPr>
                <w:rFonts w:ascii="Times New Roman"/>
                <w:color w:val="000000"/>
                <w:szCs w:val="24"/>
              </w:rPr>
              <w:t>’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Short Sell</w:t>
            </w:r>
            <w:r>
              <w:rPr>
                <w:rFonts w:ascii="Times New Roman"/>
                <w:color w:val="000000"/>
                <w:szCs w:val="24"/>
              </w:rPr>
              <w:t>(Via Securities Firms)</w:t>
            </w:r>
          </w:p>
          <w:p w:rsidR="002325FF" w:rsidRPr="00E77553" w:rsidRDefault="002325FF" w:rsidP="002325FF">
            <w:pPr>
              <w:spacing w:line="240" w:lineRule="auto"/>
              <w:jc w:val="left"/>
              <w:rPr>
                <w:rFonts w:ascii="Times New Roman"/>
                <w:color w:val="000000"/>
                <w:szCs w:val="24"/>
              </w:rPr>
            </w:pPr>
            <w:r>
              <w:rPr>
                <w:rFonts w:ascii="Times New Roman"/>
                <w:color w:val="000000"/>
                <w:szCs w:val="24"/>
              </w:rPr>
              <w:t>‘</w:t>
            </w:r>
            <w:r w:rsidRPr="00E77553">
              <w:rPr>
                <w:rFonts w:ascii="Times New Roman"/>
                <w:color w:val="000000"/>
                <w:szCs w:val="24"/>
              </w:rPr>
              <w:t>5</w:t>
            </w:r>
            <w:r>
              <w:rPr>
                <w:rFonts w:ascii="Times New Roman"/>
                <w:color w:val="000000"/>
                <w:szCs w:val="24"/>
              </w:rPr>
              <w:t>’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SBL Short Sell type 5</w:t>
            </w:r>
          </w:p>
          <w:p w:rsidR="002325FF" w:rsidRPr="00E77553" w:rsidRDefault="002325FF" w:rsidP="002325FF">
            <w:pPr>
              <w:pStyle w:val="Tabletext"/>
              <w:ind w:firstLineChars="6" w:firstLine="14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SBL Short S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ell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type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6</w:t>
            </w:r>
          </w:p>
          <w:p w:rsidR="002325FF" w:rsidRPr="00E9370E" w:rsidRDefault="002325FF" w:rsidP="002325FF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OddLots</w:t>
            </w:r>
            <w:r w:rsidRPr="00E9370E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Intraday odd lot trading</w:t>
            </w:r>
          </w:p>
          <w:p w:rsidR="002325FF" w:rsidRPr="008F431C" w:rsidRDefault="002325FF" w:rsidP="002325FF">
            <w:pPr>
              <w:pStyle w:val="Tabletext"/>
              <w:ind w:firstLineChars="6" w:firstLine="14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8F431C">
              <w:rPr>
                <w:rFonts w:ascii="Times New Roman"/>
                <w:color w:val="FF0000"/>
                <w:sz w:val="24"/>
                <w:szCs w:val="24"/>
              </w:rPr>
              <w:t>‘</w:t>
            </w:r>
            <w:r w:rsidRPr="008F431C">
              <w:rPr>
                <w:rFonts w:ascii="Times New Roman"/>
                <w:color w:val="FF0000"/>
                <w:sz w:val="24"/>
                <w:szCs w:val="24"/>
              </w:rPr>
              <w:t>0</w:t>
            </w:r>
            <w:r w:rsidRPr="008F431C">
              <w:rPr>
                <w:rFonts w:ascii="Times New Roman"/>
                <w:color w:val="FF0000"/>
                <w:sz w:val="24"/>
                <w:szCs w:val="24"/>
              </w:rPr>
              <w:t>’</w:t>
            </w:r>
            <w:r w:rsidRPr="008F431C">
              <w:rPr>
                <w:rFonts w:ascii="Times New Roman"/>
                <w:color w:val="FF0000"/>
                <w:sz w:val="24"/>
                <w:szCs w:val="24"/>
              </w:rPr>
              <w:t xml:space="preserve"> Normal</w:t>
            </w:r>
          </w:p>
        </w:tc>
      </w:tr>
      <w:tr w:rsidR="002325FF" w:rsidRPr="00E77553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10002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TwseExCode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val="en-US" w:eastAsia="zh-TW"/>
              </w:rPr>
              <w:t>N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325FF" w:rsidRPr="00C15A4B" w:rsidRDefault="002325FF" w:rsidP="002325FF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C15A4B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‘</w:t>
            </w:r>
            <w:r w:rsidRPr="00C15A4B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0</w:t>
            </w:r>
            <w:r w:rsidRPr="00C15A4B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’</w:t>
            </w:r>
            <w:r w:rsidRPr="00C15A4B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 xml:space="preserve"> Regular, FixedPrice</w:t>
            </w:r>
          </w:p>
          <w:p w:rsidR="002325FF" w:rsidRPr="00E77553" w:rsidRDefault="002325FF" w:rsidP="002325FF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C15A4B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‘</w:t>
            </w:r>
            <w:r w:rsidRPr="00C15A4B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2</w:t>
            </w:r>
            <w:r w:rsidRPr="00C15A4B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’</w:t>
            </w:r>
            <w:r w:rsidRPr="00C15A4B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 xml:space="preserve"> OddLots</w:t>
            </w:r>
            <w:r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, </w:t>
            </w:r>
            <w:r w:rsidRPr="00C03CAB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Intraday odd lot trading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</w:tbl>
    <w:p w:rsidR="006A46AD" w:rsidRPr="00E77553" w:rsidRDefault="006A46AD" w:rsidP="006A46AD">
      <w:pPr>
        <w:ind w:left="1077"/>
        <w:rPr>
          <w:rFonts w:ascii="Times New Roman"/>
          <w:color w:val="000000"/>
          <w:szCs w:val="24"/>
        </w:rPr>
      </w:pPr>
    </w:p>
    <w:p w:rsidR="006A46AD" w:rsidRPr="00E77553" w:rsidRDefault="006A46AD" w:rsidP="00225E9F">
      <w:pPr>
        <w:numPr>
          <w:ilvl w:val="0"/>
          <w:numId w:val="44"/>
        </w:numPr>
        <w:ind w:left="1077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OrderID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kern w:val="0"/>
          <w:szCs w:val="24"/>
        </w:rPr>
        <w:t>委託書編號</w:t>
      </w:r>
      <w:r w:rsidRPr="00E77553">
        <w:rPr>
          <w:rFonts w:ascii="Times New Roman"/>
          <w:color w:val="000000"/>
          <w:kern w:val="0"/>
          <w:szCs w:val="24"/>
        </w:rPr>
        <w:t>(</w:t>
      </w:r>
      <w:r w:rsidRPr="00E77553">
        <w:rPr>
          <w:rFonts w:ascii="Times New Roman" w:hint="eastAsia"/>
          <w:color w:val="000000"/>
          <w:kern w:val="0"/>
          <w:szCs w:val="24"/>
        </w:rPr>
        <w:t>5</w:t>
      </w:r>
      <w:r w:rsidRPr="00E77553">
        <w:rPr>
          <w:rFonts w:ascii="Times New Roman"/>
          <w:color w:val="000000"/>
          <w:kern w:val="0"/>
          <w:szCs w:val="24"/>
        </w:rPr>
        <w:t>碼文</w:t>
      </w:r>
      <w:r w:rsidRPr="00E77553">
        <w:rPr>
          <w:rFonts w:ascii="Times New Roman" w:hint="eastAsia"/>
          <w:color w:val="000000"/>
          <w:kern w:val="0"/>
          <w:szCs w:val="24"/>
        </w:rPr>
        <w:t>數</w:t>
      </w:r>
      <w:r w:rsidRPr="00E77553">
        <w:rPr>
          <w:rFonts w:ascii="Times New Roman"/>
          <w:color w:val="000000"/>
          <w:kern w:val="0"/>
          <w:szCs w:val="24"/>
        </w:rPr>
        <w:t>字</w:t>
      </w:r>
      <w:r w:rsidRPr="00E77553">
        <w:rPr>
          <w:rFonts w:ascii="Times New Roman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</w:rPr>
        <w:t xml:space="preserve"> </w:t>
      </w:r>
      <w:r w:rsidRPr="00E77553">
        <w:rPr>
          <w:rFonts w:ascii="Times New Roman" w:hint="eastAsia"/>
          <w:color w:val="000000"/>
        </w:rPr>
        <w:t>，範圍為</w:t>
      </w:r>
      <w:r w:rsidRPr="00E77553">
        <w:rPr>
          <w:rFonts w:ascii="Times New Roman" w:hint="eastAsia"/>
          <w:color w:val="000000"/>
        </w:rPr>
        <w:t>0~9</w:t>
      </w:r>
      <w:r w:rsidRPr="00E77553">
        <w:rPr>
          <w:rFonts w:ascii="Times New Roman" w:hint="eastAsia"/>
          <w:color w:val="000000"/>
        </w:rPr>
        <w:t>、</w:t>
      </w:r>
      <w:r w:rsidRPr="00E77553">
        <w:rPr>
          <w:rFonts w:ascii="Times New Roman" w:hint="eastAsia"/>
          <w:color w:val="000000"/>
        </w:rPr>
        <w:t>A~Z</w:t>
      </w:r>
      <w:r w:rsidRPr="00E77553">
        <w:rPr>
          <w:rFonts w:ascii="Times New Roman" w:hint="eastAsia"/>
          <w:color w:val="000000"/>
        </w:rPr>
        <w:t>、</w:t>
      </w:r>
      <w:proofErr w:type="spellStart"/>
      <w:r w:rsidRPr="00E77553">
        <w:rPr>
          <w:rFonts w:ascii="Times New Roman" w:hint="eastAsia"/>
          <w:color w:val="000000"/>
        </w:rPr>
        <w:t>a~z</w:t>
      </w:r>
      <w:proofErr w:type="spellEnd"/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4"/>
        </w:numPr>
        <w:ind w:left="1077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ClOrdID</w:t>
      </w:r>
      <w:proofErr w:type="spellEnd"/>
      <w:r w:rsidRPr="00E77553">
        <w:rPr>
          <w:rFonts w:ascii="Times New Roman" w:hint="eastAsia"/>
          <w:color w:val="000000"/>
          <w:szCs w:val="24"/>
        </w:rPr>
        <w:t>：唯一識別碼，</w:t>
      </w:r>
      <w:r w:rsidR="00910B30" w:rsidRPr="00E77553">
        <w:rPr>
          <w:rFonts w:ascii="Times New Roman" w:hint="eastAsia"/>
          <w:color w:val="000000"/>
          <w:szCs w:val="24"/>
        </w:rPr>
        <w:t>12</w:t>
      </w:r>
      <w:r w:rsidR="00910B30" w:rsidRPr="00E77553">
        <w:rPr>
          <w:rFonts w:ascii="Times New Roman"/>
          <w:color w:val="000000"/>
          <w:kern w:val="0"/>
          <w:szCs w:val="24"/>
        </w:rPr>
        <w:t>位</w:t>
      </w:r>
      <w:r w:rsidR="00910B30" w:rsidRPr="00E77553">
        <w:rPr>
          <w:rFonts w:ascii="Times New Roman" w:hint="eastAsia"/>
          <w:color w:val="000000"/>
          <w:kern w:val="0"/>
          <w:szCs w:val="24"/>
        </w:rPr>
        <w:t>文</w:t>
      </w:r>
      <w:r w:rsidR="00910B30" w:rsidRPr="00E77553">
        <w:rPr>
          <w:rFonts w:ascii="Times New Roman"/>
          <w:color w:val="000000"/>
          <w:kern w:val="0"/>
          <w:szCs w:val="24"/>
        </w:rPr>
        <w:t>數字</w:t>
      </w:r>
      <w:r w:rsidRPr="00E77553">
        <w:rPr>
          <w:rFonts w:ascii="Times New Roman"/>
          <w:color w:val="000000"/>
          <w:kern w:val="0"/>
          <w:szCs w:val="24"/>
        </w:rPr>
        <w:t>(</w:t>
      </w:r>
      <w:r w:rsidRPr="00E77553">
        <w:rPr>
          <w:rFonts w:ascii="Times New Roman"/>
          <w:color w:val="000000"/>
          <w:kern w:val="0"/>
          <w:szCs w:val="24"/>
        </w:rPr>
        <w:t>在每個交易日中</w:t>
      </w:r>
      <w:r w:rsidRPr="00E77553">
        <w:rPr>
          <w:rFonts w:ascii="Times New Roman" w:hint="eastAsia"/>
          <w:color w:val="000000"/>
          <w:kern w:val="0"/>
          <w:szCs w:val="24"/>
        </w:rPr>
        <w:t>必須是唯一的</w:t>
      </w:r>
      <w:r w:rsidRPr="00E77553">
        <w:rPr>
          <w:rFonts w:ascii="Times New Roman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4"/>
        </w:numPr>
        <w:ind w:left="1077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kern w:val="0"/>
          <w:szCs w:val="24"/>
        </w:rPr>
        <w:t>OrigClOrdID</w:t>
      </w:r>
      <w:proofErr w:type="spellEnd"/>
      <w:r w:rsidRPr="00E77553">
        <w:rPr>
          <w:rFonts w:ascii="Times New Roman" w:hint="eastAsia"/>
          <w:color w:val="000000"/>
          <w:szCs w:val="24"/>
        </w:rPr>
        <w:t>：上一筆委託單之唯一識別碼</w:t>
      </w:r>
      <w:proofErr w:type="spellStart"/>
      <w:r w:rsidRPr="00E77553">
        <w:rPr>
          <w:rFonts w:ascii="Times New Roman"/>
          <w:color w:val="000000"/>
          <w:kern w:val="0"/>
          <w:szCs w:val="24"/>
        </w:rPr>
        <w:t>ClOrdID</w:t>
      </w:r>
      <w:proofErr w:type="spellEnd"/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4"/>
        </w:numPr>
        <w:ind w:left="960" w:hanging="363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kern w:val="0"/>
          <w:szCs w:val="24"/>
        </w:rPr>
        <w:t>ExecID</w:t>
      </w:r>
      <w:proofErr w:type="spellEnd"/>
      <w:r w:rsidRPr="00E77553">
        <w:rPr>
          <w:rFonts w:ascii="Times New Roman" w:hint="eastAsia"/>
          <w:color w:val="000000"/>
          <w:kern w:val="0"/>
          <w:szCs w:val="24"/>
        </w:rPr>
        <w:t>：</w:t>
      </w:r>
      <w:r w:rsidRPr="00E77553">
        <w:rPr>
          <w:rFonts w:ascii="Times New Roman"/>
          <w:color w:val="000000"/>
          <w:kern w:val="0"/>
          <w:szCs w:val="24"/>
        </w:rPr>
        <w:br/>
      </w:r>
      <w:r w:rsidRPr="00E77553">
        <w:rPr>
          <w:rFonts w:ascii="Times New Roman"/>
          <w:color w:val="000000"/>
          <w:kern w:val="0"/>
          <w:szCs w:val="24"/>
        </w:rPr>
        <w:t>委託回報</w:t>
      </w:r>
      <w:r w:rsidRPr="00E77553">
        <w:rPr>
          <w:rFonts w:ascii="Times New Roman"/>
          <w:color w:val="000000"/>
          <w:kern w:val="0"/>
          <w:szCs w:val="24"/>
        </w:rPr>
        <w:t>(</w:t>
      </w:r>
      <w:proofErr w:type="spellStart"/>
      <w:r w:rsidR="00D76FCB" w:rsidRPr="00E77553">
        <w:rPr>
          <w:rFonts w:ascii="Times New Roman" w:hint="eastAsia"/>
          <w:color w:val="000000"/>
          <w:kern w:val="0"/>
          <w:szCs w:val="24"/>
        </w:rPr>
        <w:t>ClOrdID</w:t>
      </w:r>
      <w:proofErr w:type="spellEnd"/>
      <w:r w:rsidR="00D76FCB" w:rsidRPr="00E77553">
        <w:rPr>
          <w:rFonts w:ascii="Times New Roman" w:hint="eastAsia"/>
          <w:color w:val="000000"/>
          <w:szCs w:val="24"/>
        </w:rPr>
        <w:t>，</w:t>
      </w:r>
      <w:r w:rsidR="00471EBE" w:rsidRPr="00E77553">
        <w:rPr>
          <w:rFonts w:ascii="Times New Roman" w:hint="eastAsia"/>
          <w:color w:val="000000"/>
          <w:kern w:val="0"/>
          <w:szCs w:val="24"/>
        </w:rPr>
        <w:t>12</w:t>
      </w:r>
      <w:r w:rsidRPr="00E77553">
        <w:rPr>
          <w:rFonts w:ascii="Times New Roman"/>
          <w:color w:val="000000"/>
          <w:kern w:val="0"/>
          <w:szCs w:val="24"/>
        </w:rPr>
        <w:t>碼</w:t>
      </w:r>
      <w:r w:rsidRPr="00E77553">
        <w:rPr>
          <w:rFonts w:ascii="Times New Roman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szCs w:val="24"/>
        </w:rPr>
        <w:t>。</w:t>
      </w:r>
      <w:r w:rsidR="004577CE" w:rsidRPr="00E77553">
        <w:rPr>
          <w:rFonts w:ascii="Times New Roman" w:hint="eastAsia"/>
          <w:color w:val="000000"/>
          <w:szCs w:val="24"/>
        </w:rPr>
        <w:t>委託狀態查詢</w:t>
      </w:r>
      <w:r w:rsidR="00D833BD" w:rsidRPr="00E77553">
        <w:rPr>
          <w:rFonts w:ascii="Times New Roman" w:hint="eastAsia"/>
          <w:color w:val="000000"/>
          <w:szCs w:val="24"/>
        </w:rPr>
        <w:t>回報</w:t>
      </w:r>
      <w:r w:rsidR="004577CE" w:rsidRPr="00E77553">
        <w:rPr>
          <w:rFonts w:ascii="Times New Roman" w:hint="eastAsia"/>
          <w:color w:val="000000"/>
          <w:szCs w:val="24"/>
        </w:rPr>
        <w:t>時，該值為</w:t>
      </w:r>
      <w:r w:rsidR="004577CE" w:rsidRPr="00E77553">
        <w:rPr>
          <w:rFonts w:ascii="Times New Roman" w:hint="eastAsia"/>
          <w:color w:val="000000"/>
          <w:szCs w:val="24"/>
        </w:rPr>
        <w:t>0</w:t>
      </w:r>
      <w:r w:rsidR="004577CE" w:rsidRPr="00E77553">
        <w:rPr>
          <w:rFonts w:ascii="Times New Roman" w:hint="eastAsia"/>
          <w:color w:val="000000"/>
          <w:szCs w:val="24"/>
        </w:rPr>
        <w:t>。</w:t>
      </w:r>
      <w:r w:rsidRPr="00E77553">
        <w:rPr>
          <w:rFonts w:ascii="Times New Roman" w:hint="eastAsia"/>
          <w:color w:val="000000"/>
          <w:kern w:val="0"/>
          <w:szCs w:val="24"/>
        </w:rPr>
        <w:br/>
      </w:r>
      <w:r w:rsidRPr="00E77553">
        <w:rPr>
          <w:rFonts w:ascii="Times New Roman"/>
          <w:color w:val="000000"/>
          <w:kern w:val="0"/>
          <w:szCs w:val="24"/>
        </w:rPr>
        <w:t>成交回報</w:t>
      </w:r>
      <w:r w:rsidRPr="00E77553">
        <w:rPr>
          <w:rFonts w:ascii="Times New Roman"/>
          <w:color w:val="000000"/>
          <w:kern w:val="0"/>
          <w:szCs w:val="24"/>
        </w:rPr>
        <w:t>(</w:t>
      </w:r>
      <w:r w:rsidR="00F71F30" w:rsidRPr="00E77553">
        <w:rPr>
          <w:rFonts w:ascii="Times New Roman" w:hint="eastAsia"/>
          <w:color w:val="000000"/>
          <w:kern w:val="0"/>
          <w:szCs w:val="24"/>
        </w:rPr>
        <w:t>12</w:t>
      </w:r>
      <w:r w:rsidRPr="00E77553">
        <w:rPr>
          <w:rFonts w:ascii="Times New Roman"/>
          <w:color w:val="000000"/>
          <w:kern w:val="0"/>
          <w:szCs w:val="24"/>
        </w:rPr>
        <w:t>碼序號</w:t>
      </w:r>
      <w:r w:rsidRPr="00E77553">
        <w:rPr>
          <w:rFonts w:ascii="Times New Roman"/>
          <w:color w:val="000000"/>
          <w:kern w:val="0"/>
          <w:szCs w:val="24"/>
        </w:rPr>
        <w:t>)</w:t>
      </w:r>
      <w:r w:rsidR="00F40E33" w:rsidRPr="00E77553">
        <w:rPr>
          <w:rFonts w:ascii="Times New Roman" w:hint="eastAsia"/>
          <w:color w:val="000000"/>
          <w:kern w:val="0"/>
          <w:szCs w:val="24"/>
        </w:rPr>
        <w:t>，唯一識別碼</w:t>
      </w:r>
      <w:r w:rsidRPr="00E77553">
        <w:rPr>
          <w:rFonts w:ascii="Times New Roman" w:hint="eastAsia"/>
          <w:color w:val="00000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4"/>
        </w:numPr>
        <w:ind w:left="1077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kern w:val="0"/>
          <w:szCs w:val="24"/>
        </w:rPr>
        <w:t>ExecType</w:t>
      </w:r>
      <w:proofErr w:type="spellEnd"/>
      <w:r w:rsidRPr="00E77553">
        <w:rPr>
          <w:rFonts w:ascii="Times New Roman" w:hint="eastAsia"/>
          <w:color w:val="000000"/>
          <w:kern w:val="0"/>
          <w:szCs w:val="24"/>
        </w:rPr>
        <w:t>：</w:t>
      </w:r>
      <w:r w:rsidRPr="00E77553">
        <w:rPr>
          <w:rFonts w:ascii="Times New Roman"/>
          <w:color w:val="000000"/>
          <w:szCs w:val="24"/>
        </w:rPr>
        <w:t>委託執行狀態</w:t>
      </w:r>
    </w:p>
    <w:p w:rsidR="006A46AD" w:rsidRPr="00E77553" w:rsidRDefault="006A46AD" w:rsidP="006A46AD">
      <w:pPr>
        <w:pStyle w:val="Tabletext"/>
        <w:ind w:left="1048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“0”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 xml:space="preserve">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委託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成功</w:t>
      </w:r>
    </w:p>
    <w:p w:rsidR="006A46AD" w:rsidRPr="00E77553" w:rsidRDefault="006A46AD" w:rsidP="006A46AD">
      <w:pPr>
        <w:pStyle w:val="Tabletext"/>
        <w:ind w:left="1048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“4” 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刪單成功</w:t>
      </w:r>
    </w:p>
    <w:p w:rsidR="006A46AD" w:rsidRPr="00E77553" w:rsidRDefault="006A46AD" w:rsidP="0028397C">
      <w:pPr>
        <w:pStyle w:val="Tabletext"/>
        <w:ind w:left="1048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“5” </w:t>
      </w:r>
      <w:r w:rsidRPr="00D51EC6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改</w:t>
      </w:r>
      <w:r w:rsidR="000749AE" w:rsidRPr="00D51EC6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單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成功</w:t>
      </w:r>
    </w:p>
    <w:p w:rsidR="006A46AD" w:rsidRPr="00E77553" w:rsidRDefault="006A46AD" w:rsidP="0028397C">
      <w:pPr>
        <w:pStyle w:val="Tabletext"/>
        <w:ind w:left="1048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“8”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錯誤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，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參考</w:t>
      </w:r>
      <w:r w:rsidR="0028397C"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Text(58)</w:t>
      </w:r>
      <w:r w:rsidR="0028397C" w:rsidRPr="00E77553" w:rsidDel="0028397C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 </w:t>
      </w:r>
    </w:p>
    <w:p w:rsidR="006A46AD" w:rsidRPr="00E77553" w:rsidRDefault="006A46AD" w:rsidP="006A46AD">
      <w:pPr>
        <w:pStyle w:val="Tabletext"/>
        <w:ind w:left="1048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“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F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”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 xml:space="preserve"> </w:t>
      </w:r>
      <w:r w:rsidR="009B0E86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部</w:t>
      </w:r>
      <w:r w:rsidR="009B0E86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分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成交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/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全部成交</w:t>
      </w:r>
    </w:p>
    <w:p w:rsidR="006A46AD" w:rsidRPr="00E77553" w:rsidRDefault="006A46AD" w:rsidP="006A46AD">
      <w:pPr>
        <w:pStyle w:val="Tabletext"/>
        <w:ind w:left="1048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“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I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”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 xml:space="preserve"> 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委託狀態</w:t>
      </w:r>
    </w:p>
    <w:p w:rsidR="00770F73" w:rsidRPr="00E77553" w:rsidRDefault="00770F73" w:rsidP="006A46AD">
      <w:pPr>
        <w:pStyle w:val="Tabletext"/>
        <w:ind w:left="1048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“D” 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狀態更新</w:t>
      </w:r>
    </w:p>
    <w:p w:rsidR="006A46AD" w:rsidRPr="00E77553" w:rsidRDefault="006A46AD" w:rsidP="00225E9F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960" w:hanging="392"/>
        <w:jc w:val="left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kern w:val="0"/>
          <w:szCs w:val="24"/>
        </w:rPr>
        <w:t>OrdStatus</w:t>
      </w:r>
      <w:proofErr w:type="spellEnd"/>
      <w:r w:rsidRPr="00E77553">
        <w:rPr>
          <w:rFonts w:ascii="Times New Roman" w:hint="eastAsia"/>
          <w:color w:val="000000"/>
          <w:kern w:val="0"/>
          <w:szCs w:val="24"/>
          <w:lang w:val="en-GB"/>
        </w:rPr>
        <w:t>：</w:t>
      </w:r>
      <w:r w:rsidRPr="00E77553">
        <w:rPr>
          <w:rFonts w:ascii="Times New Roman"/>
          <w:color w:val="000000"/>
          <w:kern w:val="0"/>
          <w:szCs w:val="24"/>
        </w:rPr>
        <w:t>委託狀態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993" w:hanging="425"/>
        <w:jc w:val="left"/>
        <w:rPr>
          <w:rFonts w:ascii="Times New Roman"/>
          <w:color w:val="000000"/>
          <w:kern w:val="0"/>
          <w:szCs w:val="24"/>
        </w:rPr>
      </w:pPr>
      <w:proofErr w:type="spellStart"/>
      <w:r w:rsidRPr="00E77553">
        <w:rPr>
          <w:rFonts w:ascii="Times New Roman"/>
          <w:color w:val="000000"/>
          <w:kern w:val="0"/>
          <w:szCs w:val="24"/>
        </w:rPr>
        <w:t>OrdRejReason</w:t>
      </w:r>
      <w:proofErr w:type="spellEnd"/>
      <w:r w:rsidRPr="00E77553">
        <w:rPr>
          <w:rFonts w:ascii="Times New Roman" w:hint="eastAsia"/>
          <w:color w:val="000000"/>
          <w:kern w:val="0"/>
          <w:szCs w:val="24"/>
          <w:lang w:val="en-GB"/>
        </w:rPr>
        <w:t>：</w:t>
      </w:r>
      <w:r w:rsidRPr="00E77553">
        <w:rPr>
          <w:rFonts w:ascii="Times New Roman"/>
          <w:color w:val="000000"/>
          <w:kern w:val="0"/>
          <w:szCs w:val="24"/>
        </w:rPr>
        <w:t>委託</w:t>
      </w:r>
      <w:r w:rsidR="00F57AFC">
        <w:rPr>
          <w:rFonts w:ascii="Times New Roman" w:hint="eastAsia"/>
          <w:color w:val="000000"/>
          <w:kern w:val="0"/>
          <w:szCs w:val="24"/>
        </w:rPr>
        <w:t>回覆</w:t>
      </w:r>
      <w:r w:rsidRPr="00E77553">
        <w:rPr>
          <w:rFonts w:ascii="Times New Roman"/>
          <w:color w:val="000000"/>
          <w:kern w:val="0"/>
          <w:szCs w:val="24"/>
        </w:rPr>
        <w:t>代碼</w:t>
      </w:r>
      <w:r w:rsidRPr="00E77553">
        <w:rPr>
          <w:rFonts w:ascii="Times New Roman" w:hint="eastAsia"/>
          <w:color w:val="000000"/>
          <w:kern w:val="0"/>
          <w:szCs w:val="24"/>
          <w:lang w:val="en-GB"/>
        </w:rPr>
        <w:t>，</w:t>
      </w:r>
      <w:r w:rsidRPr="00E77553">
        <w:rPr>
          <w:rFonts w:ascii="Times New Roman" w:hint="eastAsia"/>
          <w:color w:val="000000"/>
          <w:kern w:val="0"/>
          <w:szCs w:val="24"/>
        </w:rPr>
        <w:t>當</w:t>
      </w:r>
      <w:r w:rsidRPr="00E77553">
        <w:rPr>
          <w:rFonts w:ascii="Times New Roman" w:hint="eastAsia"/>
          <w:color w:val="000000"/>
          <w:kern w:val="0"/>
          <w:szCs w:val="24"/>
        </w:rPr>
        <w:t>[STATUS-CODE]</w:t>
      </w:r>
      <w:r w:rsidRPr="00E77553">
        <w:rPr>
          <w:rFonts w:ascii="Times New Roman" w:hint="eastAsia"/>
          <w:color w:val="000000"/>
          <w:kern w:val="0"/>
          <w:szCs w:val="24"/>
        </w:rPr>
        <w:t>不為</w:t>
      </w:r>
      <w:r w:rsidRPr="00E77553">
        <w:rPr>
          <w:rFonts w:ascii="Times New Roman" w:hint="eastAsia"/>
          <w:color w:val="000000"/>
          <w:kern w:val="0"/>
          <w:szCs w:val="24"/>
        </w:rPr>
        <w:t>00</w:t>
      </w:r>
      <w:r w:rsidRPr="00E77553">
        <w:rPr>
          <w:rFonts w:ascii="Times New Roman" w:hint="eastAsia"/>
          <w:color w:val="000000"/>
          <w:kern w:val="0"/>
          <w:szCs w:val="24"/>
        </w:rPr>
        <w:t>時</w:t>
      </w:r>
      <w:r w:rsidRPr="00E77553">
        <w:rPr>
          <w:rFonts w:ascii="Times New Roman" w:hint="eastAsia"/>
          <w:color w:val="000000"/>
          <w:kern w:val="0"/>
          <w:szCs w:val="24"/>
          <w:lang w:val="en-GB"/>
        </w:rPr>
        <w:t>，</w:t>
      </w:r>
      <w:r w:rsidRPr="00E77553">
        <w:rPr>
          <w:rFonts w:ascii="Times New Roman" w:hint="eastAsia"/>
          <w:color w:val="000000"/>
          <w:kern w:val="0"/>
          <w:szCs w:val="24"/>
        </w:rPr>
        <w:t>該欄位為必要欄位</w:t>
      </w:r>
      <w:r w:rsidR="00627E1B" w:rsidRPr="00E77553">
        <w:rPr>
          <w:rFonts w:ascii="Times New Roman" w:hint="eastAsia"/>
          <w:color w:val="000000"/>
          <w:kern w:val="0"/>
          <w:szCs w:val="24"/>
        </w:rPr>
        <w:t>，</w:t>
      </w:r>
      <w:r w:rsidR="00627E1B" w:rsidRPr="00E77553">
        <w:rPr>
          <w:rFonts w:ascii="Times New Roman" w:hint="eastAsia"/>
          <w:color w:val="000000"/>
          <w:szCs w:val="24"/>
        </w:rPr>
        <w:t>欄位值固定為</w:t>
      </w:r>
      <w:r w:rsidR="00627E1B" w:rsidRPr="00E77553">
        <w:rPr>
          <w:rFonts w:ascii="Times New Roman" w:hint="eastAsia"/>
          <w:color w:val="000000"/>
          <w:szCs w:val="24"/>
        </w:rPr>
        <w:t>99 - Other</w:t>
      </w:r>
      <w:r w:rsidR="00A40A55" w:rsidRPr="00E77553">
        <w:rPr>
          <w:rFonts w:ascii="Times New Roman" w:hint="eastAsia"/>
          <w:color w:val="000000"/>
          <w:kern w:val="0"/>
          <w:szCs w:val="24"/>
        </w:rPr>
        <w:t>，詳細原因請參考</w:t>
      </w:r>
      <w:r w:rsidR="00A40A55" w:rsidRPr="00E77553">
        <w:rPr>
          <w:rFonts w:ascii="Times New Roman" w:hint="eastAsia"/>
          <w:color w:val="000000"/>
          <w:kern w:val="0"/>
          <w:szCs w:val="24"/>
        </w:rPr>
        <w:t>Text(58)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4"/>
        </w:numPr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Account</w:t>
      </w:r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</w:rPr>
        <w:t>投資人帳號</w:t>
      </w:r>
      <w:r w:rsidRPr="00E77553">
        <w:rPr>
          <w:rFonts w:ascii="Times New Roman" w:hint="eastAsia"/>
          <w:color w:val="000000"/>
        </w:rPr>
        <w:t>。</w:t>
      </w:r>
    </w:p>
    <w:p w:rsidR="006A46AD" w:rsidRPr="00E77553" w:rsidRDefault="006A46AD" w:rsidP="00225E9F">
      <w:pPr>
        <w:numPr>
          <w:ilvl w:val="0"/>
          <w:numId w:val="44"/>
        </w:numPr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Symbol</w:t>
      </w:r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kern w:val="0"/>
          <w:szCs w:val="24"/>
        </w:rPr>
        <w:t>股票代號</w:t>
      </w:r>
      <w:r w:rsidRPr="00E77553">
        <w:rPr>
          <w:rFonts w:ascii="Times New Roman"/>
          <w:color w:val="000000"/>
          <w:kern w:val="0"/>
          <w:szCs w:val="24"/>
        </w:rPr>
        <w:t>(6</w:t>
      </w:r>
      <w:r w:rsidRPr="00E77553">
        <w:rPr>
          <w:rFonts w:ascii="Times New Roman"/>
          <w:color w:val="000000"/>
          <w:kern w:val="0"/>
          <w:szCs w:val="24"/>
        </w:rPr>
        <w:t>碼</w:t>
      </w:r>
      <w:r w:rsidRPr="00E77553">
        <w:rPr>
          <w:rFonts w:ascii="Times New Roman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4"/>
        </w:numPr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Side</w:t>
      </w:r>
      <w:r w:rsidRPr="00E77553">
        <w:rPr>
          <w:rFonts w:ascii="Times New Roman" w:hint="eastAsia"/>
          <w:color w:val="000000"/>
          <w:szCs w:val="24"/>
        </w:rPr>
        <w:t>：買賣別</w:t>
      </w:r>
      <w:r w:rsidRPr="00E77553">
        <w:rPr>
          <w:rFonts w:ascii="Times New Roman"/>
          <w:color w:val="000000"/>
          <w:szCs w:val="24"/>
        </w:rPr>
        <w:t>‘1’ Buy</w:t>
      </w:r>
      <w:r w:rsidRPr="00E77553">
        <w:rPr>
          <w:rFonts w:ascii="Times New Roman" w:hint="eastAsia"/>
          <w:color w:val="000000"/>
          <w:szCs w:val="24"/>
        </w:rPr>
        <w:t>、</w:t>
      </w:r>
      <w:r w:rsidRPr="00E77553">
        <w:rPr>
          <w:rFonts w:ascii="Times New Roman"/>
          <w:color w:val="000000"/>
          <w:szCs w:val="24"/>
        </w:rPr>
        <w:t>‘2’</w:t>
      </w:r>
      <w:r w:rsidRPr="00E77553">
        <w:rPr>
          <w:rFonts w:ascii="Times New Roman" w:hint="eastAsia"/>
          <w:color w:val="000000"/>
          <w:szCs w:val="24"/>
        </w:rPr>
        <w:t>Sell</w:t>
      </w:r>
      <w:r w:rsidRPr="00E77553">
        <w:rPr>
          <w:rFonts w:ascii="Times New Roman" w:hint="eastAsia"/>
          <w:color w:val="00000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4"/>
        </w:numPr>
        <w:jc w:val="left"/>
        <w:rPr>
          <w:rFonts w:ascii="Times New Roman"/>
          <w:color w:val="000000"/>
          <w:kern w:val="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TransactTime</w:t>
      </w:r>
      <w:proofErr w:type="spellEnd"/>
      <w:r w:rsidRPr="00E77553">
        <w:rPr>
          <w:rFonts w:ascii="Times New Roman" w:hint="eastAsia"/>
          <w:color w:val="000000"/>
          <w:szCs w:val="24"/>
        </w:rPr>
        <w:t>：交易時間</w:t>
      </w:r>
      <w:r w:rsidRPr="00E77553">
        <w:rPr>
          <w:rFonts w:ascii="Times New Roman" w:hint="eastAsia"/>
          <w:color w:val="000000"/>
          <w:szCs w:val="24"/>
        </w:rPr>
        <w:t>(</w:t>
      </w:r>
      <w:r w:rsidRPr="00E77553">
        <w:rPr>
          <w:rFonts w:ascii="Times New Roman" w:hint="eastAsia"/>
          <w:color w:val="000000"/>
          <w:szCs w:val="24"/>
        </w:rPr>
        <w:t>委託回報</w:t>
      </w:r>
      <w:r w:rsidRPr="00E77553">
        <w:rPr>
          <w:rFonts w:ascii="Times New Roman" w:hint="eastAsia"/>
          <w:color w:val="000000"/>
          <w:szCs w:val="24"/>
        </w:rPr>
        <w:t>[ORDER-TIME]/</w:t>
      </w:r>
      <w:r w:rsidRPr="00E77553">
        <w:rPr>
          <w:rFonts w:ascii="Times New Roman" w:hint="eastAsia"/>
          <w:color w:val="000000"/>
          <w:szCs w:val="24"/>
        </w:rPr>
        <w:t>成交回報</w:t>
      </w:r>
      <w:r w:rsidRPr="00E77553">
        <w:rPr>
          <w:rFonts w:ascii="Times New Roman" w:hint="eastAsia"/>
          <w:color w:val="000000"/>
          <w:szCs w:val="24"/>
        </w:rPr>
        <w:t>[MTHTIME])</w:t>
      </w:r>
      <w:r w:rsidRPr="00E77553">
        <w:rPr>
          <w:rFonts w:ascii="Times New Roman" w:hint="eastAsia"/>
          <w:color w:val="000000"/>
          <w:szCs w:val="24"/>
        </w:rPr>
        <w:br/>
      </w:r>
      <w:r w:rsidRPr="00E77553">
        <w:rPr>
          <w:rFonts w:ascii="Times New Roman" w:hint="eastAsia"/>
          <w:color w:val="000000"/>
          <w:szCs w:val="24"/>
        </w:rPr>
        <w:t>年月日</w:t>
      </w:r>
      <w:r w:rsidRPr="00E77553">
        <w:rPr>
          <w:rFonts w:ascii="Times New Roman" w:hint="eastAsia"/>
          <w:color w:val="000000"/>
          <w:szCs w:val="24"/>
        </w:rPr>
        <w:t>-</w:t>
      </w:r>
      <w:r w:rsidRPr="00E77553">
        <w:rPr>
          <w:rFonts w:ascii="Times New Roman" w:hint="eastAsia"/>
          <w:color w:val="000000"/>
          <w:szCs w:val="24"/>
        </w:rPr>
        <w:t>時</w:t>
      </w:r>
      <w:r w:rsidRPr="00E77553">
        <w:rPr>
          <w:rFonts w:ascii="Times New Roman" w:hint="eastAsia"/>
          <w:color w:val="000000"/>
          <w:szCs w:val="24"/>
        </w:rPr>
        <w:t>:</w:t>
      </w:r>
      <w:r w:rsidRPr="00E77553">
        <w:rPr>
          <w:rFonts w:ascii="Times New Roman" w:hint="eastAsia"/>
          <w:color w:val="000000"/>
          <w:szCs w:val="24"/>
        </w:rPr>
        <w:t>分</w:t>
      </w:r>
      <w:r w:rsidRPr="00E77553">
        <w:rPr>
          <w:rFonts w:ascii="Times New Roman" w:hint="eastAsia"/>
          <w:color w:val="000000"/>
          <w:szCs w:val="24"/>
        </w:rPr>
        <w:t>:</w:t>
      </w:r>
      <w:r w:rsidRPr="00E77553">
        <w:rPr>
          <w:rFonts w:ascii="Times New Roman" w:hint="eastAsia"/>
          <w:color w:val="000000"/>
          <w:szCs w:val="24"/>
        </w:rPr>
        <w:t>秒</w:t>
      </w:r>
      <w:r w:rsidRPr="00E77553">
        <w:rPr>
          <w:rFonts w:ascii="Times New Roman" w:hint="eastAsia"/>
          <w:color w:val="000000"/>
          <w:szCs w:val="24"/>
        </w:rPr>
        <w:t>.</w:t>
      </w:r>
      <w:r w:rsidRPr="00E77553">
        <w:rPr>
          <w:rFonts w:ascii="Times New Roman" w:hint="eastAsia"/>
          <w:color w:val="000000"/>
          <w:szCs w:val="24"/>
        </w:rPr>
        <w:t>毫秒</w:t>
      </w:r>
      <w:r w:rsidRPr="00E77553">
        <w:rPr>
          <w:rFonts w:ascii="Times New Roman" w:hint="eastAsia"/>
          <w:color w:val="000000"/>
          <w:szCs w:val="24"/>
        </w:rPr>
        <w:t>(</w:t>
      </w:r>
      <w:proofErr w:type="spellStart"/>
      <w:r w:rsidRPr="00E77553">
        <w:rPr>
          <w:rFonts w:ascii="Times New Roman" w:hint="eastAsia"/>
          <w:color w:val="000000"/>
          <w:szCs w:val="24"/>
        </w:rPr>
        <w:t>YYYYMMDD-HH:MM:SS.sss</w:t>
      </w:r>
      <w:proofErr w:type="spellEnd"/>
      <w:r w:rsidRPr="00E77553">
        <w:rPr>
          <w:rFonts w:ascii="Times New Roman" w:hint="eastAsia"/>
          <w:color w:val="00000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B43427" w:rsidRPr="00E77553" w:rsidRDefault="00B43427" w:rsidP="00B43427">
      <w:pPr>
        <w:numPr>
          <w:ilvl w:val="0"/>
          <w:numId w:val="44"/>
        </w:numPr>
        <w:jc w:val="left"/>
        <w:rPr>
          <w:rFonts w:ascii="Times New Roman" w:hint="eastAsia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OrderQty</w:t>
      </w:r>
      <w:proofErr w:type="spellEnd"/>
      <w:r w:rsidRPr="00E77553">
        <w:rPr>
          <w:rFonts w:ascii="Times New Roman" w:hint="eastAsia"/>
          <w:color w:val="000000"/>
          <w:szCs w:val="24"/>
        </w:rPr>
        <w:t>：委託數量。一般</w:t>
      </w:r>
      <w:r>
        <w:rPr>
          <w:rFonts w:ascii="Times New Roman" w:hint="eastAsia"/>
          <w:color w:val="000000"/>
          <w:szCs w:val="24"/>
        </w:rPr>
        <w:t>交易及</w:t>
      </w:r>
      <w:r w:rsidRPr="00E77553">
        <w:rPr>
          <w:rFonts w:ascii="Times New Roman" w:hint="eastAsia"/>
          <w:color w:val="000000"/>
          <w:szCs w:val="24"/>
        </w:rPr>
        <w:t>盤後</w:t>
      </w:r>
      <w:r w:rsidRPr="00E77553">
        <w:rPr>
          <w:rFonts w:ascii="Times New Roman"/>
          <w:color w:val="000000"/>
          <w:szCs w:val="24"/>
        </w:rPr>
        <w:t>定價交易</w:t>
      </w:r>
      <w:r w:rsidRPr="00E77553">
        <w:rPr>
          <w:rFonts w:ascii="Times New Roman"/>
          <w:color w:val="000000"/>
          <w:szCs w:val="24"/>
        </w:rPr>
        <w:t>(</w:t>
      </w:r>
      <w:r w:rsidRPr="00E77553">
        <w:rPr>
          <w:rFonts w:ascii="Times New Roman"/>
          <w:color w:val="000000"/>
          <w:szCs w:val="24"/>
        </w:rPr>
        <w:t>交易單位</w:t>
      </w:r>
      <w:r w:rsidRPr="00E77553">
        <w:rPr>
          <w:rFonts w:ascii="Times New Roman"/>
          <w:color w:val="00000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，</w:t>
      </w:r>
      <w:r w:rsidRPr="006F445A">
        <w:rPr>
          <w:rFonts w:hAnsi="標楷體" w:hint="eastAsia"/>
          <w:color w:val="FF0000"/>
          <w:kern w:val="0"/>
          <w:szCs w:val="24"/>
        </w:rPr>
        <w:t>盤後</w:t>
      </w:r>
      <w:r w:rsidRPr="00E77553">
        <w:rPr>
          <w:rFonts w:ascii="Times New Roman"/>
          <w:color w:val="000000"/>
          <w:kern w:val="0"/>
          <w:szCs w:val="24"/>
        </w:rPr>
        <w:t>零股交易</w:t>
      </w:r>
      <w:r>
        <w:rPr>
          <w:rFonts w:ascii="Times New Roman" w:hint="eastAsia"/>
          <w:color w:val="FF0000"/>
          <w:szCs w:val="24"/>
        </w:rPr>
        <w:t>及盤中零股交易</w:t>
      </w:r>
      <w:r w:rsidRPr="00E77553">
        <w:rPr>
          <w:rFonts w:ascii="Times New Roman"/>
          <w:color w:val="000000"/>
          <w:kern w:val="0"/>
          <w:szCs w:val="24"/>
        </w:rPr>
        <w:t>(</w:t>
      </w:r>
      <w:r w:rsidRPr="00E77553">
        <w:rPr>
          <w:rFonts w:ascii="Times New Roman"/>
          <w:color w:val="000000"/>
          <w:kern w:val="0"/>
          <w:szCs w:val="24"/>
        </w:rPr>
        <w:t>股數</w:t>
      </w:r>
      <w:r w:rsidRPr="00E77553">
        <w:rPr>
          <w:rFonts w:ascii="Times New Roman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，最多</w:t>
      </w:r>
      <w:r w:rsidRPr="00E77553">
        <w:rPr>
          <w:rFonts w:ascii="Times New Roman"/>
          <w:color w:val="000000"/>
          <w:kern w:val="0"/>
          <w:szCs w:val="24"/>
        </w:rPr>
        <w:t>6</w:t>
      </w:r>
      <w:r w:rsidRPr="00E77553">
        <w:rPr>
          <w:rFonts w:ascii="Times New Roman" w:hint="eastAsia"/>
          <w:color w:val="000000"/>
          <w:kern w:val="0"/>
          <w:szCs w:val="24"/>
        </w:rPr>
        <w:t>位數字。</w:t>
      </w:r>
      <w:r w:rsidRPr="00E77553">
        <w:rPr>
          <w:rFonts w:ascii="Times New Roman"/>
          <w:color w:val="000000"/>
          <w:kern w:val="0"/>
          <w:szCs w:val="24"/>
        </w:rPr>
        <w:br/>
      </w:r>
      <w:r w:rsidRPr="00E77553">
        <w:rPr>
          <w:rFonts w:ascii="Times New Roman"/>
          <w:color w:val="000000"/>
          <w:szCs w:val="24"/>
        </w:rPr>
        <w:t>等同現行</w:t>
      </w:r>
      <w:r w:rsidRPr="0020486A">
        <w:rPr>
          <w:rFonts w:ascii="Times New Roman"/>
          <w:szCs w:val="24"/>
        </w:rPr>
        <w:t>主機連線</w:t>
      </w:r>
      <w:r w:rsidRPr="0020486A">
        <w:rPr>
          <w:rFonts w:ascii="Times New Roman" w:hint="eastAsia"/>
          <w:szCs w:val="24"/>
        </w:rPr>
        <w:t>TMP</w:t>
      </w:r>
      <w:r w:rsidRPr="0020486A">
        <w:rPr>
          <w:rFonts w:ascii="Times New Roman" w:hint="eastAsia"/>
          <w:szCs w:val="24"/>
        </w:rPr>
        <w:t>格式中</w:t>
      </w:r>
      <w:r w:rsidRPr="00E77553">
        <w:rPr>
          <w:rFonts w:ascii="Times New Roman" w:hint="eastAsia"/>
          <w:color w:val="000000"/>
          <w:szCs w:val="24"/>
        </w:rPr>
        <w:t>(</w:t>
      </w:r>
      <w:r w:rsidRPr="00E77553">
        <w:rPr>
          <w:rFonts w:ascii="Times New Roman"/>
          <w:color w:val="000000"/>
          <w:szCs w:val="24"/>
        </w:rPr>
        <w:t>[</w:t>
      </w:r>
      <w:r w:rsidRPr="00E77553">
        <w:rPr>
          <w:rFonts w:ascii="Times New Roman" w:hint="eastAsia"/>
          <w:color w:val="000000"/>
          <w:szCs w:val="24"/>
        </w:rPr>
        <w:t>BEFORE-QUANTITY</w:t>
      </w:r>
      <w:r w:rsidRPr="00E77553">
        <w:rPr>
          <w:rFonts w:ascii="Times New Roman"/>
          <w:color w:val="000000"/>
          <w:szCs w:val="24"/>
        </w:rPr>
        <w:t>]</w:t>
      </w:r>
      <w:r w:rsidRPr="00E77553">
        <w:rPr>
          <w:rFonts w:ascii="Times New Roman" w:hint="eastAsia"/>
          <w:color w:val="000000"/>
          <w:szCs w:val="24"/>
        </w:rPr>
        <w:t>-[AFTER-QUANTITY]</w:t>
      </w:r>
      <w:r w:rsidRPr="00E77553">
        <w:rPr>
          <w:rFonts w:ascii="Times New Roman" w:hint="eastAsia"/>
          <w:color w:val="000000"/>
          <w:szCs w:val="24"/>
        </w:rPr>
        <w:t>後取絕對值</w:t>
      </w:r>
      <w:r w:rsidRPr="00E77553">
        <w:rPr>
          <w:rFonts w:ascii="Times New Roman" w:hint="eastAsia"/>
          <w:color w:val="000000"/>
          <w:szCs w:val="24"/>
        </w:rPr>
        <w:t>)</w:t>
      </w:r>
    </w:p>
    <w:p w:rsidR="00B43427" w:rsidRPr="00E77553" w:rsidRDefault="00B43427" w:rsidP="00B43427">
      <w:pPr>
        <w:numPr>
          <w:ilvl w:val="0"/>
          <w:numId w:val="44"/>
        </w:numPr>
        <w:rPr>
          <w:rFonts w:ascii="Times New Roman" w:hint="eastAsia"/>
          <w:color w:val="000000"/>
          <w:kern w:val="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OrdType</w:t>
      </w:r>
      <w:proofErr w:type="spellEnd"/>
      <w:r w:rsidRPr="00E77553">
        <w:rPr>
          <w:rFonts w:ascii="Times New Roman" w:hint="eastAsia"/>
          <w:color w:val="000000"/>
          <w:szCs w:val="24"/>
        </w:rPr>
        <w:t>：委託方式，</w:t>
      </w:r>
      <w:r w:rsidRPr="00E77553">
        <w:rPr>
          <w:rFonts w:ascii="Times New Roman"/>
          <w:color w:val="000000"/>
          <w:szCs w:val="24"/>
        </w:rPr>
        <w:t>‘</w:t>
      </w:r>
      <w:r w:rsidRPr="00E77553">
        <w:rPr>
          <w:rFonts w:ascii="Times New Roman" w:hint="eastAsia"/>
          <w:color w:val="000000"/>
          <w:szCs w:val="24"/>
        </w:rPr>
        <w:t>1</w:t>
      </w:r>
      <w:r w:rsidRPr="00E77553">
        <w:rPr>
          <w:rFonts w:ascii="Times New Roman"/>
          <w:color w:val="000000"/>
          <w:szCs w:val="24"/>
        </w:rPr>
        <w:t>’</w:t>
      </w:r>
      <w:r w:rsidRPr="00E77553">
        <w:rPr>
          <w:rFonts w:ascii="Times New Roman" w:hint="eastAsia"/>
          <w:color w:val="000000"/>
          <w:szCs w:val="24"/>
        </w:rPr>
        <w:t xml:space="preserve"> </w:t>
      </w:r>
      <w:r w:rsidRPr="00E77553">
        <w:rPr>
          <w:rFonts w:ascii="Times New Roman" w:hint="eastAsia"/>
          <w:color w:val="000000"/>
          <w:szCs w:val="24"/>
        </w:rPr>
        <w:t>市價、</w:t>
      </w:r>
      <w:r w:rsidRPr="00E77553">
        <w:rPr>
          <w:rFonts w:ascii="Times New Roman"/>
          <w:color w:val="000000"/>
          <w:szCs w:val="24"/>
        </w:rPr>
        <w:t xml:space="preserve">‘2’ </w:t>
      </w:r>
      <w:r w:rsidRPr="00E77553">
        <w:rPr>
          <w:rFonts w:ascii="Times New Roman"/>
          <w:color w:val="000000"/>
          <w:szCs w:val="24"/>
        </w:rPr>
        <w:t>限價</w:t>
      </w:r>
      <w:r w:rsidRPr="00E77553">
        <w:rPr>
          <w:rFonts w:ascii="Times New Roman" w:hint="eastAsia"/>
          <w:color w:val="000000"/>
          <w:szCs w:val="24"/>
        </w:rPr>
        <w:t>。</w:t>
      </w:r>
    </w:p>
    <w:p w:rsidR="00B43427" w:rsidRDefault="00B43427" w:rsidP="00B43427">
      <w:pPr>
        <w:numPr>
          <w:ilvl w:val="0"/>
          <w:numId w:val="44"/>
        </w:numPr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TimeInForce</w:t>
      </w:r>
      <w:proofErr w:type="spellEnd"/>
      <w:r w:rsidRPr="0020486A">
        <w:rPr>
          <w:rFonts w:ascii="Times New Roman" w:hint="eastAsia"/>
          <w:szCs w:val="24"/>
        </w:rPr>
        <w:t>：</w:t>
      </w:r>
      <w:r w:rsidRPr="0020486A">
        <w:rPr>
          <w:rFonts w:hAnsi="標楷體" w:hint="eastAsia"/>
          <w:szCs w:val="28"/>
        </w:rPr>
        <w:t>委託時</w:t>
      </w:r>
      <w:r w:rsidRPr="0020486A">
        <w:rPr>
          <w:rFonts w:ascii="Times New Roman"/>
          <w:szCs w:val="24"/>
        </w:rPr>
        <w:t>效</w:t>
      </w:r>
      <w:r w:rsidRPr="0020486A">
        <w:rPr>
          <w:rFonts w:ascii="Times New Roman" w:hint="eastAsia"/>
          <w:szCs w:val="24"/>
        </w:rPr>
        <w:t>類別</w:t>
      </w:r>
      <w:r w:rsidRPr="0020486A">
        <w:rPr>
          <w:rFonts w:ascii="Times New Roman" w:hint="eastAsia"/>
        </w:rPr>
        <w:t>註記</w:t>
      </w:r>
      <w:r>
        <w:rPr>
          <w:rFonts w:hAnsi="標楷體" w:hint="eastAsia"/>
          <w:color w:val="000000"/>
          <w:szCs w:val="24"/>
        </w:rPr>
        <w:t>。</w:t>
      </w:r>
    </w:p>
    <w:p w:rsidR="00B43427" w:rsidRDefault="00B43427" w:rsidP="00B43427">
      <w:pPr>
        <w:ind w:left="1048"/>
        <w:rPr>
          <w:rFonts w:ascii="Times New Roman"/>
          <w:color w:val="000000"/>
          <w:szCs w:val="24"/>
        </w:rPr>
      </w:pPr>
      <w:r w:rsidRPr="004E628B">
        <w:rPr>
          <w:rFonts w:ascii="Times New Roman" w:hint="eastAsia"/>
          <w:color w:val="000000"/>
          <w:szCs w:val="24"/>
        </w:rPr>
        <w:t>一般、盤後定價、</w:t>
      </w:r>
      <w:r w:rsidRPr="006F445A">
        <w:rPr>
          <w:rFonts w:hAnsi="標楷體" w:hint="eastAsia"/>
          <w:color w:val="FF0000"/>
          <w:kern w:val="0"/>
          <w:szCs w:val="24"/>
        </w:rPr>
        <w:t>盤後</w:t>
      </w:r>
      <w:r w:rsidRPr="004E628B">
        <w:rPr>
          <w:rFonts w:ascii="Times New Roman" w:hint="eastAsia"/>
          <w:color w:val="000000"/>
          <w:szCs w:val="24"/>
        </w:rPr>
        <w:t>零股、盤中零股</w:t>
      </w:r>
    </w:p>
    <w:p w:rsidR="00B43427" w:rsidRDefault="00B43427" w:rsidP="00B43427">
      <w:pPr>
        <w:ind w:left="1048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‘0’</w:t>
      </w:r>
      <w:r w:rsidRPr="00E77553">
        <w:rPr>
          <w:rFonts w:ascii="Times New Roman" w:hint="eastAsia"/>
          <w:color w:val="000000"/>
          <w:szCs w:val="24"/>
        </w:rPr>
        <w:t xml:space="preserve"> </w:t>
      </w:r>
      <w:r w:rsidRPr="00E77553">
        <w:rPr>
          <w:rFonts w:ascii="Times New Roman" w:hint="eastAsia"/>
          <w:color w:val="000000"/>
          <w:szCs w:val="24"/>
        </w:rPr>
        <w:t>當日有效</w:t>
      </w:r>
    </w:p>
    <w:p w:rsidR="00B43427" w:rsidRDefault="00B43427" w:rsidP="00B43427">
      <w:pPr>
        <w:ind w:left="1048"/>
        <w:rPr>
          <w:rFonts w:ascii="Times New Roman"/>
          <w:color w:val="000000"/>
          <w:szCs w:val="24"/>
        </w:rPr>
      </w:pPr>
      <w:r w:rsidRPr="004E628B">
        <w:rPr>
          <w:rFonts w:ascii="Times New Roman" w:hint="eastAsia"/>
          <w:color w:val="000000"/>
          <w:szCs w:val="24"/>
        </w:rPr>
        <w:t>一般</w:t>
      </w:r>
    </w:p>
    <w:p w:rsidR="00B43427" w:rsidRDefault="00B43427" w:rsidP="00B43427">
      <w:pPr>
        <w:ind w:left="1048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‘</w:t>
      </w:r>
      <w:r w:rsidRPr="00E77553">
        <w:rPr>
          <w:rFonts w:ascii="Times New Roman" w:hint="eastAsia"/>
          <w:color w:val="000000"/>
          <w:szCs w:val="24"/>
        </w:rPr>
        <w:t>3</w:t>
      </w:r>
      <w:r w:rsidRPr="00E77553">
        <w:rPr>
          <w:rFonts w:ascii="Times New Roman"/>
          <w:color w:val="000000"/>
          <w:szCs w:val="24"/>
        </w:rPr>
        <w:t>’</w:t>
      </w:r>
      <w:r w:rsidRPr="00E77553">
        <w:rPr>
          <w:rFonts w:ascii="Times New Roman" w:hint="eastAsia"/>
          <w:color w:val="000000"/>
          <w:szCs w:val="24"/>
        </w:rPr>
        <w:t xml:space="preserve"> IOC(Immediate Or Cancel)</w:t>
      </w:r>
    </w:p>
    <w:p w:rsidR="00B43427" w:rsidRPr="00E77553" w:rsidRDefault="00B43427" w:rsidP="00B43427">
      <w:pPr>
        <w:ind w:left="1048"/>
        <w:rPr>
          <w:rFonts w:ascii="Times New Roman" w:hint="eastAsia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‘</w:t>
      </w:r>
      <w:r w:rsidRPr="00E77553">
        <w:rPr>
          <w:rFonts w:ascii="Times New Roman" w:hint="eastAsia"/>
          <w:color w:val="000000"/>
          <w:szCs w:val="24"/>
        </w:rPr>
        <w:t>4</w:t>
      </w:r>
      <w:r w:rsidRPr="00E77553">
        <w:rPr>
          <w:rFonts w:ascii="Times New Roman"/>
          <w:color w:val="000000"/>
          <w:szCs w:val="24"/>
        </w:rPr>
        <w:t>’</w:t>
      </w:r>
      <w:r w:rsidRPr="00E77553">
        <w:rPr>
          <w:rFonts w:ascii="Times New Roman" w:hint="eastAsia"/>
          <w:color w:val="000000"/>
          <w:szCs w:val="24"/>
        </w:rPr>
        <w:t xml:space="preserve"> FOK(Fill Or Kill)</w:t>
      </w:r>
    </w:p>
    <w:p w:rsidR="00B43427" w:rsidRPr="00E77553" w:rsidRDefault="00B43427" w:rsidP="00B43427">
      <w:pPr>
        <w:numPr>
          <w:ilvl w:val="0"/>
          <w:numId w:val="44"/>
        </w:numPr>
        <w:rPr>
          <w:rFonts w:ascii="Times New Roman" w:hint="eastAsia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Price</w:t>
      </w:r>
      <w:r w:rsidRPr="00E77553">
        <w:rPr>
          <w:rFonts w:ascii="Times New Roman" w:hint="eastAsia"/>
          <w:color w:val="000000"/>
          <w:szCs w:val="24"/>
        </w:rPr>
        <w:t>：委託價格</w:t>
      </w:r>
      <w:r w:rsidRPr="00E77553">
        <w:rPr>
          <w:rFonts w:ascii="Times New Roman" w:hint="eastAsia"/>
          <w:color w:val="000000"/>
          <w:szCs w:val="24"/>
        </w:rPr>
        <w:t>(5</w:t>
      </w:r>
      <w:r w:rsidRPr="00E77553">
        <w:rPr>
          <w:rFonts w:ascii="Times New Roman" w:hint="eastAsia"/>
          <w:color w:val="000000"/>
          <w:szCs w:val="24"/>
        </w:rPr>
        <w:t>位整數</w:t>
      </w:r>
      <w:r w:rsidRPr="00E77553">
        <w:rPr>
          <w:rFonts w:ascii="Times New Roman" w:hint="eastAsia"/>
          <w:color w:val="000000"/>
          <w:szCs w:val="24"/>
        </w:rPr>
        <w:t>+</w:t>
      </w:r>
      <w:r w:rsidRPr="00E77553">
        <w:rPr>
          <w:rFonts w:ascii="Times New Roman"/>
          <w:color w:val="000000"/>
          <w:szCs w:val="24"/>
        </w:rPr>
        <w:t>4</w:t>
      </w:r>
      <w:r w:rsidRPr="00E77553">
        <w:rPr>
          <w:rFonts w:ascii="Times New Roman" w:hint="eastAsia"/>
          <w:color w:val="000000"/>
          <w:szCs w:val="24"/>
        </w:rPr>
        <w:t>位小數</w:t>
      </w:r>
      <w:r w:rsidRPr="00E77553">
        <w:rPr>
          <w:rFonts w:ascii="Times New Roman" w:hint="eastAsia"/>
          <w:color w:val="000000"/>
          <w:szCs w:val="24"/>
        </w:rPr>
        <w:t>)</w:t>
      </w:r>
      <w:r w:rsidRPr="00E77553">
        <w:rPr>
          <w:rFonts w:ascii="Times New Roman" w:hint="eastAsia"/>
          <w:color w:val="000000"/>
          <w:szCs w:val="24"/>
        </w:rPr>
        <w:t>。</w:t>
      </w:r>
    </w:p>
    <w:p w:rsidR="00B43427" w:rsidRPr="00E77553" w:rsidRDefault="00B43427" w:rsidP="00B43427">
      <w:pPr>
        <w:numPr>
          <w:ilvl w:val="0"/>
          <w:numId w:val="44"/>
        </w:numPr>
        <w:rPr>
          <w:rFonts w:ascii="Times New Roman" w:hint="eastAsia"/>
          <w:color w:val="000000"/>
          <w:kern w:val="0"/>
          <w:szCs w:val="24"/>
        </w:rPr>
      </w:pPr>
      <w:proofErr w:type="spellStart"/>
      <w:r w:rsidRPr="00E77553">
        <w:rPr>
          <w:rFonts w:ascii="Times New Roman" w:hint="eastAsia"/>
          <w:color w:val="000000"/>
          <w:kern w:val="0"/>
          <w:szCs w:val="24"/>
        </w:rPr>
        <w:t>LastQty</w:t>
      </w:r>
      <w:proofErr w:type="spellEnd"/>
      <w:r w:rsidRPr="00E77553">
        <w:rPr>
          <w:rFonts w:ascii="Times New Roman" w:hint="eastAsia"/>
          <w:color w:val="000000"/>
          <w:kern w:val="0"/>
          <w:szCs w:val="24"/>
        </w:rPr>
        <w:t>：本次</w:t>
      </w:r>
      <w:r w:rsidRPr="00E77553">
        <w:rPr>
          <w:rFonts w:ascii="Times New Roman"/>
          <w:color w:val="000000"/>
          <w:kern w:val="0"/>
          <w:szCs w:val="24"/>
        </w:rPr>
        <w:t>成交數量</w:t>
      </w:r>
      <w:r w:rsidRPr="00E77553">
        <w:rPr>
          <w:rFonts w:ascii="Times New Roman" w:hint="eastAsia"/>
          <w:color w:val="000000"/>
          <w:szCs w:val="24"/>
        </w:rPr>
        <w:t>，同現行</w:t>
      </w:r>
      <w:r w:rsidRPr="0020486A">
        <w:rPr>
          <w:rFonts w:ascii="Times New Roman" w:hint="eastAsia"/>
          <w:szCs w:val="24"/>
        </w:rPr>
        <w:t>主機連線</w:t>
      </w:r>
      <w:r w:rsidRPr="0020486A">
        <w:rPr>
          <w:rFonts w:ascii="Times New Roman" w:hint="eastAsia"/>
          <w:szCs w:val="24"/>
        </w:rPr>
        <w:t>TMP</w:t>
      </w:r>
      <w:r w:rsidRPr="0020486A">
        <w:rPr>
          <w:rFonts w:ascii="Times New Roman" w:hint="eastAsia"/>
          <w:szCs w:val="24"/>
        </w:rPr>
        <w:t>格式</w:t>
      </w:r>
      <w:r w:rsidRPr="00E77553">
        <w:rPr>
          <w:rFonts w:ascii="Times New Roman" w:hint="eastAsia"/>
          <w:color w:val="000000"/>
          <w:szCs w:val="24"/>
        </w:rPr>
        <w:t>中的</w:t>
      </w:r>
      <w:r w:rsidRPr="00E77553">
        <w:rPr>
          <w:rFonts w:ascii="Times New Roman" w:hint="eastAsia"/>
          <w:color w:val="000000"/>
          <w:szCs w:val="24"/>
        </w:rPr>
        <w:t>[MTHQTY</w:t>
      </w:r>
      <w:r w:rsidRPr="00E77553">
        <w:rPr>
          <w:rFonts w:ascii="Times New Roman"/>
          <w:color w:val="000000"/>
          <w:szCs w:val="24"/>
        </w:rPr>
        <w:t>]</w:t>
      </w:r>
      <w:r w:rsidRPr="00E77553">
        <w:rPr>
          <w:rFonts w:ascii="Times New Roman" w:hint="eastAsia"/>
          <w:color w:val="000000"/>
          <w:szCs w:val="24"/>
        </w:rPr>
        <w:t>，</w:t>
      </w:r>
      <w:r w:rsidRPr="00E77553">
        <w:rPr>
          <w:rFonts w:ascii="Times New Roman"/>
          <w:color w:val="000000"/>
          <w:kern w:val="0"/>
          <w:szCs w:val="24"/>
        </w:rPr>
        <w:t>最多</w:t>
      </w:r>
      <w:r w:rsidRPr="00E77553">
        <w:rPr>
          <w:rFonts w:ascii="Times New Roman"/>
          <w:color w:val="000000"/>
          <w:kern w:val="0"/>
          <w:szCs w:val="24"/>
        </w:rPr>
        <w:t>6</w:t>
      </w:r>
      <w:r w:rsidRPr="00E77553">
        <w:rPr>
          <w:rFonts w:ascii="Times New Roman"/>
          <w:color w:val="000000"/>
          <w:kern w:val="0"/>
          <w:szCs w:val="24"/>
        </w:rPr>
        <w:t>位數字</w:t>
      </w:r>
      <w:r w:rsidRPr="00E77553">
        <w:rPr>
          <w:rFonts w:ascii="Times New Roman" w:hint="eastAsia"/>
          <w:color w:val="000000"/>
          <w:kern w:val="0"/>
          <w:szCs w:val="24"/>
        </w:rPr>
        <w:t>，</w:t>
      </w:r>
      <w:r w:rsidRPr="00E77553">
        <w:rPr>
          <w:rFonts w:ascii="Times New Roman" w:hint="eastAsia"/>
          <w:color w:val="000000"/>
          <w:szCs w:val="24"/>
        </w:rPr>
        <w:t>一般、盤後定價</w:t>
      </w:r>
      <w:r w:rsidRPr="00E77553">
        <w:rPr>
          <w:rFonts w:ascii="Times New Roman"/>
          <w:color w:val="000000"/>
          <w:szCs w:val="24"/>
        </w:rPr>
        <w:t>交易</w:t>
      </w:r>
      <w:r w:rsidRPr="00E77553">
        <w:rPr>
          <w:rFonts w:ascii="Times New Roman"/>
          <w:color w:val="000000"/>
          <w:szCs w:val="24"/>
        </w:rPr>
        <w:t>(</w:t>
      </w:r>
      <w:r w:rsidRPr="00E77553">
        <w:rPr>
          <w:rFonts w:ascii="Times New Roman"/>
          <w:color w:val="000000"/>
          <w:szCs w:val="24"/>
        </w:rPr>
        <w:t>交易單位</w:t>
      </w:r>
      <w:r w:rsidRPr="00E77553">
        <w:rPr>
          <w:rFonts w:ascii="Times New Roman"/>
          <w:color w:val="00000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，</w:t>
      </w:r>
      <w:r w:rsidRPr="006F445A">
        <w:rPr>
          <w:rFonts w:hAnsi="標楷體" w:hint="eastAsia"/>
          <w:color w:val="FF0000"/>
          <w:kern w:val="0"/>
          <w:szCs w:val="24"/>
        </w:rPr>
        <w:t>盤後</w:t>
      </w:r>
      <w:r w:rsidRPr="00E77553">
        <w:rPr>
          <w:rFonts w:ascii="Times New Roman" w:hint="eastAsia"/>
          <w:color w:val="000000"/>
          <w:kern w:val="0"/>
          <w:szCs w:val="24"/>
        </w:rPr>
        <w:t>零股交易</w:t>
      </w:r>
      <w:r w:rsidRPr="007F7209">
        <w:rPr>
          <w:rFonts w:ascii="Times New Roman" w:hint="eastAsia"/>
          <w:color w:val="FF0000"/>
          <w:szCs w:val="24"/>
        </w:rPr>
        <w:t>、</w:t>
      </w:r>
      <w:r>
        <w:rPr>
          <w:rFonts w:ascii="Times New Roman" w:hint="eastAsia"/>
          <w:color w:val="FF0000"/>
          <w:szCs w:val="24"/>
        </w:rPr>
        <w:t>盤中零股交易</w:t>
      </w:r>
      <w:r w:rsidRPr="00E77553">
        <w:rPr>
          <w:rFonts w:ascii="Times New Roman" w:hint="eastAsia"/>
          <w:color w:val="000000"/>
          <w:kern w:val="0"/>
          <w:szCs w:val="24"/>
        </w:rPr>
        <w:t>(</w:t>
      </w:r>
      <w:r w:rsidRPr="00E77553">
        <w:rPr>
          <w:rFonts w:ascii="Times New Roman" w:hint="eastAsia"/>
          <w:color w:val="000000"/>
          <w:kern w:val="0"/>
          <w:szCs w:val="24"/>
        </w:rPr>
        <w:t>股數</w:t>
      </w:r>
      <w:r w:rsidRPr="00E77553">
        <w:rPr>
          <w:rFonts w:ascii="Times New Roman" w:hint="eastAsia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B43427" w:rsidRPr="00E77553" w:rsidRDefault="00B43427" w:rsidP="00B43427">
      <w:pPr>
        <w:numPr>
          <w:ilvl w:val="0"/>
          <w:numId w:val="44"/>
        </w:numPr>
        <w:rPr>
          <w:rFonts w:ascii="Times New Roman" w:hint="eastAsia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kern w:val="0"/>
          <w:szCs w:val="24"/>
        </w:rPr>
        <w:t>LastP</w:t>
      </w:r>
      <w:r w:rsidRPr="00E77553">
        <w:rPr>
          <w:rFonts w:ascii="Times New Roman"/>
          <w:color w:val="000000"/>
          <w:szCs w:val="24"/>
        </w:rPr>
        <w:t>x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szCs w:val="24"/>
        </w:rPr>
        <w:t>成交價格</w:t>
      </w:r>
      <w:r w:rsidRPr="00E77553">
        <w:rPr>
          <w:rFonts w:ascii="Times New Roman" w:hint="eastAsia"/>
          <w:color w:val="000000"/>
          <w:szCs w:val="24"/>
        </w:rPr>
        <w:t>，</w:t>
      </w:r>
      <w:r w:rsidRPr="00E77553">
        <w:rPr>
          <w:rFonts w:ascii="Times New Roman"/>
          <w:color w:val="000000"/>
          <w:szCs w:val="24"/>
        </w:rPr>
        <w:t>(</w:t>
      </w:r>
      <w:r w:rsidRPr="00E77553">
        <w:rPr>
          <w:rFonts w:ascii="Times New Roman" w:hint="eastAsia"/>
          <w:color w:val="000000"/>
          <w:szCs w:val="24"/>
        </w:rPr>
        <w:t>5</w:t>
      </w:r>
      <w:r w:rsidRPr="00E77553">
        <w:rPr>
          <w:rFonts w:ascii="Times New Roman"/>
          <w:color w:val="000000"/>
          <w:szCs w:val="24"/>
        </w:rPr>
        <w:t>位整數</w:t>
      </w:r>
      <w:r w:rsidRPr="00E77553">
        <w:rPr>
          <w:rFonts w:ascii="Times New Roman"/>
          <w:color w:val="000000"/>
          <w:szCs w:val="24"/>
        </w:rPr>
        <w:t>+</w:t>
      </w:r>
      <w:r w:rsidRPr="00E77553">
        <w:rPr>
          <w:rFonts w:ascii="Times New Roman" w:hint="eastAsia"/>
          <w:color w:val="000000"/>
          <w:szCs w:val="24"/>
        </w:rPr>
        <w:t>4</w:t>
      </w:r>
      <w:r w:rsidRPr="00E77553">
        <w:rPr>
          <w:rFonts w:ascii="Times New Roman"/>
          <w:color w:val="000000"/>
          <w:szCs w:val="24"/>
        </w:rPr>
        <w:t>位小數</w:t>
      </w:r>
      <w:r w:rsidRPr="00E77553">
        <w:rPr>
          <w:rFonts w:ascii="Times New Roman"/>
          <w:color w:val="000000"/>
          <w:szCs w:val="24"/>
        </w:rPr>
        <w:t>)</w:t>
      </w:r>
      <w:r w:rsidRPr="00E77553">
        <w:rPr>
          <w:rFonts w:ascii="Times New Roman" w:hint="eastAsia"/>
          <w:color w:val="000000"/>
          <w:szCs w:val="24"/>
        </w:rPr>
        <w:t>。</w:t>
      </w:r>
    </w:p>
    <w:p w:rsidR="00B43427" w:rsidRPr="00E77553" w:rsidRDefault="00B43427" w:rsidP="00B43427">
      <w:pPr>
        <w:numPr>
          <w:ilvl w:val="0"/>
          <w:numId w:val="44"/>
        </w:numPr>
        <w:jc w:val="left"/>
        <w:rPr>
          <w:rFonts w:ascii="Times New Roman" w:hint="eastAsia"/>
          <w:color w:val="000000"/>
          <w:kern w:val="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LeavesQty</w:t>
      </w:r>
      <w:proofErr w:type="spellEnd"/>
      <w:r w:rsidRPr="00E77553">
        <w:rPr>
          <w:rFonts w:ascii="Times New Roman" w:hint="eastAsia"/>
          <w:color w:val="000000"/>
          <w:szCs w:val="24"/>
        </w:rPr>
        <w:t>：委託</w:t>
      </w:r>
      <w:r w:rsidRPr="00E77553">
        <w:rPr>
          <w:rFonts w:ascii="Times New Roman"/>
          <w:color w:val="000000"/>
          <w:szCs w:val="24"/>
        </w:rPr>
        <w:t>剩餘有效量</w:t>
      </w:r>
      <w:r w:rsidRPr="00E77553">
        <w:rPr>
          <w:rFonts w:ascii="Times New Roman" w:hint="eastAsia"/>
          <w:color w:val="000000"/>
          <w:szCs w:val="24"/>
        </w:rPr>
        <w:t>，同現行</w:t>
      </w:r>
      <w:r w:rsidRPr="0020486A">
        <w:rPr>
          <w:rFonts w:ascii="Times New Roman" w:hint="eastAsia"/>
          <w:szCs w:val="24"/>
        </w:rPr>
        <w:t>主機連線</w:t>
      </w:r>
      <w:r w:rsidRPr="0020486A">
        <w:rPr>
          <w:rFonts w:ascii="Times New Roman" w:hint="eastAsia"/>
          <w:szCs w:val="24"/>
        </w:rPr>
        <w:t>TMP</w:t>
      </w:r>
      <w:r w:rsidRPr="0020486A">
        <w:rPr>
          <w:rFonts w:ascii="Times New Roman" w:hint="eastAsia"/>
          <w:szCs w:val="24"/>
        </w:rPr>
        <w:t>格式</w:t>
      </w:r>
      <w:r w:rsidRPr="00E77553">
        <w:rPr>
          <w:rFonts w:ascii="Times New Roman" w:hint="eastAsia"/>
          <w:color w:val="000000"/>
          <w:szCs w:val="24"/>
        </w:rPr>
        <w:t>中的</w:t>
      </w:r>
      <w:r w:rsidRPr="00E77553">
        <w:rPr>
          <w:rFonts w:ascii="Times New Roman" w:hint="eastAsia"/>
          <w:color w:val="000000"/>
          <w:szCs w:val="24"/>
        </w:rPr>
        <w:t>[</w:t>
      </w:r>
      <w:r w:rsidRPr="00E77553">
        <w:rPr>
          <w:rFonts w:ascii="Times New Roman"/>
          <w:color w:val="000000"/>
          <w:szCs w:val="24"/>
        </w:rPr>
        <w:t>A</w:t>
      </w:r>
      <w:r w:rsidRPr="00E77553">
        <w:rPr>
          <w:rFonts w:ascii="Times New Roman" w:hint="eastAsia"/>
          <w:color w:val="000000"/>
          <w:szCs w:val="24"/>
        </w:rPr>
        <w:t>FTER-QUANTITY</w:t>
      </w:r>
      <w:r w:rsidRPr="00E77553">
        <w:rPr>
          <w:rFonts w:ascii="Times New Roman"/>
          <w:color w:val="000000"/>
          <w:szCs w:val="24"/>
        </w:rPr>
        <w:t xml:space="preserve"> ]</w:t>
      </w:r>
      <w:r w:rsidRPr="00E77553">
        <w:rPr>
          <w:rFonts w:ascii="Times New Roman" w:hint="eastAsia"/>
          <w:color w:val="000000"/>
          <w:szCs w:val="24"/>
        </w:rPr>
        <w:t>，</w:t>
      </w:r>
      <w:r w:rsidRPr="00E77553">
        <w:rPr>
          <w:rFonts w:ascii="Times New Roman"/>
          <w:color w:val="000000"/>
          <w:kern w:val="0"/>
          <w:szCs w:val="24"/>
        </w:rPr>
        <w:t>最多</w:t>
      </w:r>
      <w:r w:rsidRPr="00E77553">
        <w:rPr>
          <w:rFonts w:ascii="Times New Roman"/>
          <w:color w:val="000000"/>
          <w:kern w:val="0"/>
          <w:szCs w:val="24"/>
        </w:rPr>
        <w:t>6</w:t>
      </w:r>
      <w:r w:rsidRPr="00E77553">
        <w:rPr>
          <w:rFonts w:ascii="Times New Roman"/>
          <w:color w:val="000000"/>
          <w:kern w:val="0"/>
          <w:szCs w:val="24"/>
        </w:rPr>
        <w:t>位數字</w:t>
      </w:r>
      <w:r w:rsidRPr="00E77553">
        <w:rPr>
          <w:rFonts w:ascii="Times New Roman" w:hint="eastAsia"/>
          <w:color w:val="000000"/>
          <w:kern w:val="0"/>
          <w:szCs w:val="24"/>
        </w:rPr>
        <w:t>，</w:t>
      </w:r>
      <w:r w:rsidRPr="00E77553">
        <w:rPr>
          <w:rFonts w:ascii="Times New Roman" w:hint="eastAsia"/>
          <w:color w:val="000000"/>
          <w:szCs w:val="24"/>
        </w:rPr>
        <w:t>一般</w:t>
      </w:r>
      <w:r>
        <w:rPr>
          <w:rFonts w:ascii="Times New Roman" w:hint="eastAsia"/>
          <w:color w:val="000000"/>
          <w:szCs w:val="24"/>
        </w:rPr>
        <w:t>及</w:t>
      </w:r>
      <w:r w:rsidRPr="00E77553">
        <w:rPr>
          <w:rFonts w:ascii="Times New Roman" w:hint="eastAsia"/>
          <w:color w:val="000000"/>
          <w:szCs w:val="24"/>
        </w:rPr>
        <w:t>盤後</w:t>
      </w:r>
      <w:r w:rsidRPr="00E77553">
        <w:rPr>
          <w:rFonts w:ascii="Times New Roman"/>
          <w:color w:val="000000"/>
          <w:szCs w:val="24"/>
        </w:rPr>
        <w:t>定價交易</w:t>
      </w:r>
      <w:r w:rsidRPr="00E77553">
        <w:rPr>
          <w:rFonts w:ascii="Times New Roman"/>
          <w:color w:val="000000"/>
          <w:szCs w:val="24"/>
        </w:rPr>
        <w:t>(</w:t>
      </w:r>
      <w:r w:rsidRPr="00E77553">
        <w:rPr>
          <w:rFonts w:ascii="Times New Roman"/>
          <w:color w:val="000000"/>
          <w:szCs w:val="24"/>
        </w:rPr>
        <w:t>交易單位</w:t>
      </w:r>
      <w:r w:rsidRPr="00E77553">
        <w:rPr>
          <w:rFonts w:ascii="Times New Roman"/>
          <w:color w:val="00000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，</w:t>
      </w:r>
      <w:r w:rsidRPr="006F445A">
        <w:rPr>
          <w:rFonts w:hAnsi="標楷體" w:hint="eastAsia"/>
          <w:color w:val="FF0000"/>
          <w:kern w:val="0"/>
          <w:szCs w:val="24"/>
        </w:rPr>
        <w:t>盤後</w:t>
      </w:r>
      <w:r w:rsidRPr="00E77553">
        <w:rPr>
          <w:rFonts w:ascii="Times New Roman"/>
          <w:color w:val="000000"/>
          <w:kern w:val="0"/>
          <w:szCs w:val="24"/>
        </w:rPr>
        <w:t>零股交易</w:t>
      </w:r>
      <w:r>
        <w:rPr>
          <w:rFonts w:ascii="Times New Roman" w:hint="eastAsia"/>
          <w:color w:val="000000"/>
          <w:kern w:val="0"/>
          <w:szCs w:val="24"/>
        </w:rPr>
        <w:t>及</w:t>
      </w:r>
      <w:r>
        <w:rPr>
          <w:rFonts w:ascii="Times New Roman" w:hint="eastAsia"/>
          <w:color w:val="FF0000"/>
          <w:szCs w:val="24"/>
        </w:rPr>
        <w:t>盤中零股交易</w:t>
      </w:r>
      <w:r w:rsidRPr="00E77553">
        <w:rPr>
          <w:rFonts w:ascii="Times New Roman"/>
          <w:color w:val="000000"/>
          <w:kern w:val="0"/>
          <w:szCs w:val="24"/>
        </w:rPr>
        <w:t>(</w:t>
      </w:r>
      <w:r w:rsidRPr="00E77553">
        <w:rPr>
          <w:rFonts w:ascii="Times New Roman"/>
          <w:color w:val="000000"/>
          <w:kern w:val="0"/>
          <w:szCs w:val="24"/>
        </w:rPr>
        <w:t>股數</w:t>
      </w:r>
      <w:r w:rsidRPr="00E77553">
        <w:rPr>
          <w:rFonts w:ascii="Times New Roman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B43427" w:rsidRPr="00E77553" w:rsidRDefault="00B43427" w:rsidP="00B43427">
      <w:pPr>
        <w:numPr>
          <w:ilvl w:val="0"/>
          <w:numId w:val="44"/>
        </w:numPr>
        <w:rPr>
          <w:rFonts w:ascii="Times New Roman" w:hint="eastAsia"/>
          <w:color w:val="000000"/>
          <w:kern w:val="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CumQty</w:t>
      </w:r>
      <w:proofErr w:type="spellEnd"/>
      <w:r w:rsidRPr="00E77553">
        <w:rPr>
          <w:rFonts w:ascii="Times New Roman" w:hint="eastAsia"/>
          <w:color w:val="000000"/>
          <w:kern w:val="0"/>
          <w:szCs w:val="24"/>
        </w:rPr>
        <w:t>：目前已</w:t>
      </w:r>
      <w:r w:rsidRPr="00E77553">
        <w:rPr>
          <w:rFonts w:ascii="Times New Roman"/>
          <w:color w:val="000000"/>
          <w:kern w:val="0"/>
          <w:szCs w:val="24"/>
        </w:rPr>
        <w:t>成交數量</w:t>
      </w:r>
      <w:r w:rsidRPr="00E77553">
        <w:rPr>
          <w:rFonts w:ascii="Times New Roman" w:hint="eastAsia"/>
          <w:color w:val="000000"/>
          <w:kern w:val="0"/>
          <w:szCs w:val="24"/>
        </w:rPr>
        <w:t>，</w:t>
      </w:r>
      <w:r w:rsidRPr="00E77553">
        <w:rPr>
          <w:rFonts w:ascii="Times New Roman"/>
          <w:color w:val="000000"/>
          <w:kern w:val="0"/>
          <w:szCs w:val="24"/>
        </w:rPr>
        <w:t>最多</w:t>
      </w:r>
      <w:r w:rsidRPr="00E77553">
        <w:rPr>
          <w:rFonts w:ascii="Times New Roman"/>
          <w:color w:val="000000"/>
          <w:kern w:val="0"/>
          <w:szCs w:val="24"/>
        </w:rPr>
        <w:t>6</w:t>
      </w:r>
      <w:r w:rsidRPr="00E77553">
        <w:rPr>
          <w:rFonts w:ascii="Times New Roman"/>
          <w:color w:val="000000"/>
          <w:kern w:val="0"/>
          <w:szCs w:val="24"/>
        </w:rPr>
        <w:t>位數</w:t>
      </w:r>
      <w:r w:rsidRPr="00E77553">
        <w:rPr>
          <w:rFonts w:ascii="Times New Roman" w:hint="eastAsia"/>
          <w:color w:val="000000"/>
          <w:szCs w:val="24"/>
        </w:rPr>
        <w:t>，一般</w:t>
      </w:r>
      <w:r>
        <w:rPr>
          <w:rFonts w:ascii="Times New Roman" w:hint="eastAsia"/>
          <w:color w:val="000000"/>
          <w:szCs w:val="24"/>
        </w:rPr>
        <w:t>及</w:t>
      </w:r>
      <w:r w:rsidRPr="00E77553">
        <w:rPr>
          <w:rFonts w:ascii="Times New Roman" w:hint="eastAsia"/>
          <w:color w:val="000000"/>
          <w:szCs w:val="24"/>
        </w:rPr>
        <w:t>盤後</w:t>
      </w:r>
      <w:r w:rsidRPr="00E77553">
        <w:rPr>
          <w:rFonts w:ascii="Times New Roman"/>
          <w:color w:val="000000"/>
          <w:szCs w:val="24"/>
        </w:rPr>
        <w:t>定價交易</w:t>
      </w:r>
      <w:r w:rsidRPr="00E77553">
        <w:rPr>
          <w:rFonts w:ascii="Times New Roman"/>
          <w:color w:val="000000"/>
          <w:szCs w:val="24"/>
        </w:rPr>
        <w:t>(</w:t>
      </w:r>
      <w:r w:rsidRPr="00E77553">
        <w:rPr>
          <w:rFonts w:ascii="Times New Roman"/>
          <w:color w:val="000000"/>
          <w:szCs w:val="24"/>
        </w:rPr>
        <w:t>交易單位</w:t>
      </w:r>
      <w:r w:rsidRPr="00E77553">
        <w:rPr>
          <w:rFonts w:ascii="Times New Roman"/>
          <w:color w:val="000000"/>
          <w:szCs w:val="24"/>
        </w:rPr>
        <w:t>)</w:t>
      </w:r>
      <w:r w:rsidRPr="00E77553">
        <w:rPr>
          <w:rFonts w:ascii="Times New Roman" w:hint="eastAsia"/>
          <w:color w:val="000000"/>
          <w:szCs w:val="24"/>
        </w:rPr>
        <w:t>，</w:t>
      </w:r>
      <w:r w:rsidRPr="006F445A">
        <w:rPr>
          <w:rFonts w:hAnsi="標楷體" w:hint="eastAsia"/>
          <w:color w:val="FF0000"/>
          <w:kern w:val="0"/>
          <w:szCs w:val="24"/>
        </w:rPr>
        <w:t>盤後</w:t>
      </w:r>
      <w:r w:rsidRPr="00E77553">
        <w:rPr>
          <w:rFonts w:ascii="Times New Roman"/>
          <w:color w:val="000000"/>
          <w:kern w:val="0"/>
          <w:szCs w:val="24"/>
        </w:rPr>
        <w:t>零股交易</w:t>
      </w:r>
      <w:r>
        <w:rPr>
          <w:rFonts w:hAnsi="標楷體" w:hint="eastAsia"/>
          <w:color w:val="000000"/>
          <w:kern w:val="0"/>
          <w:szCs w:val="24"/>
        </w:rPr>
        <w:t>及</w:t>
      </w:r>
      <w:r>
        <w:rPr>
          <w:rFonts w:ascii="Times New Roman" w:hint="eastAsia"/>
          <w:color w:val="FF0000"/>
          <w:szCs w:val="24"/>
        </w:rPr>
        <w:t>盤中零股交易</w:t>
      </w:r>
      <w:r w:rsidRPr="00E77553">
        <w:rPr>
          <w:rFonts w:ascii="Times New Roman"/>
          <w:color w:val="000000"/>
          <w:kern w:val="0"/>
          <w:szCs w:val="24"/>
        </w:rPr>
        <w:t>(</w:t>
      </w:r>
      <w:r w:rsidRPr="00E77553">
        <w:rPr>
          <w:rFonts w:ascii="Times New Roman"/>
          <w:color w:val="000000"/>
          <w:kern w:val="0"/>
          <w:szCs w:val="24"/>
        </w:rPr>
        <w:t>股數</w:t>
      </w:r>
      <w:r w:rsidRPr="00E77553">
        <w:rPr>
          <w:rFonts w:ascii="Times New Roman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B43427" w:rsidRPr="00E77553" w:rsidRDefault="00B43427" w:rsidP="00B43427">
      <w:pPr>
        <w:numPr>
          <w:ilvl w:val="0"/>
          <w:numId w:val="44"/>
        </w:numPr>
        <w:rPr>
          <w:rFonts w:ascii="Times New Roman" w:hint="eastAsia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kern w:val="0"/>
          <w:szCs w:val="24"/>
        </w:rPr>
        <w:t>AvgPx</w:t>
      </w:r>
      <w:proofErr w:type="spellEnd"/>
      <w:r w:rsidRPr="00E77553">
        <w:rPr>
          <w:rFonts w:ascii="Times New Roman" w:hint="eastAsia"/>
          <w:color w:val="000000"/>
          <w:kern w:val="0"/>
          <w:szCs w:val="24"/>
        </w:rPr>
        <w:t>：</w:t>
      </w:r>
      <w:r w:rsidRPr="00E77553">
        <w:rPr>
          <w:rFonts w:ascii="Times New Roman"/>
          <w:color w:val="000000"/>
          <w:kern w:val="0"/>
          <w:szCs w:val="24"/>
        </w:rPr>
        <w:t>均價</w:t>
      </w:r>
      <w:r w:rsidRPr="00E77553">
        <w:rPr>
          <w:rFonts w:ascii="Times New Roman" w:hint="eastAsia"/>
          <w:color w:val="000000"/>
          <w:kern w:val="0"/>
          <w:szCs w:val="24"/>
        </w:rPr>
        <w:t>，其</w:t>
      </w:r>
      <w:r w:rsidRPr="00E77553">
        <w:rPr>
          <w:rFonts w:ascii="Times New Roman"/>
          <w:color w:val="000000"/>
          <w:kern w:val="0"/>
          <w:szCs w:val="24"/>
        </w:rPr>
        <w:t>值為</w:t>
      </w:r>
      <w:r w:rsidRPr="00E77553">
        <w:rPr>
          <w:rFonts w:ascii="Times New Roman"/>
          <w:color w:val="000000"/>
          <w:kern w:val="0"/>
          <w:szCs w:val="24"/>
        </w:rPr>
        <w:t>0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B43427" w:rsidRPr="004F58A9" w:rsidRDefault="00B43427" w:rsidP="00B43427">
      <w:pPr>
        <w:numPr>
          <w:ilvl w:val="0"/>
          <w:numId w:val="44"/>
        </w:numPr>
        <w:rPr>
          <w:rFonts w:ascii="Times New Roman" w:hint="eastAsia"/>
          <w:color w:val="000000"/>
          <w:szCs w:val="24"/>
        </w:rPr>
      </w:pPr>
      <w:r w:rsidRPr="004F58A9">
        <w:rPr>
          <w:rFonts w:ascii="Times New Roman"/>
          <w:color w:val="000000"/>
          <w:kern w:val="0"/>
          <w:szCs w:val="24"/>
        </w:rPr>
        <w:t>Text</w:t>
      </w:r>
      <w:r w:rsidRPr="004F58A9">
        <w:rPr>
          <w:rFonts w:ascii="Times New Roman" w:hint="eastAsia"/>
          <w:color w:val="000000"/>
          <w:kern w:val="0"/>
          <w:szCs w:val="24"/>
        </w:rPr>
        <w:t>：訊息說明</w:t>
      </w:r>
      <w:r w:rsidRPr="004F58A9">
        <w:rPr>
          <w:rFonts w:ascii="Times New Roman" w:hint="eastAsia"/>
          <w:color w:val="000000"/>
          <w:kern w:val="0"/>
          <w:szCs w:val="24"/>
        </w:rPr>
        <w:t>(</w:t>
      </w:r>
      <w:r w:rsidRPr="004F58A9">
        <w:rPr>
          <w:rFonts w:ascii="Times New Roman" w:hint="eastAsia"/>
          <w:color w:val="000000"/>
          <w:kern w:val="0"/>
          <w:szCs w:val="24"/>
        </w:rPr>
        <w:t>最多</w:t>
      </w:r>
      <w:r w:rsidRPr="004F58A9">
        <w:rPr>
          <w:rFonts w:ascii="Times New Roman" w:hint="eastAsia"/>
          <w:color w:val="000000"/>
          <w:kern w:val="0"/>
          <w:szCs w:val="24"/>
        </w:rPr>
        <w:t>100</w:t>
      </w:r>
      <w:r w:rsidRPr="004F58A9">
        <w:rPr>
          <w:rFonts w:ascii="Times New Roman" w:hint="eastAsia"/>
          <w:color w:val="000000"/>
          <w:kern w:val="0"/>
          <w:szCs w:val="24"/>
        </w:rPr>
        <w:t>位字元</w:t>
      </w:r>
      <w:r w:rsidRPr="004F58A9">
        <w:rPr>
          <w:rFonts w:ascii="Times New Roman" w:hint="eastAsia"/>
          <w:color w:val="000000"/>
          <w:kern w:val="0"/>
          <w:szCs w:val="24"/>
        </w:rPr>
        <w:t>)</w:t>
      </w:r>
      <w:r w:rsidRPr="004F58A9">
        <w:rPr>
          <w:rFonts w:ascii="Times New Roman" w:hint="eastAsia"/>
          <w:color w:val="000000"/>
          <w:kern w:val="0"/>
          <w:szCs w:val="24"/>
        </w:rPr>
        <w:t>。</w:t>
      </w:r>
      <w:r w:rsidRPr="004F58A9">
        <w:rPr>
          <w:rFonts w:ascii="Times New Roman" w:hint="eastAsia"/>
          <w:color w:val="000000"/>
          <w:kern w:val="0"/>
          <w:szCs w:val="24"/>
        </w:rPr>
        <w:t xml:space="preserve">Status Code + </w:t>
      </w:r>
      <w:r w:rsidRPr="004F58A9">
        <w:rPr>
          <w:rFonts w:ascii="Times New Roman" w:hint="eastAsia"/>
          <w:color w:val="000000"/>
          <w:kern w:val="0"/>
          <w:szCs w:val="24"/>
        </w:rPr>
        <w:t>訊息內容，</w:t>
      </w:r>
      <w:r w:rsidRPr="004F58A9">
        <w:rPr>
          <w:rFonts w:ascii="Times New Roman" w:hint="eastAsia"/>
          <w:color w:val="000000"/>
          <w:szCs w:val="24"/>
        </w:rPr>
        <w:t>請參考第八章各交易子系統</w:t>
      </w:r>
      <w:r>
        <w:rPr>
          <w:rFonts w:ascii="Times New Roman" w:hint="eastAsia"/>
          <w:color w:val="000000"/>
          <w:szCs w:val="24"/>
        </w:rPr>
        <w:t>回報</w:t>
      </w:r>
      <w:r w:rsidRPr="004F58A9">
        <w:rPr>
          <w:rFonts w:ascii="Times New Roman" w:hint="eastAsia"/>
          <w:color w:val="000000"/>
          <w:szCs w:val="24"/>
        </w:rPr>
        <w:t>訊息代碼</w:t>
      </w:r>
      <w:r w:rsidRPr="004F58A9">
        <w:rPr>
          <w:rFonts w:ascii="Times New Roman" w:hint="eastAsia"/>
          <w:color w:val="000000"/>
          <w:kern w:val="0"/>
          <w:szCs w:val="24"/>
        </w:rPr>
        <w:t>。</w:t>
      </w:r>
    </w:p>
    <w:p w:rsidR="002325FF" w:rsidRPr="00E77553" w:rsidRDefault="00B43427" w:rsidP="00B43427">
      <w:pPr>
        <w:numPr>
          <w:ilvl w:val="0"/>
          <w:numId w:val="44"/>
        </w:numPr>
        <w:ind w:left="993" w:hanging="425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kern w:val="0"/>
          <w:szCs w:val="24"/>
        </w:rPr>
        <w:t>TwseIvacnoFlag</w:t>
      </w:r>
      <w:proofErr w:type="spellEnd"/>
      <w:r w:rsidRPr="00E77553">
        <w:rPr>
          <w:rFonts w:ascii="Times New Roman" w:hint="eastAsia"/>
          <w:color w:val="000000"/>
          <w:kern w:val="0"/>
          <w:szCs w:val="24"/>
        </w:rPr>
        <w:t>：</w:t>
      </w:r>
      <w:r w:rsidRPr="00E77553">
        <w:rPr>
          <w:rFonts w:ascii="Times New Roman"/>
          <w:color w:val="000000"/>
          <w:kern w:val="0"/>
          <w:szCs w:val="24"/>
        </w:rPr>
        <w:t>委託管道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  <w:r w:rsidRPr="00E77553">
        <w:rPr>
          <w:rFonts w:ascii="Times New Roman"/>
          <w:color w:val="000000"/>
          <w:kern w:val="0"/>
          <w:szCs w:val="24"/>
        </w:rPr>
        <w:br/>
      </w:r>
      <w:r w:rsidRPr="00E77553">
        <w:rPr>
          <w:rFonts w:ascii="Times New Roman" w:hint="eastAsia"/>
          <w:color w:val="000000"/>
          <w:szCs w:val="24"/>
        </w:rPr>
        <w:t>一般、盤後</w:t>
      </w:r>
      <w:r w:rsidRPr="00E77553">
        <w:rPr>
          <w:rFonts w:ascii="Times New Roman"/>
          <w:color w:val="000000"/>
          <w:kern w:val="0"/>
          <w:szCs w:val="24"/>
        </w:rPr>
        <w:t>定價</w:t>
      </w:r>
      <w:r w:rsidRPr="001A314B">
        <w:rPr>
          <w:rFonts w:ascii="Times New Roman" w:hint="eastAsia"/>
          <w:color w:val="FF0000"/>
          <w:szCs w:val="24"/>
        </w:rPr>
        <w:t>、</w:t>
      </w:r>
      <w:r w:rsidRPr="006F445A">
        <w:rPr>
          <w:rFonts w:hAnsi="標楷體" w:hint="eastAsia"/>
          <w:color w:val="FF0000"/>
          <w:kern w:val="0"/>
          <w:szCs w:val="24"/>
        </w:rPr>
        <w:t>盤後</w:t>
      </w:r>
      <w:r w:rsidRPr="001A314B">
        <w:rPr>
          <w:rFonts w:ascii="Times New Roman" w:hint="eastAsia"/>
          <w:color w:val="FF0000"/>
          <w:szCs w:val="24"/>
        </w:rPr>
        <w:t>零股</w:t>
      </w:r>
      <w:r>
        <w:rPr>
          <w:rFonts w:hAnsi="標楷體" w:hint="eastAsia"/>
          <w:color w:val="FF0000"/>
          <w:szCs w:val="24"/>
        </w:rPr>
        <w:t>、</w:t>
      </w:r>
      <w:r>
        <w:rPr>
          <w:rFonts w:ascii="Times New Roman" w:hint="eastAsia"/>
          <w:color w:val="FF0000"/>
          <w:szCs w:val="24"/>
        </w:rPr>
        <w:t>盤中零股</w:t>
      </w:r>
      <w:r w:rsidR="002325FF" w:rsidRPr="00E77553">
        <w:rPr>
          <w:rFonts w:ascii="Times New Roman"/>
          <w:color w:val="000000"/>
          <w:kern w:val="0"/>
          <w:szCs w:val="24"/>
        </w:rPr>
        <w:br/>
      </w:r>
      <w:r w:rsidR="002325FF" w:rsidRPr="00E77553">
        <w:rPr>
          <w:rFonts w:ascii="Times New Roman"/>
          <w:color w:val="000000"/>
          <w:szCs w:val="24"/>
        </w:rPr>
        <w:t>‘1’</w:t>
      </w:r>
      <w:r w:rsidR="002325FF">
        <w:rPr>
          <w:rFonts w:ascii="Times New Roman"/>
          <w:color w:val="000000"/>
          <w:szCs w:val="24"/>
        </w:rPr>
        <w:t xml:space="preserve"> </w:t>
      </w:r>
      <w:r w:rsidR="002325FF" w:rsidRPr="00E77553">
        <w:rPr>
          <w:rFonts w:ascii="Times New Roman"/>
          <w:color w:val="000000"/>
          <w:szCs w:val="24"/>
        </w:rPr>
        <w:t>一般</w:t>
      </w:r>
      <w:r w:rsidR="002325FF" w:rsidRPr="00E77553">
        <w:rPr>
          <w:rFonts w:ascii="Times New Roman"/>
          <w:color w:val="000000"/>
          <w:szCs w:val="24"/>
        </w:rPr>
        <w:t>(FIX)</w:t>
      </w:r>
    </w:p>
    <w:p w:rsidR="002325FF" w:rsidRPr="00E77553" w:rsidRDefault="002325FF" w:rsidP="002325FF">
      <w:pPr>
        <w:pStyle w:val="Tabletext"/>
        <w:ind w:leftChars="413" w:left="1525" w:hanging="534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‘2’ ATM(FIX)</w:t>
      </w:r>
    </w:p>
    <w:p w:rsidR="002325FF" w:rsidRPr="00E77553" w:rsidRDefault="002325FF" w:rsidP="002325FF">
      <w:pPr>
        <w:pStyle w:val="Tabletext"/>
        <w:ind w:leftChars="413" w:left="1525" w:hanging="534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‘3’ DMA Order(FIX)</w:t>
      </w:r>
    </w:p>
    <w:p w:rsidR="002325FF" w:rsidRPr="00E77553" w:rsidRDefault="002325FF" w:rsidP="002325FF">
      <w:pPr>
        <w:pStyle w:val="Tabletext"/>
        <w:ind w:leftChars="413" w:left="1525" w:hanging="534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‘4’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網際網路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(FIX)</w:t>
      </w:r>
    </w:p>
    <w:p w:rsidR="002325FF" w:rsidRPr="00E77553" w:rsidRDefault="002325FF" w:rsidP="002325FF">
      <w:pPr>
        <w:pStyle w:val="Tabletext"/>
        <w:ind w:leftChars="413" w:left="1525" w:hanging="534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‘5’ 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語音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(FIX)</w:t>
      </w:r>
    </w:p>
    <w:p w:rsidR="00332AF1" w:rsidRPr="00E77553" w:rsidRDefault="002325FF" w:rsidP="002325FF">
      <w:pPr>
        <w:pStyle w:val="Tabletext"/>
        <w:ind w:leftChars="413" w:left="1525" w:hanging="534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‘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>6</w:t>
      </w:r>
      <w:r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’</w:t>
      </w:r>
      <w:r w:rsidRPr="00E77553">
        <w:rPr>
          <w:rFonts w:ascii="Times New Roman" w:eastAsia="標楷體" w:hAnsi="Times New Roman" w:hint="eastAsia"/>
          <w:color w:val="000000"/>
          <w:sz w:val="24"/>
          <w:szCs w:val="24"/>
          <w:lang w:eastAsia="zh-TW"/>
        </w:rPr>
        <w:t xml:space="preserve"> API(FIX)</w:t>
      </w:r>
    </w:p>
    <w:p w:rsidR="006A46AD" w:rsidRPr="00E77553" w:rsidRDefault="006A46AD" w:rsidP="00225E9F">
      <w:pPr>
        <w:numPr>
          <w:ilvl w:val="0"/>
          <w:numId w:val="44"/>
        </w:numPr>
        <w:rPr>
          <w:rFonts w:ascii="Times New Roman"/>
          <w:color w:val="000000"/>
          <w:kern w:val="0"/>
          <w:szCs w:val="24"/>
        </w:rPr>
      </w:pPr>
      <w:proofErr w:type="spellStart"/>
      <w:r w:rsidRPr="00E77553">
        <w:rPr>
          <w:rFonts w:ascii="Times New Roman"/>
          <w:color w:val="000000"/>
          <w:kern w:val="0"/>
          <w:szCs w:val="24"/>
        </w:rPr>
        <w:t>TwseOrdType</w:t>
      </w:r>
      <w:proofErr w:type="spellEnd"/>
      <w:r w:rsidRPr="00E77553">
        <w:rPr>
          <w:rFonts w:ascii="Times New Roman" w:hint="eastAsia"/>
          <w:color w:val="000000"/>
          <w:kern w:val="0"/>
          <w:szCs w:val="24"/>
          <w:lang w:val="en-GB"/>
        </w:rPr>
        <w:t>：</w:t>
      </w:r>
      <w:r w:rsidRPr="00E77553">
        <w:rPr>
          <w:rFonts w:ascii="Times New Roman"/>
          <w:color w:val="000000"/>
          <w:szCs w:val="24"/>
        </w:rPr>
        <w:t>委託</w:t>
      </w:r>
      <w:r w:rsidRPr="00E77553">
        <w:rPr>
          <w:rFonts w:ascii="Times New Roman" w:hint="eastAsia"/>
          <w:color w:val="000000"/>
          <w:szCs w:val="24"/>
        </w:rPr>
        <w:t>類</w:t>
      </w:r>
      <w:r w:rsidRPr="00E77553">
        <w:rPr>
          <w:rFonts w:ascii="Times New Roman"/>
          <w:color w:val="000000"/>
          <w:szCs w:val="24"/>
        </w:rPr>
        <w:t>別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B0C10" w:rsidP="006A46AD">
      <w:pPr>
        <w:ind w:leftChars="399" w:left="958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一般</w:t>
      </w:r>
      <w:r w:rsidR="007F700E" w:rsidRPr="00E77553">
        <w:rPr>
          <w:rFonts w:ascii="Times New Roman" w:hint="eastAsia"/>
          <w:color w:val="000000"/>
          <w:szCs w:val="24"/>
        </w:rPr>
        <w:t>、</w:t>
      </w:r>
      <w:r w:rsidR="00FE4B8B" w:rsidRPr="00E77553">
        <w:rPr>
          <w:rFonts w:ascii="Times New Roman" w:hint="eastAsia"/>
          <w:color w:val="000000"/>
          <w:szCs w:val="24"/>
        </w:rPr>
        <w:t>盤後</w:t>
      </w:r>
      <w:r w:rsidR="00EF0981" w:rsidRPr="00E77553">
        <w:rPr>
          <w:rFonts w:ascii="Times New Roman"/>
          <w:color w:val="000000"/>
          <w:kern w:val="0"/>
          <w:szCs w:val="24"/>
        </w:rPr>
        <w:t>定價</w:t>
      </w:r>
      <w:r w:rsidR="006A46AD" w:rsidRPr="00E77553">
        <w:rPr>
          <w:rFonts w:ascii="Times New Roman"/>
          <w:color w:val="000000"/>
          <w:kern w:val="0"/>
          <w:szCs w:val="24"/>
        </w:rPr>
        <w:br/>
      </w:r>
      <w:r w:rsidR="008E733F">
        <w:rPr>
          <w:rFonts w:ascii="Times New Roman"/>
          <w:color w:val="000000"/>
          <w:szCs w:val="24"/>
        </w:rPr>
        <w:t>‘</w:t>
      </w:r>
      <w:r w:rsidR="006A46AD" w:rsidRPr="00E77553">
        <w:rPr>
          <w:rFonts w:ascii="Times New Roman"/>
          <w:color w:val="000000"/>
          <w:szCs w:val="24"/>
        </w:rPr>
        <w:t>0</w:t>
      </w:r>
      <w:r w:rsidR="008E733F">
        <w:rPr>
          <w:rFonts w:ascii="Times New Roman"/>
          <w:color w:val="000000"/>
          <w:szCs w:val="24"/>
        </w:rPr>
        <w:t>’</w:t>
      </w:r>
      <w:r w:rsidR="006A46AD" w:rsidRPr="00E77553">
        <w:rPr>
          <w:rFonts w:ascii="Times New Roman" w:hint="eastAsia"/>
          <w:color w:val="000000"/>
          <w:szCs w:val="24"/>
        </w:rPr>
        <w:t xml:space="preserve"> </w:t>
      </w:r>
      <w:r w:rsidR="006A46AD" w:rsidRPr="00E77553">
        <w:rPr>
          <w:rFonts w:ascii="Times New Roman"/>
          <w:color w:val="000000"/>
          <w:szCs w:val="24"/>
        </w:rPr>
        <w:t>一般</w:t>
      </w:r>
      <w:r w:rsidR="006A46AD" w:rsidRPr="00E77553">
        <w:rPr>
          <w:rFonts w:ascii="Times New Roman"/>
          <w:color w:val="000000"/>
          <w:szCs w:val="24"/>
        </w:rPr>
        <w:t>(</w:t>
      </w:r>
      <w:r w:rsidR="006A46AD" w:rsidRPr="00E77553">
        <w:rPr>
          <w:rFonts w:ascii="Times New Roman"/>
          <w:color w:val="000000"/>
          <w:szCs w:val="24"/>
        </w:rPr>
        <w:t>非融資融券</w:t>
      </w:r>
      <w:r w:rsidR="006A46AD" w:rsidRPr="00E77553">
        <w:rPr>
          <w:rFonts w:ascii="Times New Roman"/>
          <w:color w:val="000000"/>
          <w:szCs w:val="24"/>
        </w:rPr>
        <w:t>)</w:t>
      </w:r>
    </w:p>
    <w:p w:rsidR="006A46AD" w:rsidRPr="00E77553" w:rsidRDefault="008E733F" w:rsidP="006A46AD">
      <w:pPr>
        <w:spacing w:line="240" w:lineRule="auto"/>
        <w:ind w:leftChars="399" w:left="958"/>
        <w:jc w:val="left"/>
        <w:rPr>
          <w:rFonts w:ascii="Times New Roman"/>
          <w:color w:val="000000"/>
          <w:szCs w:val="24"/>
        </w:rPr>
      </w:pPr>
      <w:r>
        <w:rPr>
          <w:rFonts w:ascii="Times New Roman"/>
          <w:color w:val="000000"/>
          <w:szCs w:val="24"/>
        </w:rPr>
        <w:t>‘</w:t>
      </w:r>
      <w:r w:rsidR="006A46AD" w:rsidRPr="00E77553">
        <w:rPr>
          <w:rFonts w:ascii="Times New Roman"/>
          <w:color w:val="000000"/>
          <w:szCs w:val="24"/>
        </w:rPr>
        <w:t>1</w:t>
      </w:r>
      <w:r>
        <w:rPr>
          <w:rFonts w:ascii="Times New Roman"/>
          <w:color w:val="000000"/>
          <w:szCs w:val="24"/>
        </w:rPr>
        <w:t>’</w:t>
      </w:r>
      <w:r w:rsidR="006A46AD" w:rsidRPr="00E77553">
        <w:rPr>
          <w:rFonts w:ascii="Times New Roman"/>
          <w:color w:val="000000"/>
          <w:szCs w:val="24"/>
        </w:rPr>
        <w:t xml:space="preserve"> </w:t>
      </w:r>
      <w:r w:rsidR="006A46AD" w:rsidRPr="00E77553">
        <w:rPr>
          <w:rFonts w:ascii="Times New Roman"/>
          <w:color w:val="000000"/>
          <w:szCs w:val="24"/>
        </w:rPr>
        <w:t>融資</w:t>
      </w:r>
      <w:r w:rsidR="006A46AD" w:rsidRPr="00E77553">
        <w:rPr>
          <w:rFonts w:ascii="Times New Roman"/>
          <w:color w:val="000000"/>
          <w:szCs w:val="24"/>
        </w:rPr>
        <w:t>(</w:t>
      </w:r>
      <w:r w:rsidR="006A46AD" w:rsidRPr="00E77553">
        <w:rPr>
          <w:rFonts w:ascii="Times New Roman"/>
          <w:color w:val="000000"/>
          <w:szCs w:val="24"/>
        </w:rPr>
        <w:t>證金</w:t>
      </w:r>
      <w:r w:rsidR="006A46AD" w:rsidRPr="00E77553">
        <w:rPr>
          <w:rFonts w:ascii="Times New Roman"/>
          <w:color w:val="000000"/>
          <w:szCs w:val="24"/>
        </w:rPr>
        <w:t>)</w:t>
      </w:r>
    </w:p>
    <w:p w:rsidR="006A46AD" w:rsidRPr="00E77553" w:rsidRDefault="008E733F" w:rsidP="006A46AD">
      <w:pPr>
        <w:spacing w:line="240" w:lineRule="auto"/>
        <w:ind w:leftChars="399" w:left="958"/>
        <w:jc w:val="left"/>
        <w:rPr>
          <w:rFonts w:ascii="Times New Roman"/>
          <w:color w:val="000000"/>
          <w:szCs w:val="24"/>
        </w:rPr>
      </w:pPr>
      <w:r>
        <w:rPr>
          <w:rFonts w:ascii="Times New Roman"/>
          <w:color w:val="000000"/>
          <w:szCs w:val="24"/>
        </w:rPr>
        <w:t>‘</w:t>
      </w:r>
      <w:r w:rsidR="006A46AD" w:rsidRPr="00E77553">
        <w:rPr>
          <w:rFonts w:ascii="Times New Roman"/>
          <w:color w:val="000000"/>
          <w:szCs w:val="24"/>
        </w:rPr>
        <w:t>2</w:t>
      </w:r>
      <w:r>
        <w:rPr>
          <w:rFonts w:ascii="Times New Roman"/>
          <w:color w:val="000000"/>
          <w:szCs w:val="24"/>
        </w:rPr>
        <w:t>’</w:t>
      </w:r>
      <w:r w:rsidR="006A46AD" w:rsidRPr="00E77553">
        <w:rPr>
          <w:rFonts w:ascii="Times New Roman"/>
          <w:color w:val="000000"/>
          <w:szCs w:val="24"/>
        </w:rPr>
        <w:t xml:space="preserve"> </w:t>
      </w:r>
      <w:r w:rsidR="006A46AD" w:rsidRPr="00E77553">
        <w:rPr>
          <w:rFonts w:ascii="Times New Roman"/>
          <w:color w:val="000000"/>
          <w:szCs w:val="24"/>
        </w:rPr>
        <w:t>融券</w:t>
      </w:r>
      <w:r w:rsidR="006A46AD" w:rsidRPr="00E77553">
        <w:rPr>
          <w:rFonts w:ascii="Times New Roman"/>
          <w:color w:val="000000"/>
          <w:szCs w:val="24"/>
        </w:rPr>
        <w:t>(</w:t>
      </w:r>
      <w:r w:rsidR="006A46AD" w:rsidRPr="00E77553">
        <w:rPr>
          <w:rFonts w:ascii="Times New Roman"/>
          <w:color w:val="000000"/>
          <w:szCs w:val="24"/>
        </w:rPr>
        <w:t>證金</w:t>
      </w:r>
      <w:r w:rsidR="006A46AD" w:rsidRPr="00E77553">
        <w:rPr>
          <w:rFonts w:ascii="Times New Roman"/>
          <w:color w:val="000000"/>
          <w:szCs w:val="24"/>
        </w:rPr>
        <w:t>)</w:t>
      </w:r>
    </w:p>
    <w:p w:rsidR="006A46AD" w:rsidRPr="00E77553" w:rsidRDefault="008E733F" w:rsidP="006A46AD">
      <w:pPr>
        <w:spacing w:line="240" w:lineRule="auto"/>
        <w:ind w:leftChars="399" w:left="958"/>
        <w:jc w:val="left"/>
        <w:rPr>
          <w:rFonts w:ascii="Times New Roman"/>
          <w:color w:val="000000"/>
          <w:szCs w:val="24"/>
        </w:rPr>
      </w:pPr>
      <w:r>
        <w:rPr>
          <w:rFonts w:ascii="Times New Roman"/>
          <w:color w:val="000000"/>
          <w:szCs w:val="24"/>
        </w:rPr>
        <w:t>‘</w:t>
      </w:r>
      <w:r w:rsidR="006A46AD" w:rsidRPr="00E77553">
        <w:rPr>
          <w:rFonts w:ascii="Times New Roman"/>
          <w:color w:val="000000"/>
          <w:szCs w:val="24"/>
        </w:rPr>
        <w:t>3</w:t>
      </w:r>
      <w:r>
        <w:rPr>
          <w:rFonts w:ascii="Times New Roman"/>
          <w:color w:val="000000"/>
          <w:szCs w:val="24"/>
        </w:rPr>
        <w:t>’</w:t>
      </w:r>
      <w:r w:rsidR="006A46AD" w:rsidRPr="00E77553">
        <w:rPr>
          <w:rFonts w:ascii="Times New Roman"/>
          <w:color w:val="000000"/>
          <w:szCs w:val="24"/>
        </w:rPr>
        <w:t xml:space="preserve"> </w:t>
      </w:r>
      <w:r w:rsidR="006A46AD" w:rsidRPr="00E77553">
        <w:rPr>
          <w:rFonts w:ascii="Times New Roman"/>
          <w:color w:val="000000"/>
          <w:szCs w:val="24"/>
        </w:rPr>
        <w:t>融資</w:t>
      </w:r>
      <w:r w:rsidR="006A46AD" w:rsidRPr="00E77553">
        <w:rPr>
          <w:rFonts w:ascii="Times New Roman"/>
          <w:color w:val="000000"/>
          <w:szCs w:val="24"/>
        </w:rPr>
        <w:t>(</w:t>
      </w:r>
      <w:r w:rsidR="006A46AD" w:rsidRPr="00E77553">
        <w:rPr>
          <w:rFonts w:ascii="Times New Roman"/>
          <w:color w:val="000000"/>
          <w:szCs w:val="24"/>
        </w:rPr>
        <w:t>自辦</w:t>
      </w:r>
      <w:r w:rsidR="006A46AD" w:rsidRPr="00E77553">
        <w:rPr>
          <w:rFonts w:ascii="Times New Roman"/>
          <w:color w:val="000000"/>
          <w:szCs w:val="24"/>
        </w:rPr>
        <w:t>)</w:t>
      </w:r>
    </w:p>
    <w:p w:rsidR="006A46AD" w:rsidRPr="00E77553" w:rsidRDefault="008E733F" w:rsidP="006A46AD">
      <w:pPr>
        <w:spacing w:line="240" w:lineRule="auto"/>
        <w:ind w:leftChars="399" w:left="958"/>
        <w:jc w:val="left"/>
        <w:rPr>
          <w:rFonts w:ascii="Times New Roman"/>
          <w:color w:val="000000"/>
          <w:szCs w:val="24"/>
        </w:rPr>
      </w:pPr>
      <w:r>
        <w:rPr>
          <w:rFonts w:ascii="Times New Roman"/>
          <w:color w:val="000000"/>
          <w:szCs w:val="24"/>
        </w:rPr>
        <w:t>‘</w:t>
      </w:r>
      <w:r w:rsidR="006A46AD" w:rsidRPr="00E77553">
        <w:rPr>
          <w:rFonts w:ascii="Times New Roman"/>
          <w:color w:val="000000"/>
          <w:szCs w:val="24"/>
        </w:rPr>
        <w:t>4</w:t>
      </w:r>
      <w:r>
        <w:rPr>
          <w:rFonts w:ascii="Times New Roman"/>
          <w:color w:val="000000"/>
          <w:szCs w:val="24"/>
        </w:rPr>
        <w:t>’</w:t>
      </w:r>
      <w:r w:rsidR="006A46AD" w:rsidRPr="00E77553">
        <w:rPr>
          <w:rFonts w:ascii="Times New Roman"/>
          <w:color w:val="000000"/>
          <w:szCs w:val="24"/>
        </w:rPr>
        <w:t xml:space="preserve"> </w:t>
      </w:r>
      <w:r w:rsidR="006A46AD" w:rsidRPr="00E77553">
        <w:rPr>
          <w:rFonts w:ascii="Times New Roman"/>
          <w:color w:val="000000"/>
          <w:szCs w:val="24"/>
        </w:rPr>
        <w:t>融券</w:t>
      </w:r>
      <w:r w:rsidR="006A46AD" w:rsidRPr="00E77553">
        <w:rPr>
          <w:rFonts w:ascii="Times New Roman"/>
          <w:color w:val="000000"/>
          <w:szCs w:val="24"/>
        </w:rPr>
        <w:t>(</w:t>
      </w:r>
      <w:r w:rsidR="006A46AD" w:rsidRPr="00E77553">
        <w:rPr>
          <w:rFonts w:ascii="Times New Roman"/>
          <w:color w:val="000000"/>
          <w:szCs w:val="24"/>
        </w:rPr>
        <w:t>自辦</w:t>
      </w:r>
      <w:r w:rsidR="006A46AD" w:rsidRPr="00E77553">
        <w:rPr>
          <w:rFonts w:ascii="Times New Roman"/>
          <w:color w:val="000000"/>
          <w:szCs w:val="24"/>
        </w:rPr>
        <w:t>)</w:t>
      </w:r>
    </w:p>
    <w:p w:rsidR="006A46AD" w:rsidRPr="00E77553" w:rsidRDefault="008E733F" w:rsidP="006A46AD">
      <w:pPr>
        <w:spacing w:line="240" w:lineRule="auto"/>
        <w:ind w:leftChars="399" w:left="958"/>
        <w:jc w:val="left"/>
        <w:rPr>
          <w:rFonts w:ascii="Times New Roman"/>
          <w:color w:val="000000"/>
          <w:szCs w:val="24"/>
        </w:rPr>
      </w:pPr>
      <w:r>
        <w:rPr>
          <w:rFonts w:ascii="Times New Roman"/>
          <w:color w:val="000000"/>
          <w:szCs w:val="24"/>
        </w:rPr>
        <w:t>‘</w:t>
      </w:r>
      <w:r w:rsidR="006A46AD" w:rsidRPr="00E77553">
        <w:rPr>
          <w:rFonts w:ascii="Times New Roman"/>
          <w:color w:val="000000"/>
          <w:szCs w:val="24"/>
        </w:rPr>
        <w:t>5</w:t>
      </w:r>
      <w:r>
        <w:rPr>
          <w:rFonts w:ascii="Times New Roman"/>
          <w:color w:val="000000"/>
          <w:szCs w:val="24"/>
        </w:rPr>
        <w:t>’</w:t>
      </w:r>
      <w:r w:rsidR="006A46AD" w:rsidRPr="00E77553">
        <w:rPr>
          <w:rFonts w:ascii="Times New Roman"/>
          <w:color w:val="000000"/>
          <w:szCs w:val="24"/>
        </w:rPr>
        <w:t xml:space="preserve"> </w:t>
      </w:r>
      <w:r w:rsidR="006A46AD" w:rsidRPr="00E77553">
        <w:rPr>
          <w:rFonts w:ascii="Times New Roman"/>
          <w:color w:val="000000"/>
          <w:szCs w:val="24"/>
        </w:rPr>
        <w:t>借券賣出</w:t>
      </w:r>
      <w:r w:rsidR="006A46AD" w:rsidRPr="00E77553">
        <w:rPr>
          <w:rFonts w:ascii="Times New Roman"/>
          <w:color w:val="000000"/>
          <w:szCs w:val="24"/>
        </w:rPr>
        <w:t>(</w:t>
      </w:r>
      <w:r w:rsidR="006A46AD" w:rsidRPr="00E77553">
        <w:rPr>
          <w:rFonts w:ascii="Times New Roman"/>
          <w:color w:val="000000"/>
          <w:szCs w:val="24"/>
        </w:rPr>
        <w:t>券</w:t>
      </w:r>
      <w:r w:rsidR="006A46AD" w:rsidRPr="00E77553">
        <w:rPr>
          <w:rFonts w:ascii="Times New Roman"/>
          <w:color w:val="000000"/>
          <w:szCs w:val="24"/>
        </w:rPr>
        <w:t>5)</w:t>
      </w:r>
    </w:p>
    <w:p w:rsidR="006A46AD" w:rsidRPr="00E77553" w:rsidRDefault="008E733F" w:rsidP="00282559">
      <w:pPr>
        <w:pStyle w:val="Tabletext"/>
        <w:ind w:leftChars="399" w:left="958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‘</w:t>
      </w:r>
      <w:r w:rsidR="006A46AD"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6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’</w:t>
      </w:r>
      <w:r w:rsidR="006A46AD"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 xml:space="preserve"> </w:t>
      </w:r>
      <w:r w:rsidR="006A46AD"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借券賣出</w:t>
      </w:r>
      <w:r w:rsidR="006A46AD"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</w:t>
      </w:r>
      <w:r w:rsidR="006A46AD"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券</w:t>
      </w:r>
      <w:r w:rsidR="006A46AD" w:rsidRPr="00E77553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6)</w:t>
      </w:r>
    </w:p>
    <w:p w:rsidR="002325FF" w:rsidRPr="006653B2" w:rsidRDefault="00B43427" w:rsidP="002325FF">
      <w:pPr>
        <w:pStyle w:val="Tabletext"/>
        <w:ind w:leftChars="413" w:left="1525" w:hanging="534"/>
        <w:rPr>
          <w:rFonts w:ascii="Times New Roman" w:eastAsia="標楷體" w:hAnsi="Times New Roman"/>
          <w:noProof w:val="0"/>
          <w:color w:val="FF0000"/>
          <w:sz w:val="24"/>
          <w:szCs w:val="24"/>
          <w:lang w:val="en-US" w:eastAsia="zh-TW"/>
        </w:rPr>
      </w:pPr>
      <w:r w:rsidRPr="006F445A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盤後</w:t>
      </w:r>
      <w:r w:rsidRPr="006653B2">
        <w:rPr>
          <w:rFonts w:ascii="Times New Roman" w:eastAsia="標楷體" w:hAnsi="Times New Roman" w:hint="eastAsia"/>
          <w:noProof w:val="0"/>
          <w:color w:val="FF0000"/>
          <w:sz w:val="24"/>
          <w:szCs w:val="24"/>
          <w:lang w:val="en-US" w:eastAsia="zh-TW"/>
        </w:rPr>
        <w:t>零股</w:t>
      </w:r>
      <w:r w:rsidR="002325FF">
        <w:rPr>
          <w:rFonts w:ascii="標楷體" w:eastAsia="標楷體" w:hAnsi="標楷體" w:hint="eastAsia"/>
          <w:noProof w:val="0"/>
          <w:color w:val="FF0000"/>
          <w:sz w:val="24"/>
          <w:szCs w:val="24"/>
          <w:lang w:val="en-US" w:eastAsia="zh-TW"/>
        </w:rPr>
        <w:t>、</w:t>
      </w:r>
      <w:r w:rsidR="002325FF" w:rsidRPr="00E9370E">
        <w:rPr>
          <w:rFonts w:ascii="Times New Roman" w:eastAsia="標楷體" w:hAnsi="Times New Roman" w:hint="eastAsia"/>
          <w:noProof w:val="0"/>
          <w:color w:val="FF0000"/>
          <w:sz w:val="24"/>
          <w:szCs w:val="24"/>
          <w:lang w:val="en-US" w:eastAsia="zh-TW"/>
        </w:rPr>
        <w:t>盤中零股</w:t>
      </w:r>
    </w:p>
    <w:p w:rsidR="00635900" w:rsidRPr="006653B2" w:rsidRDefault="002325FF" w:rsidP="002325FF">
      <w:pPr>
        <w:pStyle w:val="Tabletext"/>
        <w:ind w:leftChars="413" w:left="1525" w:hanging="534"/>
        <w:rPr>
          <w:rFonts w:ascii="Times New Roman" w:eastAsia="標楷體" w:hAnsi="Times New Roman"/>
          <w:noProof w:val="0"/>
          <w:color w:val="FF0000"/>
          <w:kern w:val="2"/>
          <w:sz w:val="24"/>
          <w:szCs w:val="24"/>
          <w:lang w:val="en-US" w:eastAsia="zh-TW"/>
        </w:rPr>
      </w:pPr>
      <w:r w:rsidRPr="006653B2">
        <w:rPr>
          <w:rFonts w:ascii="Times New Roman" w:eastAsia="標楷體" w:hAnsi="Times New Roman"/>
          <w:noProof w:val="0"/>
          <w:color w:val="FF0000"/>
          <w:kern w:val="2"/>
          <w:sz w:val="24"/>
          <w:szCs w:val="24"/>
          <w:lang w:val="en-US" w:eastAsia="zh-TW"/>
        </w:rPr>
        <w:t>‘0’</w:t>
      </w:r>
      <w:r w:rsidRPr="006653B2">
        <w:rPr>
          <w:rFonts w:ascii="Times New Roman" w:eastAsia="標楷體" w:hAnsi="Times New Roman" w:hint="eastAsia"/>
          <w:noProof w:val="0"/>
          <w:color w:val="FF0000"/>
          <w:kern w:val="2"/>
          <w:sz w:val="24"/>
          <w:szCs w:val="24"/>
          <w:lang w:val="en-US" w:eastAsia="zh-TW"/>
        </w:rPr>
        <w:t xml:space="preserve"> </w:t>
      </w:r>
      <w:r w:rsidRPr="006653B2">
        <w:rPr>
          <w:rFonts w:ascii="Times New Roman" w:eastAsia="標楷體" w:hAnsi="Times New Roman"/>
          <w:noProof w:val="0"/>
          <w:color w:val="FF0000"/>
          <w:kern w:val="2"/>
          <w:sz w:val="24"/>
          <w:szCs w:val="24"/>
          <w:lang w:val="en-US" w:eastAsia="zh-TW"/>
        </w:rPr>
        <w:t>一般</w:t>
      </w:r>
      <w:r w:rsidRPr="006653B2">
        <w:rPr>
          <w:rFonts w:ascii="Times New Roman" w:eastAsia="標楷體" w:hAnsi="Times New Roman"/>
          <w:noProof w:val="0"/>
          <w:color w:val="FF0000"/>
          <w:kern w:val="2"/>
          <w:sz w:val="24"/>
          <w:szCs w:val="24"/>
          <w:lang w:val="en-US" w:eastAsia="zh-TW"/>
        </w:rPr>
        <w:t>(</w:t>
      </w:r>
      <w:r w:rsidRPr="006653B2">
        <w:rPr>
          <w:rFonts w:ascii="Times New Roman" w:eastAsia="標楷體" w:hAnsi="Times New Roman"/>
          <w:noProof w:val="0"/>
          <w:color w:val="FF0000"/>
          <w:kern w:val="2"/>
          <w:sz w:val="24"/>
          <w:szCs w:val="24"/>
          <w:lang w:val="en-US" w:eastAsia="zh-TW"/>
        </w:rPr>
        <w:t>非融資融券</w:t>
      </w:r>
      <w:r w:rsidRPr="006653B2">
        <w:rPr>
          <w:rFonts w:ascii="Times New Roman" w:eastAsia="標楷體" w:hAnsi="Times New Roman"/>
          <w:noProof w:val="0"/>
          <w:color w:val="FF0000"/>
          <w:kern w:val="2"/>
          <w:sz w:val="24"/>
          <w:szCs w:val="24"/>
          <w:lang w:val="en-US" w:eastAsia="zh-TW"/>
        </w:rPr>
        <w:t>)</w:t>
      </w:r>
    </w:p>
    <w:p w:rsidR="006A46AD" w:rsidRPr="00E77553" w:rsidRDefault="006A46AD" w:rsidP="00225E9F">
      <w:pPr>
        <w:numPr>
          <w:ilvl w:val="0"/>
          <w:numId w:val="44"/>
        </w:numPr>
        <w:jc w:val="left"/>
        <w:rPr>
          <w:rFonts w:ascii="Times New Roman"/>
          <w:color w:val="000000"/>
          <w:kern w:val="0"/>
          <w:szCs w:val="24"/>
        </w:rPr>
      </w:pPr>
      <w:proofErr w:type="spellStart"/>
      <w:r w:rsidRPr="00E77553">
        <w:rPr>
          <w:rFonts w:ascii="Times New Roman" w:hint="eastAsia"/>
          <w:color w:val="000000"/>
          <w:kern w:val="0"/>
          <w:szCs w:val="24"/>
        </w:rPr>
        <w:t>TwseExCode</w:t>
      </w:r>
      <w:proofErr w:type="spellEnd"/>
      <w:r w:rsidRPr="00E77553">
        <w:rPr>
          <w:rFonts w:ascii="Times New Roman" w:hint="eastAsia"/>
          <w:color w:val="000000"/>
          <w:kern w:val="0"/>
          <w:szCs w:val="24"/>
        </w:rPr>
        <w:t>：</w:t>
      </w:r>
    </w:p>
    <w:p w:rsidR="006A46AD" w:rsidRPr="00E77553" w:rsidRDefault="008E733F" w:rsidP="006A46AD">
      <w:pPr>
        <w:ind w:left="993"/>
        <w:rPr>
          <w:rFonts w:ascii="Times New Roman"/>
          <w:color w:val="000000"/>
          <w:szCs w:val="24"/>
        </w:rPr>
      </w:pPr>
      <w:r>
        <w:rPr>
          <w:rFonts w:ascii="Times New Roman"/>
          <w:color w:val="000000"/>
          <w:szCs w:val="24"/>
        </w:rPr>
        <w:t>‘</w:t>
      </w:r>
      <w:r w:rsidR="006A46AD" w:rsidRPr="00E77553">
        <w:rPr>
          <w:rFonts w:ascii="Times New Roman" w:hint="eastAsia"/>
          <w:color w:val="000000"/>
          <w:szCs w:val="24"/>
        </w:rPr>
        <w:t>0</w:t>
      </w:r>
      <w:r>
        <w:rPr>
          <w:rFonts w:ascii="Times New Roman"/>
          <w:color w:val="000000"/>
          <w:szCs w:val="24"/>
        </w:rPr>
        <w:t>’</w:t>
      </w:r>
      <w:r w:rsidR="006A46AD" w:rsidRPr="00E77553">
        <w:rPr>
          <w:rFonts w:ascii="Times New Roman" w:hint="eastAsia"/>
          <w:color w:val="000000"/>
          <w:szCs w:val="24"/>
        </w:rPr>
        <w:t xml:space="preserve"> </w:t>
      </w:r>
      <w:r w:rsidR="006B0C10" w:rsidRPr="00E77553">
        <w:rPr>
          <w:rFonts w:ascii="Times New Roman" w:hint="eastAsia"/>
          <w:color w:val="000000"/>
          <w:szCs w:val="24"/>
        </w:rPr>
        <w:t>一般</w:t>
      </w:r>
      <w:r w:rsidR="007F700E" w:rsidRPr="00E77553">
        <w:rPr>
          <w:rFonts w:ascii="Times New Roman" w:hint="eastAsia"/>
          <w:color w:val="000000"/>
          <w:szCs w:val="24"/>
        </w:rPr>
        <w:t>、</w:t>
      </w:r>
      <w:r w:rsidR="00FE4B8B" w:rsidRPr="00E77553">
        <w:rPr>
          <w:rFonts w:ascii="Times New Roman" w:hint="eastAsia"/>
          <w:color w:val="000000"/>
          <w:szCs w:val="24"/>
        </w:rPr>
        <w:t>盤後</w:t>
      </w:r>
      <w:r w:rsidR="003D5769" w:rsidRPr="00E77553">
        <w:rPr>
          <w:rFonts w:ascii="Times New Roman" w:hint="eastAsia"/>
          <w:color w:val="000000"/>
          <w:szCs w:val="24"/>
        </w:rPr>
        <w:t>定價</w:t>
      </w:r>
    </w:p>
    <w:p w:rsidR="006A46AD" w:rsidRPr="00E77553" w:rsidRDefault="008E733F" w:rsidP="003D5769">
      <w:pPr>
        <w:ind w:left="993"/>
        <w:rPr>
          <w:rFonts w:ascii="Times New Roman"/>
          <w:color w:val="000000"/>
          <w:szCs w:val="24"/>
        </w:rPr>
      </w:pPr>
      <w:r>
        <w:rPr>
          <w:rFonts w:ascii="Times New Roman"/>
          <w:color w:val="000000"/>
          <w:szCs w:val="24"/>
        </w:rPr>
        <w:t>‘</w:t>
      </w:r>
      <w:r w:rsidR="003D5769" w:rsidRPr="00E77553">
        <w:rPr>
          <w:rFonts w:ascii="Times New Roman" w:hint="eastAsia"/>
          <w:color w:val="000000"/>
          <w:szCs w:val="24"/>
        </w:rPr>
        <w:t>2</w:t>
      </w:r>
      <w:r>
        <w:rPr>
          <w:rFonts w:ascii="Times New Roman"/>
          <w:color w:val="000000"/>
          <w:szCs w:val="24"/>
        </w:rPr>
        <w:t>’</w:t>
      </w:r>
      <w:r w:rsidR="003D5769" w:rsidRPr="00E77553">
        <w:rPr>
          <w:rFonts w:ascii="Times New Roman" w:hint="eastAsia"/>
          <w:color w:val="000000"/>
          <w:szCs w:val="24"/>
        </w:rPr>
        <w:t xml:space="preserve"> </w:t>
      </w:r>
      <w:r w:rsidR="00B43427" w:rsidRPr="006F445A">
        <w:rPr>
          <w:rFonts w:hAnsi="標楷體" w:hint="eastAsia"/>
          <w:color w:val="FF0000"/>
          <w:szCs w:val="24"/>
        </w:rPr>
        <w:t>盤後</w:t>
      </w:r>
      <w:r w:rsidR="00B43427" w:rsidRPr="006653B2">
        <w:rPr>
          <w:rFonts w:ascii="Times New Roman" w:hint="eastAsia"/>
          <w:color w:val="FF0000"/>
          <w:szCs w:val="24"/>
        </w:rPr>
        <w:t>零股</w:t>
      </w:r>
      <w:r w:rsidR="002325FF">
        <w:rPr>
          <w:rFonts w:hAnsi="標楷體" w:hint="eastAsia"/>
          <w:color w:val="000000"/>
          <w:szCs w:val="24"/>
        </w:rPr>
        <w:t>、</w:t>
      </w:r>
      <w:r w:rsidR="002325FF" w:rsidRPr="00957380">
        <w:rPr>
          <w:rFonts w:ascii="Times New Roman" w:hint="eastAsia"/>
          <w:color w:val="FF0000"/>
          <w:szCs w:val="24"/>
        </w:rPr>
        <w:t>盤中零股</w:t>
      </w:r>
    </w:p>
    <w:p w:rsidR="006A46AD" w:rsidRPr="00E77553" w:rsidRDefault="006A46AD" w:rsidP="006A46AD">
      <w:pPr>
        <w:pStyle w:val="Default"/>
        <w:rPr>
          <w:rFonts w:ascii="Times New Roman" w:eastAsia="標楷體" w:hAnsi="Times New Roman"/>
          <w:szCs w:val="24"/>
        </w:rPr>
      </w:pPr>
      <w:r w:rsidRPr="00E77553">
        <w:rPr>
          <w:rFonts w:ascii="Times New Roman" w:eastAsia="標楷體" w:hAnsi="Times New Roman"/>
          <w:szCs w:val="24"/>
        </w:rPr>
        <w:t>注意事項</w:t>
      </w:r>
      <w:r w:rsidRPr="00E77553">
        <w:rPr>
          <w:rFonts w:ascii="Times New Roman" w:eastAsia="標楷體" w:hAnsi="Times New Roman" w:hint="eastAsia"/>
          <w:szCs w:val="24"/>
        </w:rPr>
        <w:t>：</w:t>
      </w:r>
    </w:p>
    <w:p w:rsidR="006A46AD" w:rsidRPr="00E77553" w:rsidRDefault="006A46AD" w:rsidP="006A46AD">
      <w:pPr>
        <w:pStyle w:val="Default"/>
        <w:rPr>
          <w:rFonts w:ascii="Times New Roman" w:eastAsia="標楷體" w:hAnsi="Times New Roman"/>
          <w:szCs w:val="24"/>
        </w:rPr>
      </w:pPr>
      <w:r w:rsidRPr="00E77553">
        <w:rPr>
          <w:rFonts w:ascii="Times New Roman" w:eastAsia="標楷體" w:hAnsi="Times New Roman"/>
          <w:szCs w:val="24"/>
        </w:rPr>
        <w:t>委託回報</w:t>
      </w:r>
    </w:p>
    <w:p w:rsidR="006A46AD" w:rsidRPr="00E77553" w:rsidRDefault="006A46AD" w:rsidP="006A46AD">
      <w:pPr>
        <w:pStyle w:val="Default"/>
        <w:numPr>
          <w:ilvl w:val="0"/>
          <w:numId w:val="15"/>
        </w:numPr>
        <w:ind w:left="705" w:hanging="225"/>
        <w:rPr>
          <w:rFonts w:ascii="Times New Roman" w:eastAsia="標楷體" w:hAnsi="Times New Roman"/>
          <w:szCs w:val="24"/>
        </w:rPr>
      </w:pPr>
      <w:r w:rsidRPr="00E77553">
        <w:rPr>
          <w:rFonts w:ascii="Times New Roman" w:eastAsia="標楷體" w:hAnsi="Times New Roman"/>
          <w:szCs w:val="24"/>
        </w:rPr>
        <w:t>新單委託回報不回</w:t>
      </w:r>
      <w:r w:rsidRPr="00E77553">
        <w:rPr>
          <w:rFonts w:ascii="Times New Roman" w:eastAsia="標楷體" w:hAnsi="Times New Roman"/>
          <w:szCs w:val="24"/>
        </w:rPr>
        <w:t>Pending New</w:t>
      </w:r>
      <w:r w:rsidRPr="00E77553">
        <w:rPr>
          <w:rFonts w:ascii="Times New Roman" w:eastAsia="標楷體" w:hAnsi="Times New Roman"/>
          <w:szCs w:val="24"/>
        </w:rPr>
        <w:t>。</w:t>
      </w:r>
    </w:p>
    <w:p w:rsidR="006A46AD" w:rsidRPr="00E77553" w:rsidRDefault="006A46AD" w:rsidP="006A46AD">
      <w:pPr>
        <w:pStyle w:val="Default"/>
        <w:numPr>
          <w:ilvl w:val="0"/>
          <w:numId w:val="15"/>
        </w:numPr>
        <w:ind w:left="705" w:hanging="225"/>
        <w:rPr>
          <w:rFonts w:ascii="Times New Roman" w:eastAsia="標楷體" w:hAnsi="Times New Roman"/>
          <w:szCs w:val="24"/>
        </w:rPr>
      </w:pPr>
      <w:r w:rsidRPr="00E77553">
        <w:rPr>
          <w:rFonts w:ascii="Times New Roman" w:eastAsia="標楷體" w:hAnsi="Times New Roman"/>
          <w:szCs w:val="24"/>
        </w:rPr>
        <w:t>請參考</w:t>
      </w:r>
      <w:r w:rsidRPr="00E77553">
        <w:rPr>
          <w:rFonts w:ascii="Times New Roman" w:eastAsia="標楷體" w:hAnsi="Times New Roman" w:hint="eastAsia"/>
          <w:szCs w:val="24"/>
        </w:rPr>
        <w:t>實際委託成功數量</w:t>
      </w:r>
      <w:proofErr w:type="spellStart"/>
      <w:r w:rsidRPr="00E77553">
        <w:rPr>
          <w:rFonts w:ascii="Times New Roman" w:eastAsia="標楷體" w:hAnsi="Times New Roman"/>
          <w:szCs w:val="24"/>
        </w:rPr>
        <w:t>OrderQty</w:t>
      </w:r>
      <w:proofErr w:type="spellEnd"/>
      <w:r w:rsidRPr="00E77553">
        <w:rPr>
          <w:rFonts w:ascii="Times New Roman" w:eastAsia="標楷體" w:hAnsi="Times New Roman"/>
          <w:szCs w:val="24"/>
        </w:rPr>
        <w:t>(38)</w:t>
      </w:r>
      <w:r w:rsidRPr="00E77553">
        <w:rPr>
          <w:rFonts w:ascii="Times New Roman" w:eastAsia="標楷體" w:hAnsi="Times New Roman"/>
          <w:szCs w:val="24"/>
        </w:rPr>
        <w:t>及</w:t>
      </w:r>
      <w:r w:rsidRPr="00E77553">
        <w:rPr>
          <w:rFonts w:ascii="Times New Roman" w:eastAsia="標楷體" w:hAnsi="Times New Roman" w:hint="eastAsia"/>
          <w:szCs w:val="24"/>
        </w:rPr>
        <w:t>委託剩餘有效量</w:t>
      </w:r>
      <w:proofErr w:type="spellStart"/>
      <w:r w:rsidRPr="00E77553">
        <w:rPr>
          <w:rFonts w:ascii="Times New Roman" w:eastAsia="標楷體" w:hAnsi="Times New Roman"/>
          <w:szCs w:val="24"/>
        </w:rPr>
        <w:t>LeavesQty</w:t>
      </w:r>
      <w:proofErr w:type="spellEnd"/>
      <w:r w:rsidRPr="00E77553">
        <w:rPr>
          <w:rFonts w:ascii="Times New Roman" w:eastAsia="標楷體" w:hAnsi="Times New Roman"/>
          <w:szCs w:val="24"/>
        </w:rPr>
        <w:t xml:space="preserve">(151) </w:t>
      </w:r>
      <w:r w:rsidRPr="00E77553">
        <w:rPr>
          <w:rFonts w:ascii="Times New Roman" w:eastAsia="標楷體" w:hAnsi="Times New Roman"/>
          <w:szCs w:val="24"/>
        </w:rPr>
        <w:t>。</w:t>
      </w:r>
    </w:p>
    <w:p w:rsidR="006A46AD" w:rsidRPr="00E77553" w:rsidRDefault="006A46AD" w:rsidP="006A46AD">
      <w:pPr>
        <w:pStyle w:val="Default"/>
        <w:numPr>
          <w:ilvl w:val="0"/>
          <w:numId w:val="15"/>
        </w:numPr>
        <w:ind w:left="705" w:hanging="225"/>
        <w:rPr>
          <w:rFonts w:ascii="Times New Roman" w:eastAsia="標楷體" w:hAnsi="Times New Roman"/>
          <w:szCs w:val="24"/>
        </w:rPr>
      </w:pPr>
      <w:r w:rsidRPr="00E77553">
        <w:rPr>
          <w:rFonts w:ascii="Times New Roman" w:eastAsia="標楷體" w:hAnsi="Times New Roman" w:hint="eastAsia"/>
          <w:szCs w:val="24"/>
        </w:rPr>
        <w:t>本次成交數量</w:t>
      </w:r>
      <w:proofErr w:type="spellStart"/>
      <w:r w:rsidRPr="00E77553">
        <w:rPr>
          <w:rFonts w:ascii="Times New Roman" w:eastAsia="標楷體" w:hAnsi="Times New Roman" w:hint="eastAsia"/>
          <w:szCs w:val="24"/>
        </w:rPr>
        <w:t>LastQty</w:t>
      </w:r>
      <w:proofErr w:type="spellEnd"/>
      <w:r w:rsidRPr="00E77553">
        <w:rPr>
          <w:rFonts w:ascii="Times New Roman" w:eastAsia="標楷體" w:hAnsi="Times New Roman" w:hint="eastAsia"/>
          <w:szCs w:val="24"/>
        </w:rPr>
        <w:t>(32)</w:t>
      </w:r>
      <w:r w:rsidRPr="00E77553">
        <w:rPr>
          <w:rFonts w:ascii="Times New Roman" w:eastAsia="標楷體" w:hAnsi="Times New Roman"/>
          <w:szCs w:val="24"/>
        </w:rPr>
        <w:t>為</w:t>
      </w:r>
      <w:r w:rsidRPr="00E77553">
        <w:rPr>
          <w:rFonts w:ascii="Times New Roman" w:eastAsia="標楷體" w:hAnsi="Times New Roman"/>
          <w:szCs w:val="24"/>
        </w:rPr>
        <w:t>0</w:t>
      </w:r>
      <w:r w:rsidRPr="00E77553">
        <w:rPr>
          <w:rFonts w:ascii="Times New Roman" w:eastAsia="標楷體" w:hAnsi="Times New Roman"/>
          <w:szCs w:val="24"/>
        </w:rPr>
        <w:t>。</w:t>
      </w:r>
    </w:p>
    <w:p w:rsidR="006A46AD" w:rsidRPr="00E77553" w:rsidRDefault="00067A98" w:rsidP="006A46AD">
      <w:pPr>
        <w:pStyle w:val="Default"/>
        <w:numPr>
          <w:ilvl w:val="0"/>
          <w:numId w:val="15"/>
        </w:numPr>
        <w:ind w:left="705" w:hanging="225"/>
        <w:rPr>
          <w:rFonts w:ascii="Times New Roman" w:eastAsia="標楷體" w:hAnsi="Times New Roman"/>
          <w:szCs w:val="24"/>
        </w:rPr>
      </w:pPr>
      <w:r w:rsidRPr="00E77553">
        <w:rPr>
          <w:rFonts w:ascii="Times New Roman" w:eastAsia="標楷體" w:hAnsi="Times New Roman" w:hint="eastAsia"/>
          <w:szCs w:val="24"/>
        </w:rPr>
        <w:t>請</w:t>
      </w:r>
      <w:r w:rsidR="006A46AD" w:rsidRPr="00E77553">
        <w:rPr>
          <w:rFonts w:ascii="Times New Roman" w:eastAsia="標楷體" w:hAnsi="Times New Roman" w:hint="eastAsia"/>
          <w:szCs w:val="24"/>
        </w:rPr>
        <w:t>透</w:t>
      </w:r>
      <w:r w:rsidR="006A46AD" w:rsidRPr="00E77553">
        <w:rPr>
          <w:rFonts w:ascii="Times New Roman" w:eastAsia="標楷體" w:hAnsi="Times New Roman"/>
          <w:szCs w:val="24"/>
        </w:rPr>
        <w:t>過</w:t>
      </w:r>
      <w:r w:rsidR="006A46AD" w:rsidRPr="00E77553">
        <w:rPr>
          <w:rFonts w:ascii="Times New Roman" w:eastAsia="標楷體" w:hAnsi="Times New Roman" w:hint="eastAsia"/>
          <w:szCs w:val="24"/>
        </w:rPr>
        <w:t>訊息說明</w:t>
      </w:r>
      <w:r w:rsidR="006A46AD" w:rsidRPr="00E77553">
        <w:rPr>
          <w:rFonts w:ascii="Times New Roman" w:eastAsia="標楷體" w:hAnsi="Times New Roman" w:hint="eastAsia"/>
          <w:szCs w:val="24"/>
        </w:rPr>
        <w:t>Text(</w:t>
      </w:r>
      <w:r w:rsidR="006A46AD" w:rsidRPr="00E77553">
        <w:rPr>
          <w:rFonts w:ascii="Times New Roman" w:eastAsia="標楷體" w:hAnsi="Times New Roman"/>
          <w:szCs w:val="24"/>
        </w:rPr>
        <w:t>58)</w:t>
      </w:r>
      <w:r w:rsidR="006A46AD" w:rsidRPr="00E77553">
        <w:rPr>
          <w:rFonts w:ascii="Times New Roman" w:eastAsia="標楷體" w:hAnsi="Times New Roman"/>
          <w:szCs w:val="24"/>
        </w:rPr>
        <w:t>取得訊息</w:t>
      </w:r>
      <w:r w:rsidR="006A46AD" w:rsidRPr="00E77553">
        <w:rPr>
          <w:rFonts w:ascii="Times New Roman" w:eastAsia="標楷體" w:hAnsi="Times New Roman" w:hint="eastAsia"/>
          <w:szCs w:val="24"/>
        </w:rPr>
        <w:t>詳細說明</w:t>
      </w:r>
      <w:r w:rsidR="006A46AD" w:rsidRPr="00E77553">
        <w:rPr>
          <w:rFonts w:ascii="Times New Roman" w:eastAsia="標楷體" w:hAnsi="Times New Roman"/>
          <w:szCs w:val="24"/>
        </w:rPr>
        <w:t>。</w:t>
      </w:r>
    </w:p>
    <w:p w:rsidR="006A46AD" w:rsidRPr="00E77553" w:rsidRDefault="006A46AD" w:rsidP="006A46AD">
      <w:pPr>
        <w:pStyle w:val="Default"/>
        <w:rPr>
          <w:rFonts w:ascii="Times New Roman" w:eastAsia="標楷體" w:hAnsi="Times New Roman"/>
          <w:szCs w:val="24"/>
        </w:rPr>
      </w:pPr>
    </w:p>
    <w:p w:rsidR="006A46AD" w:rsidRPr="00E77553" w:rsidRDefault="006A46AD" w:rsidP="006A46AD">
      <w:pPr>
        <w:pStyle w:val="Default"/>
        <w:rPr>
          <w:rFonts w:ascii="Times New Roman" w:eastAsia="標楷體" w:hAnsi="Times New Roman"/>
          <w:szCs w:val="24"/>
        </w:rPr>
      </w:pPr>
      <w:r w:rsidRPr="00E77553">
        <w:rPr>
          <w:rFonts w:ascii="Times New Roman" w:eastAsia="標楷體" w:hAnsi="Times New Roman"/>
          <w:szCs w:val="24"/>
        </w:rPr>
        <w:t>成交回報</w:t>
      </w:r>
    </w:p>
    <w:p w:rsidR="006A46AD" w:rsidRPr="00E77553" w:rsidRDefault="006A46AD" w:rsidP="006A46AD">
      <w:pPr>
        <w:pStyle w:val="Default"/>
        <w:numPr>
          <w:ilvl w:val="0"/>
          <w:numId w:val="15"/>
        </w:numPr>
        <w:ind w:left="705" w:hanging="225"/>
        <w:rPr>
          <w:rFonts w:ascii="Times New Roman" w:eastAsia="標楷體" w:hAnsi="Times New Roman"/>
          <w:szCs w:val="24"/>
        </w:rPr>
      </w:pPr>
      <w:r w:rsidRPr="00E77553">
        <w:rPr>
          <w:rFonts w:ascii="Times New Roman" w:eastAsia="標楷體" w:hAnsi="Times New Roman" w:hint="eastAsia"/>
          <w:szCs w:val="24"/>
        </w:rPr>
        <w:t>現行主機連線</w:t>
      </w:r>
      <w:r w:rsidRPr="00E77553">
        <w:rPr>
          <w:rFonts w:ascii="Times New Roman" w:eastAsia="標楷體" w:hAnsi="Times New Roman" w:hint="eastAsia"/>
          <w:szCs w:val="24"/>
        </w:rPr>
        <w:t>TMP</w:t>
      </w:r>
      <w:r w:rsidRPr="00E77553">
        <w:rPr>
          <w:rFonts w:ascii="Times New Roman" w:eastAsia="標楷體" w:hAnsi="Times New Roman" w:hint="eastAsia"/>
          <w:szCs w:val="24"/>
        </w:rPr>
        <w:t>成交回報將包含所有</w:t>
      </w:r>
      <w:r w:rsidRPr="00E77553">
        <w:rPr>
          <w:rFonts w:ascii="Times New Roman" w:eastAsia="標楷體" w:hAnsi="Times New Roman" w:hint="eastAsia"/>
          <w:szCs w:val="24"/>
        </w:rPr>
        <w:t>TMP</w:t>
      </w:r>
      <w:r w:rsidRPr="00E77553">
        <w:rPr>
          <w:rFonts w:ascii="Times New Roman" w:eastAsia="標楷體" w:hAnsi="Times New Roman" w:hint="eastAsia"/>
          <w:szCs w:val="24"/>
        </w:rPr>
        <w:t>及</w:t>
      </w:r>
      <w:r w:rsidRPr="00E77553">
        <w:rPr>
          <w:rFonts w:ascii="Times New Roman" w:eastAsia="標楷體" w:hAnsi="Times New Roman" w:hint="eastAsia"/>
          <w:szCs w:val="24"/>
        </w:rPr>
        <w:t>FIX</w:t>
      </w:r>
      <w:r w:rsidRPr="00E77553">
        <w:rPr>
          <w:rFonts w:ascii="Times New Roman" w:eastAsia="標楷體" w:hAnsi="Times New Roman" w:hint="eastAsia"/>
          <w:szCs w:val="24"/>
        </w:rPr>
        <w:t>完整回報資料，</w:t>
      </w:r>
      <w:r w:rsidRPr="00E77553">
        <w:rPr>
          <w:rFonts w:ascii="Times New Roman" w:eastAsia="標楷體" w:hAnsi="Times New Roman" w:hint="eastAsia"/>
          <w:szCs w:val="24"/>
        </w:rPr>
        <w:t>FIX</w:t>
      </w:r>
      <w:r w:rsidRPr="00E77553">
        <w:rPr>
          <w:rFonts w:ascii="Times New Roman" w:eastAsia="標楷體" w:hAnsi="Times New Roman" w:hint="eastAsia"/>
          <w:szCs w:val="24"/>
        </w:rPr>
        <w:t>的成交回報只回覆經由</w:t>
      </w:r>
      <w:r w:rsidRPr="00E77553">
        <w:rPr>
          <w:rFonts w:ascii="Times New Roman" w:eastAsia="標楷體" w:hAnsi="Times New Roman" w:hint="eastAsia"/>
          <w:szCs w:val="24"/>
        </w:rPr>
        <w:t>FIX</w:t>
      </w:r>
      <w:r w:rsidRPr="00E77553">
        <w:rPr>
          <w:rFonts w:ascii="Times New Roman" w:eastAsia="標楷體" w:hAnsi="Times New Roman" w:hint="eastAsia"/>
          <w:szCs w:val="24"/>
        </w:rPr>
        <w:t>作業平台進行新單委託的回報資料</w:t>
      </w:r>
      <w:r w:rsidRPr="00E77553">
        <w:rPr>
          <w:rFonts w:ascii="Times New Roman" w:eastAsia="標楷體" w:hAnsi="Times New Roman"/>
          <w:szCs w:val="24"/>
        </w:rPr>
        <w:t>。</w:t>
      </w:r>
    </w:p>
    <w:p w:rsidR="006A46AD" w:rsidRPr="00E77553" w:rsidRDefault="006A46AD" w:rsidP="006A46AD">
      <w:pPr>
        <w:pStyle w:val="Default"/>
        <w:numPr>
          <w:ilvl w:val="0"/>
          <w:numId w:val="15"/>
        </w:numPr>
        <w:ind w:left="705" w:hanging="225"/>
        <w:rPr>
          <w:rFonts w:ascii="Times New Roman" w:eastAsia="標楷體" w:hAnsi="Times New Roman"/>
          <w:szCs w:val="24"/>
        </w:rPr>
      </w:pPr>
      <w:r w:rsidRPr="00E77553">
        <w:rPr>
          <w:rFonts w:ascii="Times New Roman" w:eastAsia="標楷體" w:hAnsi="Times New Roman"/>
          <w:szCs w:val="24"/>
        </w:rPr>
        <w:t>請參</w:t>
      </w:r>
      <w:r w:rsidRPr="00E77553">
        <w:rPr>
          <w:rFonts w:ascii="Times New Roman" w:eastAsia="標楷體" w:hAnsi="Times New Roman" w:hint="eastAsia"/>
          <w:szCs w:val="24"/>
        </w:rPr>
        <w:t>考目前已</w:t>
      </w:r>
      <w:r w:rsidRPr="00E77553">
        <w:rPr>
          <w:rFonts w:ascii="Times New Roman" w:eastAsia="標楷體" w:hAnsi="Times New Roman"/>
          <w:szCs w:val="24"/>
        </w:rPr>
        <w:t>成交數量</w:t>
      </w:r>
      <w:proofErr w:type="spellStart"/>
      <w:r w:rsidRPr="00E77553">
        <w:rPr>
          <w:rFonts w:ascii="Times New Roman" w:eastAsia="標楷體" w:hAnsi="Times New Roman" w:hint="eastAsia"/>
          <w:szCs w:val="24"/>
        </w:rPr>
        <w:t>CumQty</w:t>
      </w:r>
      <w:proofErr w:type="spellEnd"/>
      <w:r w:rsidRPr="00E77553">
        <w:rPr>
          <w:rFonts w:ascii="Times New Roman" w:eastAsia="標楷體" w:hAnsi="Times New Roman" w:hint="eastAsia"/>
          <w:szCs w:val="24"/>
        </w:rPr>
        <w:t>(</w:t>
      </w:r>
      <w:r w:rsidRPr="00E77553">
        <w:rPr>
          <w:rFonts w:ascii="Times New Roman" w:eastAsia="標楷體" w:hAnsi="Times New Roman"/>
          <w:szCs w:val="24"/>
        </w:rPr>
        <w:t>14</w:t>
      </w:r>
      <w:r w:rsidRPr="00E77553">
        <w:rPr>
          <w:rFonts w:ascii="Times New Roman" w:eastAsia="標楷體" w:hAnsi="Times New Roman" w:hint="eastAsia"/>
          <w:szCs w:val="24"/>
        </w:rPr>
        <w:t>)</w:t>
      </w:r>
      <w:r w:rsidRPr="00E77553">
        <w:rPr>
          <w:rFonts w:ascii="Times New Roman" w:eastAsia="標楷體" w:hAnsi="Times New Roman"/>
          <w:szCs w:val="24"/>
        </w:rPr>
        <w:t>及</w:t>
      </w:r>
      <w:r w:rsidRPr="00E77553">
        <w:rPr>
          <w:rFonts w:ascii="Times New Roman" w:eastAsia="標楷體" w:hAnsi="Times New Roman" w:hint="eastAsia"/>
          <w:szCs w:val="24"/>
        </w:rPr>
        <w:t>本次</w:t>
      </w:r>
      <w:r w:rsidRPr="00E77553">
        <w:rPr>
          <w:rFonts w:ascii="Times New Roman" w:eastAsia="標楷體" w:hAnsi="Times New Roman"/>
          <w:szCs w:val="24"/>
        </w:rPr>
        <w:t>成交數量</w:t>
      </w:r>
      <w:proofErr w:type="spellStart"/>
      <w:r w:rsidRPr="00E77553">
        <w:rPr>
          <w:rFonts w:ascii="Times New Roman" w:eastAsia="標楷體" w:hAnsi="Times New Roman" w:hint="eastAsia"/>
          <w:szCs w:val="24"/>
        </w:rPr>
        <w:t>LastQty</w:t>
      </w:r>
      <w:proofErr w:type="spellEnd"/>
      <w:r w:rsidRPr="00E77553">
        <w:rPr>
          <w:rFonts w:ascii="Times New Roman" w:eastAsia="標楷體" w:hAnsi="Times New Roman" w:hint="eastAsia"/>
          <w:szCs w:val="24"/>
        </w:rPr>
        <w:t>(</w:t>
      </w:r>
      <w:r w:rsidRPr="00E77553">
        <w:rPr>
          <w:rFonts w:ascii="Times New Roman" w:eastAsia="標楷體" w:hAnsi="Times New Roman"/>
          <w:szCs w:val="24"/>
        </w:rPr>
        <w:t>32</w:t>
      </w:r>
      <w:r w:rsidRPr="00E77553">
        <w:rPr>
          <w:rFonts w:ascii="Times New Roman" w:eastAsia="標楷體" w:hAnsi="Times New Roman" w:hint="eastAsia"/>
          <w:szCs w:val="24"/>
        </w:rPr>
        <w:t>)</w:t>
      </w:r>
      <w:r w:rsidRPr="00E77553">
        <w:rPr>
          <w:rFonts w:ascii="Times New Roman" w:eastAsia="標楷體" w:hAnsi="Times New Roman"/>
          <w:szCs w:val="24"/>
        </w:rPr>
        <w:t>。</w:t>
      </w:r>
    </w:p>
    <w:p w:rsidR="006A46AD" w:rsidRPr="00E77553" w:rsidRDefault="006A46AD" w:rsidP="006A46AD">
      <w:pPr>
        <w:pStyle w:val="Default"/>
        <w:numPr>
          <w:ilvl w:val="0"/>
          <w:numId w:val="15"/>
        </w:numPr>
        <w:ind w:left="705" w:hanging="225"/>
        <w:rPr>
          <w:rFonts w:ascii="Times New Roman" w:eastAsia="標楷體" w:hAnsi="Times New Roman"/>
          <w:szCs w:val="24"/>
        </w:rPr>
      </w:pPr>
      <w:r w:rsidRPr="00E77553">
        <w:rPr>
          <w:rFonts w:ascii="Times New Roman" w:eastAsia="標楷體" w:hAnsi="Times New Roman" w:hint="eastAsia"/>
          <w:szCs w:val="24"/>
        </w:rPr>
        <w:t>委託數量</w:t>
      </w:r>
      <w:proofErr w:type="spellStart"/>
      <w:r w:rsidRPr="00E77553">
        <w:rPr>
          <w:rFonts w:ascii="Times New Roman" w:eastAsia="標楷體" w:hAnsi="Times New Roman"/>
          <w:szCs w:val="24"/>
        </w:rPr>
        <w:t>OrderQty</w:t>
      </w:r>
      <w:proofErr w:type="spellEnd"/>
      <w:r w:rsidRPr="00E77553">
        <w:rPr>
          <w:rFonts w:ascii="Times New Roman" w:eastAsia="標楷體" w:hAnsi="Times New Roman"/>
          <w:szCs w:val="24"/>
        </w:rPr>
        <w:t>(38)</w:t>
      </w:r>
      <w:r w:rsidRPr="00E77553">
        <w:rPr>
          <w:rFonts w:ascii="Times New Roman" w:eastAsia="標楷體" w:hAnsi="Times New Roman"/>
          <w:szCs w:val="24"/>
        </w:rPr>
        <w:t>及</w:t>
      </w:r>
      <w:r w:rsidRPr="00E77553">
        <w:rPr>
          <w:rFonts w:ascii="Times New Roman" w:eastAsia="標楷體" w:hAnsi="Times New Roman" w:hint="eastAsia"/>
          <w:szCs w:val="24"/>
        </w:rPr>
        <w:t>委託剩餘有效量</w:t>
      </w:r>
      <w:proofErr w:type="spellStart"/>
      <w:r w:rsidRPr="00E77553">
        <w:rPr>
          <w:rFonts w:ascii="Times New Roman" w:eastAsia="標楷體" w:hAnsi="Times New Roman"/>
          <w:szCs w:val="24"/>
        </w:rPr>
        <w:t>LeavesQty</w:t>
      </w:r>
      <w:proofErr w:type="spellEnd"/>
      <w:r w:rsidRPr="00E77553">
        <w:rPr>
          <w:rFonts w:ascii="Times New Roman" w:eastAsia="標楷體" w:hAnsi="Times New Roman"/>
          <w:szCs w:val="24"/>
        </w:rPr>
        <w:t>(151)</w:t>
      </w:r>
      <w:r w:rsidRPr="00E77553">
        <w:rPr>
          <w:rFonts w:ascii="Times New Roman" w:eastAsia="標楷體" w:hAnsi="Times New Roman" w:hint="eastAsia"/>
          <w:szCs w:val="24"/>
        </w:rPr>
        <w:t>皆會</w:t>
      </w:r>
      <w:r w:rsidRPr="00E77553">
        <w:rPr>
          <w:rFonts w:ascii="Times New Roman" w:eastAsia="標楷體" w:hAnsi="Times New Roman"/>
          <w:szCs w:val="24"/>
        </w:rPr>
        <w:t>為</w:t>
      </w:r>
      <w:r w:rsidRPr="00E77553">
        <w:rPr>
          <w:rFonts w:ascii="Times New Roman" w:eastAsia="標楷體" w:hAnsi="Times New Roman"/>
          <w:szCs w:val="24"/>
        </w:rPr>
        <w:t>0</w:t>
      </w:r>
      <w:r w:rsidRPr="00E77553">
        <w:rPr>
          <w:rFonts w:ascii="Times New Roman" w:eastAsia="標楷體" w:hAnsi="Times New Roman"/>
          <w:szCs w:val="24"/>
        </w:rPr>
        <w:t>。</w:t>
      </w:r>
    </w:p>
    <w:p w:rsidR="006A46AD" w:rsidRPr="00E77553" w:rsidRDefault="006A46AD" w:rsidP="006A46AD">
      <w:pPr>
        <w:pStyle w:val="Default"/>
        <w:numPr>
          <w:ilvl w:val="0"/>
          <w:numId w:val="15"/>
        </w:numPr>
        <w:ind w:left="705" w:hanging="225"/>
        <w:rPr>
          <w:rFonts w:ascii="Times New Roman" w:eastAsia="標楷體" w:hAnsi="Times New Roman"/>
          <w:szCs w:val="24"/>
        </w:rPr>
      </w:pPr>
      <w:r w:rsidRPr="00E77553">
        <w:rPr>
          <w:rFonts w:ascii="Times New Roman" w:eastAsia="標楷體" w:hAnsi="Times New Roman"/>
          <w:szCs w:val="24"/>
        </w:rPr>
        <w:t>不計算均價</w:t>
      </w:r>
      <w:proofErr w:type="spellStart"/>
      <w:r w:rsidRPr="00E77553">
        <w:rPr>
          <w:rFonts w:ascii="Times New Roman" w:eastAsia="標楷體" w:hAnsi="Times New Roman" w:hint="eastAsia"/>
          <w:szCs w:val="24"/>
        </w:rPr>
        <w:t>AvgPx</w:t>
      </w:r>
      <w:proofErr w:type="spellEnd"/>
      <w:r w:rsidRPr="00E77553">
        <w:rPr>
          <w:rFonts w:ascii="Times New Roman" w:eastAsia="標楷體" w:hAnsi="Times New Roman"/>
          <w:szCs w:val="24"/>
        </w:rPr>
        <w:t xml:space="preserve"> (</w:t>
      </w:r>
      <w:r w:rsidRPr="00E77553">
        <w:rPr>
          <w:rFonts w:ascii="Times New Roman" w:eastAsia="標楷體" w:hAnsi="Times New Roman" w:hint="eastAsia"/>
          <w:szCs w:val="24"/>
        </w:rPr>
        <w:t>6</w:t>
      </w:r>
      <w:r w:rsidRPr="00E77553">
        <w:rPr>
          <w:rFonts w:ascii="Times New Roman" w:eastAsia="標楷體" w:hAnsi="Times New Roman"/>
          <w:szCs w:val="24"/>
        </w:rPr>
        <w:t>)</w:t>
      </w:r>
      <w:r w:rsidRPr="00E77553">
        <w:rPr>
          <w:rFonts w:ascii="Times New Roman" w:eastAsia="標楷體" w:hAnsi="Times New Roman" w:hint="eastAsia"/>
          <w:szCs w:val="24"/>
        </w:rPr>
        <w:t>，其值皆為</w:t>
      </w:r>
      <w:r w:rsidRPr="00E77553">
        <w:rPr>
          <w:rFonts w:ascii="Times New Roman" w:eastAsia="標楷體" w:hAnsi="Times New Roman"/>
          <w:szCs w:val="24"/>
        </w:rPr>
        <w:t>0</w:t>
      </w:r>
      <w:r w:rsidRPr="00E77553">
        <w:rPr>
          <w:rFonts w:ascii="Times New Roman" w:eastAsia="標楷體" w:hAnsi="Times New Roman"/>
          <w:szCs w:val="24"/>
        </w:rPr>
        <w:t>。</w:t>
      </w:r>
    </w:p>
    <w:p w:rsidR="006A46AD" w:rsidRPr="00B43427" w:rsidRDefault="006A46AD" w:rsidP="006A46AD">
      <w:pPr>
        <w:numPr>
          <w:ilvl w:val="0"/>
          <w:numId w:val="22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bookmarkStart w:id="361" w:name="_Toc51031293"/>
      <w:bookmarkStart w:id="362" w:name="_Toc55882213"/>
      <w:bookmarkStart w:id="363" w:name="_Toc230503962"/>
      <w:bookmarkStart w:id="364" w:name="_Toc239678980"/>
      <w:bookmarkStart w:id="365" w:name="_Toc241375689"/>
      <w:bookmarkStart w:id="366" w:name="_Toc242001405"/>
      <w:bookmarkStart w:id="367" w:name="_Toc242002729"/>
      <w:bookmarkStart w:id="368" w:name="_Toc243381636"/>
      <w:bookmarkStart w:id="369" w:name="_Toc243383136"/>
      <w:r w:rsidRPr="00E77553">
        <w:rPr>
          <w:rFonts w:ascii="Times New Roman"/>
          <w:color w:val="000000"/>
          <w:szCs w:val="24"/>
        </w:rPr>
        <w:br w:type="page"/>
      </w:r>
      <w:bookmarkStart w:id="370" w:name="_Toc14959980"/>
      <w:r w:rsidRPr="00B43427">
        <w:rPr>
          <w:rFonts w:ascii="Times New Roman"/>
          <w:szCs w:val="24"/>
        </w:rPr>
        <w:t>刪單</w:t>
      </w:r>
      <w:r w:rsidRPr="00B43427">
        <w:rPr>
          <w:rFonts w:ascii="Times New Roman"/>
          <w:szCs w:val="24"/>
        </w:rPr>
        <w:t>/</w:t>
      </w:r>
      <w:r w:rsidRPr="00B43427">
        <w:rPr>
          <w:rFonts w:ascii="Times New Roman"/>
          <w:szCs w:val="24"/>
        </w:rPr>
        <w:t>改</w:t>
      </w:r>
      <w:r w:rsidR="000749AE" w:rsidRPr="00B43427">
        <w:rPr>
          <w:rFonts w:ascii="Times New Roman" w:hint="eastAsia"/>
          <w:szCs w:val="24"/>
        </w:rPr>
        <w:t>單</w:t>
      </w:r>
      <w:r w:rsidRPr="00B43427">
        <w:rPr>
          <w:rFonts w:ascii="Times New Roman"/>
          <w:szCs w:val="24"/>
        </w:rPr>
        <w:t>委託失敗訊息</w:t>
      </w:r>
      <w:r w:rsidRPr="00B43427">
        <w:rPr>
          <w:rFonts w:ascii="Times New Roman"/>
          <w:szCs w:val="24"/>
        </w:rPr>
        <w:t>(Order Cancel Reject</w:t>
      </w:r>
      <w:bookmarkEnd w:id="361"/>
      <w:bookmarkEnd w:id="362"/>
      <w:bookmarkEnd w:id="363"/>
      <w:r w:rsidRPr="00B43427">
        <w:rPr>
          <w:rFonts w:ascii="Times New Roman"/>
          <w:szCs w:val="24"/>
        </w:rPr>
        <w:t>)</w:t>
      </w:r>
      <w:bookmarkEnd w:id="364"/>
      <w:bookmarkEnd w:id="365"/>
      <w:bookmarkEnd w:id="366"/>
      <w:bookmarkEnd w:id="367"/>
      <w:bookmarkEnd w:id="368"/>
      <w:bookmarkEnd w:id="369"/>
      <w:bookmarkEnd w:id="370"/>
    </w:p>
    <w:p w:rsidR="006A46AD" w:rsidRPr="00B43427" w:rsidRDefault="006A46AD" w:rsidP="006A46AD">
      <w:pPr>
        <w:outlineLvl w:val="1"/>
        <w:rPr>
          <w:rFonts w:ascii="Times New Roman"/>
          <w:szCs w:val="24"/>
        </w:rPr>
      </w:pPr>
    </w:p>
    <w:p w:rsidR="006A46AD" w:rsidRPr="00B43427" w:rsidRDefault="006A46AD" w:rsidP="006A46AD">
      <w:pPr>
        <w:rPr>
          <w:rFonts w:ascii="Times New Roman"/>
          <w:szCs w:val="24"/>
        </w:rPr>
      </w:pPr>
      <w:r w:rsidRPr="00B43427">
        <w:rPr>
          <w:rFonts w:ascii="Times New Roman"/>
          <w:szCs w:val="24"/>
        </w:rPr>
        <w:t>刪單</w:t>
      </w:r>
      <w:r w:rsidRPr="00B43427">
        <w:rPr>
          <w:rFonts w:ascii="Times New Roman"/>
          <w:szCs w:val="24"/>
        </w:rPr>
        <w:t>/</w:t>
      </w:r>
      <w:r w:rsidRPr="00B43427">
        <w:rPr>
          <w:rFonts w:ascii="Times New Roman"/>
          <w:szCs w:val="24"/>
        </w:rPr>
        <w:t>改</w:t>
      </w:r>
      <w:r w:rsidR="000749AE" w:rsidRPr="00B43427">
        <w:rPr>
          <w:rFonts w:ascii="Times New Roman" w:hint="eastAsia"/>
          <w:szCs w:val="24"/>
        </w:rPr>
        <w:t>單</w:t>
      </w:r>
      <w:r w:rsidRPr="00B43427">
        <w:rPr>
          <w:rFonts w:ascii="Times New Roman"/>
          <w:szCs w:val="24"/>
        </w:rPr>
        <w:t>委託失敗訊息</w:t>
      </w:r>
      <w:r w:rsidRPr="00B43427">
        <w:rPr>
          <w:rFonts w:ascii="Times New Roman"/>
          <w:szCs w:val="24"/>
        </w:rPr>
        <w:t>(Order Cancel Reject)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2040"/>
        <w:gridCol w:w="1800"/>
        <w:gridCol w:w="840"/>
        <w:gridCol w:w="3840"/>
      </w:tblGrid>
      <w:tr w:rsidR="006A46AD" w:rsidRPr="00E77553" w:rsidTr="006A46AD">
        <w:trPr>
          <w:cantSplit/>
          <w:tblHeader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2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Req’d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Comments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MsgType = 9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OrderID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O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RDER-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NO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]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ClOrdID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0FDA" w:rsidRPr="00E77553" w:rsidRDefault="00460FDA" w:rsidP="00460FD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Unique ID</w:t>
            </w:r>
          </w:p>
          <w:p w:rsidR="006A46AD" w:rsidRPr="00E77553" w:rsidRDefault="00460FDA" w:rsidP="00460FD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12 char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OrigClOrdID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ClOrdID of the previous order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(NOT the initial order of the day) when canceling or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replacing an order.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OrdStatus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56D0" w:rsidRPr="00E77553" w:rsidRDefault="006A46AD" w:rsidP="005A3E4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Current order status.</w:t>
            </w:r>
          </w:p>
          <w:p w:rsidR="006A46AD" w:rsidRPr="00E77553" w:rsidRDefault="00B9602C" w:rsidP="00B9602C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Rejected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(Ref. Tag </w:t>
            </w:r>
            <w:r w:rsidR="005A3E4C"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58</w:t>
            </w:r>
            <w:r w:rsidR="006A46AD"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Account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Exchange Account No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[IVACNO]</w:t>
            </w:r>
          </w:p>
          <w:p w:rsidR="006A46AD" w:rsidRPr="00E77553" w:rsidRDefault="004E5B12" w:rsidP="006A46AD">
            <w:pPr>
              <w:pStyle w:val="Tabletext"/>
              <w:tabs>
                <w:tab w:val="center" w:pos="1512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7 digits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TransactTime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UTCTimestamp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YYYYMMDD-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HH:MM:SS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.sss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Order Report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[MESSAGE-TIME]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CxlRejResponseTo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Identifies the type of request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1 – Order Cancel Request</w:t>
            </w:r>
          </w:p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2 – Order Cancel/Replace Request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CxlRejReason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5A3E4C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99 = Other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58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Text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6E2AC3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E2AC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1759" w:rsidRPr="006E2AC3" w:rsidRDefault="00944D16" w:rsidP="002E1759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E2AC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</w:t>
            </w:r>
            <w:r w:rsidR="006A46AD" w:rsidRPr="006E2AC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tatus code + </w:t>
            </w:r>
            <w:r w:rsidRPr="006E2AC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ms</w:t>
            </w:r>
            <w:r w:rsidR="006A46AD" w:rsidRPr="006E2AC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g text</w:t>
            </w:r>
          </w:p>
          <w:p w:rsidR="006A46AD" w:rsidRPr="006E2AC3" w:rsidRDefault="006A46AD" w:rsidP="002E1759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E2AC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Maximum </w:t>
            </w:r>
            <w:r w:rsidRPr="006E2AC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100 char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</w:tbl>
    <w:p w:rsidR="006A46AD" w:rsidRPr="00E77553" w:rsidRDefault="006A46AD" w:rsidP="006A46AD">
      <w:pPr>
        <w:ind w:left="1077"/>
        <w:rPr>
          <w:rFonts w:ascii="Times New Roman"/>
          <w:color w:val="000000"/>
          <w:szCs w:val="24"/>
        </w:rPr>
      </w:pPr>
      <w:bookmarkStart w:id="371" w:name="_Toc237250204"/>
    </w:p>
    <w:p w:rsidR="006A46AD" w:rsidRPr="00E77553" w:rsidRDefault="006A46AD" w:rsidP="00225E9F">
      <w:pPr>
        <w:numPr>
          <w:ilvl w:val="0"/>
          <w:numId w:val="45"/>
        </w:numPr>
        <w:ind w:left="1077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OrderID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kern w:val="0"/>
          <w:szCs w:val="24"/>
        </w:rPr>
        <w:t>委託書編號</w:t>
      </w:r>
      <w:r w:rsidRPr="00E77553">
        <w:rPr>
          <w:rFonts w:ascii="Times New Roman"/>
          <w:color w:val="000000"/>
          <w:kern w:val="0"/>
          <w:szCs w:val="24"/>
        </w:rPr>
        <w:t>(</w:t>
      </w:r>
      <w:r w:rsidRPr="00E77553">
        <w:rPr>
          <w:rFonts w:ascii="Times New Roman" w:hint="eastAsia"/>
          <w:color w:val="000000"/>
          <w:kern w:val="0"/>
          <w:szCs w:val="24"/>
        </w:rPr>
        <w:t>5</w:t>
      </w:r>
      <w:r w:rsidRPr="00E77553">
        <w:rPr>
          <w:rFonts w:ascii="Times New Roman"/>
          <w:color w:val="000000"/>
          <w:kern w:val="0"/>
          <w:szCs w:val="24"/>
        </w:rPr>
        <w:t>碼文</w:t>
      </w:r>
      <w:r w:rsidRPr="00E77553">
        <w:rPr>
          <w:rFonts w:ascii="Times New Roman" w:hint="eastAsia"/>
          <w:color w:val="000000"/>
          <w:kern w:val="0"/>
          <w:szCs w:val="24"/>
        </w:rPr>
        <w:t>數</w:t>
      </w:r>
      <w:r w:rsidRPr="00E77553">
        <w:rPr>
          <w:rFonts w:ascii="Times New Roman"/>
          <w:color w:val="000000"/>
          <w:kern w:val="0"/>
          <w:szCs w:val="24"/>
        </w:rPr>
        <w:t>字</w:t>
      </w:r>
      <w:r w:rsidRPr="00E77553">
        <w:rPr>
          <w:rFonts w:ascii="Times New Roman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</w:rPr>
        <w:t>，範圍為</w:t>
      </w:r>
      <w:r w:rsidRPr="00E77553">
        <w:rPr>
          <w:rFonts w:ascii="Times New Roman" w:hint="eastAsia"/>
          <w:color w:val="000000"/>
        </w:rPr>
        <w:t>0~9</w:t>
      </w:r>
      <w:r w:rsidRPr="00E77553">
        <w:rPr>
          <w:rFonts w:ascii="Times New Roman" w:hint="eastAsia"/>
          <w:color w:val="000000"/>
        </w:rPr>
        <w:t>、</w:t>
      </w:r>
      <w:r w:rsidRPr="00E77553">
        <w:rPr>
          <w:rFonts w:ascii="Times New Roman" w:hint="eastAsia"/>
          <w:color w:val="000000"/>
        </w:rPr>
        <w:t>A~Z</w:t>
      </w:r>
      <w:r w:rsidRPr="00E77553">
        <w:rPr>
          <w:rFonts w:ascii="Times New Roman" w:hint="eastAsia"/>
          <w:color w:val="000000"/>
        </w:rPr>
        <w:t>、</w:t>
      </w:r>
      <w:proofErr w:type="spellStart"/>
      <w:r w:rsidRPr="00E77553">
        <w:rPr>
          <w:rFonts w:ascii="Times New Roman" w:hint="eastAsia"/>
          <w:color w:val="000000"/>
        </w:rPr>
        <w:t>a~z</w:t>
      </w:r>
      <w:proofErr w:type="spellEnd"/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5"/>
        </w:numPr>
        <w:ind w:left="993" w:hanging="396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ClOrdID</w:t>
      </w:r>
      <w:proofErr w:type="spellEnd"/>
      <w:r w:rsidRPr="00E77553">
        <w:rPr>
          <w:rFonts w:ascii="Times New Roman" w:hint="eastAsia"/>
          <w:color w:val="000000"/>
          <w:szCs w:val="24"/>
        </w:rPr>
        <w:t>：唯一識別碼，</w:t>
      </w:r>
      <w:r w:rsidR="00F841F2" w:rsidRPr="00E77553">
        <w:rPr>
          <w:rFonts w:ascii="Times New Roman" w:hint="eastAsia"/>
          <w:color w:val="000000"/>
          <w:szCs w:val="24"/>
        </w:rPr>
        <w:t>12</w:t>
      </w:r>
      <w:r w:rsidR="00F841F2" w:rsidRPr="00E77553">
        <w:rPr>
          <w:rFonts w:ascii="Times New Roman"/>
          <w:color w:val="000000"/>
          <w:kern w:val="0"/>
          <w:szCs w:val="24"/>
        </w:rPr>
        <w:t>位</w:t>
      </w:r>
      <w:r w:rsidR="00F841F2" w:rsidRPr="00E77553">
        <w:rPr>
          <w:rFonts w:ascii="Times New Roman" w:hint="eastAsia"/>
          <w:color w:val="000000"/>
          <w:kern w:val="0"/>
          <w:szCs w:val="24"/>
        </w:rPr>
        <w:t>文</w:t>
      </w:r>
      <w:r w:rsidR="00F841F2" w:rsidRPr="00E77553">
        <w:rPr>
          <w:rFonts w:ascii="Times New Roman"/>
          <w:color w:val="000000"/>
          <w:kern w:val="0"/>
          <w:szCs w:val="24"/>
        </w:rPr>
        <w:t>數字</w:t>
      </w:r>
      <w:r w:rsidRPr="00E77553">
        <w:rPr>
          <w:rFonts w:ascii="Times New Roman"/>
          <w:color w:val="000000"/>
          <w:kern w:val="0"/>
          <w:szCs w:val="24"/>
        </w:rPr>
        <w:t>(</w:t>
      </w:r>
      <w:r w:rsidRPr="00E77553">
        <w:rPr>
          <w:rFonts w:ascii="Times New Roman"/>
          <w:color w:val="000000"/>
          <w:kern w:val="0"/>
          <w:szCs w:val="24"/>
        </w:rPr>
        <w:t>在每個交易日中</w:t>
      </w:r>
      <w:r w:rsidRPr="00E77553">
        <w:rPr>
          <w:rFonts w:ascii="Times New Roman" w:hint="eastAsia"/>
          <w:color w:val="000000"/>
          <w:kern w:val="0"/>
          <w:szCs w:val="24"/>
        </w:rPr>
        <w:t>必須是唯一的</w:t>
      </w:r>
      <w:r w:rsidRPr="00E77553">
        <w:rPr>
          <w:rFonts w:ascii="Times New Roman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5"/>
        </w:numPr>
        <w:ind w:left="1077" w:rightChars="-59" w:right="-142"/>
        <w:rPr>
          <w:rFonts w:ascii="Times New Roman"/>
          <w:color w:val="000000"/>
        </w:rPr>
      </w:pPr>
      <w:proofErr w:type="spellStart"/>
      <w:r w:rsidRPr="00E77553">
        <w:rPr>
          <w:rFonts w:ascii="Times New Roman"/>
          <w:color w:val="000000"/>
          <w:szCs w:val="24"/>
        </w:rPr>
        <w:t>OrigClOrdID</w:t>
      </w:r>
      <w:proofErr w:type="spellEnd"/>
      <w:r w:rsidRPr="00E77553">
        <w:rPr>
          <w:rFonts w:ascii="Times New Roman" w:hint="eastAsia"/>
          <w:color w:val="000000"/>
          <w:szCs w:val="24"/>
        </w:rPr>
        <w:t>：上一筆委託單之唯一識別碼</w:t>
      </w:r>
      <w:proofErr w:type="spellStart"/>
      <w:r w:rsidRPr="00E77553">
        <w:rPr>
          <w:rFonts w:ascii="Times New Roman"/>
          <w:color w:val="000000"/>
          <w:kern w:val="0"/>
          <w:szCs w:val="24"/>
        </w:rPr>
        <w:t>ClOrdID</w:t>
      </w:r>
      <w:proofErr w:type="spellEnd"/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5"/>
        </w:numPr>
        <w:ind w:left="1077"/>
        <w:rPr>
          <w:rFonts w:ascii="Times New Roman"/>
          <w:color w:val="000000"/>
          <w:kern w:val="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OrdStatus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kern w:val="0"/>
          <w:szCs w:val="24"/>
        </w:rPr>
        <w:t>委託狀態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5"/>
        </w:numPr>
        <w:ind w:left="1077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Account</w:t>
      </w:r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</w:rPr>
        <w:t>投資人帳號</w:t>
      </w:r>
      <w:r w:rsidRPr="00E77553">
        <w:rPr>
          <w:rFonts w:ascii="Times New Roman" w:hint="eastAsia"/>
          <w:color w:val="000000"/>
        </w:rPr>
        <w:t>。</w:t>
      </w:r>
    </w:p>
    <w:p w:rsidR="006A46AD" w:rsidRPr="00E77553" w:rsidRDefault="006A46AD" w:rsidP="00225E9F">
      <w:pPr>
        <w:numPr>
          <w:ilvl w:val="0"/>
          <w:numId w:val="45"/>
        </w:numPr>
        <w:ind w:left="960" w:hanging="363"/>
        <w:rPr>
          <w:rFonts w:ascii="Times New Roman"/>
          <w:color w:val="000000"/>
          <w:kern w:val="0"/>
          <w:szCs w:val="24"/>
        </w:rPr>
      </w:pPr>
      <w:proofErr w:type="spellStart"/>
      <w:r w:rsidRPr="00E77553">
        <w:rPr>
          <w:rFonts w:ascii="Times New Roman"/>
          <w:color w:val="000000"/>
          <w:szCs w:val="24"/>
        </w:rPr>
        <w:t>TransactTime</w:t>
      </w:r>
      <w:proofErr w:type="spellEnd"/>
      <w:r w:rsidRPr="00E77553">
        <w:rPr>
          <w:rFonts w:ascii="Times New Roman" w:hint="eastAsia"/>
          <w:color w:val="000000"/>
          <w:szCs w:val="24"/>
        </w:rPr>
        <w:t>：交易時間</w:t>
      </w:r>
      <w:r w:rsidRPr="00E77553">
        <w:rPr>
          <w:rFonts w:ascii="Times New Roman" w:hint="eastAsia"/>
          <w:color w:val="000000"/>
          <w:szCs w:val="24"/>
        </w:rPr>
        <w:t>[MESSAGE-TIME]</w:t>
      </w:r>
      <w:r w:rsidRPr="00E77553">
        <w:rPr>
          <w:rFonts w:ascii="Times New Roman"/>
          <w:color w:val="000000"/>
          <w:szCs w:val="24"/>
        </w:rPr>
        <w:br/>
      </w:r>
      <w:r w:rsidRPr="00E77553">
        <w:rPr>
          <w:rFonts w:ascii="Times New Roman" w:hint="eastAsia"/>
          <w:color w:val="000000"/>
          <w:szCs w:val="24"/>
        </w:rPr>
        <w:t>年月日</w:t>
      </w:r>
      <w:r w:rsidRPr="00E77553">
        <w:rPr>
          <w:rFonts w:ascii="Times New Roman" w:hint="eastAsia"/>
          <w:color w:val="000000"/>
          <w:szCs w:val="24"/>
        </w:rPr>
        <w:t>-</w:t>
      </w:r>
      <w:r w:rsidRPr="00E77553">
        <w:rPr>
          <w:rFonts w:ascii="Times New Roman" w:hint="eastAsia"/>
          <w:color w:val="000000"/>
          <w:szCs w:val="24"/>
        </w:rPr>
        <w:t>時</w:t>
      </w:r>
      <w:r w:rsidRPr="00E77553">
        <w:rPr>
          <w:rFonts w:ascii="Times New Roman" w:hint="eastAsia"/>
          <w:color w:val="000000"/>
          <w:szCs w:val="24"/>
        </w:rPr>
        <w:t>:</w:t>
      </w:r>
      <w:r w:rsidRPr="00E77553">
        <w:rPr>
          <w:rFonts w:ascii="Times New Roman" w:hint="eastAsia"/>
          <w:color w:val="000000"/>
          <w:szCs w:val="24"/>
        </w:rPr>
        <w:t>分</w:t>
      </w:r>
      <w:r w:rsidRPr="00E77553">
        <w:rPr>
          <w:rFonts w:ascii="Times New Roman" w:hint="eastAsia"/>
          <w:color w:val="000000"/>
          <w:szCs w:val="24"/>
        </w:rPr>
        <w:t>:</w:t>
      </w:r>
      <w:r w:rsidRPr="00E77553">
        <w:rPr>
          <w:rFonts w:ascii="Times New Roman" w:hint="eastAsia"/>
          <w:color w:val="000000"/>
          <w:szCs w:val="24"/>
        </w:rPr>
        <w:t>秒</w:t>
      </w:r>
      <w:r w:rsidRPr="00E77553">
        <w:rPr>
          <w:rFonts w:ascii="Times New Roman" w:hint="eastAsia"/>
          <w:color w:val="000000"/>
          <w:szCs w:val="24"/>
        </w:rPr>
        <w:t>.</w:t>
      </w:r>
      <w:r w:rsidRPr="00E77553">
        <w:rPr>
          <w:rFonts w:ascii="Times New Roman" w:hint="eastAsia"/>
          <w:color w:val="000000"/>
          <w:szCs w:val="24"/>
        </w:rPr>
        <w:t>毫秒</w:t>
      </w:r>
      <w:r w:rsidRPr="00E77553">
        <w:rPr>
          <w:rFonts w:ascii="Times New Roman" w:hint="eastAsia"/>
          <w:color w:val="000000"/>
          <w:szCs w:val="24"/>
        </w:rPr>
        <w:t>(</w:t>
      </w:r>
      <w:proofErr w:type="spellStart"/>
      <w:r w:rsidRPr="00E77553">
        <w:rPr>
          <w:rFonts w:ascii="Times New Roman" w:hint="eastAsia"/>
          <w:color w:val="000000"/>
          <w:szCs w:val="24"/>
        </w:rPr>
        <w:t>YYYYMMDD-HH:MM:SS.sss</w:t>
      </w:r>
      <w:proofErr w:type="spellEnd"/>
      <w:r w:rsidRPr="00E77553">
        <w:rPr>
          <w:rFonts w:ascii="Times New Roman" w:hint="eastAsia"/>
          <w:color w:val="00000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6E2AC3" w:rsidRDefault="006A46AD" w:rsidP="00225E9F">
      <w:pPr>
        <w:numPr>
          <w:ilvl w:val="0"/>
          <w:numId w:val="45"/>
        </w:numPr>
        <w:ind w:left="993" w:hanging="425"/>
        <w:jc w:val="left"/>
        <w:rPr>
          <w:rFonts w:ascii="Times New Roman"/>
        </w:rPr>
      </w:pPr>
      <w:proofErr w:type="spellStart"/>
      <w:r w:rsidRPr="00E77553">
        <w:rPr>
          <w:rFonts w:ascii="Times New Roman"/>
          <w:color w:val="000000"/>
          <w:szCs w:val="24"/>
        </w:rPr>
        <w:t>CxlRejResponseTo</w:t>
      </w:r>
      <w:proofErr w:type="spellEnd"/>
      <w:r w:rsidRPr="00E77553">
        <w:rPr>
          <w:rFonts w:ascii="Times New Roman" w:hint="eastAsia"/>
          <w:color w:val="000000"/>
          <w:szCs w:val="24"/>
        </w:rPr>
        <w:t>：回覆訊息</w:t>
      </w:r>
      <w:r w:rsidRPr="00E77553">
        <w:rPr>
          <w:rFonts w:ascii="Times New Roman"/>
          <w:color w:val="000000"/>
          <w:szCs w:val="24"/>
        </w:rPr>
        <w:t>要求</w:t>
      </w:r>
      <w:r w:rsidRPr="00E77553">
        <w:rPr>
          <w:rFonts w:ascii="Times New Roman" w:hint="eastAsia"/>
          <w:color w:val="000000"/>
          <w:szCs w:val="24"/>
        </w:rPr>
        <w:t>類別，</w:t>
      </w:r>
      <w:r w:rsidRPr="00E77553">
        <w:rPr>
          <w:rFonts w:ascii="Times New Roman"/>
          <w:color w:val="000000"/>
          <w:szCs w:val="24"/>
        </w:rPr>
        <w:t xml:space="preserve">‘1’ </w:t>
      </w:r>
      <w:r w:rsidRPr="00E77553">
        <w:rPr>
          <w:rFonts w:ascii="Times New Roman" w:hint="eastAsia"/>
          <w:color w:val="000000"/>
          <w:szCs w:val="24"/>
        </w:rPr>
        <w:t>刪單委託訊息</w:t>
      </w:r>
      <w:r w:rsidRPr="00E77553">
        <w:rPr>
          <w:rFonts w:ascii="Times New Roman" w:hint="eastAsia"/>
          <w:color w:val="000000"/>
          <w:szCs w:val="24"/>
        </w:rPr>
        <w:t xml:space="preserve">(Order </w:t>
      </w:r>
      <w:r w:rsidRPr="00E77553">
        <w:rPr>
          <w:rFonts w:ascii="Times New Roman"/>
          <w:color w:val="000000"/>
          <w:szCs w:val="24"/>
        </w:rPr>
        <w:t>Cancel</w:t>
      </w:r>
      <w:r w:rsidRPr="00E77553">
        <w:rPr>
          <w:rFonts w:ascii="Times New Roman" w:hint="eastAsia"/>
          <w:color w:val="000000"/>
          <w:szCs w:val="24"/>
        </w:rPr>
        <w:t xml:space="preserve"> </w:t>
      </w:r>
      <w:r w:rsidRPr="006E2AC3">
        <w:rPr>
          <w:rFonts w:ascii="Times New Roman" w:hint="eastAsia"/>
          <w:szCs w:val="24"/>
        </w:rPr>
        <w:t>Request)</w:t>
      </w:r>
      <w:r w:rsidRPr="006E2AC3">
        <w:rPr>
          <w:rFonts w:ascii="Times New Roman" w:hint="eastAsia"/>
          <w:szCs w:val="24"/>
        </w:rPr>
        <w:t>、</w:t>
      </w:r>
      <w:r w:rsidRPr="006E2AC3">
        <w:rPr>
          <w:rFonts w:ascii="Times New Roman"/>
          <w:szCs w:val="24"/>
        </w:rPr>
        <w:t>‘2’</w:t>
      </w:r>
      <w:r w:rsidR="005E2F40" w:rsidRPr="006E2AC3">
        <w:rPr>
          <w:rFonts w:ascii="Times New Roman"/>
          <w:szCs w:val="24"/>
        </w:rPr>
        <w:t xml:space="preserve"> </w:t>
      </w:r>
      <w:r w:rsidRPr="006E2AC3">
        <w:rPr>
          <w:rFonts w:ascii="Times New Roman" w:hint="eastAsia"/>
          <w:szCs w:val="24"/>
        </w:rPr>
        <w:t>改</w:t>
      </w:r>
      <w:r w:rsidR="000749AE" w:rsidRPr="006E2AC3">
        <w:rPr>
          <w:rFonts w:ascii="Times New Roman" w:hint="eastAsia"/>
          <w:szCs w:val="24"/>
        </w:rPr>
        <w:t>單</w:t>
      </w:r>
      <w:r w:rsidRPr="006E2AC3">
        <w:rPr>
          <w:rFonts w:ascii="Times New Roman" w:hint="eastAsia"/>
          <w:szCs w:val="24"/>
        </w:rPr>
        <w:t>委託訊息</w:t>
      </w:r>
      <w:r w:rsidRPr="006E2AC3">
        <w:rPr>
          <w:rFonts w:ascii="Times New Roman" w:hint="eastAsia"/>
          <w:szCs w:val="24"/>
        </w:rPr>
        <w:t xml:space="preserve">(Order </w:t>
      </w:r>
      <w:r w:rsidRPr="006E2AC3">
        <w:rPr>
          <w:rFonts w:ascii="Times New Roman"/>
          <w:szCs w:val="24"/>
        </w:rPr>
        <w:t>Cancel/Replace</w:t>
      </w:r>
      <w:r w:rsidRPr="006E2AC3">
        <w:rPr>
          <w:rFonts w:ascii="Times New Roman" w:hint="eastAsia"/>
          <w:szCs w:val="24"/>
        </w:rPr>
        <w:t xml:space="preserve"> Request)</w:t>
      </w:r>
      <w:r w:rsidRPr="006E2AC3">
        <w:rPr>
          <w:rFonts w:ascii="Times New Roman" w:hint="eastAsia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5"/>
        </w:numPr>
        <w:rPr>
          <w:rFonts w:ascii="Times New Roman"/>
          <w:color w:val="000000"/>
        </w:rPr>
      </w:pPr>
      <w:proofErr w:type="spellStart"/>
      <w:r w:rsidRPr="00E77553">
        <w:rPr>
          <w:rFonts w:ascii="Times New Roman"/>
          <w:color w:val="000000"/>
          <w:szCs w:val="24"/>
        </w:rPr>
        <w:t>CxlRejReason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kern w:val="0"/>
          <w:szCs w:val="24"/>
        </w:rPr>
        <w:t>委託錯誤代碼</w:t>
      </w:r>
      <w:r w:rsidR="00B854A1" w:rsidRPr="00E77553">
        <w:rPr>
          <w:rFonts w:ascii="Times New Roman" w:hint="eastAsia"/>
          <w:color w:val="000000"/>
          <w:kern w:val="0"/>
          <w:szCs w:val="24"/>
        </w:rPr>
        <w:t>，</w:t>
      </w:r>
      <w:r w:rsidR="00B854A1" w:rsidRPr="00E77553">
        <w:rPr>
          <w:rFonts w:ascii="Times New Roman" w:hint="eastAsia"/>
          <w:color w:val="000000"/>
          <w:kern w:val="0"/>
          <w:szCs w:val="24"/>
        </w:rPr>
        <w:t>99 = Other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45"/>
        </w:numPr>
        <w:ind w:left="1624" w:hanging="1056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>Text</w:t>
      </w:r>
      <w:r w:rsidRPr="00E77553">
        <w:rPr>
          <w:rFonts w:ascii="Times New Roman" w:hint="eastAsia"/>
          <w:color w:val="000000"/>
          <w:kern w:val="0"/>
          <w:szCs w:val="24"/>
        </w:rPr>
        <w:t>：訊息說明</w:t>
      </w:r>
      <w:r w:rsidRPr="00E77553">
        <w:rPr>
          <w:rFonts w:ascii="Times New Roman" w:hint="eastAsia"/>
          <w:color w:val="000000"/>
          <w:kern w:val="0"/>
          <w:szCs w:val="24"/>
        </w:rPr>
        <w:t>(</w:t>
      </w:r>
      <w:r w:rsidRPr="00E77553">
        <w:rPr>
          <w:rFonts w:ascii="Times New Roman" w:hint="eastAsia"/>
          <w:color w:val="000000"/>
          <w:kern w:val="0"/>
          <w:szCs w:val="24"/>
        </w:rPr>
        <w:t>最長</w:t>
      </w:r>
      <w:r w:rsidRPr="00E77553">
        <w:rPr>
          <w:rFonts w:ascii="Times New Roman" w:hint="eastAsia"/>
          <w:color w:val="000000"/>
          <w:kern w:val="0"/>
          <w:szCs w:val="24"/>
        </w:rPr>
        <w:t>100</w:t>
      </w:r>
      <w:r w:rsidRPr="00E77553">
        <w:rPr>
          <w:rFonts w:ascii="Times New Roman" w:hint="eastAsia"/>
          <w:color w:val="000000"/>
          <w:kern w:val="0"/>
          <w:szCs w:val="24"/>
        </w:rPr>
        <w:t>字元</w:t>
      </w:r>
      <w:r w:rsidRPr="00E77553">
        <w:rPr>
          <w:rFonts w:ascii="Times New Roman" w:hint="eastAsia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  <w:r w:rsidRPr="00E77553">
        <w:rPr>
          <w:rFonts w:ascii="Times New Roman" w:hint="eastAsia"/>
          <w:color w:val="000000"/>
          <w:kern w:val="0"/>
          <w:szCs w:val="24"/>
        </w:rPr>
        <w:t xml:space="preserve">Status Code + </w:t>
      </w:r>
      <w:r w:rsidRPr="00E77553">
        <w:rPr>
          <w:rFonts w:ascii="Times New Roman" w:hint="eastAsia"/>
          <w:color w:val="000000"/>
          <w:kern w:val="0"/>
          <w:szCs w:val="24"/>
        </w:rPr>
        <w:t>訊息內容</w:t>
      </w:r>
      <w:r w:rsidRPr="00E77553">
        <w:rPr>
          <w:rFonts w:ascii="Times New Roman" w:hint="eastAsia"/>
          <w:color w:val="000000"/>
          <w:szCs w:val="24"/>
        </w:rPr>
        <w:t>請參考第八章各交易子系統訊息代碼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A46AD" w:rsidP="006A46AD">
      <w:pPr>
        <w:numPr>
          <w:ilvl w:val="0"/>
          <w:numId w:val="22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br w:type="page"/>
      </w:r>
      <w:bookmarkStart w:id="372" w:name="_Toc14959981"/>
      <w:r w:rsidRPr="00E77553">
        <w:rPr>
          <w:rFonts w:ascii="Times New Roman" w:hint="eastAsia"/>
          <w:color w:val="000000"/>
          <w:szCs w:val="24"/>
        </w:rPr>
        <w:t>業務檢核失敗訊息</w:t>
      </w:r>
      <w:r w:rsidRPr="00E77553">
        <w:rPr>
          <w:rFonts w:ascii="Times New Roman"/>
          <w:color w:val="000000"/>
          <w:szCs w:val="24"/>
        </w:rPr>
        <w:t>(</w:t>
      </w:r>
      <w:r w:rsidRPr="00E77553">
        <w:rPr>
          <w:rFonts w:ascii="Times New Roman" w:hint="eastAsia"/>
          <w:color w:val="000000"/>
          <w:szCs w:val="24"/>
        </w:rPr>
        <w:t>Business Message</w:t>
      </w:r>
      <w:r w:rsidRPr="00E77553">
        <w:rPr>
          <w:rFonts w:ascii="Times New Roman"/>
          <w:color w:val="000000"/>
          <w:szCs w:val="24"/>
        </w:rPr>
        <w:t xml:space="preserve"> Reject)</w:t>
      </w:r>
      <w:bookmarkEnd w:id="372"/>
    </w:p>
    <w:p w:rsidR="006A46AD" w:rsidRPr="00E77553" w:rsidRDefault="006A46AD" w:rsidP="006A46AD">
      <w:pPr>
        <w:outlineLvl w:val="1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業務檢核失敗訊息</w:t>
      </w:r>
      <w:r w:rsidRPr="00E77553">
        <w:rPr>
          <w:rFonts w:ascii="Times New Roman"/>
          <w:color w:val="000000"/>
          <w:szCs w:val="24"/>
        </w:rPr>
        <w:t>(</w:t>
      </w:r>
      <w:r w:rsidRPr="00E77553">
        <w:rPr>
          <w:rFonts w:ascii="Times New Roman" w:hint="eastAsia"/>
          <w:color w:val="000000"/>
          <w:szCs w:val="24"/>
        </w:rPr>
        <w:t>Business Message Reject</w:t>
      </w:r>
      <w:r w:rsidRPr="00E77553">
        <w:rPr>
          <w:rFonts w:ascii="Times New Roman"/>
          <w:color w:val="000000"/>
          <w:szCs w:val="24"/>
        </w:rPr>
        <w:t>)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2562"/>
        <w:gridCol w:w="1418"/>
        <w:gridCol w:w="850"/>
        <w:gridCol w:w="3690"/>
      </w:tblGrid>
      <w:tr w:rsidR="006A46AD" w:rsidRPr="00E77553" w:rsidTr="006A46AD">
        <w:trPr>
          <w:cantSplit/>
          <w:tblHeader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256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Req’d</w:t>
            </w:r>
          </w:p>
        </w:tc>
        <w:tc>
          <w:tcPr>
            <w:tcW w:w="36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Comments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6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MsgType =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j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256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RefSeqNum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widowControl/>
              <w:snapToGrid/>
              <w:spacing w:before="30" w:after="30" w:line="240" w:lineRule="auto"/>
              <w:jc w:val="left"/>
              <w:rPr>
                <w:rFonts w:ascii="Times New Roman" w:cs="Arial"/>
                <w:color w:val="000000"/>
                <w:kern w:val="0"/>
              </w:rPr>
            </w:pPr>
            <w:proofErr w:type="spellStart"/>
            <w:r w:rsidRPr="00E77553">
              <w:rPr>
                <w:rFonts w:ascii="Times New Roman" w:cs="Arial"/>
                <w:color w:val="000000"/>
                <w:kern w:val="0"/>
              </w:rPr>
              <w:t>MsgSeqNum</w:t>
            </w:r>
            <w:proofErr w:type="spellEnd"/>
            <w:r w:rsidRPr="00E77553">
              <w:rPr>
                <w:rFonts w:ascii="Times New Roman" w:cs="Arial"/>
                <w:color w:val="000000"/>
                <w:kern w:val="0"/>
              </w:rPr>
              <w:t xml:space="preserve"> of rejected message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372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RefMsgType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widowControl/>
              <w:snapToGrid/>
              <w:spacing w:before="30" w:after="30" w:line="240" w:lineRule="auto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cs="Arial"/>
                <w:color w:val="000000"/>
                <w:kern w:val="0"/>
              </w:rPr>
              <w:t xml:space="preserve">The </w:t>
            </w:r>
            <w:proofErr w:type="spellStart"/>
            <w:r w:rsidRPr="00E77553">
              <w:rPr>
                <w:rFonts w:ascii="Times New Roman" w:cs="Arial"/>
                <w:color w:val="000000"/>
                <w:kern w:val="0"/>
              </w:rPr>
              <w:t>MsgType</w:t>
            </w:r>
            <w:proofErr w:type="spellEnd"/>
            <w:r w:rsidRPr="00E77553">
              <w:rPr>
                <w:rFonts w:ascii="Times New Roman" w:cs="Arial"/>
                <w:color w:val="000000"/>
                <w:kern w:val="0"/>
              </w:rPr>
              <w:t xml:space="preserve"> of the FIX message being referenced.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380</w:t>
            </w:r>
          </w:p>
        </w:tc>
        <w:tc>
          <w:tcPr>
            <w:tcW w:w="256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BusinessRejectReason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nt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widowControl/>
              <w:snapToGrid/>
              <w:spacing w:before="30" w:after="30" w:line="240" w:lineRule="auto"/>
              <w:jc w:val="left"/>
              <w:rPr>
                <w:rFonts w:ascii="Times New Roman" w:cs="Arial"/>
                <w:color w:val="000000"/>
                <w:kern w:val="0"/>
              </w:rPr>
            </w:pPr>
            <w:r w:rsidRPr="00E77553">
              <w:rPr>
                <w:rFonts w:ascii="Times New Roman" w:cs="Arial"/>
                <w:color w:val="000000"/>
                <w:kern w:val="0"/>
              </w:rPr>
              <w:t>Code to identify reason for a Business Message Reject message.</w:t>
            </w:r>
          </w:p>
          <w:p w:rsidR="006A46AD" w:rsidRPr="00E77553" w:rsidRDefault="006A46AD" w:rsidP="006A46AD">
            <w:pPr>
              <w:widowControl/>
              <w:snapToGrid/>
              <w:spacing w:before="30" w:after="30" w:line="240" w:lineRule="auto"/>
              <w:jc w:val="left"/>
              <w:rPr>
                <w:rFonts w:ascii="Times New Roman" w:cs="Arial"/>
                <w:color w:val="000000"/>
                <w:kern w:val="0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 xml:space="preserve">3 = </w:t>
            </w:r>
            <w:r w:rsidRPr="00E77553">
              <w:rPr>
                <w:rFonts w:ascii="Times New Roman" w:cs="Arial"/>
                <w:color w:val="000000"/>
                <w:kern w:val="0"/>
              </w:rPr>
              <w:t>Unsupported Message Type</w:t>
            </w:r>
          </w:p>
        </w:tc>
      </w:tr>
      <w:tr w:rsidR="006A46AD" w:rsidRPr="006E2AC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6E2AC3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E2AC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58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6E2AC3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E2AC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Text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6E2AC3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E2AC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6E2AC3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E2AC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5BCC" w:rsidRPr="006E2AC3" w:rsidRDefault="00355BCC" w:rsidP="00355BC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E2AC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status code + msg text</w:t>
            </w:r>
          </w:p>
          <w:p w:rsidR="006A46AD" w:rsidRPr="006E2AC3" w:rsidRDefault="00355BCC" w:rsidP="00355BC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E2AC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Maximum </w:t>
            </w:r>
            <w:r w:rsidRPr="006E2AC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100 char</w:t>
            </w:r>
          </w:p>
        </w:tc>
      </w:tr>
      <w:tr w:rsidR="006A46AD" w:rsidRPr="00E77553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</w:tbl>
    <w:p w:rsidR="006A46AD" w:rsidRPr="00E77553" w:rsidRDefault="006A46AD" w:rsidP="006A46AD">
      <w:pPr>
        <w:ind w:left="1077"/>
        <w:rPr>
          <w:rFonts w:ascii="Times New Roman"/>
          <w:color w:val="000000"/>
          <w:szCs w:val="24"/>
        </w:rPr>
      </w:pPr>
    </w:p>
    <w:p w:rsidR="006A46AD" w:rsidRPr="00E77553" w:rsidRDefault="006A46AD" w:rsidP="00225E9F">
      <w:pPr>
        <w:numPr>
          <w:ilvl w:val="0"/>
          <w:numId w:val="51"/>
        </w:numPr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 w:hint="eastAsia"/>
          <w:color w:val="000000"/>
          <w:szCs w:val="24"/>
        </w:rPr>
        <w:t>RefSeqNum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szCs w:val="24"/>
        </w:rPr>
        <w:t>被拒絕之訊息序號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51"/>
        </w:numPr>
        <w:ind w:left="993" w:hanging="396"/>
        <w:rPr>
          <w:rFonts w:ascii="Times New Roman"/>
          <w:color w:val="000000"/>
          <w:szCs w:val="24"/>
        </w:rPr>
      </w:pPr>
      <w:proofErr w:type="spellStart"/>
      <w:r w:rsidRPr="00E77553">
        <w:rPr>
          <w:rFonts w:ascii="Times New Roman" w:hint="eastAsia"/>
          <w:color w:val="000000"/>
          <w:szCs w:val="24"/>
        </w:rPr>
        <w:t>RefMsgType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szCs w:val="24"/>
        </w:rPr>
        <w:t>被拒絕之</w:t>
      </w:r>
      <w:r w:rsidRPr="00E77553">
        <w:rPr>
          <w:rFonts w:ascii="Times New Roman"/>
          <w:color w:val="000000"/>
          <w:kern w:val="0"/>
          <w:szCs w:val="24"/>
        </w:rPr>
        <w:t>訊息類別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51"/>
        </w:numPr>
        <w:ind w:left="993" w:hanging="396"/>
        <w:rPr>
          <w:rFonts w:ascii="Times New Roman"/>
          <w:color w:val="000000"/>
          <w:kern w:val="0"/>
          <w:szCs w:val="24"/>
        </w:rPr>
      </w:pPr>
      <w:proofErr w:type="spellStart"/>
      <w:r w:rsidRPr="00E77553">
        <w:rPr>
          <w:rFonts w:ascii="Times New Roman" w:hint="eastAsia"/>
          <w:color w:val="000000"/>
          <w:szCs w:val="24"/>
        </w:rPr>
        <w:t>BusinessRejectReason</w:t>
      </w:r>
      <w:proofErr w:type="spellEnd"/>
      <w:r w:rsidRPr="00E77553">
        <w:rPr>
          <w:rFonts w:ascii="Times New Roman" w:hint="eastAsia"/>
          <w:color w:val="000000"/>
          <w:szCs w:val="24"/>
        </w:rPr>
        <w:t>：</w:t>
      </w:r>
      <w:r w:rsidRPr="00E77553">
        <w:rPr>
          <w:rFonts w:ascii="Times New Roman"/>
          <w:color w:val="000000"/>
          <w:szCs w:val="24"/>
        </w:rPr>
        <w:t>R</w:t>
      </w:r>
      <w:r w:rsidRPr="00E77553">
        <w:rPr>
          <w:rFonts w:ascii="Times New Roman" w:hint="eastAsia"/>
          <w:color w:val="000000"/>
          <w:szCs w:val="24"/>
        </w:rPr>
        <w:t>eject</w:t>
      </w:r>
      <w:r w:rsidRPr="00E77553">
        <w:rPr>
          <w:rFonts w:ascii="Times New Roman" w:hint="eastAsia"/>
          <w:color w:val="000000"/>
          <w:szCs w:val="24"/>
        </w:rPr>
        <w:t>的原因</w:t>
      </w:r>
      <w:r w:rsidRPr="00E77553">
        <w:rPr>
          <w:rFonts w:ascii="Times New Roman"/>
          <w:color w:val="000000"/>
          <w:szCs w:val="24"/>
        </w:rPr>
        <w:br/>
      </w:r>
      <w:r w:rsidRPr="00E77553">
        <w:rPr>
          <w:rFonts w:ascii="Times New Roman" w:hint="eastAsia"/>
          <w:color w:val="000000"/>
          <w:szCs w:val="24"/>
        </w:rPr>
        <w:t xml:space="preserve">3 </w:t>
      </w:r>
      <w:r w:rsidRPr="00E77553">
        <w:rPr>
          <w:rFonts w:ascii="Times New Roman"/>
          <w:color w:val="000000"/>
          <w:szCs w:val="24"/>
        </w:rPr>
        <w:t>–</w:t>
      </w:r>
      <w:r w:rsidRPr="00E77553">
        <w:rPr>
          <w:rFonts w:ascii="Times New Roman" w:hint="eastAsia"/>
          <w:color w:val="000000"/>
          <w:szCs w:val="24"/>
        </w:rPr>
        <w:t xml:space="preserve"> </w:t>
      </w:r>
      <w:r w:rsidRPr="00E77553">
        <w:rPr>
          <w:rFonts w:ascii="Times New Roman" w:hint="eastAsia"/>
          <w:color w:val="000000"/>
          <w:szCs w:val="24"/>
        </w:rPr>
        <w:t>不支援的訊息類別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E77553" w:rsidRDefault="006A46AD" w:rsidP="00225E9F">
      <w:pPr>
        <w:numPr>
          <w:ilvl w:val="0"/>
          <w:numId w:val="51"/>
        </w:numPr>
        <w:ind w:left="1624" w:hanging="1056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>Text</w:t>
      </w:r>
      <w:r w:rsidRPr="00E77553">
        <w:rPr>
          <w:rFonts w:ascii="Times New Roman" w:hint="eastAsia"/>
          <w:color w:val="000000"/>
          <w:kern w:val="0"/>
          <w:szCs w:val="24"/>
        </w:rPr>
        <w:t>：訊息說明</w:t>
      </w:r>
      <w:r w:rsidRPr="00E77553">
        <w:rPr>
          <w:rFonts w:ascii="Times New Roman" w:hint="eastAsia"/>
          <w:color w:val="000000"/>
          <w:kern w:val="0"/>
          <w:szCs w:val="24"/>
        </w:rPr>
        <w:t>(</w:t>
      </w:r>
      <w:r w:rsidRPr="00E77553">
        <w:rPr>
          <w:rFonts w:ascii="Times New Roman" w:hint="eastAsia"/>
          <w:color w:val="000000"/>
          <w:kern w:val="0"/>
          <w:szCs w:val="24"/>
        </w:rPr>
        <w:t>最長</w:t>
      </w:r>
      <w:r w:rsidRPr="00E77553">
        <w:rPr>
          <w:rFonts w:ascii="Times New Roman" w:hint="eastAsia"/>
          <w:color w:val="000000"/>
          <w:kern w:val="0"/>
          <w:szCs w:val="24"/>
        </w:rPr>
        <w:t>100</w:t>
      </w:r>
      <w:r w:rsidRPr="00E77553">
        <w:rPr>
          <w:rFonts w:ascii="Times New Roman" w:hint="eastAsia"/>
          <w:color w:val="000000"/>
          <w:kern w:val="0"/>
          <w:szCs w:val="24"/>
        </w:rPr>
        <w:t>字元</w:t>
      </w:r>
      <w:r w:rsidRPr="00E77553">
        <w:rPr>
          <w:rFonts w:ascii="Times New Roman" w:hint="eastAsia"/>
          <w:color w:val="000000"/>
          <w:kern w:val="0"/>
          <w:szCs w:val="24"/>
        </w:rPr>
        <w:t>)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  <w:r w:rsidRPr="00E77553">
        <w:rPr>
          <w:rFonts w:ascii="Times New Roman" w:hint="eastAsia"/>
          <w:color w:val="000000"/>
          <w:kern w:val="0"/>
          <w:szCs w:val="24"/>
        </w:rPr>
        <w:t xml:space="preserve">Status Code + </w:t>
      </w:r>
      <w:r w:rsidRPr="00E77553">
        <w:rPr>
          <w:rFonts w:ascii="Times New Roman" w:hint="eastAsia"/>
          <w:color w:val="000000"/>
          <w:kern w:val="0"/>
          <w:szCs w:val="24"/>
        </w:rPr>
        <w:t>訊息內容</w:t>
      </w:r>
      <w:r w:rsidRPr="00E77553">
        <w:rPr>
          <w:rFonts w:ascii="Times New Roman" w:hint="eastAsia"/>
          <w:color w:val="000000"/>
          <w:szCs w:val="24"/>
        </w:rPr>
        <w:t>請參考第八章各交易子系統錯誤訊息代碼</w:t>
      </w:r>
      <w:r w:rsidRPr="00E77553">
        <w:rPr>
          <w:rFonts w:ascii="Times New Roman" w:hint="eastAsia"/>
          <w:color w:val="000000"/>
          <w:kern w:val="0"/>
          <w:szCs w:val="24"/>
        </w:rPr>
        <w:t>。</w:t>
      </w:r>
    </w:p>
    <w:p w:rsidR="006A46AD" w:rsidRPr="006E2AC3" w:rsidRDefault="006A46AD" w:rsidP="00225E9F">
      <w:pPr>
        <w:numPr>
          <w:ilvl w:val="0"/>
          <w:numId w:val="47"/>
        </w:numPr>
        <w:tabs>
          <w:tab w:val="clear" w:pos="1920"/>
        </w:tabs>
        <w:ind w:left="540" w:hangingChars="225" w:hanging="540"/>
        <w:outlineLvl w:val="0"/>
        <w:rPr>
          <w:rFonts w:ascii="Times New Roman"/>
        </w:rPr>
      </w:pPr>
      <w:r w:rsidRPr="00E77553">
        <w:rPr>
          <w:rFonts w:ascii="Times New Roman"/>
          <w:color w:val="000000"/>
          <w:szCs w:val="24"/>
        </w:rPr>
        <w:br w:type="page"/>
      </w:r>
      <w:bookmarkStart w:id="373" w:name="_Toc242001406"/>
      <w:bookmarkStart w:id="374" w:name="_Toc242002730"/>
      <w:bookmarkStart w:id="375" w:name="_Toc243381637"/>
      <w:bookmarkStart w:id="376" w:name="_Toc243383137"/>
      <w:bookmarkStart w:id="377" w:name="_Toc14959982"/>
      <w:r w:rsidR="004B0BF8" w:rsidRPr="006E2AC3">
        <w:rPr>
          <w:rFonts w:ascii="Times New Roman" w:hint="eastAsia"/>
          <w:szCs w:val="24"/>
        </w:rPr>
        <w:t>回報</w:t>
      </w:r>
      <w:r w:rsidRPr="006E2AC3">
        <w:rPr>
          <w:rFonts w:ascii="Times New Roman"/>
        </w:rPr>
        <w:t>訊息處理說明</w:t>
      </w:r>
      <w:bookmarkEnd w:id="371"/>
      <w:bookmarkEnd w:id="373"/>
      <w:bookmarkEnd w:id="374"/>
      <w:bookmarkEnd w:id="375"/>
      <w:bookmarkEnd w:id="376"/>
      <w:bookmarkEnd w:id="377"/>
    </w:p>
    <w:p w:rsidR="006A46AD" w:rsidRPr="00E77553" w:rsidRDefault="006A46AD" w:rsidP="006A46AD">
      <w:pPr>
        <w:ind w:firstLine="561"/>
        <w:rPr>
          <w:rFonts w:ascii="Times New Roman"/>
          <w:color w:val="000000"/>
        </w:rPr>
      </w:pPr>
      <w:r w:rsidRPr="00E77553">
        <w:rPr>
          <w:rFonts w:ascii="Times New Roman"/>
          <w:color w:val="000000"/>
        </w:rPr>
        <w:t>因證券商端之畫面及報表皆是由提供系統之資訊公司或證券</w:t>
      </w:r>
      <w:r w:rsidR="00870C6B">
        <w:rPr>
          <w:rFonts w:ascii="Times New Roman"/>
          <w:color w:val="000000"/>
        </w:rPr>
        <w:t>商之電腦部門所設計，所以畫面及訊息各家不同，由前面之介紹可了解</w:t>
      </w:r>
      <w:r w:rsidR="00A30BE5">
        <w:rPr>
          <w:rFonts w:ascii="Times New Roman"/>
          <w:color w:val="000000"/>
        </w:rPr>
        <w:t>櫃買中心</w:t>
      </w:r>
      <w:r w:rsidRPr="00E77553">
        <w:rPr>
          <w:rFonts w:ascii="Times New Roman"/>
          <w:color w:val="000000"/>
        </w:rPr>
        <w:t>與證券商之間資料傳遞之基本架構及格式，如果有異常情況發生時，請先依提供系統之資訊公司或證券商電腦部門所編之</w:t>
      </w:r>
      <w:r w:rsidR="00870C6B">
        <w:rPr>
          <w:rFonts w:ascii="Times New Roman"/>
          <w:color w:val="000000"/>
        </w:rPr>
        <w:t>使用手冊處理，如果狀況仍無法排除，請記住當時的狀況及訊息，並與</w:t>
      </w:r>
      <w:r w:rsidR="00A30BE5">
        <w:rPr>
          <w:rFonts w:ascii="Times New Roman"/>
          <w:color w:val="000000"/>
        </w:rPr>
        <w:t>櫃買中心</w:t>
      </w:r>
      <w:r w:rsidRPr="00E77553">
        <w:rPr>
          <w:rFonts w:ascii="Times New Roman"/>
          <w:color w:val="000000"/>
        </w:rPr>
        <w:t>電腦</w:t>
      </w:r>
      <w:r w:rsidRPr="00E77553">
        <w:rPr>
          <w:rFonts w:ascii="Times New Roman" w:hint="eastAsia"/>
          <w:color w:val="000000"/>
        </w:rPr>
        <w:t>規劃部</w:t>
      </w:r>
      <w:r w:rsidR="00870C6B">
        <w:rPr>
          <w:rFonts w:ascii="Times New Roman"/>
          <w:color w:val="000000"/>
        </w:rPr>
        <w:t>連絡。以下訊息是由</w:t>
      </w:r>
      <w:r w:rsidR="00A30BE5">
        <w:rPr>
          <w:rFonts w:ascii="Times New Roman"/>
          <w:color w:val="000000"/>
        </w:rPr>
        <w:t>櫃買中心</w:t>
      </w:r>
      <w:r w:rsidRPr="00E77553">
        <w:rPr>
          <w:rFonts w:ascii="Times New Roman"/>
          <w:color w:val="000000"/>
        </w:rPr>
        <w:t>電腦主機傳給證券商，證券商所看到的訊息不一定與下表完全相同</w:t>
      </w:r>
      <w:r w:rsidRPr="00E77553">
        <w:rPr>
          <w:rFonts w:ascii="Times New Roman"/>
          <w:color w:val="000000"/>
        </w:rPr>
        <w:t>(</w:t>
      </w:r>
      <w:r w:rsidRPr="00E77553">
        <w:rPr>
          <w:rFonts w:ascii="Times New Roman"/>
          <w:color w:val="000000"/>
        </w:rPr>
        <w:t>因所採用之電腦系統而有所差別</w:t>
      </w:r>
      <w:r w:rsidRPr="00E77553">
        <w:rPr>
          <w:rFonts w:ascii="Times New Roman"/>
          <w:color w:val="000000"/>
        </w:rPr>
        <w:t>)</w:t>
      </w:r>
      <w:r w:rsidR="00870C6B">
        <w:rPr>
          <w:rFonts w:ascii="Times New Roman"/>
          <w:color w:val="000000"/>
        </w:rPr>
        <w:t>，在此僅將</w:t>
      </w:r>
      <w:r w:rsidR="00A30BE5">
        <w:rPr>
          <w:rFonts w:ascii="Times New Roman"/>
          <w:color w:val="000000"/>
        </w:rPr>
        <w:t>櫃買中心</w:t>
      </w:r>
      <w:r w:rsidRPr="00E77553">
        <w:rPr>
          <w:rFonts w:ascii="Times New Roman"/>
          <w:color w:val="000000"/>
        </w:rPr>
        <w:t>電腦主機所產生之訊息及處理方式說明如下，以供參考。</w:t>
      </w:r>
    </w:p>
    <w:p w:rsidR="006A46AD" w:rsidRPr="00E77553" w:rsidRDefault="006A46AD" w:rsidP="006A46AD">
      <w:pPr>
        <w:ind w:firstLine="561"/>
        <w:rPr>
          <w:rFonts w:ascii="Times New Roman"/>
          <w:color w:val="000000"/>
        </w:rPr>
      </w:pPr>
    </w:p>
    <w:p w:rsidR="006A46AD" w:rsidRPr="006E2AC3" w:rsidRDefault="006A46AD" w:rsidP="006A46AD">
      <w:pPr>
        <w:numPr>
          <w:ilvl w:val="0"/>
          <w:numId w:val="23"/>
        </w:numPr>
        <w:tabs>
          <w:tab w:val="clear" w:pos="1920"/>
        </w:tabs>
        <w:ind w:left="720" w:hanging="360"/>
        <w:outlineLvl w:val="1"/>
        <w:rPr>
          <w:rFonts w:ascii="Times New Roman"/>
        </w:rPr>
      </w:pPr>
      <w:bookmarkStart w:id="378" w:name="_Toc241375691"/>
      <w:bookmarkStart w:id="379" w:name="_Toc242001407"/>
      <w:bookmarkStart w:id="380" w:name="_Toc242002731"/>
      <w:bookmarkStart w:id="381" w:name="_Toc243381638"/>
      <w:bookmarkStart w:id="382" w:name="_Toc243383138"/>
      <w:bookmarkStart w:id="383" w:name="_Toc14959983"/>
      <w:r w:rsidRPr="006E2AC3">
        <w:rPr>
          <w:rFonts w:ascii="Times New Roman" w:hint="eastAsia"/>
        </w:rPr>
        <w:t>Session</w:t>
      </w:r>
      <w:r w:rsidRPr="006E2AC3">
        <w:rPr>
          <w:rFonts w:ascii="Times New Roman" w:hint="eastAsia"/>
        </w:rPr>
        <w:t>拒絕訊息</w:t>
      </w:r>
      <w:r w:rsidRPr="006E2AC3">
        <w:rPr>
          <w:rFonts w:ascii="Times New Roman" w:hint="eastAsia"/>
        </w:rPr>
        <w:t xml:space="preserve">(Reject </w:t>
      </w:r>
      <w:r w:rsidRPr="006E2AC3">
        <w:rPr>
          <w:rFonts w:ascii="Times New Roman"/>
        </w:rPr>
        <w:t>–</w:t>
      </w:r>
      <w:r w:rsidRPr="006E2AC3">
        <w:rPr>
          <w:rFonts w:ascii="Times New Roman" w:hint="eastAsia"/>
        </w:rPr>
        <w:t xml:space="preserve"> Session Level)</w:t>
      </w:r>
      <w:r w:rsidR="00FD7125" w:rsidRPr="006E2AC3">
        <w:rPr>
          <w:rFonts w:ascii="Times New Roman" w:hint="eastAsia"/>
        </w:rPr>
        <w:t xml:space="preserve"> </w:t>
      </w:r>
      <w:r w:rsidR="00FD7125" w:rsidRPr="006E2AC3">
        <w:rPr>
          <w:rFonts w:ascii="Times New Roman" w:hint="eastAsia"/>
        </w:rPr>
        <w:t>回覆訊息狀態</w:t>
      </w:r>
      <w:r w:rsidRPr="006E2AC3">
        <w:rPr>
          <w:rFonts w:ascii="Times New Roman"/>
        </w:rPr>
        <w:t>代碼</w:t>
      </w:r>
      <w:bookmarkEnd w:id="378"/>
      <w:bookmarkEnd w:id="379"/>
      <w:bookmarkEnd w:id="380"/>
      <w:bookmarkEnd w:id="381"/>
      <w:bookmarkEnd w:id="382"/>
      <w:bookmarkEnd w:id="383"/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3827"/>
        <w:gridCol w:w="3402"/>
      </w:tblGrid>
      <w:tr w:rsidR="006A46AD" w:rsidRPr="00E77553" w:rsidTr="006A46AD">
        <w:trPr>
          <w:cantSplit/>
          <w:tblHeader/>
        </w:trPr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 w:val="0"/>
                <w:color w:val="000000"/>
                <w:sz w:val="24"/>
                <w:szCs w:val="24"/>
                <w:lang w:eastAsia="zh-TW"/>
              </w:rPr>
              <w:t>Reject Status</w:t>
            </w:r>
          </w:p>
        </w:tc>
        <w:tc>
          <w:tcPr>
            <w:tcW w:w="38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  <w:t>訊息內容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  <w:t>證券商應辦理事項</w:t>
            </w:r>
          </w:p>
        </w:tc>
      </w:tr>
      <w:tr w:rsidR="006A46AD" w:rsidRPr="00E77553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格式錯誤</w:t>
            </w:r>
            <w:r w:rsidRPr="00E77553">
              <w:rPr>
                <w:rFonts w:ascii="Times New Roman"/>
                <w:color w:val="000000"/>
                <w:szCs w:val="24"/>
              </w:rPr>
              <w:t>(Bad Format)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檢查並更正</w:t>
            </w:r>
            <w:r w:rsidRPr="00E77553">
              <w:rPr>
                <w:rFonts w:ascii="Times New Roman"/>
                <w:color w:val="000000"/>
                <w:szCs w:val="24"/>
              </w:rPr>
              <w:t>FIX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格式</w:t>
            </w:r>
          </w:p>
        </w:tc>
      </w:tr>
      <w:tr w:rsidR="006A46AD" w:rsidRPr="00E77553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值超出範圍</w:t>
            </w:r>
            <w:r w:rsidRPr="00E77553">
              <w:rPr>
                <w:rFonts w:ascii="Times New Roman"/>
                <w:color w:val="000000"/>
                <w:szCs w:val="24"/>
              </w:rPr>
              <w:t>(Value out of Bounds)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檢查並更正錯誤欄位內容</w:t>
            </w:r>
          </w:p>
        </w:tc>
      </w:tr>
      <w:tr w:rsidR="006A46AD" w:rsidRPr="00E77553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必要欄位缺漏</w:t>
            </w:r>
            <w:r w:rsidRPr="00E77553">
              <w:rPr>
                <w:rFonts w:ascii="Times New Roman"/>
                <w:color w:val="000000"/>
                <w:szCs w:val="24"/>
              </w:rPr>
              <w:t>(Missing Required Fields)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檢查並更正缺漏欄位</w:t>
            </w:r>
          </w:p>
        </w:tc>
      </w:tr>
      <w:tr w:rsidR="006A46AD" w:rsidRPr="00E77553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未知欄位</w:t>
            </w:r>
            <w:r w:rsidRPr="00E77553">
              <w:rPr>
                <w:rFonts w:ascii="Times New Roman"/>
                <w:color w:val="000000"/>
                <w:szCs w:val="24"/>
              </w:rPr>
              <w:t>(Unknown Field)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檢查並更正錯誤欄位</w:t>
            </w:r>
          </w:p>
        </w:tc>
      </w:tr>
      <w:tr w:rsidR="006A46AD" w:rsidRPr="00E77553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欄位空白</w:t>
            </w:r>
            <w:r w:rsidRPr="00E77553">
              <w:rPr>
                <w:rFonts w:ascii="Times New Roman"/>
                <w:color w:val="000000"/>
                <w:szCs w:val="24"/>
              </w:rPr>
              <w:t>(Field Empty)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檢查並更正錯誤欄位內容</w:t>
            </w:r>
          </w:p>
        </w:tc>
      </w:tr>
      <w:tr w:rsidR="006A46AD" w:rsidRPr="00E77553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欄位失序</w:t>
            </w:r>
            <w:r w:rsidRPr="00E77553">
              <w:rPr>
                <w:rFonts w:ascii="Times New Roman"/>
                <w:color w:val="000000"/>
                <w:szCs w:val="24"/>
              </w:rPr>
              <w:t>(Field Out of Order)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檢查並更正欄位次序</w:t>
            </w:r>
          </w:p>
        </w:tc>
      </w:tr>
      <w:tr w:rsidR="006A46AD" w:rsidRPr="00E77553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不正確標籤號碼</w:t>
            </w:r>
            <w:r w:rsidRPr="00E77553">
              <w:rPr>
                <w:rFonts w:ascii="Times New Roman"/>
                <w:color w:val="000000"/>
                <w:szCs w:val="24"/>
              </w:rPr>
              <w:t>(Invalid Tag Number)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檢查並更正錯誤欄位</w:t>
            </w:r>
          </w:p>
        </w:tc>
      </w:tr>
      <w:tr w:rsidR="006A46AD" w:rsidRPr="00E77553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非</w:t>
            </w: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RawData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>欄位包含</w:t>
            </w:r>
            <w:r w:rsidRPr="00E77553">
              <w:rPr>
                <w:rFonts w:ascii="Times New Roman"/>
                <w:color w:val="000000"/>
                <w:szCs w:val="24"/>
              </w:rPr>
              <w:t>SOH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區隔符號</w:t>
            </w:r>
            <w:r w:rsidRPr="00E77553">
              <w:rPr>
                <w:rFonts w:ascii="Times New Roman"/>
                <w:color w:val="000000"/>
                <w:szCs w:val="24"/>
              </w:rPr>
              <w:t>(Non-</w:t>
            </w: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RawData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Field Contains SOH-Delimiter)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檢查並更正錯誤欄位內容</w:t>
            </w:r>
          </w:p>
        </w:tc>
      </w:tr>
      <w:tr w:rsidR="006A46AD" w:rsidRPr="00E77553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訊息組合錯誤</w:t>
            </w:r>
            <w:r w:rsidRPr="00E77553">
              <w:rPr>
                <w:rFonts w:ascii="Times New Roman"/>
                <w:color w:val="000000"/>
                <w:szCs w:val="24"/>
              </w:rPr>
              <w:t>(Message Malformed)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檢查並更正訊息內容</w:t>
            </w:r>
          </w:p>
        </w:tc>
      </w:tr>
      <w:tr w:rsidR="006A46AD" w:rsidRPr="00E77553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101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未知訊息類別</w:t>
            </w:r>
            <w:r w:rsidRPr="00E77553">
              <w:rPr>
                <w:rFonts w:ascii="Times New Roman"/>
                <w:color w:val="000000"/>
                <w:szCs w:val="24"/>
              </w:rPr>
              <w:t>(Message Type Unknown)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檢查並更正訊息類別</w:t>
            </w:r>
          </w:p>
        </w:tc>
      </w:tr>
      <w:tr w:rsidR="006A46AD" w:rsidRPr="00E77553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非法或遺漏</w:t>
            </w: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CompID</w:t>
            </w:r>
            <w:proofErr w:type="spellEnd"/>
          </w:p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(Illegal or Missing </w:t>
            </w: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CompID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CompID</w:t>
            </w:r>
            <w:proofErr w:type="spellEnd"/>
          </w:p>
        </w:tc>
      </w:tr>
      <w:tr w:rsidR="006A46AD" w:rsidRPr="00E77553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6AD" w:rsidRPr="00E77553" w:rsidRDefault="006A46AD" w:rsidP="006A46AD">
            <w:pPr>
              <w:spacing w:line="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114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資料長度錯誤</w:t>
            </w:r>
            <w:r w:rsidRPr="00E77553">
              <w:rPr>
                <w:rFonts w:ascii="Times New Roman"/>
                <w:color w:val="000000"/>
                <w:szCs w:val="24"/>
              </w:rPr>
              <w:t>(Incorrect Data Length)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檢查並更正</w:t>
            </w:r>
            <w:r w:rsidRPr="00E77553">
              <w:rPr>
                <w:rFonts w:ascii="Times New Roman"/>
                <w:color w:val="000000"/>
                <w:szCs w:val="24"/>
              </w:rPr>
              <w:t>Checksum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欄位</w:t>
            </w:r>
          </w:p>
        </w:tc>
      </w:tr>
      <w:tr w:rsidR="006A46AD" w:rsidRPr="00E77553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6AD" w:rsidRPr="00E77553" w:rsidRDefault="006A46AD" w:rsidP="006A46AD">
            <w:pPr>
              <w:spacing w:line="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201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違反選擇性</w:t>
            </w:r>
            <w:r w:rsidRPr="00E77553">
              <w:rPr>
                <w:rFonts w:ascii="Times New Roman"/>
                <w:color w:val="000000"/>
                <w:szCs w:val="24"/>
              </w:rPr>
              <w:t>Session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規則</w:t>
            </w:r>
          </w:p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(Optional Session Rule Violated)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前三欄位檢核</w:t>
            </w:r>
            <w:r w:rsidRPr="00E77553">
              <w:rPr>
                <w:rFonts w:ascii="Times New Roman"/>
                <w:color w:val="000000"/>
                <w:szCs w:val="24"/>
              </w:rPr>
              <w:t>(tag 8/9/35)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檢查並更正上述欄位順序</w:t>
            </w:r>
          </w:p>
        </w:tc>
      </w:tr>
      <w:tr w:rsidR="006A46AD" w:rsidRPr="00E77553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6AD" w:rsidRPr="00E77553" w:rsidRDefault="006A46AD" w:rsidP="006A46AD">
            <w:pPr>
              <w:spacing w:line="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204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Session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登入封鎖</w:t>
            </w:r>
            <w:r w:rsidRPr="00E77553">
              <w:rPr>
                <w:rFonts w:ascii="Times New Roman"/>
                <w:color w:val="000000"/>
                <w:szCs w:val="24"/>
              </w:rPr>
              <w:t>(Session Logon Blocked)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Suspend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A46AD" w:rsidRPr="00E77553" w:rsidRDefault="00870C6B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>
              <w:rPr>
                <w:rFonts w:ascii="Times New Roman" w:hint="eastAsia"/>
                <w:color w:val="000000"/>
                <w:szCs w:val="24"/>
              </w:rPr>
              <w:t>聯絡</w:t>
            </w:r>
            <w:r w:rsidR="00A30BE5">
              <w:rPr>
                <w:rFonts w:ascii="Times New Roman" w:hint="eastAsia"/>
                <w:color w:val="000000"/>
                <w:szCs w:val="24"/>
              </w:rPr>
              <w:t>櫃買中心</w:t>
            </w:r>
          </w:p>
        </w:tc>
      </w:tr>
      <w:tr w:rsidR="006A46AD" w:rsidRPr="00E77553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46AD" w:rsidRPr="00E77553" w:rsidRDefault="006A46AD" w:rsidP="006A46AD">
            <w:pPr>
              <w:spacing w:line="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205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Session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約束</w:t>
            </w:r>
            <w:r w:rsidRPr="00E77553">
              <w:rPr>
                <w:rFonts w:ascii="Times New Roman"/>
                <w:color w:val="000000"/>
                <w:szCs w:val="24"/>
              </w:rPr>
              <w:t>(Session On Hold)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A46AD" w:rsidRPr="00E77553" w:rsidRDefault="00870C6B" w:rsidP="006A46AD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>
              <w:rPr>
                <w:rFonts w:ascii="Times New Roman" w:hint="eastAsia"/>
                <w:color w:val="000000"/>
                <w:szCs w:val="24"/>
              </w:rPr>
              <w:t>聯絡</w:t>
            </w:r>
            <w:r w:rsidR="00A30BE5">
              <w:rPr>
                <w:rFonts w:ascii="Times New Roman" w:hint="eastAsia"/>
                <w:color w:val="000000"/>
                <w:szCs w:val="24"/>
              </w:rPr>
              <w:t>櫃買中心</w:t>
            </w:r>
          </w:p>
        </w:tc>
      </w:tr>
    </w:tbl>
    <w:p w:rsidR="006A46AD" w:rsidRPr="00E77553" w:rsidRDefault="006A46AD" w:rsidP="006A46AD">
      <w:pPr>
        <w:spacing w:line="0" w:lineRule="atLeast"/>
        <w:ind w:firstLine="240"/>
        <w:rPr>
          <w:rFonts w:ascii="Times New Roman"/>
          <w:color w:val="000000"/>
        </w:rPr>
      </w:pPr>
    </w:p>
    <w:p w:rsidR="006A46AD" w:rsidRPr="00E77553" w:rsidRDefault="006A46AD" w:rsidP="006A46AD">
      <w:pPr>
        <w:spacing w:line="0" w:lineRule="atLeast"/>
        <w:ind w:firstLine="240"/>
        <w:rPr>
          <w:rFonts w:ascii="Times New Roman"/>
          <w:color w:val="000000"/>
        </w:rPr>
      </w:pPr>
    </w:p>
    <w:p w:rsidR="006A46AD" w:rsidRPr="00E77553" w:rsidRDefault="006A46AD" w:rsidP="006A46AD">
      <w:pPr>
        <w:spacing w:line="0" w:lineRule="atLeast"/>
        <w:ind w:firstLine="240"/>
        <w:rPr>
          <w:rFonts w:ascii="Times New Roman"/>
          <w:color w:val="000000"/>
        </w:rPr>
      </w:pPr>
    </w:p>
    <w:p w:rsidR="006A46AD" w:rsidRPr="00E77553" w:rsidRDefault="006A46AD" w:rsidP="006A46AD">
      <w:pPr>
        <w:spacing w:line="0" w:lineRule="atLeast"/>
        <w:ind w:firstLine="240"/>
        <w:rPr>
          <w:rFonts w:ascii="Times New Roman"/>
          <w:color w:val="000000"/>
        </w:rPr>
      </w:pPr>
    </w:p>
    <w:p w:rsidR="006A46AD" w:rsidRPr="00E77553" w:rsidRDefault="006A46AD" w:rsidP="006A46AD">
      <w:pPr>
        <w:spacing w:line="0" w:lineRule="atLeast"/>
        <w:ind w:firstLine="240"/>
        <w:rPr>
          <w:rFonts w:ascii="Times New Roman"/>
          <w:color w:val="000000"/>
        </w:rPr>
      </w:pPr>
    </w:p>
    <w:p w:rsidR="006A46AD" w:rsidRPr="00E77553" w:rsidRDefault="006A46AD" w:rsidP="006A46AD">
      <w:pPr>
        <w:spacing w:line="0" w:lineRule="atLeast"/>
        <w:ind w:firstLine="240"/>
        <w:rPr>
          <w:rFonts w:ascii="Times New Roman"/>
          <w:color w:val="000000"/>
        </w:rPr>
      </w:pPr>
    </w:p>
    <w:p w:rsidR="006A46AD" w:rsidRPr="006E2AC3" w:rsidRDefault="006A46AD" w:rsidP="006A46AD">
      <w:pPr>
        <w:numPr>
          <w:ilvl w:val="0"/>
          <w:numId w:val="23"/>
        </w:numPr>
        <w:tabs>
          <w:tab w:val="clear" w:pos="1920"/>
        </w:tabs>
        <w:ind w:left="720" w:hanging="360"/>
        <w:outlineLvl w:val="1"/>
        <w:rPr>
          <w:rFonts w:ascii="Times New Roman"/>
        </w:rPr>
      </w:pPr>
      <w:bookmarkStart w:id="384" w:name="_Toc237250206"/>
      <w:bookmarkStart w:id="385" w:name="_Toc239678983"/>
      <w:bookmarkStart w:id="386" w:name="_Toc241375695"/>
      <w:bookmarkStart w:id="387" w:name="_Toc242001408"/>
      <w:bookmarkStart w:id="388" w:name="_Toc242002732"/>
      <w:bookmarkStart w:id="389" w:name="_Toc243381639"/>
      <w:bookmarkStart w:id="390" w:name="_Toc243383139"/>
      <w:r w:rsidRPr="00E77553">
        <w:rPr>
          <w:rFonts w:ascii="Times New Roman"/>
          <w:color w:val="000000"/>
        </w:rPr>
        <w:br w:type="page"/>
      </w:r>
      <w:bookmarkStart w:id="391" w:name="_Toc14959984"/>
      <w:r w:rsidRPr="006E2AC3">
        <w:rPr>
          <w:rFonts w:ascii="Times New Roman" w:hint="eastAsia"/>
        </w:rPr>
        <w:t>登入作業</w:t>
      </w:r>
      <w:bookmarkEnd w:id="384"/>
      <w:bookmarkEnd w:id="385"/>
      <w:bookmarkEnd w:id="386"/>
      <w:bookmarkEnd w:id="387"/>
      <w:bookmarkEnd w:id="388"/>
      <w:bookmarkEnd w:id="389"/>
      <w:bookmarkEnd w:id="390"/>
      <w:r w:rsidR="00FD7125" w:rsidRPr="006E2AC3">
        <w:rPr>
          <w:rFonts w:ascii="Times New Roman" w:hint="eastAsia"/>
        </w:rPr>
        <w:t>回覆訊息狀態代碼</w:t>
      </w:r>
      <w:bookmarkEnd w:id="391"/>
    </w:p>
    <w:tbl>
      <w:tblPr>
        <w:tblW w:w="9269" w:type="dxa"/>
        <w:tblInd w:w="-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9"/>
        <w:gridCol w:w="3119"/>
        <w:gridCol w:w="1275"/>
        <w:gridCol w:w="3686"/>
      </w:tblGrid>
      <w:tr w:rsidR="005E5C52" w:rsidRPr="00E77553" w:rsidTr="0012257C">
        <w:trPr>
          <w:tblHeader/>
        </w:trPr>
        <w:tc>
          <w:tcPr>
            <w:tcW w:w="11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E5C52" w:rsidRPr="00E77553" w:rsidRDefault="005E5C52" w:rsidP="00192CCD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  <w:t>Sta</w:t>
            </w:r>
            <w:r w:rsidR="00192CCD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  <w:t>t</w:t>
            </w: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  <w:t>us Code</w:t>
            </w:r>
          </w:p>
        </w:tc>
        <w:tc>
          <w:tcPr>
            <w:tcW w:w="3119" w:type="dxa"/>
            <w:tcBorders>
              <w:top w:val="double" w:sz="6" w:space="0" w:color="auto"/>
              <w:bottom w:val="double" w:sz="6" w:space="0" w:color="auto"/>
            </w:tcBorders>
          </w:tcPr>
          <w:p w:rsidR="005E5C52" w:rsidRPr="00E77553" w:rsidRDefault="005E5C52" w:rsidP="00806B42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  <w:t>訊</w:t>
            </w: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  <w:t>息</w:t>
            </w: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  <w:t>內</w:t>
            </w: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  <w:t>容</w:t>
            </w:r>
          </w:p>
          <w:p w:rsidR="005E5C52" w:rsidRPr="00E77553" w:rsidRDefault="005E5C52" w:rsidP="00806B42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</w:tcPr>
          <w:p w:rsidR="005E5C52" w:rsidRPr="00E77553" w:rsidRDefault="005E5C52" w:rsidP="00806B42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 w:val="0"/>
                <w:color w:val="000000"/>
                <w:sz w:val="24"/>
                <w:szCs w:val="24"/>
                <w:lang w:eastAsia="zh-TW"/>
              </w:rPr>
              <w:t>FIX GW</w:t>
            </w:r>
          </w:p>
          <w:p w:rsidR="005E5C52" w:rsidRPr="00E77553" w:rsidRDefault="005E5C52" w:rsidP="00806B42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 w:val="0"/>
                <w:color w:val="000000"/>
                <w:sz w:val="24"/>
                <w:szCs w:val="24"/>
                <w:lang w:eastAsia="zh-TW"/>
              </w:rPr>
              <w:t>訊息類別</w:t>
            </w:r>
          </w:p>
        </w:tc>
        <w:tc>
          <w:tcPr>
            <w:tcW w:w="368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C52" w:rsidRPr="00E77553" w:rsidRDefault="005E5C52" w:rsidP="00806B42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  <w:t>證券商應辦理事項</w:t>
            </w:r>
          </w:p>
          <w:p w:rsidR="005E5C52" w:rsidRPr="00E77553" w:rsidRDefault="005E5C52" w:rsidP="00806B42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</w:pPr>
          </w:p>
        </w:tc>
      </w:tr>
      <w:tr w:rsidR="005E5C52" w:rsidRPr="00E77553" w:rsidTr="0012257C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12</w:t>
            </w:r>
            <w:r w:rsidRPr="00E77553">
              <w:rPr>
                <w:rFonts w:ascii="Times New Roman"/>
                <w:color w:val="000000"/>
              </w:rPr>
              <w:t>01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ind w:left="113"/>
              <w:rPr>
                <w:rFonts w:ascii="Times New Roman"/>
                <w:color w:val="000000"/>
              </w:rPr>
            </w:pPr>
            <w:proofErr w:type="spellStart"/>
            <w:r w:rsidRPr="00E77553">
              <w:rPr>
                <w:rFonts w:ascii="Times New Roman" w:hint="eastAsia"/>
                <w:color w:val="000000"/>
              </w:rPr>
              <w:t>RawData</w:t>
            </w:r>
            <w:proofErr w:type="spellEnd"/>
            <w:r w:rsidRPr="00E77553">
              <w:rPr>
                <w:rFonts w:ascii="Times New Roman" w:hint="eastAsia"/>
                <w:color w:val="000000"/>
              </w:rPr>
              <w:t xml:space="preserve"> NOT FOUND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5E5C52" w:rsidRPr="00E77553" w:rsidRDefault="005E5C52" w:rsidP="00806B42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 xml:space="preserve"> 35=5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 w:hint="eastAsia"/>
                <w:color w:val="000000"/>
              </w:rPr>
              <w:t>RawData</w:t>
            </w:r>
            <w:proofErr w:type="spellEnd"/>
          </w:p>
        </w:tc>
      </w:tr>
      <w:tr w:rsidR="005E5C52" w:rsidRPr="00E77553" w:rsidTr="0012257C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12</w:t>
            </w:r>
            <w:r w:rsidRPr="00E77553">
              <w:rPr>
                <w:rFonts w:ascii="Times New Roman"/>
                <w:color w:val="000000"/>
              </w:rPr>
              <w:t>0</w:t>
            </w:r>
            <w:r w:rsidRPr="00E77553">
              <w:rPr>
                <w:rFonts w:ascii="Times New Roman" w:hint="eastAsia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ind w:left="113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KEY-VALUE ERROR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5E5C52" w:rsidRPr="00E77553" w:rsidRDefault="005E5C52" w:rsidP="00806B42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 xml:space="preserve"> 35=5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r w:rsidRPr="00E77553">
              <w:rPr>
                <w:rFonts w:ascii="Times New Roman"/>
                <w:color w:val="000000"/>
              </w:rPr>
              <w:t>KEY-VALUE</w:t>
            </w:r>
          </w:p>
        </w:tc>
      </w:tr>
      <w:tr w:rsidR="005E5C52" w:rsidRPr="00E77553" w:rsidTr="0012257C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1203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ind w:left="113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APPEND</w:t>
            </w:r>
            <w:r w:rsidR="00281CFB" w:rsidRPr="00E77553">
              <w:rPr>
                <w:rFonts w:ascii="Times New Roman" w:hint="eastAsia"/>
                <w:color w:val="000000"/>
              </w:rPr>
              <w:t>-</w:t>
            </w:r>
            <w:r w:rsidRPr="00E77553">
              <w:rPr>
                <w:rFonts w:ascii="Times New Roman" w:hint="eastAsia"/>
                <w:color w:val="000000"/>
              </w:rPr>
              <w:t>NO EQUAL 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35=5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E5C52" w:rsidRPr="00E77553" w:rsidRDefault="005E5C52" w:rsidP="00806B42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r w:rsidRPr="00E77553">
              <w:rPr>
                <w:rFonts w:ascii="Times New Roman" w:hint="eastAsia"/>
                <w:color w:val="000000"/>
              </w:rPr>
              <w:t>APPEND NO</w:t>
            </w:r>
          </w:p>
        </w:tc>
      </w:tr>
      <w:tr w:rsidR="005E5C52" w:rsidRPr="00E77553" w:rsidTr="0012257C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1204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</w:rPr>
            </w:pPr>
            <w:proofErr w:type="spellStart"/>
            <w:r w:rsidRPr="00E77553">
              <w:rPr>
                <w:rFonts w:ascii="Times New Roman" w:hint="eastAsia"/>
                <w:color w:val="000000"/>
              </w:rPr>
              <w:t>RawDataLength</w:t>
            </w:r>
            <w:proofErr w:type="spellEnd"/>
            <w:r w:rsidRPr="00E77553">
              <w:rPr>
                <w:rFonts w:ascii="Times New Roman" w:hint="eastAsia"/>
                <w:color w:val="000000"/>
              </w:rPr>
              <w:t xml:space="preserve"> NOT FOUND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35=5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E5C52" w:rsidRPr="00E77553" w:rsidRDefault="005E5C52" w:rsidP="00806B42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 w:hint="eastAsia"/>
                <w:color w:val="000000"/>
                <w:szCs w:val="24"/>
              </w:rPr>
              <w:t>RawDataLength</w:t>
            </w:r>
            <w:proofErr w:type="spellEnd"/>
          </w:p>
        </w:tc>
      </w:tr>
      <w:tr w:rsidR="005E5C52" w:rsidRPr="00E77553" w:rsidTr="0012257C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1205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</w:rPr>
            </w:pPr>
            <w:proofErr w:type="spellStart"/>
            <w:r w:rsidRPr="00E77553">
              <w:rPr>
                <w:rFonts w:ascii="Times New Roman" w:hint="eastAsia"/>
                <w:color w:val="000000"/>
              </w:rPr>
              <w:t>TargetSubID</w:t>
            </w:r>
            <w:proofErr w:type="spellEnd"/>
            <w:r w:rsidRPr="00E77553">
              <w:rPr>
                <w:rFonts w:ascii="Times New Roman" w:hint="eastAsia"/>
                <w:color w:val="000000"/>
              </w:rPr>
              <w:t xml:space="preserve"> ERROR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E5C52" w:rsidRPr="00E77553" w:rsidRDefault="005E5C52" w:rsidP="00806B42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 w:hint="eastAsia"/>
                <w:color w:val="000000"/>
              </w:rPr>
              <w:t>TargetSubID</w:t>
            </w:r>
            <w:proofErr w:type="spellEnd"/>
          </w:p>
        </w:tc>
      </w:tr>
      <w:tr w:rsidR="005E5C52" w:rsidRPr="00E77553" w:rsidTr="0012257C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1206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</w:rPr>
            </w:pPr>
            <w:proofErr w:type="spellStart"/>
            <w:r w:rsidRPr="00E77553">
              <w:rPr>
                <w:rFonts w:ascii="Times New Roman" w:hint="eastAsia"/>
                <w:bCs/>
                <w:color w:val="000000"/>
                <w:szCs w:val="24"/>
              </w:rPr>
              <w:t>MsgType</w:t>
            </w:r>
            <w:proofErr w:type="spellEnd"/>
            <w:r w:rsidRPr="00E77553">
              <w:rPr>
                <w:rFonts w:ascii="Times New Roman" w:hint="eastAsia"/>
                <w:bCs/>
                <w:color w:val="000000"/>
                <w:szCs w:val="24"/>
              </w:rPr>
              <w:t xml:space="preserve"> ERROR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35=j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E5C52" w:rsidRPr="00E77553" w:rsidRDefault="005E5C52" w:rsidP="00806B42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檢查並更正</w:t>
            </w:r>
            <w:proofErr w:type="spellStart"/>
            <w:r w:rsidRPr="00E77553">
              <w:rPr>
                <w:rFonts w:ascii="Times New Roman" w:hint="eastAsia"/>
                <w:color w:val="000000"/>
                <w:szCs w:val="24"/>
              </w:rPr>
              <w:t>MsgType</w:t>
            </w:r>
            <w:proofErr w:type="spellEnd"/>
          </w:p>
        </w:tc>
      </w:tr>
      <w:tr w:rsidR="005E5C52" w:rsidRPr="00E77553" w:rsidTr="0012257C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1207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ind w:left="113"/>
              <w:jc w:val="left"/>
              <w:rPr>
                <w:rFonts w:ascii="Times New Roman"/>
                <w:bCs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 w:hint="eastAsia"/>
                <w:bCs/>
                <w:color w:val="000000"/>
                <w:szCs w:val="24"/>
              </w:rPr>
              <w:t>HeartBtInt</w:t>
            </w:r>
            <w:proofErr w:type="spellEnd"/>
            <w:r w:rsidRPr="00E77553">
              <w:rPr>
                <w:rFonts w:ascii="Times New Roman" w:hint="eastAsia"/>
                <w:bCs/>
                <w:color w:val="000000"/>
                <w:szCs w:val="24"/>
              </w:rPr>
              <w:t xml:space="preserve"> Value ERROR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35=5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E5C52" w:rsidRPr="00E77553" w:rsidRDefault="005E5C52" w:rsidP="00806B42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檢查並更正</w:t>
            </w:r>
            <w:proofErr w:type="spellStart"/>
            <w:r w:rsidRPr="00E77553">
              <w:rPr>
                <w:rFonts w:ascii="Times New Roman" w:hint="eastAsia"/>
                <w:color w:val="000000"/>
                <w:szCs w:val="24"/>
              </w:rPr>
              <w:t>HeartBtInt</w:t>
            </w:r>
            <w:proofErr w:type="spellEnd"/>
          </w:p>
        </w:tc>
      </w:tr>
      <w:tr w:rsidR="005E5C52" w:rsidRPr="00E77553" w:rsidTr="0012257C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1208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ind w:left="113"/>
              <w:jc w:val="left"/>
              <w:rPr>
                <w:rFonts w:ascii="Times New Roman"/>
                <w:bCs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 w:hint="eastAsia"/>
                <w:color w:val="000000"/>
              </w:rPr>
              <w:t>RawDataLength</w:t>
            </w:r>
            <w:proofErr w:type="spellEnd"/>
            <w:r w:rsidRPr="00E77553">
              <w:rPr>
                <w:rFonts w:ascii="Times New Roman" w:hint="eastAsia"/>
                <w:color w:val="000000"/>
              </w:rPr>
              <w:t xml:space="preserve"> Value ERROR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35=5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E5C52" w:rsidRPr="00E77553" w:rsidRDefault="005E5C52" w:rsidP="00806B42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檢查並更正</w:t>
            </w:r>
            <w:proofErr w:type="spellStart"/>
            <w:r w:rsidRPr="00E77553">
              <w:rPr>
                <w:rFonts w:ascii="Times New Roman" w:hint="eastAsia"/>
                <w:color w:val="000000"/>
                <w:szCs w:val="24"/>
              </w:rPr>
              <w:t>RawDataLength</w:t>
            </w:r>
            <w:proofErr w:type="spellEnd"/>
          </w:p>
        </w:tc>
      </w:tr>
      <w:tr w:rsidR="005E5C52" w:rsidRPr="00E77553" w:rsidTr="0012257C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1209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ind w:left="113"/>
              <w:jc w:val="left"/>
              <w:rPr>
                <w:rFonts w:ascii="Times New Roman"/>
                <w:bCs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 w:hint="eastAsia"/>
                <w:bCs/>
                <w:color w:val="000000"/>
                <w:szCs w:val="24"/>
              </w:rPr>
              <w:t>HeartBtInt</w:t>
            </w:r>
            <w:proofErr w:type="spellEnd"/>
            <w:r w:rsidRPr="00E77553">
              <w:rPr>
                <w:rFonts w:ascii="Times New Roman" w:hint="eastAsia"/>
                <w:bCs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C52" w:rsidRPr="00E77553" w:rsidRDefault="005E5C52" w:rsidP="00806B42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35=5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E5C52" w:rsidRPr="00E77553" w:rsidRDefault="005E5C52" w:rsidP="00806B42">
            <w:pPr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檢查並更正</w:t>
            </w:r>
            <w:proofErr w:type="spellStart"/>
            <w:r w:rsidRPr="00E77553">
              <w:rPr>
                <w:rFonts w:ascii="Times New Roman" w:hint="eastAsia"/>
                <w:color w:val="000000"/>
                <w:szCs w:val="24"/>
              </w:rPr>
              <w:t>HeartBtInt</w:t>
            </w:r>
            <w:proofErr w:type="spellEnd"/>
          </w:p>
        </w:tc>
      </w:tr>
      <w:tr w:rsidR="00D04430" w:rsidRPr="00E77553" w:rsidTr="0012257C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D04430" w:rsidRPr="00E77553" w:rsidRDefault="00D04430" w:rsidP="00806B42">
            <w:pPr>
              <w:spacing w:line="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1286</w:t>
            </w:r>
          </w:p>
        </w:tc>
        <w:tc>
          <w:tcPr>
            <w:tcW w:w="31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D04430" w:rsidRPr="00E77553" w:rsidRDefault="00D04430" w:rsidP="00806B42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TRADE SUSPENDED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D04430" w:rsidRPr="00E77553" w:rsidRDefault="00D04430" w:rsidP="00806B42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35=5</w:t>
            </w:r>
          </w:p>
        </w:tc>
        <w:tc>
          <w:tcPr>
            <w:tcW w:w="3686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4430" w:rsidRPr="00E77553" w:rsidRDefault="00D04430" w:rsidP="00806B42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進入離線狀態</w:t>
            </w:r>
          </w:p>
        </w:tc>
      </w:tr>
    </w:tbl>
    <w:p w:rsidR="006A46AD" w:rsidRPr="006E2AC3" w:rsidRDefault="00957D6D" w:rsidP="006A46AD">
      <w:pPr>
        <w:numPr>
          <w:ilvl w:val="0"/>
          <w:numId w:val="23"/>
        </w:numPr>
        <w:tabs>
          <w:tab w:val="clear" w:pos="1920"/>
        </w:tabs>
        <w:ind w:left="720" w:hanging="360"/>
        <w:outlineLvl w:val="1"/>
        <w:rPr>
          <w:rFonts w:ascii="Times New Roman"/>
        </w:rPr>
      </w:pPr>
      <w:bookmarkStart w:id="392" w:name="_Toc243381640"/>
      <w:bookmarkStart w:id="393" w:name="_Toc243383140"/>
      <w:bookmarkStart w:id="394" w:name="_Toc14959985"/>
      <w:r w:rsidRPr="006E2AC3">
        <w:rPr>
          <w:rFonts w:ascii="Times New Roman" w:hint="eastAsia"/>
          <w:szCs w:val="24"/>
        </w:rPr>
        <w:t>等價交易</w:t>
      </w:r>
      <w:r w:rsidR="00FD7125" w:rsidRPr="006E2AC3">
        <w:rPr>
          <w:rFonts w:ascii="Times New Roman" w:hint="eastAsia"/>
        </w:rPr>
        <w:t>回覆訊息狀態</w:t>
      </w:r>
      <w:r w:rsidR="006A46AD" w:rsidRPr="006E2AC3">
        <w:rPr>
          <w:rFonts w:ascii="Times New Roman" w:hint="eastAsia"/>
        </w:rPr>
        <w:t>代碼</w:t>
      </w:r>
      <w:bookmarkEnd w:id="392"/>
      <w:bookmarkEnd w:id="393"/>
      <w:bookmarkEnd w:id="394"/>
    </w:p>
    <w:tbl>
      <w:tblPr>
        <w:tblW w:w="9346" w:type="dxa"/>
        <w:tblInd w:w="-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9"/>
        <w:gridCol w:w="12"/>
        <w:gridCol w:w="3041"/>
        <w:gridCol w:w="1418"/>
        <w:gridCol w:w="3686"/>
      </w:tblGrid>
      <w:tr w:rsidR="00B6600A" w:rsidRPr="00E77553" w:rsidTr="00983B28">
        <w:trPr>
          <w:tblHeader/>
        </w:trPr>
        <w:tc>
          <w:tcPr>
            <w:tcW w:w="11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6600A" w:rsidRPr="00E77553" w:rsidRDefault="00B6600A" w:rsidP="002759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  <w:t>Sta</w:t>
            </w:r>
            <w:r w:rsidR="002759B4" w:rsidRPr="00E77553">
              <w:rPr>
                <w:rFonts w:ascii="Times New Roman" w:eastAsia="標楷體" w:hAnsi="Times New Roman" w:hint="eastAsia"/>
                <w:b w:val="0"/>
                <w:color w:val="000000"/>
                <w:sz w:val="24"/>
                <w:szCs w:val="24"/>
                <w:lang w:eastAsia="zh-TW"/>
              </w:rPr>
              <w:t>t</w:t>
            </w: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  <w:t>us Code</w:t>
            </w:r>
          </w:p>
        </w:tc>
        <w:tc>
          <w:tcPr>
            <w:tcW w:w="305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6600A" w:rsidRPr="00E77553" w:rsidRDefault="00B6600A" w:rsidP="00954131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</w:rPr>
              <w:t>訊</w:t>
            </w: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</w:rPr>
              <w:t>息</w:t>
            </w: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</w:rPr>
              <w:t>內</w:t>
            </w: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</w:rPr>
              <w:t>容</w:t>
            </w:r>
          </w:p>
          <w:p w:rsidR="00B6600A" w:rsidRPr="00E77553" w:rsidRDefault="00B6600A" w:rsidP="00954131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</w:tcPr>
          <w:p w:rsidR="00B6600A" w:rsidRPr="00E77553" w:rsidRDefault="00B6600A" w:rsidP="00954131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 w:val="0"/>
                <w:color w:val="000000"/>
                <w:sz w:val="24"/>
                <w:szCs w:val="24"/>
                <w:lang w:eastAsia="zh-TW"/>
              </w:rPr>
              <w:t>FIX GW</w:t>
            </w:r>
          </w:p>
          <w:p w:rsidR="00B6600A" w:rsidRPr="00E77553" w:rsidRDefault="00B6600A" w:rsidP="00954131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 w:val="0"/>
                <w:color w:val="000000"/>
                <w:sz w:val="24"/>
                <w:szCs w:val="24"/>
                <w:lang w:eastAsia="zh-TW"/>
              </w:rPr>
              <w:t>訊息類別</w:t>
            </w:r>
          </w:p>
        </w:tc>
        <w:tc>
          <w:tcPr>
            <w:tcW w:w="368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600A" w:rsidRPr="00E77553" w:rsidRDefault="00B6600A" w:rsidP="00954131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</w:rPr>
              <w:t>證券商應辦理事項</w:t>
            </w:r>
          </w:p>
          <w:p w:rsidR="00B6600A" w:rsidRPr="00E77553" w:rsidRDefault="00B6600A" w:rsidP="00954131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</w:pPr>
          </w:p>
        </w:tc>
      </w:tr>
      <w:tr w:rsidR="00B6600A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tabs>
                <w:tab w:val="center" w:pos="766"/>
                <w:tab w:val="left" w:pos="1440"/>
              </w:tabs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00</w:t>
            </w:r>
            <w:r w:rsidRPr="00E77553">
              <w:rPr>
                <w:rFonts w:ascii="Times New Roman"/>
                <w:color w:val="000000"/>
              </w:rPr>
              <w:t>01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TIME IS OVER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6600A" w:rsidRPr="00E77553" w:rsidRDefault="00B6600A" w:rsidP="00954131">
            <w:pPr>
              <w:spacing w:line="0" w:lineRule="atLeast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時間超過收盤時間結束交易子系統</w:t>
            </w:r>
          </w:p>
        </w:tc>
      </w:tr>
      <w:tr w:rsidR="00B6600A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00</w:t>
            </w:r>
            <w:r w:rsidRPr="00E77553">
              <w:rPr>
                <w:rFonts w:ascii="Times New Roman"/>
                <w:color w:val="000000"/>
              </w:rPr>
              <w:t>02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TIME IS EARLY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6600A" w:rsidRPr="00E77553" w:rsidRDefault="00B6600A" w:rsidP="00954131">
            <w:pPr>
              <w:spacing w:line="0" w:lineRule="atLeast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時間未到，稍待再輸入委託</w:t>
            </w:r>
          </w:p>
        </w:tc>
      </w:tr>
      <w:tr w:rsidR="00B6600A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00</w:t>
            </w:r>
            <w:r w:rsidRPr="00E77553">
              <w:rPr>
                <w:rFonts w:ascii="Times New Roman"/>
                <w:color w:val="000000"/>
              </w:rPr>
              <w:t>03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QUERY LATER ON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6600A" w:rsidRPr="00E77553" w:rsidRDefault="00B6600A" w:rsidP="00954131">
            <w:pPr>
              <w:spacing w:line="0" w:lineRule="atLeast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撮合中，稍待再查詢</w:t>
            </w:r>
          </w:p>
        </w:tc>
      </w:tr>
      <w:tr w:rsidR="00B6600A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00</w:t>
            </w:r>
            <w:r w:rsidRPr="00E77553">
              <w:rPr>
                <w:rFonts w:ascii="Times New Roman"/>
                <w:color w:val="000000"/>
              </w:rPr>
              <w:t>04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WAIT FOR MATCH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6600A" w:rsidRPr="00E77553" w:rsidRDefault="00B6600A" w:rsidP="00954131">
            <w:pPr>
              <w:spacing w:line="0" w:lineRule="atLeast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撮合中，稍待再輸入委託</w:t>
            </w:r>
          </w:p>
        </w:tc>
      </w:tr>
      <w:tr w:rsidR="00B6600A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00</w:t>
            </w:r>
            <w:r w:rsidRPr="00E77553">
              <w:rPr>
                <w:rFonts w:ascii="Times New Roman"/>
                <w:color w:val="000000"/>
              </w:rPr>
              <w:t>05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ORDER NOT FOUND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6600A" w:rsidRPr="00E77553" w:rsidRDefault="00B6600A" w:rsidP="00954131">
            <w:pPr>
              <w:spacing w:line="0" w:lineRule="atLeast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檢查成交回報是否已成交或檢查各欄位是否有誤</w:t>
            </w:r>
          </w:p>
        </w:tc>
      </w:tr>
      <w:tr w:rsidR="00314970" w:rsidRPr="006E2AC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314970" w:rsidRPr="006E2AC3" w:rsidRDefault="00314970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6E2AC3">
              <w:rPr>
                <w:rFonts w:ascii="Times New Roman" w:hint="eastAsia"/>
              </w:rPr>
              <w:t>0011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970" w:rsidRPr="006E2AC3" w:rsidRDefault="00314970" w:rsidP="00954131">
            <w:pPr>
              <w:spacing w:line="0" w:lineRule="atLeast"/>
              <w:ind w:left="113"/>
              <w:rPr>
                <w:rFonts w:ascii="Times New Roman"/>
              </w:rPr>
            </w:pPr>
            <w:r w:rsidRPr="006E2AC3">
              <w:rPr>
                <w:rFonts w:ascii="Times New Roman" w:hint="eastAsia"/>
              </w:rPr>
              <w:t>CHANGE ORDER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970" w:rsidRPr="006E2AC3" w:rsidRDefault="00314970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6E2AC3">
              <w:rPr>
                <w:rFonts w:ascii="Times New Roman" w:hint="eastAsia"/>
              </w:rPr>
              <w:t>35=9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4970" w:rsidRPr="006E2AC3" w:rsidRDefault="00314970" w:rsidP="00954131">
            <w:pPr>
              <w:spacing w:line="0" w:lineRule="atLeast"/>
              <w:rPr>
                <w:rFonts w:ascii="Times New Roman"/>
              </w:rPr>
            </w:pPr>
            <w:r w:rsidRPr="006E2AC3">
              <w:rPr>
                <w:rFonts w:ascii="Times New Roman" w:hint="eastAsia"/>
              </w:rPr>
              <w:t>改單時，價格與數量不可同時輸入值或零。</w:t>
            </w:r>
          </w:p>
        </w:tc>
      </w:tr>
      <w:tr w:rsidR="00B6600A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00</w:t>
            </w:r>
            <w:r w:rsidRPr="00E77553">
              <w:rPr>
                <w:rFonts w:ascii="Times New Roman"/>
                <w:color w:val="000000"/>
              </w:rPr>
              <w:t>12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BROKER-NO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6600A" w:rsidRPr="00E77553" w:rsidRDefault="00B6600A" w:rsidP="00954131">
            <w:pPr>
              <w:spacing w:line="0" w:lineRule="atLeast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檢查並更正證券商代號</w:t>
            </w:r>
          </w:p>
          <w:p w:rsidR="00B6600A" w:rsidRPr="00E77553" w:rsidRDefault="00B6600A" w:rsidP="00954131">
            <w:pPr>
              <w:spacing w:line="0" w:lineRule="atLeas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FIX</w:t>
            </w:r>
            <w:r w:rsidRPr="00E77553">
              <w:rPr>
                <w:rFonts w:ascii="Times New Roman" w:hint="eastAsia"/>
                <w:color w:val="000000"/>
              </w:rPr>
              <w:t>欄位</w:t>
            </w:r>
            <w:proofErr w:type="spellStart"/>
            <w:r w:rsidRPr="00E77553">
              <w:rPr>
                <w:rFonts w:ascii="Times New Roman" w:hint="eastAsia"/>
                <w:color w:val="000000"/>
              </w:rPr>
              <w:t>SenderSubID</w:t>
            </w:r>
            <w:proofErr w:type="spellEnd"/>
          </w:p>
        </w:tc>
      </w:tr>
      <w:tr w:rsidR="00B6600A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00</w:t>
            </w:r>
            <w:r w:rsidRPr="00E77553">
              <w:rPr>
                <w:rFonts w:ascii="Times New Roman"/>
                <w:color w:val="000000"/>
              </w:rPr>
              <w:t>13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BRANCH-NO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檢查並更正分公司代號</w:t>
            </w:r>
          </w:p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FIX</w:t>
            </w:r>
            <w:r w:rsidRPr="00E77553">
              <w:rPr>
                <w:rFonts w:ascii="Times New Roman" w:hint="eastAsia"/>
                <w:color w:val="000000"/>
              </w:rPr>
              <w:t>欄位</w:t>
            </w:r>
            <w:proofErr w:type="spellStart"/>
            <w:r w:rsidRPr="00E77553">
              <w:rPr>
                <w:rFonts w:ascii="Times New Roman" w:hint="eastAsia"/>
                <w:color w:val="000000"/>
              </w:rPr>
              <w:t>SenderSubID</w:t>
            </w:r>
            <w:proofErr w:type="spellEnd"/>
          </w:p>
        </w:tc>
      </w:tr>
      <w:tr w:rsidR="00B6600A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00</w:t>
            </w:r>
            <w:r w:rsidRPr="00E77553">
              <w:rPr>
                <w:rFonts w:ascii="Times New Roman"/>
                <w:color w:val="000000"/>
              </w:rPr>
              <w:t>14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IVACNO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檢查並更正投資人帳號</w:t>
            </w:r>
          </w:p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FIX</w:t>
            </w:r>
            <w:r w:rsidRPr="00E77553">
              <w:rPr>
                <w:rFonts w:ascii="Times New Roman" w:hint="eastAsia"/>
                <w:color w:val="000000"/>
              </w:rPr>
              <w:t>欄位</w:t>
            </w:r>
            <w:r w:rsidRPr="00E77553">
              <w:rPr>
                <w:rFonts w:ascii="Times New Roman" w:hint="eastAsia"/>
                <w:color w:val="000000"/>
              </w:rPr>
              <w:t>Account</w:t>
            </w:r>
          </w:p>
        </w:tc>
      </w:tr>
      <w:tr w:rsidR="00B6600A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00</w:t>
            </w:r>
            <w:r w:rsidRPr="00E77553">
              <w:rPr>
                <w:rFonts w:ascii="Times New Roman"/>
                <w:color w:val="000000"/>
              </w:rPr>
              <w:t>16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TERM-ID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檢查並更正終端機代號</w:t>
            </w:r>
          </w:p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FIX</w:t>
            </w:r>
            <w:r w:rsidRPr="00E77553">
              <w:rPr>
                <w:rFonts w:ascii="Times New Roman" w:hint="eastAsia"/>
                <w:color w:val="000000"/>
              </w:rPr>
              <w:t>欄位</w:t>
            </w:r>
            <w:proofErr w:type="spellStart"/>
            <w:r w:rsidRPr="00E77553">
              <w:rPr>
                <w:rFonts w:ascii="Times New Roman" w:hint="eastAsia"/>
                <w:color w:val="000000"/>
              </w:rPr>
              <w:t>OrderID</w:t>
            </w:r>
            <w:proofErr w:type="spellEnd"/>
            <w:r w:rsidRPr="00E77553">
              <w:rPr>
                <w:rFonts w:ascii="Times New Roman" w:hint="eastAsia"/>
                <w:color w:val="000000"/>
              </w:rPr>
              <w:t>第</w:t>
            </w:r>
            <w:smartTag w:uri="urn:schemas-microsoft-com:office:smarttags" w:element="chmetcnv">
              <w:smartTagPr>
                <w:attr w:name="UnitName" w:val="碼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E77553">
                <w:rPr>
                  <w:rFonts w:ascii="Times New Roman" w:hint="eastAsia"/>
                  <w:color w:val="000000"/>
                </w:rPr>
                <w:t>一碼</w:t>
              </w:r>
            </w:smartTag>
          </w:p>
        </w:tc>
      </w:tr>
      <w:tr w:rsidR="00B6600A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00</w:t>
            </w:r>
            <w:r w:rsidRPr="00E77553">
              <w:rPr>
                <w:rFonts w:ascii="Times New Roman"/>
                <w:color w:val="000000"/>
              </w:rPr>
              <w:t>18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SEQ-NO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檢查並更正委託書編號</w:t>
            </w:r>
          </w:p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FIX</w:t>
            </w:r>
            <w:r w:rsidRPr="00E77553">
              <w:rPr>
                <w:rFonts w:ascii="Times New Roman" w:hint="eastAsia"/>
                <w:color w:val="000000"/>
              </w:rPr>
              <w:t>欄位</w:t>
            </w:r>
            <w:proofErr w:type="spellStart"/>
            <w:r w:rsidRPr="00E77553">
              <w:rPr>
                <w:rFonts w:ascii="Times New Roman" w:hint="eastAsia"/>
                <w:color w:val="000000"/>
              </w:rPr>
              <w:t>OrderID</w:t>
            </w:r>
            <w:proofErr w:type="spellEnd"/>
            <w:r w:rsidRPr="00E77553">
              <w:rPr>
                <w:rFonts w:ascii="Times New Roman" w:hint="eastAsia"/>
                <w:color w:val="000000"/>
              </w:rPr>
              <w:t>後</w:t>
            </w:r>
            <w:smartTag w:uri="urn:schemas-microsoft-com:office:smarttags" w:element="chmetcnv">
              <w:smartTagPr>
                <w:attr w:name="UnitName" w:val="碼"/>
                <w:attr w:name="SourceValue" w:val="4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E77553">
                <w:rPr>
                  <w:rFonts w:ascii="Times New Roman" w:hint="eastAsia"/>
                  <w:color w:val="000000"/>
                </w:rPr>
                <w:t>四碼</w:t>
              </w:r>
            </w:smartTag>
          </w:p>
        </w:tc>
      </w:tr>
      <w:tr w:rsidR="00B6600A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00</w:t>
            </w:r>
            <w:r w:rsidRPr="00E77553">
              <w:rPr>
                <w:rFonts w:ascii="Times New Roman"/>
                <w:color w:val="000000"/>
              </w:rPr>
              <w:t>19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IVACNO-FLAG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檢查並更正投資人下單類別註記</w:t>
            </w:r>
          </w:p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FIX</w:t>
            </w:r>
            <w:r w:rsidRPr="00E77553">
              <w:rPr>
                <w:rFonts w:ascii="Times New Roman" w:hint="eastAsia"/>
                <w:color w:val="000000"/>
              </w:rPr>
              <w:t>欄位</w:t>
            </w:r>
            <w:proofErr w:type="spellStart"/>
            <w:r w:rsidRPr="00E77553">
              <w:rPr>
                <w:rFonts w:ascii="Times New Roman" w:hint="eastAsia"/>
                <w:color w:val="000000"/>
              </w:rPr>
              <w:t>TwseIvacnoFlag</w:t>
            </w:r>
            <w:proofErr w:type="spellEnd"/>
          </w:p>
        </w:tc>
      </w:tr>
      <w:tr w:rsidR="00B6600A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00</w:t>
            </w:r>
            <w:r w:rsidRPr="00E77553">
              <w:rPr>
                <w:rFonts w:ascii="Times New Roman"/>
                <w:color w:val="000000"/>
              </w:rPr>
              <w:t>20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STOCK-NO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檢查並更正股票代號</w:t>
            </w:r>
          </w:p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FIX</w:t>
            </w:r>
            <w:r w:rsidRPr="00E77553">
              <w:rPr>
                <w:rFonts w:ascii="Times New Roman" w:hint="eastAsia"/>
                <w:color w:val="000000"/>
              </w:rPr>
              <w:t>欄位</w:t>
            </w:r>
            <w:r w:rsidRPr="00E77553">
              <w:rPr>
                <w:rFonts w:ascii="Times New Roman" w:hint="eastAsia"/>
                <w:color w:val="000000"/>
              </w:rPr>
              <w:t>Symbol</w:t>
            </w:r>
          </w:p>
        </w:tc>
      </w:tr>
      <w:tr w:rsidR="00B6600A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00</w:t>
            </w:r>
            <w:r w:rsidRPr="00E77553">
              <w:rPr>
                <w:rFonts w:ascii="Times New Roman"/>
                <w:color w:val="000000"/>
              </w:rPr>
              <w:t>21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PRICE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檢查並更正單價</w:t>
            </w:r>
          </w:p>
          <w:p w:rsidR="00B6600A" w:rsidRPr="00E77553" w:rsidRDefault="00B6600A" w:rsidP="00224557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FIX</w:t>
            </w:r>
            <w:r w:rsidRPr="00E77553">
              <w:rPr>
                <w:rFonts w:ascii="Times New Roman" w:hint="eastAsia"/>
                <w:color w:val="000000"/>
              </w:rPr>
              <w:t>欄位</w:t>
            </w:r>
            <w:r w:rsidRPr="00E77553">
              <w:rPr>
                <w:rFonts w:ascii="Times New Roman" w:hint="eastAsia"/>
                <w:color w:val="000000"/>
              </w:rPr>
              <w:t>Price</w:t>
            </w:r>
          </w:p>
        </w:tc>
      </w:tr>
      <w:tr w:rsidR="00B6600A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00</w:t>
            </w:r>
            <w:r w:rsidRPr="00E77553">
              <w:rPr>
                <w:rFonts w:ascii="Times New Roman"/>
                <w:color w:val="000000"/>
              </w:rPr>
              <w:t>22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QUANTITY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bCs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檢查並更正委託</w:t>
            </w:r>
            <w:r w:rsidRPr="00E77553">
              <w:rPr>
                <w:rFonts w:ascii="Times New Roman"/>
                <w:bCs/>
                <w:color w:val="000000"/>
              </w:rPr>
              <w:t>數量</w:t>
            </w:r>
            <w:r w:rsidRPr="00E77553">
              <w:rPr>
                <w:rFonts w:ascii="Times New Roman"/>
                <w:bCs/>
                <w:color w:val="000000"/>
              </w:rPr>
              <w:t>;</w:t>
            </w:r>
          </w:p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bCs/>
                <w:color w:val="000000"/>
              </w:rPr>
              <w:t>FIX</w:t>
            </w:r>
            <w:r w:rsidRPr="00E77553">
              <w:rPr>
                <w:rFonts w:ascii="Times New Roman" w:hint="eastAsia"/>
                <w:bCs/>
                <w:color w:val="000000"/>
              </w:rPr>
              <w:t>欄位</w:t>
            </w:r>
            <w:proofErr w:type="spellStart"/>
            <w:r w:rsidRPr="00E77553">
              <w:rPr>
                <w:rFonts w:ascii="Times New Roman" w:hint="eastAsia"/>
                <w:bCs/>
                <w:color w:val="000000"/>
              </w:rPr>
              <w:t>OrderQty</w:t>
            </w:r>
            <w:proofErr w:type="spellEnd"/>
          </w:p>
        </w:tc>
      </w:tr>
      <w:tr w:rsidR="00B6600A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00</w:t>
            </w:r>
            <w:r w:rsidRPr="00E77553">
              <w:rPr>
                <w:rFonts w:ascii="Times New Roman"/>
                <w:color w:val="000000"/>
              </w:rPr>
              <w:t>24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BUY-SELL-CODE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檢查並更正買賣別</w:t>
            </w:r>
          </w:p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FIX</w:t>
            </w:r>
            <w:r w:rsidRPr="00E77553">
              <w:rPr>
                <w:rFonts w:ascii="Times New Roman" w:hint="eastAsia"/>
                <w:color w:val="000000"/>
              </w:rPr>
              <w:t>欄位</w:t>
            </w:r>
            <w:r w:rsidRPr="00E77553">
              <w:rPr>
                <w:rFonts w:ascii="Times New Roman" w:hint="eastAsia"/>
                <w:color w:val="000000"/>
              </w:rPr>
              <w:t>Side</w:t>
            </w:r>
          </w:p>
        </w:tc>
      </w:tr>
      <w:tr w:rsidR="00B6600A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00</w:t>
            </w:r>
            <w:r w:rsidRPr="00E77553">
              <w:rPr>
                <w:rFonts w:ascii="Times New Roman"/>
                <w:color w:val="000000"/>
              </w:rPr>
              <w:t>25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ORDER TYPE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檢查並更正委託種類</w:t>
            </w:r>
          </w:p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FIX</w:t>
            </w:r>
            <w:r w:rsidRPr="00E77553">
              <w:rPr>
                <w:rFonts w:ascii="Times New Roman" w:hint="eastAsia"/>
                <w:color w:val="000000"/>
              </w:rPr>
              <w:t>欄位</w:t>
            </w:r>
            <w:proofErr w:type="spellStart"/>
            <w:r w:rsidRPr="00E77553">
              <w:rPr>
                <w:rFonts w:ascii="Times New Roman" w:hint="eastAsia"/>
                <w:color w:val="000000"/>
              </w:rPr>
              <w:t>TwseOrdType</w:t>
            </w:r>
            <w:proofErr w:type="spellEnd"/>
          </w:p>
        </w:tc>
      </w:tr>
      <w:tr w:rsidR="00B6600A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0F4BE7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0026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EXCHANGE-CODE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檢查並更正交易別</w:t>
            </w:r>
          </w:p>
          <w:p w:rsidR="00B6600A" w:rsidRPr="00E77553" w:rsidRDefault="00B6600A" w:rsidP="00954131">
            <w:pPr>
              <w:spacing w:line="0" w:lineRule="atLeas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FIX</w:t>
            </w:r>
            <w:r w:rsidRPr="00E77553">
              <w:rPr>
                <w:rFonts w:ascii="Times New Roman" w:hint="eastAsia"/>
                <w:color w:val="000000"/>
              </w:rPr>
              <w:t>欄位</w:t>
            </w:r>
            <w:proofErr w:type="spellStart"/>
            <w:r w:rsidRPr="00E77553">
              <w:rPr>
                <w:rFonts w:ascii="Times New Roman"/>
                <w:color w:val="000000"/>
              </w:rPr>
              <w:t>TwseExCode</w:t>
            </w:r>
            <w:proofErr w:type="spellEnd"/>
          </w:p>
        </w:tc>
      </w:tr>
      <w:tr w:rsidR="0086472F" w:rsidRPr="003912B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86472F" w:rsidRPr="003912B3" w:rsidRDefault="0086472F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0027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72F" w:rsidRPr="003912B3" w:rsidRDefault="0086472F" w:rsidP="00986CC5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Mainland Chinese investor not allow to buy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72F" w:rsidRPr="003912B3" w:rsidRDefault="0086472F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6CC5" w:rsidRDefault="00986CC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大陸地區人士不得買進</w:t>
            </w:r>
          </w:p>
          <w:p w:rsidR="0086472F" w:rsidRPr="003912B3" w:rsidRDefault="0086472F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檢查並更正帳號</w:t>
            </w:r>
          </w:p>
          <w:p w:rsidR="0086472F" w:rsidRPr="003912B3" w:rsidRDefault="0086472F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r w:rsidRPr="003912B3">
              <w:rPr>
                <w:rFonts w:ascii="Times New Roman" w:hint="eastAsia"/>
              </w:rPr>
              <w:t>Account</w:t>
            </w:r>
          </w:p>
        </w:tc>
      </w:tr>
      <w:tr w:rsidR="0086472F" w:rsidRPr="003912B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86472F" w:rsidRPr="003912B3" w:rsidRDefault="0086472F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00</w:t>
            </w:r>
            <w:r w:rsidRPr="003912B3">
              <w:rPr>
                <w:rFonts w:ascii="Times New Roman"/>
              </w:rPr>
              <w:t>28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72F" w:rsidRPr="003912B3" w:rsidRDefault="0086472F" w:rsidP="0086472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Dealer not allow to buy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72F" w:rsidRPr="003912B3" w:rsidRDefault="0086472F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472F" w:rsidRDefault="0086472F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自營商不可買進證券類股</w:t>
            </w:r>
          </w:p>
          <w:p w:rsidR="0086472F" w:rsidRPr="003912B3" w:rsidRDefault="0086472F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檢查並更正證券代號</w:t>
            </w:r>
          </w:p>
          <w:p w:rsidR="0086472F" w:rsidRPr="003912B3" w:rsidRDefault="0086472F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r w:rsidRPr="003912B3">
              <w:rPr>
                <w:rFonts w:ascii="Times New Roman" w:hint="eastAsia"/>
              </w:rPr>
              <w:t>Symbol</w:t>
            </w:r>
          </w:p>
        </w:tc>
      </w:tr>
      <w:tr w:rsidR="0086472F" w:rsidRPr="003912B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86472F" w:rsidRPr="003912B3" w:rsidRDefault="0086472F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00</w:t>
            </w:r>
            <w:r w:rsidRPr="003912B3">
              <w:rPr>
                <w:rFonts w:ascii="Times New Roman"/>
              </w:rPr>
              <w:t>29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72F" w:rsidRPr="0086472F" w:rsidRDefault="0086472F" w:rsidP="0086472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</w:rPr>
            </w:pPr>
            <w:r w:rsidRPr="0086472F">
              <w:rPr>
                <w:rFonts w:ascii="Times New Roman" w:hint="eastAsia"/>
                <w:color w:val="000000"/>
              </w:rPr>
              <w:t>QFII not allow to buy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72F" w:rsidRPr="003912B3" w:rsidRDefault="0086472F" w:rsidP="0086472F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472F" w:rsidRDefault="0086472F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此證券不允許外資帳號買進</w:t>
            </w:r>
          </w:p>
          <w:p w:rsidR="0086472F" w:rsidRPr="003912B3" w:rsidRDefault="0086472F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檢查並更正證券代號</w:t>
            </w:r>
          </w:p>
          <w:p w:rsidR="0086472F" w:rsidRPr="003912B3" w:rsidRDefault="0086472F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r w:rsidRPr="003912B3">
              <w:rPr>
                <w:rFonts w:ascii="Times New Roman" w:hint="eastAsia"/>
              </w:rPr>
              <w:t>Symbol</w:t>
            </w:r>
          </w:p>
        </w:tc>
      </w:tr>
      <w:tr w:rsidR="00B6600A" w:rsidRPr="006E2AC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6E2AC3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6E2AC3">
              <w:rPr>
                <w:rFonts w:ascii="Times New Roman" w:hint="eastAsia"/>
              </w:rPr>
              <w:t>00</w:t>
            </w:r>
            <w:r w:rsidRPr="006E2AC3">
              <w:rPr>
                <w:rFonts w:ascii="Times New Roman"/>
              </w:rPr>
              <w:t>30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6E2AC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6E2AC3">
              <w:rPr>
                <w:rFonts w:ascii="Times New Roman"/>
              </w:rPr>
              <w:t>QUANTITY OVER LIMIT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6E2AC3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6E2AC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6600A" w:rsidRPr="006E2AC3" w:rsidRDefault="00292CA8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6E2AC3">
              <w:rPr>
                <w:rFonts w:hAnsi="標楷體" w:hint="eastAsia"/>
              </w:rPr>
              <w:t>外資買進或借券賣出超過委託額度</w:t>
            </w:r>
          </w:p>
        </w:tc>
      </w:tr>
      <w:tr w:rsidR="00B6600A" w:rsidRPr="006E2AC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6E2AC3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6E2AC3">
              <w:rPr>
                <w:rFonts w:ascii="Times New Roman" w:hint="eastAsia"/>
              </w:rPr>
              <w:t>00</w:t>
            </w:r>
            <w:r w:rsidRPr="006E2AC3">
              <w:rPr>
                <w:rFonts w:ascii="Times New Roman"/>
              </w:rPr>
              <w:t>31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6E2AC3" w:rsidRDefault="00B6600A" w:rsidP="00954131">
            <w:pPr>
              <w:spacing w:line="0" w:lineRule="atLeast"/>
              <w:ind w:left="113"/>
              <w:rPr>
                <w:rFonts w:ascii="Times New Roman"/>
              </w:rPr>
            </w:pPr>
            <w:r w:rsidRPr="006E2AC3">
              <w:rPr>
                <w:rFonts w:ascii="Times New Roman"/>
              </w:rPr>
              <w:t>QUANTITY WAS CUT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6E2AC3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6E2AC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1237E" w:rsidRPr="006E2AC3" w:rsidRDefault="0061237E" w:rsidP="0061237E">
            <w:pPr>
              <w:spacing w:line="240" w:lineRule="auto"/>
              <w:rPr>
                <w:rFonts w:hAnsi="標楷體"/>
              </w:rPr>
            </w:pPr>
            <w:r w:rsidRPr="006E2AC3">
              <w:rPr>
                <w:rFonts w:hAnsi="標楷體" w:hint="eastAsia"/>
              </w:rPr>
              <w:t>外資買進、借券賣出委託數量被刪減</w:t>
            </w:r>
          </w:p>
          <w:p w:rsidR="00B6600A" w:rsidRPr="006E2AC3" w:rsidRDefault="00714967" w:rsidP="00714967">
            <w:pPr>
              <w:spacing w:line="0" w:lineRule="atLeast"/>
              <w:jc w:val="left"/>
              <w:rPr>
                <w:rFonts w:ascii="Times New Roman"/>
              </w:rPr>
            </w:pPr>
            <w:r w:rsidRPr="006E2AC3">
              <w:rPr>
                <w:rFonts w:hAnsi="標楷體"/>
              </w:rPr>
              <w:t>IOC</w:t>
            </w:r>
            <w:r w:rsidRPr="006E2AC3">
              <w:rPr>
                <w:rFonts w:hAnsi="標楷體" w:hint="eastAsia"/>
              </w:rPr>
              <w:t>委託</w:t>
            </w:r>
            <w:r w:rsidRPr="006E2AC3">
              <w:rPr>
                <w:rFonts w:ascii="Times New Roman" w:hint="eastAsia"/>
              </w:rPr>
              <w:t>可成交部分之委託</w:t>
            </w:r>
            <w:r w:rsidRPr="006E2AC3">
              <w:rPr>
                <w:rFonts w:hAnsi="標楷體" w:hint="eastAsia"/>
              </w:rPr>
              <w:t>數</w:t>
            </w:r>
            <w:r w:rsidRPr="006E2AC3">
              <w:rPr>
                <w:rFonts w:ascii="Times New Roman" w:hint="eastAsia"/>
              </w:rPr>
              <w:t>量生效，剩餘委託數量剔退</w:t>
            </w:r>
          </w:p>
        </w:tc>
      </w:tr>
      <w:tr w:rsidR="00B6600A" w:rsidRPr="006E2AC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6E2AC3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6E2AC3">
              <w:rPr>
                <w:rFonts w:ascii="Times New Roman" w:hint="eastAsia"/>
              </w:rPr>
              <w:t>00</w:t>
            </w:r>
            <w:r w:rsidRPr="006E2AC3">
              <w:rPr>
                <w:rFonts w:ascii="Times New Roman"/>
              </w:rPr>
              <w:t>32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6E2AC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6E2AC3">
              <w:rPr>
                <w:rFonts w:ascii="Times New Roman"/>
              </w:rPr>
              <w:t>DELETE OVER QUANTITY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6E2AC3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6E2AC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6600A" w:rsidRPr="006E2AC3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6E2AC3">
              <w:rPr>
                <w:rFonts w:ascii="Times New Roman"/>
              </w:rPr>
              <w:t>取消數量超過原有數量</w:t>
            </w:r>
          </w:p>
        </w:tc>
      </w:tr>
      <w:tr w:rsidR="00B6600A" w:rsidRPr="006E2AC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6E2AC3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6E2AC3">
              <w:rPr>
                <w:rFonts w:ascii="Times New Roman" w:hint="eastAsia"/>
              </w:rPr>
              <w:t>00</w:t>
            </w:r>
            <w:r w:rsidRPr="006E2AC3">
              <w:rPr>
                <w:rFonts w:ascii="Times New Roman"/>
              </w:rPr>
              <w:t>33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6E2AC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6E2AC3">
              <w:rPr>
                <w:rFonts w:ascii="Times New Roman"/>
              </w:rPr>
              <w:t>CHANGE</w:t>
            </w:r>
            <w:r w:rsidRPr="006E2AC3">
              <w:rPr>
                <w:rFonts w:ascii="Times New Roman"/>
              </w:rPr>
              <w:t>，</w:t>
            </w:r>
            <w:r w:rsidRPr="006E2AC3">
              <w:rPr>
                <w:rFonts w:ascii="Times New Roman"/>
              </w:rPr>
              <w:t>DELETE OR QUERY ONLY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6E2AC3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6E2AC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6600A" w:rsidRPr="006E2AC3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6E2AC3">
              <w:rPr>
                <w:rFonts w:ascii="Times New Roman"/>
              </w:rPr>
              <w:t>總委託金額超過限</w:t>
            </w:r>
            <w:r w:rsidRPr="006E2AC3">
              <w:rPr>
                <w:rFonts w:ascii="Times New Roman" w:hint="eastAsia"/>
              </w:rPr>
              <w:t>額</w:t>
            </w:r>
            <w:r w:rsidRPr="006E2AC3">
              <w:rPr>
                <w:rFonts w:ascii="Times New Roman"/>
              </w:rPr>
              <w:t>，只允許取消，改</w:t>
            </w:r>
            <w:r w:rsidR="000749AE" w:rsidRPr="006E2AC3">
              <w:rPr>
                <w:rFonts w:ascii="Times New Roman" w:hint="eastAsia"/>
              </w:rPr>
              <w:t>單</w:t>
            </w:r>
            <w:r w:rsidRPr="006E2AC3">
              <w:rPr>
                <w:rFonts w:ascii="Times New Roman"/>
              </w:rPr>
              <w:t>及查詢</w:t>
            </w:r>
          </w:p>
        </w:tc>
      </w:tr>
      <w:tr w:rsidR="00ED7033" w:rsidRPr="00E77553" w:rsidTr="00ED7033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ED7033" w:rsidRPr="00023085" w:rsidRDefault="00ED7033" w:rsidP="00ED7033">
            <w:pPr>
              <w:jc w:val="center"/>
            </w:pPr>
            <w:r>
              <w:t>00</w:t>
            </w:r>
            <w:r w:rsidRPr="00023085">
              <w:rPr>
                <w:rFonts w:hint="eastAsia"/>
              </w:rPr>
              <w:t>34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D7033" w:rsidRPr="00023085" w:rsidRDefault="00ED7033" w:rsidP="00ED7033">
            <w:r w:rsidRPr="00023085">
              <w:rPr>
                <w:rFonts w:hint="eastAsia"/>
              </w:rPr>
              <w:t>TRADE SUSPENDED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ED7033" w:rsidRPr="00023085" w:rsidRDefault="00ED7033" w:rsidP="00ED7033">
            <w:pPr>
              <w:jc w:val="center"/>
            </w:pPr>
            <w:r w:rsidRPr="00E77553">
              <w:rPr>
                <w:rFonts w:ascii="Times New Roman" w:hint="eastAsia"/>
                <w:color w:val="000000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D7033" w:rsidRDefault="00ED7033" w:rsidP="00ED7033">
            <w:r w:rsidRPr="00023085">
              <w:rPr>
                <w:rFonts w:hint="eastAsia"/>
              </w:rPr>
              <w:t>颱風地區證商不得交易</w:t>
            </w:r>
          </w:p>
        </w:tc>
      </w:tr>
      <w:tr w:rsidR="00B6600A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00</w:t>
            </w:r>
            <w:r w:rsidRPr="00E77553">
              <w:rPr>
                <w:rFonts w:ascii="Times New Roman"/>
                <w:color w:val="000000"/>
              </w:rPr>
              <w:t>35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ED7033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</w:rPr>
            </w:pPr>
            <w:r w:rsidRPr="008C02E7">
              <w:rPr>
                <w:rFonts w:hAnsi="標楷體" w:hint="eastAsia"/>
              </w:rPr>
              <w:t>外資客戶尚未開戶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6600A" w:rsidRPr="00E77553" w:rsidRDefault="00ED7033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8C02E7">
              <w:rPr>
                <w:rFonts w:hAnsi="標楷體" w:hint="eastAsia"/>
              </w:rPr>
              <w:t>檢查並更正帳號</w:t>
            </w:r>
          </w:p>
        </w:tc>
      </w:tr>
      <w:tr w:rsidR="00B6600A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00</w:t>
            </w:r>
            <w:r w:rsidRPr="00E77553">
              <w:rPr>
                <w:rFonts w:ascii="Times New Roman"/>
                <w:color w:val="000000"/>
              </w:rPr>
              <w:t>36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ED7033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 xml:space="preserve">BUY </w:t>
            </w:r>
            <w:r>
              <w:rPr>
                <w:rFonts w:ascii="Times New Roman"/>
                <w:color w:val="000000"/>
              </w:rPr>
              <w:t xml:space="preserve">AMOUNT </w:t>
            </w:r>
            <w:r w:rsidRPr="00E77553">
              <w:rPr>
                <w:rFonts w:ascii="Times New Roman"/>
                <w:color w:val="000000"/>
              </w:rPr>
              <w:t>OVER ABNORMAL STOCK LIMIT</w:t>
            </w:r>
            <w:r w:rsidRPr="00E77553">
              <w:rPr>
                <w:rFonts w:ascii="Times New Roman"/>
                <w:color w:val="000000"/>
              </w:rPr>
              <w:t>！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6600A" w:rsidRPr="00ED7033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E77553">
              <w:rPr>
                <w:rFonts w:ascii="Times New Roman"/>
                <w:color w:val="000000"/>
              </w:rPr>
              <w:t>檢查並更正委託</w:t>
            </w:r>
            <w:r w:rsidRPr="00E77553">
              <w:rPr>
                <w:rFonts w:ascii="Times New Roman"/>
                <w:bCs/>
                <w:color w:val="000000"/>
              </w:rPr>
              <w:t>數量</w:t>
            </w:r>
            <w:r w:rsidR="00ED7033" w:rsidRPr="003912B3">
              <w:rPr>
                <w:rFonts w:ascii="Times New Roman" w:hint="eastAsia"/>
              </w:rPr>
              <w:t>(</w:t>
            </w:r>
            <w:r w:rsidR="00ED7033" w:rsidRPr="003912B3">
              <w:rPr>
                <w:rFonts w:ascii="Times New Roman" w:hint="eastAsia"/>
              </w:rPr>
              <w:t>異常股票</w:t>
            </w:r>
            <w:r w:rsidR="00ED7033" w:rsidRPr="003912B3">
              <w:rPr>
                <w:rFonts w:ascii="Times New Roman" w:hint="eastAsia"/>
              </w:rPr>
              <w:t>4000/1000</w:t>
            </w:r>
            <w:r w:rsidR="00ED7033" w:rsidRPr="003912B3">
              <w:rPr>
                <w:rFonts w:ascii="Times New Roman" w:hint="eastAsia"/>
              </w:rPr>
              <w:t>萬</w:t>
            </w:r>
            <w:r w:rsidR="00ED7033" w:rsidRPr="003912B3">
              <w:rPr>
                <w:rFonts w:ascii="Times New Roman" w:hint="eastAsia"/>
              </w:rPr>
              <w:t>)</w:t>
            </w:r>
          </w:p>
        </w:tc>
      </w:tr>
      <w:tr w:rsidR="00986CC5" w:rsidRPr="003912B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986CC5" w:rsidRPr="003912B3" w:rsidRDefault="00986CC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00</w:t>
            </w:r>
            <w:r w:rsidRPr="003912B3">
              <w:rPr>
                <w:rFonts w:ascii="Times New Roman"/>
              </w:rPr>
              <w:t>37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CC5" w:rsidRPr="003912B3" w:rsidRDefault="00986CC5" w:rsidP="00983B28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Selling amount exceeds limitation of monitoring stock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CC5" w:rsidRPr="003912B3" w:rsidRDefault="00986CC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6CC5" w:rsidRDefault="00986CC5" w:rsidP="00364A0E">
            <w:pPr>
              <w:spacing w:line="320" w:lineRule="exac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賣出金額超過異常股票限制</w:t>
            </w:r>
          </w:p>
          <w:p w:rsidR="00986CC5" w:rsidRPr="003912B3" w:rsidRDefault="00986CC5" w:rsidP="00364A0E">
            <w:pPr>
              <w:spacing w:line="320" w:lineRule="exac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檢查並更正委託張數</w:t>
            </w:r>
          </w:p>
          <w:p w:rsidR="00986CC5" w:rsidRPr="003912B3" w:rsidRDefault="00986CC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(</w:t>
            </w:r>
            <w:r w:rsidRPr="003912B3">
              <w:rPr>
                <w:rFonts w:ascii="Times New Roman" w:hint="eastAsia"/>
              </w:rPr>
              <w:t>異常股票</w:t>
            </w:r>
            <w:r w:rsidRPr="003912B3">
              <w:rPr>
                <w:rFonts w:ascii="Times New Roman" w:hint="eastAsia"/>
              </w:rPr>
              <w:t>4000/1000</w:t>
            </w:r>
            <w:r w:rsidRPr="003912B3">
              <w:rPr>
                <w:rFonts w:ascii="Times New Roman" w:hint="eastAsia"/>
              </w:rPr>
              <w:t>萬</w:t>
            </w:r>
            <w:r w:rsidRPr="003912B3">
              <w:rPr>
                <w:rFonts w:ascii="Times New Roman" w:hint="eastAsia"/>
              </w:rPr>
              <w:t>)</w:t>
            </w:r>
          </w:p>
          <w:p w:rsidR="00986CC5" w:rsidRPr="003912B3" w:rsidRDefault="00986CC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proofErr w:type="spellStart"/>
            <w:r w:rsidRPr="003912B3">
              <w:rPr>
                <w:rFonts w:ascii="Times New Roman" w:hint="eastAsia"/>
                <w:bCs/>
              </w:rPr>
              <w:t>OrderQty</w:t>
            </w:r>
            <w:proofErr w:type="spellEnd"/>
          </w:p>
        </w:tc>
      </w:tr>
      <w:tr w:rsidR="00983B28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983B28" w:rsidRPr="003912B3" w:rsidRDefault="00983B28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00</w:t>
            </w:r>
            <w:r w:rsidRPr="003912B3">
              <w:rPr>
                <w:rFonts w:ascii="Times New Roman"/>
              </w:rPr>
              <w:t>38</w:t>
            </w:r>
          </w:p>
        </w:tc>
        <w:tc>
          <w:tcPr>
            <w:tcW w:w="3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B28" w:rsidRPr="003912B3" w:rsidRDefault="00983B28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Not allow for margin trading</w:t>
            </w:r>
          </w:p>
          <w:p w:rsidR="00983B28" w:rsidRPr="003912B3" w:rsidRDefault="00983B28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(</w:t>
            </w:r>
            <w:r w:rsidRPr="003912B3">
              <w:rPr>
                <w:rFonts w:ascii="Times New Roman" w:hint="eastAsia"/>
              </w:rPr>
              <w:t>不可信用交易</w:t>
            </w:r>
            <w:r w:rsidRPr="003912B3">
              <w:rPr>
                <w:rFonts w:ascii="Times New Roman" w:hint="eastAsia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B28" w:rsidRPr="003912B3" w:rsidRDefault="00983B28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3B28" w:rsidRPr="003912B3" w:rsidRDefault="00983B28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檢查並更正委託種類</w:t>
            </w:r>
          </w:p>
          <w:p w:rsidR="00983B28" w:rsidRPr="003912B3" w:rsidRDefault="00983B28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proofErr w:type="spellStart"/>
            <w:r w:rsidRPr="003912B3">
              <w:rPr>
                <w:rFonts w:ascii="Times New Roman" w:hint="eastAsia"/>
              </w:rPr>
              <w:t>TwseOrdType</w:t>
            </w:r>
            <w:proofErr w:type="spellEnd"/>
          </w:p>
        </w:tc>
      </w:tr>
      <w:tr w:rsidR="00983B28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983B28" w:rsidRPr="003912B3" w:rsidRDefault="00983B28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0039</w:t>
            </w:r>
          </w:p>
        </w:tc>
        <w:tc>
          <w:tcPr>
            <w:tcW w:w="3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B28" w:rsidRPr="003912B3" w:rsidRDefault="00983B28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TIGER board not allow for Investment Trust</w:t>
            </w:r>
          </w:p>
          <w:p w:rsidR="00983B28" w:rsidRPr="003912B3" w:rsidRDefault="00983B28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(</w:t>
            </w:r>
            <w:r w:rsidRPr="003912B3">
              <w:rPr>
                <w:rFonts w:ascii="Times New Roman" w:hint="eastAsia"/>
              </w:rPr>
              <w:t>投信不可買賣二類股</w:t>
            </w:r>
            <w:r w:rsidRPr="003912B3">
              <w:rPr>
                <w:rFonts w:ascii="Times New Roman" w:hint="eastAsia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B28" w:rsidRPr="003912B3" w:rsidRDefault="00983B28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3B28" w:rsidRPr="003912B3" w:rsidRDefault="00983B28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檢查並更正證券代號</w:t>
            </w:r>
          </w:p>
          <w:p w:rsidR="00983B28" w:rsidRPr="003912B3" w:rsidRDefault="00983B28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r w:rsidRPr="003912B3">
              <w:rPr>
                <w:rFonts w:ascii="Times New Roman" w:hint="eastAsia"/>
              </w:rPr>
              <w:t>Symbol</w:t>
            </w:r>
          </w:p>
        </w:tc>
      </w:tr>
      <w:tr w:rsidR="00983B28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983B28" w:rsidRPr="003912B3" w:rsidRDefault="00983B28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0040</w:t>
            </w:r>
          </w:p>
        </w:tc>
        <w:tc>
          <w:tcPr>
            <w:tcW w:w="3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B28" w:rsidRPr="003912B3" w:rsidRDefault="00983B28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Short sell forbidden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B28" w:rsidRPr="003912B3" w:rsidRDefault="00983B28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3B28" w:rsidRPr="003912B3" w:rsidRDefault="00983B28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檢查委託資料，該股票非借券標的，或不允許借券賣出</w:t>
            </w:r>
          </w:p>
          <w:p w:rsidR="00983B28" w:rsidRPr="003912B3" w:rsidRDefault="00983B28" w:rsidP="00364A0E">
            <w:pPr>
              <w:spacing w:line="0" w:lineRule="atLeast"/>
              <w:jc w:val="left"/>
              <w:rPr>
                <w:rFonts w:ascii="Times New Roman"/>
                <w:bCs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proofErr w:type="spellStart"/>
            <w:r w:rsidRPr="003912B3">
              <w:rPr>
                <w:rFonts w:ascii="Times New Roman" w:hint="eastAsia"/>
              </w:rPr>
              <w:t>TwseOrdType</w:t>
            </w:r>
            <w:proofErr w:type="spellEnd"/>
          </w:p>
        </w:tc>
      </w:tr>
      <w:tr w:rsidR="00983B28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983B28" w:rsidRPr="003912B3" w:rsidRDefault="00983B28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00</w:t>
            </w:r>
            <w:r w:rsidRPr="003912B3">
              <w:rPr>
                <w:rFonts w:ascii="Times New Roman"/>
              </w:rPr>
              <w:t>4</w:t>
            </w:r>
            <w:r w:rsidRPr="003912B3">
              <w:rPr>
                <w:rFonts w:ascii="Times New Roman" w:hint="eastAsia"/>
              </w:rPr>
              <w:t>1</w:t>
            </w:r>
          </w:p>
        </w:tc>
        <w:tc>
          <w:tcPr>
            <w:tcW w:w="3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B28" w:rsidRPr="003912B3" w:rsidRDefault="00983B28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 xml:space="preserve">Duplicate </w:t>
            </w:r>
            <w:proofErr w:type="spellStart"/>
            <w:r w:rsidRPr="003912B3">
              <w:rPr>
                <w:rFonts w:ascii="Times New Roman" w:hint="eastAsia"/>
              </w:rPr>
              <w:t>OrderID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B28" w:rsidRPr="003912B3" w:rsidRDefault="00983B28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3B28" w:rsidRPr="003912B3" w:rsidRDefault="00983B28" w:rsidP="00364A0E">
            <w:pPr>
              <w:spacing w:line="0" w:lineRule="atLeast"/>
              <w:jc w:val="left"/>
              <w:rPr>
                <w:rFonts w:ascii="Times New Roman"/>
                <w:bCs/>
              </w:rPr>
            </w:pPr>
            <w:r w:rsidRPr="003912B3">
              <w:rPr>
                <w:rFonts w:ascii="Times New Roman"/>
                <w:bCs/>
              </w:rPr>
              <w:t>請按順序編委託書編號</w:t>
            </w:r>
          </w:p>
          <w:p w:rsidR="00983B28" w:rsidRPr="003912B3" w:rsidRDefault="00983B28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proofErr w:type="spellStart"/>
            <w:r w:rsidRPr="003912B3">
              <w:rPr>
                <w:rFonts w:ascii="Times New Roman" w:hint="eastAsia"/>
              </w:rPr>
              <w:t>OrderID</w:t>
            </w:r>
            <w:proofErr w:type="spellEnd"/>
          </w:p>
        </w:tc>
      </w:tr>
      <w:tr w:rsidR="00B6600A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0043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Stock suspended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bCs/>
                <w:color w:val="000000"/>
              </w:rPr>
              <w:t>請檢查委託資料，該股票已不允許輸入委託。</w:t>
            </w:r>
          </w:p>
        </w:tc>
      </w:tr>
      <w:tr w:rsidR="00B6600A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0045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Stock closed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bCs/>
                <w:color w:val="000000"/>
              </w:rPr>
              <w:t>請檢查委託資料，該股票已收盤不允許輸入委託。</w:t>
            </w:r>
          </w:p>
        </w:tc>
      </w:tr>
      <w:tr w:rsidR="00B6600A" w:rsidRPr="00946CE9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095356" w:rsidDel="00E265E1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095356">
              <w:rPr>
                <w:rFonts w:ascii="Times New Roman" w:hint="eastAsia"/>
              </w:rPr>
              <w:t>0046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095356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proofErr w:type="spellStart"/>
            <w:r w:rsidRPr="00095356">
              <w:rPr>
                <w:rFonts w:ascii="Times New Roman" w:hint="eastAsia"/>
                <w:szCs w:val="24"/>
              </w:rPr>
              <w:t>OrdType</w:t>
            </w:r>
            <w:proofErr w:type="spellEnd"/>
            <w:r w:rsidRPr="00095356">
              <w:rPr>
                <w:rFonts w:ascii="Times New Roman" w:hint="eastAsia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095356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095356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6600A" w:rsidRPr="00095356" w:rsidRDefault="00B306FA" w:rsidP="004C4C40">
            <w:pPr>
              <w:spacing w:line="0" w:lineRule="atLeast"/>
              <w:jc w:val="left"/>
              <w:rPr>
                <w:rFonts w:ascii="Times New Roman"/>
              </w:rPr>
            </w:pPr>
            <w:r w:rsidRPr="00095356">
              <w:rPr>
                <w:rFonts w:ascii="Times New Roman"/>
              </w:rPr>
              <w:t>檢查並更正</w:t>
            </w:r>
            <w:r w:rsidRPr="00095356">
              <w:rPr>
                <w:rFonts w:ascii="Times New Roman" w:hint="eastAsia"/>
              </w:rPr>
              <w:t>委託方式註記</w:t>
            </w:r>
          </w:p>
        </w:tc>
      </w:tr>
      <w:tr w:rsidR="00B6600A" w:rsidRPr="00946CE9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095356" w:rsidDel="00E265E1" w:rsidRDefault="00B6600A" w:rsidP="00194115">
            <w:pPr>
              <w:spacing w:line="0" w:lineRule="atLeast"/>
              <w:jc w:val="center"/>
              <w:rPr>
                <w:rFonts w:ascii="Times New Roman"/>
              </w:rPr>
            </w:pPr>
            <w:r w:rsidRPr="00095356">
              <w:rPr>
                <w:rFonts w:ascii="Times New Roman" w:hint="eastAsia"/>
              </w:rPr>
              <w:t>0047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095356" w:rsidRDefault="005C4486" w:rsidP="004C4C40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095356">
              <w:rPr>
                <w:rFonts w:ascii="Times New Roman" w:hint="eastAsia"/>
                <w:szCs w:val="24"/>
              </w:rPr>
              <w:t>TIME-IN-FORCE</w:t>
            </w:r>
            <w:r w:rsidRPr="00095356">
              <w:rPr>
                <w:rFonts w:ascii="Times New Roman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095356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095356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6600A" w:rsidRPr="00095356" w:rsidRDefault="00795C3E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095356">
              <w:rPr>
                <w:rFonts w:ascii="Times New Roman" w:hint="eastAsia"/>
              </w:rPr>
              <w:t>請</w:t>
            </w:r>
            <w:r w:rsidRPr="00095356">
              <w:rPr>
                <w:rFonts w:ascii="Times New Roman"/>
              </w:rPr>
              <w:t>檢查並更正</w:t>
            </w:r>
            <w:r w:rsidRPr="00095356">
              <w:rPr>
                <w:rFonts w:hAnsi="標楷體" w:hint="eastAsia"/>
                <w:szCs w:val="28"/>
              </w:rPr>
              <w:t>委託時</w:t>
            </w:r>
            <w:r w:rsidRPr="00095356">
              <w:rPr>
                <w:rFonts w:ascii="Times New Roman"/>
                <w:szCs w:val="24"/>
              </w:rPr>
              <w:t>效</w:t>
            </w:r>
            <w:r w:rsidRPr="00095356">
              <w:rPr>
                <w:rFonts w:ascii="Times New Roman" w:hint="eastAsia"/>
                <w:szCs w:val="24"/>
              </w:rPr>
              <w:t>類別</w:t>
            </w:r>
            <w:r w:rsidRPr="00095356">
              <w:rPr>
                <w:rFonts w:ascii="Times New Roman" w:hint="eastAsia"/>
              </w:rPr>
              <w:t>註記</w:t>
            </w:r>
          </w:p>
        </w:tc>
      </w:tr>
      <w:tr w:rsidR="00C5602F" w:rsidRPr="00946CE9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C5602F" w:rsidRPr="00095356" w:rsidRDefault="00C5602F" w:rsidP="00194115">
            <w:pPr>
              <w:spacing w:line="0" w:lineRule="atLeast"/>
              <w:jc w:val="center"/>
              <w:rPr>
                <w:rFonts w:ascii="Times New Roman"/>
              </w:rPr>
            </w:pPr>
            <w:r w:rsidRPr="00095356">
              <w:rPr>
                <w:rFonts w:ascii="Times New Roman" w:hint="eastAsia"/>
              </w:rPr>
              <w:t>0048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602F" w:rsidRPr="00095356" w:rsidRDefault="00C5602F" w:rsidP="004C4C40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095356">
              <w:rPr>
                <w:rFonts w:ascii="Times New Roman" w:hint="eastAsia"/>
                <w:szCs w:val="24"/>
              </w:rPr>
              <w:t xml:space="preserve">IOC, FOK </w:t>
            </w:r>
            <w:r w:rsidR="00C86D7A" w:rsidRPr="00095356">
              <w:rPr>
                <w:rFonts w:ascii="Times New Roman"/>
                <w:szCs w:val="24"/>
              </w:rPr>
              <w:t>Not Fill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602F" w:rsidRPr="00095356" w:rsidRDefault="00C5602F" w:rsidP="00C5602F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095356">
              <w:rPr>
                <w:rFonts w:ascii="Times New Roman" w:hint="eastAsia"/>
              </w:rPr>
              <w:t>35=</w:t>
            </w:r>
            <w:r w:rsidRPr="00095356">
              <w:rPr>
                <w:rFonts w:ascii="Times New Roman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5602F" w:rsidRPr="00095356" w:rsidRDefault="00961625" w:rsidP="00F21540">
            <w:pPr>
              <w:spacing w:line="0" w:lineRule="atLeast"/>
              <w:jc w:val="left"/>
            </w:pPr>
            <w:r w:rsidRPr="00095356">
              <w:rPr>
                <w:rFonts w:hint="eastAsia"/>
                <w:bCs/>
              </w:rPr>
              <w:t>IOC、FOK委託未能成交</w:t>
            </w:r>
            <w:r w:rsidR="00E913B2" w:rsidRPr="00095356">
              <w:rPr>
                <w:rFonts w:hint="eastAsia"/>
                <w:bCs/>
              </w:rPr>
              <w:t>，請重新輸入委託</w:t>
            </w:r>
          </w:p>
        </w:tc>
      </w:tr>
      <w:tr w:rsidR="00C5602F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C5602F" w:rsidRPr="00095356" w:rsidRDefault="00C5602F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095356">
              <w:rPr>
                <w:rFonts w:ascii="Times New Roman" w:hint="eastAsia"/>
              </w:rPr>
              <w:t>0049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602F" w:rsidRPr="00095356" w:rsidRDefault="00C5602F" w:rsidP="00954131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095356">
              <w:rPr>
                <w:rFonts w:ascii="Times New Roman" w:hint="eastAsia"/>
              </w:rPr>
              <w:t>Market, IOC, FOK forbidden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602F" w:rsidRPr="00095356" w:rsidRDefault="00C5602F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095356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5602F" w:rsidRPr="00095356" w:rsidRDefault="00A80780" w:rsidP="00954131">
            <w:pPr>
              <w:spacing w:line="0" w:lineRule="atLeast"/>
              <w:jc w:val="left"/>
            </w:pPr>
            <w:r w:rsidRPr="00095356">
              <w:rPr>
                <w:rFonts w:hint="eastAsia"/>
                <w:bCs/>
              </w:rPr>
              <w:t>集合競價時段不可輸入市價、IOC、FOK委託</w:t>
            </w:r>
          </w:p>
        </w:tc>
      </w:tr>
      <w:tr w:rsidR="00B307C4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307C4" w:rsidRPr="00095356" w:rsidRDefault="00B307C4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095356">
              <w:rPr>
                <w:rFonts w:ascii="Times New Roman" w:hint="eastAsia"/>
              </w:rPr>
              <w:t>0050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07C4" w:rsidRPr="00095356" w:rsidRDefault="00B307C4" w:rsidP="00954131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095356">
              <w:rPr>
                <w:rFonts w:ascii="Times New Roman" w:hint="eastAsia"/>
              </w:rPr>
              <w:t xml:space="preserve">No </w:t>
            </w:r>
            <w:proofErr w:type="spellStart"/>
            <w:r w:rsidRPr="00095356">
              <w:rPr>
                <w:rFonts w:ascii="Times New Roman" w:hint="eastAsia"/>
              </w:rPr>
              <w:t>LeavesQty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07C4" w:rsidRPr="00095356" w:rsidRDefault="00B307C4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095356">
              <w:rPr>
                <w:rFonts w:ascii="Times New Roman" w:hint="eastAsia"/>
              </w:rPr>
              <w:t>35=8</w:t>
            </w:r>
            <w:r w:rsidR="00B53339" w:rsidRPr="00095356">
              <w:rPr>
                <w:rFonts w:ascii="Times New Roman" w:hint="eastAsia"/>
              </w:rPr>
              <w:t>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07C4" w:rsidRPr="00095356" w:rsidRDefault="00B307C4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095356">
              <w:rPr>
                <w:rFonts w:hint="eastAsia"/>
              </w:rPr>
              <w:t>檢查成交回報是否已成交</w:t>
            </w:r>
          </w:p>
        </w:tc>
      </w:tr>
      <w:tr w:rsidR="003D27D1" w:rsidRPr="0064691A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3D27D1" w:rsidRPr="00095356" w:rsidRDefault="003D27D1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095356">
              <w:rPr>
                <w:rFonts w:ascii="Times New Roman" w:hint="eastAsia"/>
              </w:rPr>
              <w:t>0051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27D1" w:rsidRPr="00095356" w:rsidRDefault="00A64612" w:rsidP="00954131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095356">
              <w:rPr>
                <w:rFonts w:ascii="Times New Roman"/>
              </w:rPr>
              <w:t>QUANTITY WAS CUT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27D1" w:rsidRPr="00095356" w:rsidRDefault="00573271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095356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27D1" w:rsidRPr="00095356" w:rsidRDefault="009615BA" w:rsidP="00FB0819">
            <w:pPr>
              <w:spacing w:line="0" w:lineRule="atLeast"/>
              <w:jc w:val="left"/>
              <w:rPr>
                <w:rFonts w:ascii="Times New Roman"/>
              </w:rPr>
            </w:pPr>
            <w:r w:rsidRPr="00095356">
              <w:rPr>
                <w:rFonts w:hint="eastAsia"/>
                <w:bCs/>
              </w:rPr>
              <w:t>委託觸及價格穩定措施上、下限價格，</w:t>
            </w:r>
            <w:r w:rsidR="00FB0819" w:rsidRPr="00095356">
              <w:rPr>
                <w:rFonts w:hAnsi="標楷體" w:hint="eastAsia"/>
              </w:rPr>
              <w:t>市價、</w:t>
            </w:r>
            <w:r w:rsidR="00FB0819" w:rsidRPr="00095356">
              <w:rPr>
                <w:rFonts w:hAnsi="標楷體"/>
              </w:rPr>
              <w:t>IOC</w:t>
            </w:r>
            <w:r w:rsidR="00FB0819" w:rsidRPr="00095356">
              <w:rPr>
                <w:rFonts w:hAnsi="標楷體" w:hint="eastAsia"/>
              </w:rPr>
              <w:t>委託</w:t>
            </w:r>
            <w:r w:rsidR="00FB0819" w:rsidRPr="00095356">
              <w:rPr>
                <w:rFonts w:ascii="Times New Roman" w:hint="eastAsia"/>
              </w:rPr>
              <w:t>可成交部分之委託</w:t>
            </w:r>
            <w:r w:rsidR="00FB0819" w:rsidRPr="00095356">
              <w:rPr>
                <w:rFonts w:hAnsi="標楷體" w:hint="eastAsia"/>
              </w:rPr>
              <w:t>數量生效，</w:t>
            </w:r>
            <w:r w:rsidR="00FB0819" w:rsidRPr="00095356">
              <w:rPr>
                <w:rFonts w:ascii="Times New Roman" w:hint="eastAsia"/>
              </w:rPr>
              <w:t>剩餘委託</w:t>
            </w:r>
            <w:r w:rsidR="00FB0819" w:rsidRPr="00095356">
              <w:rPr>
                <w:rFonts w:hAnsi="標楷體" w:hint="eastAsia"/>
              </w:rPr>
              <w:t>數量</w:t>
            </w:r>
            <w:r w:rsidR="00FB0819" w:rsidRPr="00095356">
              <w:rPr>
                <w:rFonts w:ascii="Times New Roman" w:hint="eastAsia"/>
              </w:rPr>
              <w:t>剔退</w:t>
            </w:r>
          </w:p>
        </w:tc>
      </w:tr>
      <w:tr w:rsidR="00BD0714" w:rsidRPr="0064691A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D0714" w:rsidRPr="00095356" w:rsidRDefault="00BD0714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095356">
              <w:rPr>
                <w:rFonts w:ascii="Times New Roman" w:hint="eastAsia"/>
              </w:rPr>
              <w:t>0052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0714" w:rsidRPr="00095356" w:rsidRDefault="00EE5E5F" w:rsidP="00EE5E5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095356">
              <w:rPr>
                <w:rFonts w:ascii="Times New Roman" w:hint="eastAsia"/>
              </w:rPr>
              <w:t>I</w:t>
            </w:r>
            <w:r w:rsidRPr="00095356">
              <w:rPr>
                <w:rFonts w:ascii="Times New Roman"/>
              </w:rPr>
              <w:t>ntra-day Volatility Interruption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0714" w:rsidRPr="00095356" w:rsidRDefault="003544E1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095356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D0714" w:rsidRPr="00095356" w:rsidRDefault="00EB28C2" w:rsidP="0077429A">
            <w:pPr>
              <w:spacing w:line="0" w:lineRule="atLeast"/>
              <w:jc w:val="left"/>
              <w:rPr>
                <w:rFonts w:ascii="Times New Roman"/>
              </w:rPr>
            </w:pPr>
            <w:r w:rsidRPr="00095356">
              <w:rPr>
                <w:rFonts w:hint="eastAsia"/>
                <w:bCs/>
              </w:rPr>
              <w:t>委託觸及價格穩定措施上、下限價格，</w:t>
            </w:r>
            <w:r w:rsidR="00FB0819" w:rsidRPr="00095356">
              <w:rPr>
                <w:rFonts w:hAnsi="標楷體" w:hint="eastAsia"/>
              </w:rPr>
              <w:t>市價、</w:t>
            </w:r>
            <w:r w:rsidR="00FB0819" w:rsidRPr="00095356">
              <w:rPr>
                <w:rFonts w:hAnsi="標楷體"/>
              </w:rPr>
              <w:t>IOC</w:t>
            </w:r>
            <w:r w:rsidR="00FB0819" w:rsidRPr="00095356">
              <w:rPr>
                <w:rFonts w:hAnsi="標楷體" w:hint="eastAsia"/>
              </w:rPr>
              <w:t>、FOK</w:t>
            </w:r>
            <w:r w:rsidRPr="00095356">
              <w:rPr>
                <w:rFonts w:hint="eastAsia"/>
                <w:bCs/>
              </w:rPr>
              <w:t>未能成交</w:t>
            </w:r>
            <w:r w:rsidR="00F16149" w:rsidRPr="00095356">
              <w:rPr>
                <w:rFonts w:hint="eastAsia"/>
                <w:bCs/>
              </w:rPr>
              <w:t>，請重新輸入委託</w:t>
            </w:r>
          </w:p>
        </w:tc>
      </w:tr>
      <w:tr w:rsidR="00BD0714" w:rsidRPr="0064691A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D0714" w:rsidRPr="00095356" w:rsidRDefault="00BD0714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095356">
              <w:rPr>
                <w:rFonts w:ascii="Times New Roman" w:hint="eastAsia"/>
              </w:rPr>
              <w:t>0053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0714" w:rsidRPr="00095356" w:rsidRDefault="00BD0714" w:rsidP="006B11BB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095356">
              <w:rPr>
                <w:rFonts w:ascii="Times New Roman"/>
              </w:rPr>
              <w:t xml:space="preserve">Change Price </w:t>
            </w:r>
            <w:r w:rsidR="006B11BB" w:rsidRPr="00095356">
              <w:rPr>
                <w:rFonts w:ascii="Times New Roman"/>
              </w:rPr>
              <w:t>Forbidden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0714" w:rsidRPr="00095356" w:rsidRDefault="00BD0714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095356">
              <w:rPr>
                <w:rFonts w:ascii="Times New Roman" w:hint="eastAsia"/>
              </w:rPr>
              <w:t>35=9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D0714" w:rsidRPr="00095356" w:rsidRDefault="006658FF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095356">
              <w:rPr>
                <w:rFonts w:hAnsi="標楷體" w:hint="eastAsia"/>
              </w:rPr>
              <w:t>改價僅可限價改限價，委託申報受限證券不接受改價委託，請取消原委託後再新增</w:t>
            </w:r>
          </w:p>
        </w:tc>
      </w:tr>
      <w:tr w:rsidR="00B6600A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0089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Error Over Limit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6600A" w:rsidRPr="00E77553" w:rsidRDefault="00095356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20486A">
              <w:rPr>
                <w:rFonts w:ascii="Times New Roman" w:hint="eastAsia"/>
                <w:color w:val="FF0000"/>
              </w:rPr>
              <w:t>錯誤次數超過限制</w:t>
            </w:r>
            <w:r w:rsidRPr="0020486A">
              <w:rPr>
                <w:rFonts w:hAnsi="標楷體"/>
                <w:color w:val="FF0000"/>
              </w:rPr>
              <w:t>，</w:t>
            </w:r>
            <w:r w:rsidRPr="0020486A">
              <w:rPr>
                <w:rFonts w:hint="eastAsia"/>
                <w:color w:val="FF0000"/>
              </w:rPr>
              <w:t>聯絡</w:t>
            </w:r>
            <w:r>
              <w:rPr>
                <w:rFonts w:hint="eastAsia"/>
                <w:color w:val="FF0000"/>
              </w:rPr>
              <w:t>櫃買中心</w:t>
            </w:r>
            <w:r w:rsidRPr="0020486A">
              <w:rPr>
                <w:rFonts w:hint="eastAsia"/>
                <w:color w:val="FF0000"/>
              </w:rPr>
              <w:t>電腦操作管理人員解除設定</w:t>
            </w:r>
            <w:r w:rsidRPr="0020486A">
              <w:rPr>
                <w:rFonts w:hint="eastAsia"/>
                <w:bCs/>
                <w:color w:val="FF0000"/>
              </w:rPr>
              <w:t>。</w:t>
            </w:r>
          </w:p>
        </w:tc>
      </w:tr>
      <w:tr w:rsidR="00B6600A" w:rsidRPr="00E77553" w:rsidDel="004C605C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Del="00450B1F" w:rsidRDefault="00B6600A" w:rsidP="00954131">
            <w:pPr>
              <w:spacing w:line="0" w:lineRule="atLeast"/>
              <w:jc w:val="center"/>
              <w:rPr>
                <w:rFonts w:ascii="Times New Roman"/>
                <w:bCs/>
                <w:color w:val="000000"/>
                <w:szCs w:val="24"/>
              </w:rPr>
            </w:pPr>
            <w:r w:rsidRPr="00E77553">
              <w:rPr>
                <w:rFonts w:ascii="Times New Roman" w:hint="eastAsia"/>
                <w:bCs/>
                <w:color w:val="000000"/>
                <w:szCs w:val="24"/>
              </w:rPr>
              <w:t>0097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Del="00450B1F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bCs/>
                <w:color w:val="000000"/>
                <w:szCs w:val="24"/>
              </w:rPr>
            </w:pPr>
            <w:r w:rsidRPr="00E77553">
              <w:rPr>
                <w:rFonts w:ascii="Times New Roman" w:hint="eastAsia"/>
                <w:bCs/>
                <w:color w:val="000000"/>
                <w:szCs w:val="24"/>
              </w:rPr>
              <w:t>Time Difference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Del="00450B1F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6600A" w:rsidRPr="00E77553" w:rsidRDefault="00B6600A" w:rsidP="00954131">
            <w:pPr>
              <w:spacing w:line="0" w:lineRule="atLeas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傳送時間逾時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,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請重新輸入委託</w:t>
            </w:r>
          </w:p>
          <w:p w:rsidR="00B6600A" w:rsidRPr="00E77553" w:rsidDel="00450B1F" w:rsidRDefault="00B6600A" w:rsidP="00954131">
            <w:pPr>
              <w:spacing w:line="0" w:lineRule="atLeas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FIX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欄位</w:t>
            </w:r>
            <w:proofErr w:type="spellStart"/>
            <w:r w:rsidRPr="00E77553">
              <w:rPr>
                <w:rFonts w:ascii="Times New Roman" w:hint="eastAsia"/>
                <w:color w:val="000000"/>
                <w:szCs w:val="24"/>
              </w:rPr>
              <w:t>TransactTime</w:t>
            </w:r>
            <w:proofErr w:type="spellEnd"/>
          </w:p>
        </w:tc>
      </w:tr>
      <w:tr w:rsidR="00B6600A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00</w:t>
            </w:r>
            <w:r w:rsidRPr="00E77553">
              <w:rPr>
                <w:rFonts w:ascii="Times New Roman"/>
                <w:color w:val="000000"/>
              </w:rPr>
              <w:t>99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CALL COMPUTER CENTER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6600A" w:rsidRPr="00E77553" w:rsidRDefault="00B6600A" w:rsidP="0013003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查詢委託是否已輸入成功或打電話到</w:t>
            </w:r>
            <w:r w:rsidR="00A30BE5">
              <w:rPr>
                <w:rFonts w:ascii="Times New Roman"/>
                <w:color w:val="000000"/>
              </w:rPr>
              <w:t>櫃買中心</w:t>
            </w:r>
            <w:r w:rsidRPr="00E77553">
              <w:rPr>
                <w:rFonts w:ascii="Times New Roman"/>
                <w:color w:val="000000"/>
              </w:rPr>
              <w:t>詢問</w:t>
            </w:r>
          </w:p>
        </w:tc>
      </w:tr>
      <w:tr w:rsidR="00B6600A" w:rsidRPr="00E77553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0200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SYSTEM NOT READY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系統尚未</w:t>
            </w:r>
            <w:r w:rsidRPr="00E77553">
              <w:rPr>
                <w:rFonts w:ascii="Times New Roman"/>
                <w:color w:val="000000"/>
              </w:rPr>
              <w:t xml:space="preserve">READY, </w:t>
            </w:r>
            <w:r w:rsidRPr="00E77553">
              <w:rPr>
                <w:rFonts w:ascii="Times New Roman" w:hint="eastAsia"/>
                <w:color w:val="000000"/>
              </w:rPr>
              <w:t>請稍候</w:t>
            </w:r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221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SenderSubID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SenderSubID</w:t>
            </w:r>
            <w:proofErr w:type="spellEnd"/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222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ClOrdID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ClOrdID</w:t>
            </w:r>
            <w:proofErr w:type="spellEnd"/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223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TransactTime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TransactTime</w:t>
            </w:r>
            <w:proofErr w:type="spellEnd"/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224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OrderID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OrderID</w:t>
            </w:r>
            <w:proofErr w:type="spellEnd"/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225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Account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r w:rsidRPr="00E77553">
              <w:rPr>
                <w:rFonts w:ascii="Times New Roman"/>
                <w:color w:val="000000"/>
              </w:rPr>
              <w:t>Account</w:t>
            </w:r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226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Symbol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r w:rsidRPr="00E77553">
              <w:rPr>
                <w:rFonts w:ascii="Times New Roman"/>
                <w:color w:val="000000"/>
              </w:rPr>
              <w:t>Symbol</w:t>
            </w:r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227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OrderQty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OrderQty</w:t>
            </w:r>
            <w:proofErr w:type="spellEnd"/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228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Price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r w:rsidRPr="00E77553">
              <w:rPr>
                <w:rFonts w:ascii="Times New Roman"/>
                <w:color w:val="000000"/>
              </w:rPr>
              <w:t>Price</w:t>
            </w:r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229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TwseIvacnoFlag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TwseIvacnoFlag</w:t>
            </w:r>
            <w:proofErr w:type="spellEnd"/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230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TwseOrdType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TwseOrdType</w:t>
            </w:r>
            <w:proofErr w:type="spellEnd"/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231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TwseExCode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TwseExCode</w:t>
            </w:r>
            <w:proofErr w:type="spellEnd"/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232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OrigClOrdID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OrigClOrdID</w:t>
            </w:r>
            <w:proofErr w:type="spellEnd"/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233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TwseRejStaleOrd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TwseRejStaleOrd</w:t>
            </w:r>
            <w:proofErr w:type="spellEnd"/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241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SenderSubID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SenderSubID</w:t>
            </w:r>
            <w:proofErr w:type="spellEnd"/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24</w:t>
            </w:r>
            <w:r w:rsidRPr="00E77553">
              <w:rPr>
                <w:rFonts w:ascii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ClOrdID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ClOrdID</w:t>
            </w:r>
            <w:proofErr w:type="spellEnd"/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243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TransactTime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TransactTime</w:t>
            </w:r>
            <w:proofErr w:type="spellEnd"/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244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OrderID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OrderID</w:t>
            </w:r>
            <w:proofErr w:type="spellEnd"/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245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Account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r w:rsidRPr="00E77553">
              <w:rPr>
                <w:rFonts w:ascii="Times New Roman"/>
                <w:color w:val="000000"/>
              </w:rPr>
              <w:t>Account</w:t>
            </w:r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246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Symbol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r w:rsidRPr="00E77553">
              <w:rPr>
                <w:rFonts w:ascii="Times New Roman"/>
                <w:color w:val="000000"/>
              </w:rPr>
              <w:t>Symbol</w:t>
            </w:r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247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Side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r w:rsidRPr="00E77553">
              <w:rPr>
                <w:rFonts w:ascii="Times New Roman"/>
                <w:color w:val="000000"/>
              </w:rPr>
              <w:t>Side</w:t>
            </w:r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248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OrderQty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OrderQty</w:t>
            </w:r>
            <w:proofErr w:type="spellEnd"/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249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OrdType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OrdType</w:t>
            </w:r>
            <w:proofErr w:type="spellEnd"/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250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TimeInForce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TimeInForce</w:t>
            </w:r>
            <w:proofErr w:type="spellEnd"/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251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Price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r w:rsidRPr="00E77553">
              <w:rPr>
                <w:rFonts w:ascii="Times New Roman"/>
                <w:color w:val="000000"/>
              </w:rPr>
              <w:t>Price</w:t>
            </w:r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252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TwseIvacnoFlag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TwseIvacnoFlag</w:t>
            </w:r>
            <w:proofErr w:type="spellEnd"/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253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TwseOrdType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TwseOrdType</w:t>
            </w:r>
            <w:proofErr w:type="spellEnd"/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254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TwseExCode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TwseExCode</w:t>
            </w:r>
            <w:proofErr w:type="spellEnd"/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255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OrigClOrdID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OrigClOrdID</w:t>
            </w:r>
            <w:proofErr w:type="spellEnd"/>
          </w:p>
        </w:tc>
      </w:tr>
      <w:tr w:rsidR="00B6600A" w:rsidRPr="00E77553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256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TwseRejStaleOrd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6600A" w:rsidRPr="00E77553" w:rsidRDefault="00B6600A" w:rsidP="00954131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TwseRejStaleOrd</w:t>
            </w:r>
            <w:proofErr w:type="spellEnd"/>
          </w:p>
        </w:tc>
      </w:tr>
    </w:tbl>
    <w:p w:rsidR="002C5115" w:rsidRPr="006E2AC3" w:rsidRDefault="00FE4B8B" w:rsidP="002C5115">
      <w:pPr>
        <w:numPr>
          <w:ilvl w:val="0"/>
          <w:numId w:val="23"/>
        </w:numPr>
        <w:tabs>
          <w:tab w:val="clear" w:pos="1920"/>
        </w:tabs>
        <w:ind w:left="720" w:hanging="360"/>
        <w:outlineLvl w:val="1"/>
        <w:rPr>
          <w:rFonts w:ascii="Times New Roman"/>
        </w:rPr>
      </w:pPr>
      <w:bookmarkStart w:id="395" w:name="_Toc295814258"/>
      <w:bookmarkStart w:id="396" w:name="_Toc14959986"/>
      <w:r w:rsidRPr="006E2AC3">
        <w:rPr>
          <w:rFonts w:ascii="Times New Roman" w:hint="eastAsia"/>
        </w:rPr>
        <w:t>盤後</w:t>
      </w:r>
      <w:r w:rsidR="002C5115" w:rsidRPr="006E2AC3">
        <w:rPr>
          <w:rFonts w:ascii="Times New Roman" w:hint="eastAsia"/>
        </w:rPr>
        <w:t>定價交易</w:t>
      </w:r>
      <w:r w:rsidR="00FD7125" w:rsidRPr="006E2AC3">
        <w:rPr>
          <w:rFonts w:ascii="Times New Roman" w:hint="eastAsia"/>
        </w:rPr>
        <w:t>回覆訊息狀態</w:t>
      </w:r>
      <w:r w:rsidR="002C5115" w:rsidRPr="006E2AC3">
        <w:rPr>
          <w:rFonts w:ascii="Times New Roman" w:hint="eastAsia"/>
        </w:rPr>
        <w:t>代碼</w:t>
      </w:r>
      <w:bookmarkEnd w:id="395"/>
      <w:bookmarkEnd w:id="396"/>
    </w:p>
    <w:tbl>
      <w:tblPr>
        <w:tblW w:w="9346" w:type="dxa"/>
        <w:tblInd w:w="-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9"/>
        <w:gridCol w:w="12"/>
        <w:gridCol w:w="8"/>
        <w:gridCol w:w="3033"/>
        <w:gridCol w:w="1418"/>
        <w:gridCol w:w="3686"/>
      </w:tblGrid>
      <w:tr w:rsidR="007045A5" w:rsidRPr="003912B3" w:rsidTr="00364A0E">
        <w:trPr>
          <w:tblHeader/>
        </w:trPr>
        <w:tc>
          <w:tcPr>
            <w:tcW w:w="120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045A5" w:rsidRPr="003912B3" w:rsidRDefault="00192CCD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  <w:t>Sta</w:t>
            </w:r>
            <w:r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  <w:t>t</w:t>
            </w: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  <w:t>us Code</w:t>
            </w:r>
            <w:r w:rsidRPr="003912B3">
              <w:rPr>
                <w:rFonts w:ascii="Times New Roman" w:eastAsia="標楷體" w:hAnsi="Times New Roman" w:hint="eastAsia"/>
                <w:b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041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045A5" w:rsidRPr="003912B3" w:rsidRDefault="007045A5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3912B3">
              <w:rPr>
                <w:rFonts w:ascii="Times New Roman" w:eastAsia="標楷體" w:hAnsi="Times New Roman"/>
                <w:b w:val="0"/>
                <w:sz w:val="24"/>
                <w:szCs w:val="24"/>
              </w:rPr>
              <w:t>訊</w:t>
            </w:r>
            <w:r w:rsidRPr="003912B3">
              <w:rPr>
                <w:rFonts w:ascii="Times New Roman" w:eastAsia="標楷體" w:hAnsi="Times New Roman"/>
                <w:b w:val="0"/>
                <w:sz w:val="24"/>
                <w:szCs w:val="24"/>
              </w:rPr>
              <w:t xml:space="preserve"> </w:t>
            </w:r>
            <w:r w:rsidRPr="003912B3">
              <w:rPr>
                <w:rFonts w:ascii="Times New Roman" w:eastAsia="標楷體" w:hAnsi="Times New Roman"/>
                <w:b w:val="0"/>
                <w:sz w:val="24"/>
                <w:szCs w:val="24"/>
              </w:rPr>
              <w:t>息</w:t>
            </w:r>
            <w:r w:rsidRPr="003912B3">
              <w:rPr>
                <w:rFonts w:ascii="Times New Roman" w:eastAsia="標楷體" w:hAnsi="Times New Roman"/>
                <w:b w:val="0"/>
                <w:sz w:val="24"/>
                <w:szCs w:val="24"/>
              </w:rPr>
              <w:t xml:space="preserve"> </w:t>
            </w:r>
            <w:r w:rsidRPr="003912B3">
              <w:rPr>
                <w:rFonts w:ascii="Times New Roman" w:eastAsia="標楷體" w:hAnsi="Times New Roman"/>
                <w:b w:val="0"/>
                <w:sz w:val="24"/>
                <w:szCs w:val="24"/>
              </w:rPr>
              <w:t>內</w:t>
            </w:r>
            <w:r w:rsidRPr="003912B3">
              <w:rPr>
                <w:rFonts w:ascii="Times New Roman" w:eastAsia="標楷體" w:hAnsi="Times New Roman"/>
                <w:b w:val="0"/>
                <w:sz w:val="24"/>
                <w:szCs w:val="24"/>
              </w:rPr>
              <w:t xml:space="preserve"> </w:t>
            </w:r>
            <w:r w:rsidRPr="003912B3">
              <w:rPr>
                <w:rFonts w:ascii="Times New Roman" w:eastAsia="標楷體" w:hAnsi="Times New Roman"/>
                <w:b w:val="0"/>
                <w:sz w:val="24"/>
                <w:szCs w:val="24"/>
              </w:rPr>
              <w:t>容</w:t>
            </w:r>
          </w:p>
          <w:p w:rsidR="007045A5" w:rsidRPr="003912B3" w:rsidRDefault="007045A5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</w:tcPr>
          <w:p w:rsidR="007045A5" w:rsidRPr="003912B3" w:rsidRDefault="007045A5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3912B3">
              <w:rPr>
                <w:rFonts w:ascii="Times New Roman" w:eastAsia="標楷體" w:hAnsi="Times New Roman" w:hint="eastAsia"/>
                <w:b w:val="0"/>
                <w:sz w:val="24"/>
                <w:szCs w:val="24"/>
                <w:lang w:eastAsia="zh-TW"/>
              </w:rPr>
              <w:t>FIX GW</w:t>
            </w:r>
          </w:p>
          <w:p w:rsidR="007045A5" w:rsidRPr="003912B3" w:rsidRDefault="007045A5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3912B3">
              <w:rPr>
                <w:rFonts w:ascii="Times New Roman" w:eastAsia="標楷體" w:hAnsi="Times New Roman" w:hint="eastAsia"/>
                <w:b w:val="0"/>
                <w:sz w:val="24"/>
                <w:szCs w:val="24"/>
                <w:lang w:eastAsia="zh-TW"/>
              </w:rPr>
              <w:t>訊息類別</w:t>
            </w:r>
          </w:p>
        </w:tc>
        <w:tc>
          <w:tcPr>
            <w:tcW w:w="368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045A5" w:rsidRPr="003912B3" w:rsidRDefault="007045A5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3912B3">
              <w:rPr>
                <w:rFonts w:ascii="Times New Roman" w:eastAsia="標楷體" w:hAnsi="Times New Roman"/>
                <w:b w:val="0"/>
                <w:sz w:val="24"/>
                <w:szCs w:val="24"/>
              </w:rPr>
              <w:t>證券商應辦理事項</w:t>
            </w:r>
          </w:p>
          <w:p w:rsidR="007045A5" w:rsidRPr="003912B3" w:rsidRDefault="007045A5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tabs>
                <w:tab w:val="center" w:pos="766"/>
                <w:tab w:val="left" w:pos="1440"/>
              </w:tabs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</w:t>
            </w:r>
            <w:r w:rsidRPr="003912B3">
              <w:rPr>
                <w:rFonts w:ascii="Times New Roman"/>
              </w:rPr>
              <w:t>01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TIME IS OVER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45A5" w:rsidRPr="003912B3" w:rsidRDefault="007045A5" w:rsidP="00364A0E">
            <w:pPr>
              <w:spacing w:line="0" w:lineRule="atLeas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時間超過收盤時間結束交易子系統</w:t>
            </w:r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</w:t>
            </w:r>
            <w:r w:rsidRPr="003912B3">
              <w:rPr>
                <w:rFonts w:ascii="Times New Roman"/>
              </w:rPr>
              <w:t>02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TIME IS EARLY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45A5" w:rsidRPr="003912B3" w:rsidRDefault="007045A5" w:rsidP="00364A0E">
            <w:pPr>
              <w:spacing w:line="0" w:lineRule="atLeas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時間未到，稍待再輸入委託</w:t>
            </w:r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</w:t>
            </w:r>
            <w:r w:rsidRPr="003912B3">
              <w:rPr>
                <w:rFonts w:ascii="Times New Roman"/>
              </w:rPr>
              <w:t>05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ORDER NOT FOUND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45A5" w:rsidRPr="003912B3" w:rsidRDefault="007045A5" w:rsidP="00364A0E">
            <w:pPr>
              <w:spacing w:line="0" w:lineRule="atLeas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檢查成交回報是否已成交或檢查各欄位是否有誤</w:t>
            </w:r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</w:t>
            </w:r>
            <w:r w:rsidRPr="003912B3">
              <w:rPr>
                <w:rFonts w:ascii="Times New Roman"/>
              </w:rPr>
              <w:t>12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BROKER-NO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45A5" w:rsidRPr="003912B3" w:rsidRDefault="007045A5" w:rsidP="00364A0E">
            <w:pPr>
              <w:spacing w:line="0" w:lineRule="atLeas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檢查並更正證券商代號</w:t>
            </w:r>
          </w:p>
          <w:p w:rsidR="007045A5" w:rsidRPr="003912B3" w:rsidRDefault="007045A5" w:rsidP="00364A0E">
            <w:pPr>
              <w:spacing w:line="0" w:lineRule="atLeas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proofErr w:type="spellStart"/>
            <w:r w:rsidRPr="003912B3">
              <w:rPr>
                <w:rFonts w:ascii="Times New Roman" w:hint="eastAsia"/>
              </w:rPr>
              <w:t>SenderSubID</w:t>
            </w:r>
            <w:proofErr w:type="spellEnd"/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</w:t>
            </w:r>
            <w:r w:rsidRPr="003912B3">
              <w:rPr>
                <w:rFonts w:ascii="Times New Roman"/>
              </w:rPr>
              <w:t>13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BRANCH-NO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檢查並更正分公司代號</w:t>
            </w:r>
          </w:p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proofErr w:type="spellStart"/>
            <w:r w:rsidRPr="003912B3">
              <w:rPr>
                <w:rFonts w:ascii="Times New Roman" w:hint="eastAsia"/>
              </w:rPr>
              <w:t>SenderSubID</w:t>
            </w:r>
            <w:proofErr w:type="spellEnd"/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</w:t>
            </w:r>
            <w:r w:rsidRPr="003912B3">
              <w:rPr>
                <w:rFonts w:ascii="Times New Roman"/>
              </w:rPr>
              <w:t>14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IVACNO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檢查並更正投資人帳號</w:t>
            </w:r>
          </w:p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r w:rsidRPr="003912B3">
              <w:rPr>
                <w:rFonts w:ascii="Times New Roman" w:hint="eastAsia"/>
              </w:rPr>
              <w:t>Account</w:t>
            </w:r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</w:t>
            </w:r>
            <w:r w:rsidRPr="003912B3">
              <w:rPr>
                <w:rFonts w:ascii="Times New Roman"/>
              </w:rPr>
              <w:t>16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TERM-ID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檢查並更正終端機代號</w:t>
            </w:r>
          </w:p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proofErr w:type="spellStart"/>
            <w:r w:rsidRPr="003912B3">
              <w:rPr>
                <w:rFonts w:ascii="Times New Roman" w:hint="eastAsia"/>
              </w:rPr>
              <w:t>OrderID</w:t>
            </w:r>
            <w:proofErr w:type="spellEnd"/>
            <w:r w:rsidRPr="003912B3">
              <w:rPr>
                <w:rFonts w:ascii="Times New Roman" w:hint="eastAsia"/>
              </w:rPr>
              <w:t>第</w:t>
            </w:r>
            <w:smartTag w:uri="urn:schemas-microsoft-com:office:smarttags" w:element="chmetcnv">
              <w:smartTagPr>
                <w:attr w:name="UnitName" w:val="碼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3912B3">
                <w:rPr>
                  <w:rFonts w:ascii="Times New Roman" w:hint="eastAsia"/>
                </w:rPr>
                <w:t>一碼</w:t>
              </w:r>
            </w:smartTag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</w:t>
            </w:r>
            <w:r w:rsidRPr="003912B3">
              <w:rPr>
                <w:rFonts w:ascii="Times New Roman"/>
              </w:rPr>
              <w:t>18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SEQ-NO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檢查並更正委託書編號</w:t>
            </w:r>
          </w:p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proofErr w:type="spellStart"/>
            <w:r w:rsidRPr="003912B3">
              <w:rPr>
                <w:rFonts w:ascii="Times New Roman" w:hint="eastAsia"/>
              </w:rPr>
              <w:t>OrderID</w:t>
            </w:r>
            <w:proofErr w:type="spellEnd"/>
            <w:r w:rsidRPr="003912B3">
              <w:rPr>
                <w:rFonts w:ascii="Times New Roman" w:hint="eastAsia"/>
              </w:rPr>
              <w:t>後</w:t>
            </w:r>
            <w:smartTag w:uri="urn:schemas-microsoft-com:office:smarttags" w:element="chmetcnv">
              <w:smartTagPr>
                <w:attr w:name="UnitName" w:val="碼"/>
                <w:attr w:name="SourceValue" w:val="4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3912B3">
                <w:rPr>
                  <w:rFonts w:ascii="Times New Roman" w:hint="eastAsia"/>
                </w:rPr>
                <w:t>四碼</w:t>
              </w:r>
            </w:smartTag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</w:t>
            </w:r>
            <w:r w:rsidRPr="003912B3">
              <w:rPr>
                <w:rFonts w:ascii="Times New Roman"/>
              </w:rPr>
              <w:t>19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IVACNO-FLAG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檢查並更正投資人下單類別註記</w:t>
            </w:r>
          </w:p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proofErr w:type="spellStart"/>
            <w:r w:rsidRPr="003912B3">
              <w:rPr>
                <w:rFonts w:ascii="Times New Roman" w:hint="eastAsia"/>
              </w:rPr>
              <w:t>TwseIvacnoFlag</w:t>
            </w:r>
            <w:proofErr w:type="spellEnd"/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</w:t>
            </w:r>
            <w:r w:rsidRPr="003912B3">
              <w:rPr>
                <w:rFonts w:ascii="Times New Roman"/>
              </w:rPr>
              <w:t>20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STOCK-NO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檢查並更正股票代號</w:t>
            </w:r>
          </w:p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r w:rsidRPr="003912B3">
              <w:rPr>
                <w:rFonts w:ascii="Times New Roman" w:hint="eastAsia"/>
              </w:rPr>
              <w:t>Symbol</w:t>
            </w:r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</w:t>
            </w:r>
            <w:r w:rsidRPr="003912B3">
              <w:rPr>
                <w:rFonts w:ascii="Times New Roman"/>
              </w:rPr>
              <w:t>21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PRICE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檢查並更正單價</w:t>
            </w:r>
          </w:p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r w:rsidRPr="003912B3">
              <w:rPr>
                <w:rFonts w:ascii="Times New Roman" w:hint="eastAsia"/>
              </w:rPr>
              <w:t xml:space="preserve"> Price</w:t>
            </w:r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</w:t>
            </w:r>
            <w:r w:rsidRPr="003912B3">
              <w:rPr>
                <w:rFonts w:ascii="Times New Roman"/>
              </w:rPr>
              <w:t>22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QUANTITY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  <w:bCs/>
              </w:rPr>
            </w:pPr>
            <w:r w:rsidRPr="003912B3">
              <w:rPr>
                <w:rFonts w:ascii="Times New Roman"/>
              </w:rPr>
              <w:t>檢查並更正委託</w:t>
            </w:r>
            <w:r w:rsidRPr="003912B3">
              <w:rPr>
                <w:rFonts w:ascii="Times New Roman"/>
                <w:bCs/>
              </w:rPr>
              <w:t>數量</w:t>
            </w:r>
            <w:r w:rsidRPr="003912B3">
              <w:rPr>
                <w:rFonts w:ascii="Times New Roman"/>
                <w:bCs/>
              </w:rPr>
              <w:t>;</w:t>
            </w:r>
          </w:p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  <w:bCs/>
              </w:rPr>
              <w:t>FIX</w:t>
            </w:r>
            <w:r w:rsidRPr="003912B3">
              <w:rPr>
                <w:rFonts w:ascii="Times New Roman" w:hint="eastAsia"/>
                <w:bCs/>
              </w:rPr>
              <w:t>欄位</w:t>
            </w:r>
            <w:proofErr w:type="spellStart"/>
            <w:r w:rsidRPr="003912B3">
              <w:rPr>
                <w:rFonts w:ascii="Times New Roman" w:hint="eastAsia"/>
                <w:bCs/>
              </w:rPr>
              <w:t>OrderQty</w:t>
            </w:r>
            <w:proofErr w:type="spellEnd"/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</w:t>
            </w:r>
            <w:r w:rsidRPr="003912B3">
              <w:rPr>
                <w:rFonts w:ascii="Times New Roman"/>
              </w:rPr>
              <w:t>24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BUY-SELL-CODE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檢查並更正買賣別</w:t>
            </w:r>
          </w:p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r w:rsidRPr="003912B3">
              <w:rPr>
                <w:rFonts w:ascii="Times New Roman" w:hint="eastAsia"/>
              </w:rPr>
              <w:t>Side</w:t>
            </w:r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</w:t>
            </w:r>
            <w:r w:rsidRPr="003912B3">
              <w:rPr>
                <w:rFonts w:ascii="Times New Roman"/>
              </w:rPr>
              <w:t>25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ORDER TYPE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檢查並更正委託種類</w:t>
            </w:r>
          </w:p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proofErr w:type="spellStart"/>
            <w:r w:rsidRPr="003912B3">
              <w:rPr>
                <w:rFonts w:ascii="Times New Roman" w:hint="eastAsia"/>
              </w:rPr>
              <w:t>TwseOrdType</w:t>
            </w:r>
            <w:proofErr w:type="spellEnd"/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7026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7045A5">
              <w:rPr>
                <w:rFonts w:ascii="Times New Roman"/>
              </w:rPr>
              <w:t>EXCHANGE-CODE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</w:t>
            </w:r>
            <w:r w:rsidRPr="003912B3">
              <w:rPr>
                <w:rFonts w:ascii="Times New Roman" w:hint="eastAsia"/>
              </w:rPr>
              <w:t>交易別欄位</w:t>
            </w:r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7027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7045A5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Mainland Chinese investor not allow to buy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5A5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大陸地區人士不得買進</w:t>
            </w:r>
          </w:p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檢查並更正帳號</w:t>
            </w:r>
          </w:p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r w:rsidRPr="003912B3">
              <w:rPr>
                <w:rFonts w:ascii="Times New Roman" w:hint="eastAsia"/>
              </w:rPr>
              <w:t>Account</w:t>
            </w:r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7028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7045A5" w:rsidRDefault="007045A5" w:rsidP="007045A5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Dealer not allow to buy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5A5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自營商不可買進證券類股</w:t>
            </w:r>
          </w:p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檢查並更正證券代號</w:t>
            </w:r>
          </w:p>
          <w:p w:rsidR="007045A5" w:rsidRPr="003912B3" w:rsidRDefault="007045A5" w:rsidP="007045A5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r>
              <w:rPr>
                <w:rFonts w:ascii="Times New Roman"/>
              </w:rPr>
              <w:t>Symbol</w:t>
            </w:r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7029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FOREIGNER NOT ALLOWED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該股票不允許外資交易</w:t>
            </w:r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</w:t>
            </w:r>
            <w:r w:rsidRPr="003912B3">
              <w:rPr>
                <w:rFonts w:ascii="Times New Roman"/>
              </w:rPr>
              <w:t>30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QUANTITY OVER LIMIT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外資買進或借券賣出已無委託額度</w:t>
            </w:r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</w:t>
            </w:r>
            <w:r w:rsidRPr="003912B3">
              <w:rPr>
                <w:rFonts w:ascii="Times New Roman"/>
              </w:rPr>
              <w:t>31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QUANTITY WAS CUT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外資買進或借券賣委託數量被刪減</w:t>
            </w:r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</w:t>
            </w:r>
            <w:r w:rsidRPr="003912B3">
              <w:rPr>
                <w:rFonts w:ascii="Times New Roman"/>
              </w:rPr>
              <w:t>32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DELETE OVER QUANTITY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取消數量超過原有數量</w:t>
            </w:r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</w:t>
            </w:r>
            <w:r w:rsidRPr="003912B3">
              <w:rPr>
                <w:rFonts w:ascii="Times New Roman"/>
              </w:rPr>
              <w:t>33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CHANGE</w:t>
            </w:r>
            <w:r w:rsidRPr="003912B3">
              <w:rPr>
                <w:rFonts w:ascii="Times New Roman"/>
              </w:rPr>
              <w:t>，</w:t>
            </w:r>
            <w:r w:rsidRPr="003912B3">
              <w:rPr>
                <w:rFonts w:ascii="Times New Roman"/>
              </w:rPr>
              <w:t>DELETE OR QUERY ONLY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總委託金額超過限</w:t>
            </w:r>
            <w:r w:rsidRPr="003912B3">
              <w:rPr>
                <w:rFonts w:ascii="Times New Roman" w:hint="eastAsia"/>
              </w:rPr>
              <w:t>額</w:t>
            </w:r>
            <w:r w:rsidRPr="003912B3">
              <w:rPr>
                <w:rFonts w:ascii="Times New Roman"/>
              </w:rPr>
              <w:t>，只允許取消，改量及查詢</w:t>
            </w:r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7034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7045A5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Broker in Typhoon Area Can</w:t>
            </w:r>
            <w:r w:rsidRPr="003912B3">
              <w:rPr>
                <w:rFonts w:ascii="Times New Roman"/>
              </w:rPr>
              <w:t>’</w:t>
            </w:r>
            <w:r w:rsidRPr="003912B3">
              <w:rPr>
                <w:rFonts w:ascii="Times New Roman" w:hint="eastAsia"/>
              </w:rPr>
              <w:t>t Trade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5A5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颱風地區券商不得交易</w:t>
            </w:r>
          </w:p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</w:t>
            </w:r>
            <w:r w:rsidRPr="003912B3">
              <w:rPr>
                <w:rFonts w:ascii="Times New Roman" w:hint="eastAsia"/>
              </w:rPr>
              <w:t>券商代號</w:t>
            </w:r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7035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7045A5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 xml:space="preserve">QFII not </w:t>
            </w:r>
            <w:r w:rsidRPr="003912B3">
              <w:rPr>
                <w:rFonts w:ascii="Times New Roman"/>
              </w:rPr>
              <w:t>Open a</w:t>
            </w:r>
            <w:r w:rsidRPr="003912B3">
              <w:rPr>
                <w:rFonts w:ascii="Times New Roman" w:hint="eastAsia"/>
              </w:rPr>
              <w:t>n</w:t>
            </w:r>
            <w:r w:rsidRPr="003912B3">
              <w:rPr>
                <w:rFonts w:ascii="Times New Roman"/>
              </w:rPr>
              <w:t xml:space="preserve"> account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外資客戶尚未開戶</w:t>
            </w:r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</w:t>
            </w:r>
            <w:r w:rsidRPr="003912B3">
              <w:rPr>
                <w:rFonts w:ascii="Times New Roman"/>
              </w:rPr>
              <w:t>3</w:t>
            </w:r>
            <w:r w:rsidRPr="003912B3">
              <w:rPr>
                <w:rFonts w:ascii="Times New Roman" w:hint="eastAsia"/>
              </w:rPr>
              <w:t>6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BUY QUANTITY OVER ABNORMAL STOCK LIMIT</w:t>
            </w:r>
            <w:r w:rsidRPr="003912B3">
              <w:rPr>
                <w:rFonts w:ascii="Times New Roman"/>
              </w:rPr>
              <w:t>！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檢查並更正委託</w:t>
            </w:r>
            <w:r w:rsidRPr="003912B3">
              <w:rPr>
                <w:rFonts w:ascii="Times New Roman"/>
                <w:bCs/>
              </w:rPr>
              <w:t>數量</w:t>
            </w:r>
            <w:r w:rsidRPr="003912B3">
              <w:rPr>
                <w:rFonts w:ascii="Times New Roman"/>
              </w:rPr>
              <w:t xml:space="preserve"> (</w:t>
            </w:r>
            <w:r w:rsidRPr="003912B3">
              <w:rPr>
                <w:rFonts w:ascii="Times New Roman"/>
              </w:rPr>
              <w:t>異常股票</w:t>
            </w:r>
            <w:r w:rsidRPr="003912B3">
              <w:rPr>
                <w:rFonts w:ascii="Times New Roman" w:hint="eastAsia"/>
              </w:rPr>
              <w:t>4</w:t>
            </w:r>
            <w:r w:rsidRPr="003912B3">
              <w:rPr>
                <w:rFonts w:ascii="Times New Roman"/>
              </w:rPr>
              <w:t>000</w:t>
            </w:r>
            <w:r w:rsidRPr="003912B3">
              <w:rPr>
                <w:rFonts w:ascii="Times New Roman" w:hint="eastAsia"/>
              </w:rPr>
              <w:t>/1000</w:t>
            </w:r>
            <w:r w:rsidRPr="003912B3">
              <w:rPr>
                <w:rFonts w:ascii="Times New Roman"/>
              </w:rPr>
              <w:t>萬</w:t>
            </w:r>
            <w:r w:rsidRPr="003912B3">
              <w:rPr>
                <w:rFonts w:ascii="Times New Roman"/>
              </w:rPr>
              <w:t>)</w:t>
            </w:r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</w:t>
            </w:r>
            <w:r w:rsidRPr="003912B3">
              <w:rPr>
                <w:rFonts w:ascii="Times New Roman"/>
              </w:rPr>
              <w:t>3</w:t>
            </w:r>
            <w:r w:rsidRPr="003912B3">
              <w:rPr>
                <w:rFonts w:ascii="Times New Roman" w:hint="eastAsia"/>
              </w:rPr>
              <w:t>7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SELL QUANTITY OVER ABNORAML STOCK LIMIT</w:t>
            </w:r>
            <w:r w:rsidRPr="003912B3">
              <w:rPr>
                <w:rFonts w:ascii="Times New Roman"/>
              </w:rPr>
              <w:t>！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檢查並更正委託</w:t>
            </w:r>
            <w:r w:rsidRPr="003912B3">
              <w:rPr>
                <w:rFonts w:ascii="Times New Roman"/>
                <w:bCs/>
              </w:rPr>
              <w:t>數量</w:t>
            </w:r>
            <w:r w:rsidRPr="003912B3">
              <w:rPr>
                <w:rFonts w:ascii="Times New Roman"/>
              </w:rPr>
              <w:t>(</w:t>
            </w:r>
            <w:r w:rsidRPr="003912B3">
              <w:rPr>
                <w:rFonts w:ascii="Times New Roman"/>
              </w:rPr>
              <w:t>異常股票</w:t>
            </w:r>
            <w:r w:rsidRPr="003912B3">
              <w:rPr>
                <w:rFonts w:ascii="Times New Roman" w:hint="eastAsia"/>
              </w:rPr>
              <w:t>4</w:t>
            </w:r>
            <w:r w:rsidRPr="003912B3">
              <w:rPr>
                <w:rFonts w:ascii="Times New Roman"/>
              </w:rPr>
              <w:t>000</w:t>
            </w:r>
            <w:r w:rsidRPr="003912B3">
              <w:rPr>
                <w:rFonts w:ascii="Times New Roman" w:hint="eastAsia"/>
              </w:rPr>
              <w:t>/1000</w:t>
            </w:r>
            <w:r w:rsidRPr="003912B3">
              <w:rPr>
                <w:rFonts w:ascii="Times New Roman"/>
              </w:rPr>
              <w:t>萬</w:t>
            </w:r>
            <w:r w:rsidRPr="003912B3">
              <w:rPr>
                <w:rFonts w:ascii="Times New Roman"/>
              </w:rPr>
              <w:t>)</w:t>
            </w:r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7038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DD560C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Not allow for margin trading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D560C" w:rsidRDefault="00DD560C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不可信用交易</w:t>
            </w:r>
          </w:p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檢查並更正委託種類</w:t>
            </w:r>
          </w:p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proofErr w:type="spellStart"/>
            <w:r w:rsidRPr="003912B3">
              <w:rPr>
                <w:rFonts w:ascii="Times New Roman" w:hint="eastAsia"/>
              </w:rPr>
              <w:t>TwseOrdType</w:t>
            </w:r>
            <w:proofErr w:type="spellEnd"/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7039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DA5D6D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 xml:space="preserve">Not allow for Investment Trust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5D6D" w:rsidRDefault="00DA5D6D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投信不可買賣</w:t>
            </w:r>
          </w:p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檢查並更正證券代號</w:t>
            </w:r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7040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045A5" w:rsidRPr="003912B3" w:rsidRDefault="007045A5" w:rsidP="00DA5D6D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 xml:space="preserve">Order </w:t>
            </w:r>
            <w:r w:rsidRPr="003912B3">
              <w:rPr>
                <w:rFonts w:ascii="Times New Roman"/>
              </w:rPr>
              <w:t>already exists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5D6D" w:rsidRDefault="00DA5D6D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此筆委託已存在</w:t>
            </w:r>
          </w:p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檢查並更正委託單</w:t>
            </w:r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7041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Short sell forbidden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  <w:bCs/>
              </w:rPr>
            </w:pPr>
            <w:r w:rsidRPr="003912B3">
              <w:rPr>
                <w:rFonts w:ascii="Times New Roman" w:hint="eastAsia"/>
                <w:bCs/>
              </w:rPr>
              <w:t>盤後交易價格低於參考價，不得融券或借券賣</w:t>
            </w:r>
          </w:p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proofErr w:type="spellStart"/>
            <w:r w:rsidRPr="003912B3">
              <w:rPr>
                <w:rFonts w:ascii="Times New Roman" w:hint="eastAsia"/>
              </w:rPr>
              <w:t>TwseOrdType</w:t>
            </w:r>
            <w:proofErr w:type="spellEnd"/>
          </w:p>
        </w:tc>
      </w:tr>
      <w:tr w:rsidR="00DD560C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DD560C" w:rsidRPr="003912B3" w:rsidRDefault="00DD560C" w:rsidP="00364A0E">
            <w:pPr>
              <w:spacing w:line="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7042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560C" w:rsidRPr="003912B3" w:rsidRDefault="00DD560C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>
              <w:rPr>
                <w:rFonts w:ascii="Times New Roman" w:hint="eastAsia"/>
              </w:rPr>
              <w:t>SBL NOT ALLOWED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560C" w:rsidRPr="003912B3" w:rsidRDefault="00DD560C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D560C" w:rsidRPr="003912B3" w:rsidRDefault="00DD560C" w:rsidP="00364A0E">
            <w:pPr>
              <w:spacing w:line="0" w:lineRule="atLeast"/>
              <w:jc w:val="left"/>
              <w:rPr>
                <w:rFonts w:ascii="Times New Roman"/>
                <w:bCs/>
              </w:rPr>
            </w:pPr>
            <w:r w:rsidRPr="003912B3">
              <w:rPr>
                <w:rFonts w:ascii="Times New Roman" w:hint="eastAsia"/>
                <w:bCs/>
              </w:rPr>
              <w:t>請檢查委託資料，該股票</w:t>
            </w:r>
            <w:r>
              <w:rPr>
                <w:rFonts w:ascii="Times New Roman" w:hint="eastAsia"/>
                <w:bCs/>
              </w:rPr>
              <w:t>非借券標的，不得融券或借券賣</w:t>
            </w:r>
            <w:r w:rsidRPr="003912B3">
              <w:rPr>
                <w:rFonts w:ascii="Times New Roman" w:hint="eastAsia"/>
                <w:bCs/>
              </w:rPr>
              <w:t>。</w:t>
            </w:r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7043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Stock suspended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  <w:bCs/>
              </w:rPr>
              <w:t>請檢查委託資料，該股票已不允許輸入委託。</w:t>
            </w:r>
          </w:p>
        </w:tc>
      </w:tr>
      <w:tr w:rsidR="00732D27" w:rsidRPr="003912B3" w:rsidTr="005E2D02"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32D27" w:rsidRPr="002D102E" w:rsidRDefault="00732D27" w:rsidP="00732D27">
            <w:pPr>
              <w:jc w:val="center"/>
            </w:pPr>
            <w:r>
              <w:t>70</w:t>
            </w:r>
            <w:r w:rsidRPr="002D102E">
              <w:rPr>
                <w:rFonts w:hint="eastAsia"/>
              </w:rPr>
              <w:t>46</w:t>
            </w:r>
          </w:p>
        </w:tc>
        <w:tc>
          <w:tcPr>
            <w:tcW w:w="3033" w:type="dxa"/>
            <w:tcBorders>
              <w:top w:val="single" w:sz="6" w:space="0" w:color="auto"/>
              <w:bottom w:val="single" w:sz="6" w:space="0" w:color="auto"/>
            </w:tcBorders>
          </w:tcPr>
          <w:p w:rsidR="00732D27" w:rsidRPr="002D102E" w:rsidRDefault="00732D27" w:rsidP="00732D27">
            <w:r w:rsidRPr="002D102E">
              <w:rPr>
                <w:rFonts w:hint="eastAsia"/>
              </w:rPr>
              <w:t>委託價格種類(PRICE-TYPE)錯誤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D27" w:rsidRPr="003912B3" w:rsidRDefault="00732D27" w:rsidP="00732D27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2D27" w:rsidRPr="002D102E" w:rsidRDefault="00732D27" w:rsidP="00732D27">
            <w:r w:rsidRPr="002D102E">
              <w:rPr>
                <w:rFonts w:hint="eastAsia"/>
              </w:rPr>
              <w:t>檢查並更正委託價格種類註記</w:t>
            </w:r>
          </w:p>
        </w:tc>
      </w:tr>
      <w:tr w:rsidR="00732D27" w:rsidRPr="003912B3" w:rsidTr="005E2D02"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32D27" w:rsidRPr="002D102E" w:rsidRDefault="00732D27" w:rsidP="00732D27">
            <w:pPr>
              <w:jc w:val="center"/>
            </w:pPr>
            <w:r>
              <w:t>70</w:t>
            </w:r>
            <w:r w:rsidRPr="002D102E">
              <w:rPr>
                <w:rFonts w:hint="eastAsia"/>
              </w:rPr>
              <w:t>47</w:t>
            </w:r>
          </w:p>
        </w:tc>
        <w:tc>
          <w:tcPr>
            <w:tcW w:w="3033" w:type="dxa"/>
            <w:tcBorders>
              <w:top w:val="single" w:sz="6" w:space="0" w:color="auto"/>
              <w:bottom w:val="single" w:sz="6" w:space="0" w:color="auto"/>
            </w:tcBorders>
          </w:tcPr>
          <w:p w:rsidR="00732D27" w:rsidRPr="002D102E" w:rsidRDefault="00732D27" w:rsidP="00732D27">
            <w:r w:rsidRPr="002D102E">
              <w:rPr>
                <w:rFonts w:hint="eastAsia"/>
              </w:rPr>
              <w:t>委託時效類別(TIME-IN-FORCE)錯誤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D27" w:rsidRPr="003912B3" w:rsidRDefault="00732D27" w:rsidP="00732D27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2D27" w:rsidRDefault="00732D27" w:rsidP="00732D27">
            <w:r w:rsidRPr="002D102E">
              <w:rPr>
                <w:rFonts w:hint="eastAsia"/>
              </w:rPr>
              <w:t>請檢查並更正委託時效類別註記</w:t>
            </w:r>
          </w:p>
        </w:tc>
      </w:tr>
      <w:tr w:rsidR="007045A5" w:rsidRPr="003912B3" w:rsidTr="00364A0E"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7089</w:t>
            </w:r>
          </w:p>
        </w:tc>
        <w:tc>
          <w:tcPr>
            <w:tcW w:w="30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Error Over Limit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5A5" w:rsidRPr="003912B3" w:rsidRDefault="00095356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20486A">
              <w:rPr>
                <w:rFonts w:ascii="Times New Roman" w:hint="eastAsia"/>
                <w:color w:val="FF0000"/>
              </w:rPr>
              <w:t>錯誤次數超過限制</w:t>
            </w:r>
            <w:r w:rsidRPr="0020486A">
              <w:rPr>
                <w:rFonts w:hAnsi="標楷體"/>
                <w:color w:val="FF0000"/>
              </w:rPr>
              <w:t>，</w:t>
            </w:r>
            <w:r w:rsidRPr="0020486A">
              <w:rPr>
                <w:rFonts w:hint="eastAsia"/>
                <w:color w:val="FF0000"/>
              </w:rPr>
              <w:t>聯絡</w:t>
            </w:r>
            <w:r>
              <w:rPr>
                <w:rFonts w:hint="eastAsia"/>
                <w:color w:val="FF0000"/>
              </w:rPr>
              <w:t>櫃買中心</w:t>
            </w:r>
            <w:r w:rsidRPr="0020486A">
              <w:rPr>
                <w:rFonts w:hint="eastAsia"/>
                <w:color w:val="FF0000"/>
              </w:rPr>
              <w:t>電腦操作管理人員解除設定</w:t>
            </w:r>
            <w:r w:rsidRPr="0020486A">
              <w:rPr>
                <w:rFonts w:hint="eastAsia"/>
                <w:bCs/>
                <w:color w:val="FF0000"/>
              </w:rPr>
              <w:t>。</w:t>
            </w:r>
          </w:p>
        </w:tc>
      </w:tr>
      <w:tr w:rsidR="007045A5" w:rsidRPr="003912B3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70</w:t>
            </w:r>
            <w:r w:rsidRPr="003912B3">
              <w:rPr>
                <w:rFonts w:ascii="Times New Roman"/>
              </w:rPr>
              <w:t>99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CALL COMPUTER CENTER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  <w:szCs w:val="24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查詢委託是否已輸入成功或打電到櫃買中心詢問</w:t>
            </w:r>
          </w:p>
        </w:tc>
      </w:tr>
      <w:tr w:rsidR="007045A5" w:rsidRPr="003912B3" w:rsidTr="00364A0E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7200</w:t>
            </w:r>
          </w:p>
        </w:tc>
        <w:tc>
          <w:tcPr>
            <w:tcW w:w="30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SYSTEM NOT READY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系統尚未</w:t>
            </w:r>
            <w:r w:rsidRPr="003912B3">
              <w:rPr>
                <w:rFonts w:ascii="Times New Roman"/>
              </w:rPr>
              <w:t xml:space="preserve">READY, </w:t>
            </w:r>
            <w:r w:rsidRPr="003912B3">
              <w:rPr>
                <w:rFonts w:ascii="Times New Roman" w:hint="eastAsia"/>
              </w:rPr>
              <w:t>請稍候</w:t>
            </w:r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221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SenderSubID</w:t>
            </w:r>
            <w:proofErr w:type="spellEnd"/>
            <w:r w:rsidRPr="003912B3">
              <w:rPr>
                <w:rFonts w:ascii="Times New Roman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SenderSubID</w:t>
            </w:r>
            <w:proofErr w:type="spellEnd"/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222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ClOrdID</w:t>
            </w:r>
            <w:proofErr w:type="spellEnd"/>
            <w:r w:rsidRPr="003912B3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ClOrdID</w:t>
            </w:r>
            <w:proofErr w:type="spellEnd"/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223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TransactTime</w:t>
            </w:r>
            <w:proofErr w:type="spellEnd"/>
            <w:r w:rsidRPr="003912B3">
              <w:rPr>
                <w:rFonts w:ascii="Times New Roman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TransactTime</w:t>
            </w:r>
            <w:proofErr w:type="spellEnd"/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224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OrderID</w:t>
            </w:r>
            <w:proofErr w:type="spellEnd"/>
            <w:r w:rsidRPr="003912B3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OrderID</w:t>
            </w:r>
            <w:proofErr w:type="spellEnd"/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225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3912B3">
              <w:rPr>
                <w:rFonts w:ascii="Times New Roman"/>
                <w:szCs w:val="24"/>
              </w:rPr>
              <w:t>Account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r w:rsidRPr="003912B3">
              <w:rPr>
                <w:rFonts w:ascii="Times New Roman"/>
              </w:rPr>
              <w:t>Account</w:t>
            </w:r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226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3912B3">
              <w:rPr>
                <w:rFonts w:ascii="Times New Roman"/>
                <w:szCs w:val="24"/>
              </w:rPr>
              <w:t>Symbol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r w:rsidRPr="003912B3">
              <w:rPr>
                <w:rFonts w:ascii="Times New Roman"/>
              </w:rPr>
              <w:t>Symbol</w:t>
            </w:r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227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OrderQty</w:t>
            </w:r>
            <w:proofErr w:type="spellEnd"/>
            <w:r w:rsidRPr="003912B3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OrderQty</w:t>
            </w:r>
            <w:proofErr w:type="spellEnd"/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228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3912B3">
              <w:rPr>
                <w:rFonts w:ascii="Times New Roman"/>
                <w:szCs w:val="24"/>
              </w:rPr>
              <w:t>Price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r w:rsidRPr="003912B3">
              <w:rPr>
                <w:rFonts w:ascii="Times New Roman"/>
              </w:rPr>
              <w:t>Price</w:t>
            </w:r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229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TwseIvacnoFlag</w:t>
            </w:r>
            <w:proofErr w:type="spellEnd"/>
            <w:r w:rsidRPr="003912B3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TwseIvacnoFlag</w:t>
            </w:r>
            <w:proofErr w:type="spellEnd"/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230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TwseOrdType</w:t>
            </w:r>
            <w:proofErr w:type="spellEnd"/>
            <w:r w:rsidRPr="003912B3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TwseOrdType</w:t>
            </w:r>
            <w:proofErr w:type="spellEnd"/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231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TwseExCode</w:t>
            </w:r>
            <w:proofErr w:type="spellEnd"/>
            <w:r w:rsidRPr="003912B3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TwseExCode</w:t>
            </w:r>
            <w:proofErr w:type="spellEnd"/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232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OrigClOrdID</w:t>
            </w:r>
            <w:proofErr w:type="spellEnd"/>
            <w:r w:rsidRPr="003912B3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OrigClOrdID</w:t>
            </w:r>
            <w:proofErr w:type="spellEnd"/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233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TwseRejStaleOrd</w:t>
            </w:r>
            <w:proofErr w:type="spellEnd"/>
            <w:r w:rsidRPr="003912B3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TwseRejStaleOrd</w:t>
            </w:r>
            <w:proofErr w:type="spellEnd"/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241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SenderSubID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SenderSubID</w:t>
            </w:r>
            <w:proofErr w:type="spellEnd"/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24</w:t>
            </w:r>
            <w:r w:rsidRPr="003912B3">
              <w:rPr>
                <w:rFonts w:ascii="Times New Roman"/>
                <w:bCs/>
                <w:szCs w:val="24"/>
              </w:rPr>
              <w:t>2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ClOrdID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ClOrdID</w:t>
            </w:r>
            <w:proofErr w:type="spellEnd"/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243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TransactTime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TransactTime</w:t>
            </w:r>
            <w:proofErr w:type="spellEnd"/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244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OrderID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OrderID</w:t>
            </w:r>
            <w:proofErr w:type="spellEnd"/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245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3912B3">
              <w:rPr>
                <w:rFonts w:ascii="Times New Roman"/>
                <w:szCs w:val="24"/>
              </w:rPr>
              <w:t>Account</w:t>
            </w:r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r w:rsidRPr="003912B3">
              <w:rPr>
                <w:rFonts w:ascii="Times New Roman"/>
              </w:rPr>
              <w:t>Account</w:t>
            </w:r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246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3912B3">
              <w:rPr>
                <w:rFonts w:ascii="Times New Roman"/>
                <w:szCs w:val="24"/>
              </w:rPr>
              <w:t>Symbol</w:t>
            </w:r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r w:rsidRPr="003912B3">
              <w:rPr>
                <w:rFonts w:ascii="Times New Roman"/>
              </w:rPr>
              <w:t>Symbol</w:t>
            </w:r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247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3912B3">
              <w:rPr>
                <w:rFonts w:ascii="Times New Roman"/>
                <w:szCs w:val="24"/>
              </w:rPr>
              <w:t>Side</w:t>
            </w:r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r w:rsidRPr="003912B3">
              <w:rPr>
                <w:rFonts w:ascii="Times New Roman"/>
              </w:rPr>
              <w:t>Side</w:t>
            </w:r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248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OrderQty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OrderQty</w:t>
            </w:r>
            <w:proofErr w:type="spellEnd"/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249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OrdType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OrdType</w:t>
            </w:r>
            <w:proofErr w:type="spellEnd"/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250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TimeInForce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TimeInForce</w:t>
            </w:r>
            <w:proofErr w:type="spellEnd"/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251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3912B3">
              <w:rPr>
                <w:rFonts w:ascii="Times New Roman"/>
                <w:szCs w:val="24"/>
              </w:rPr>
              <w:t>Price</w:t>
            </w:r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r w:rsidRPr="003912B3">
              <w:rPr>
                <w:rFonts w:ascii="Times New Roman"/>
              </w:rPr>
              <w:t>Price</w:t>
            </w:r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252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TwseIvacnoFlag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TwseIvacnoFlag</w:t>
            </w:r>
            <w:proofErr w:type="spellEnd"/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253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TwseOrdType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TwseOrdType</w:t>
            </w:r>
            <w:proofErr w:type="spellEnd"/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254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TwseExCode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TwseExCode</w:t>
            </w:r>
            <w:proofErr w:type="spellEnd"/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255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OrigClOrdID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OrigClOrdID</w:t>
            </w:r>
            <w:proofErr w:type="spellEnd"/>
          </w:p>
        </w:tc>
      </w:tr>
      <w:tr w:rsidR="007045A5" w:rsidRPr="003912B3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7</w:t>
            </w:r>
            <w:r w:rsidRPr="003912B3">
              <w:rPr>
                <w:rFonts w:ascii="Times New Roman"/>
              </w:rPr>
              <w:t>256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TwseRejStaleOrd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045A5" w:rsidRPr="003912B3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TwseRejStaleOrd</w:t>
            </w:r>
            <w:proofErr w:type="spellEnd"/>
          </w:p>
        </w:tc>
      </w:tr>
    </w:tbl>
    <w:p w:rsidR="00FE02D6" w:rsidRPr="00871328" w:rsidRDefault="00B43427" w:rsidP="00FE02D6">
      <w:pPr>
        <w:numPr>
          <w:ilvl w:val="0"/>
          <w:numId w:val="23"/>
        </w:numPr>
        <w:tabs>
          <w:tab w:val="clear" w:pos="1920"/>
        </w:tabs>
        <w:ind w:left="720" w:hanging="360"/>
        <w:outlineLvl w:val="1"/>
        <w:rPr>
          <w:rFonts w:ascii="Times New Roman"/>
        </w:rPr>
      </w:pPr>
      <w:bookmarkStart w:id="397" w:name="_Toc14959987"/>
      <w:r w:rsidRPr="00871328">
        <w:rPr>
          <w:rFonts w:hAnsi="標楷體" w:hint="eastAsia"/>
          <w:szCs w:val="24"/>
        </w:rPr>
        <w:t>盤後</w:t>
      </w:r>
      <w:r w:rsidRPr="00871328">
        <w:rPr>
          <w:rFonts w:ascii="Times New Roman" w:hint="eastAsia"/>
          <w:szCs w:val="24"/>
        </w:rPr>
        <w:t>零股</w:t>
      </w:r>
      <w:r w:rsidR="00FE02D6" w:rsidRPr="00871328">
        <w:rPr>
          <w:rFonts w:ascii="Times New Roman" w:hint="eastAsia"/>
        </w:rPr>
        <w:t>交易</w:t>
      </w:r>
      <w:r w:rsidR="00FD7125" w:rsidRPr="00871328">
        <w:rPr>
          <w:rFonts w:ascii="Times New Roman" w:hint="eastAsia"/>
        </w:rPr>
        <w:t>回覆訊息狀態</w:t>
      </w:r>
      <w:r w:rsidR="00FE02D6" w:rsidRPr="00871328">
        <w:rPr>
          <w:rFonts w:ascii="Times New Roman" w:hint="eastAsia"/>
        </w:rPr>
        <w:t>代碼</w:t>
      </w:r>
      <w:bookmarkEnd w:id="397"/>
    </w:p>
    <w:tbl>
      <w:tblPr>
        <w:tblW w:w="9346" w:type="dxa"/>
        <w:tblInd w:w="-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"/>
        <w:gridCol w:w="12"/>
        <w:gridCol w:w="8"/>
        <w:gridCol w:w="3034"/>
        <w:gridCol w:w="1418"/>
        <w:gridCol w:w="3686"/>
      </w:tblGrid>
      <w:tr w:rsidR="00274787" w:rsidRPr="003912B3" w:rsidTr="00364A0E">
        <w:trPr>
          <w:tblHeader/>
        </w:trPr>
        <w:tc>
          <w:tcPr>
            <w:tcW w:w="12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274787" w:rsidRPr="003912B3" w:rsidRDefault="00192CCD" w:rsidP="00192CCD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  <w:t>Sta</w:t>
            </w:r>
            <w:r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  <w:t>t</w:t>
            </w: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  <w:t>us Code</w:t>
            </w:r>
          </w:p>
        </w:tc>
        <w:tc>
          <w:tcPr>
            <w:tcW w:w="3042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274787" w:rsidRPr="003912B3" w:rsidRDefault="00274787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3912B3">
              <w:rPr>
                <w:rFonts w:ascii="Times New Roman" w:eastAsia="標楷體" w:hAnsi="Times New Roman"/>
                <w:b w:val="0"/>
                <w:sz w:val="24"/>
                <w:szCs w:val="24"/>
              </w:rPr>
              <w:t>訊</w:t>
            </w:r>
            <w:r w:rsidRPr="003912B3">
              <w:rPr>
                <w:rFonts w:ascii="Times New Roman" w:eastAsia="標楷體" w:hAnsi="Times New Roman"/>
                <w:b w:val="0"/>
                <w:sz w:val="24"/>
                <w:szCs w:val="24"/>
              </w:rPr>
              <w:t xml:space="preserve"> </w:t>
            </w:r>
            <w:r w:rsidRPr="003912B3">
              <w:rPr>
                <w:rFonts w:ascii="Times New Roman" w:eastAsia="標楷體" w:hAnsi="Times New Roman"/>
                <w:b w:val="0"/>
                <w:sz w:val="24"/>
                <w:szCs w:val="24"/>
              </w:rPr>
              <w:t>息</w:t>
            </w:r>
            <w:r w:rsidRPr="003912B3">
              <w:rPr>
                <w:rFonts w:ascii="Times New Roman" w:eastAsia="標楷體" w:hAnsi="Times New Roman"/>
                <w:b w:val="0"/>
                <w:sz w:val="24"/>
                <w:szCs w:val="24"/>
              </w:rPr>
              <w:t xml:space="preserve"> </w:t>
            </w:r>
            <w:r w:rsidRPr="003912B3">
              <w:rPr>
                <w:rFonts w:ascii="Times New Roman" w:eastAsia="標楷體" w:hAnsi="Times New Roman"/>
                <w:b w:val="0"/>
                <w:sz w:val="24"/>
                <w:szCs w:val="24"/>
              </w:rPr>
              <w:t>內</w:t>
            </w:r>
            <w:r w:rsidRPr="003912B3">
              <w:rPr>
                <w:rFonts w:ascii="Times New Roman" w:eastAsia="標楷體" w:hAnsi="Times New Roman"/>
                <w:b w:val="0"/>
                <w:sz w:val="24"/>
                <w:szCs w:val="24"/>
              </w:rPr>
              <w:t xml:space="preserve"> </w:t>
            </w:r>
            <w:r w:rsidRPr="003912B3">
              <w:rPr>
                <w:rFonts w:ascii="Times New Roman" w:eastAsia="標楷體" w:hAnsi="Times New Roman"/>
                <w:b w:val="0"/>
                <w:sz w:val="24"/>
                <w:szCs w:val="24"/>
              </w:rPr>
              <w:t>容</w:t>
            </w:r>
          </w:p>
          <w:p w:rsidR="00274787" w:rsidRPr="003912B3" w:rsidRDefault="00274787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</w:tcPr>
          <w:p w:rsidR="00274787" w:rsidRPr="003912B3" w:rsidRDefault="00274787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3912B3">
              <w:rPr>
                <w:rFonts w:ascii="Times New Roman" w:eastAsia="標楷體" w:hAnsi="Times New Roman" w:hint="eastAsia"/>
                <w:b w:val="0"/>
                <w:sz w:val="24"/>
                <w:szCs w:val="24"/>
                <w:lang w:eastAsia="zh-TW"/>
              </w:rPr>
              <w:t>FIX GW</w:t>
            </w:r>
          </w:p>
          <w:p w:rsidR="00274787" w:rsidRPr="003912B3" w:rsidRDefault="00274787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3912B3">
              <w:rPr>
                <w:rFonts w:ascii="Times New Roman" w:eastAsia="標楷體" w:hAnsi="Times New Roman" w:hint="eastAsia"/>
                <w:b w:val="0"/>
                <w:sz w:val="24"/>
                <w:szCs w:val="24"/>
                <w:lang w:eastAsia="zh-TW"/>
              </w:rPr>
              <w:t>訊息類別</w:t>
            </w:r>
          </w:p>
        </w:tc>
        <w:tc>
          <w:tcPr>
            <w:tcW w:w="368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4787" w:rsidRPr="003912B3" w:rsidRDefault="00274787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3912B3">
              <w:rPr>
                <w:rFonts w:ascii="Times New Roman" w:eastAsia="標楷體" w:hAnsi="Times New Roman"/>
                <w:b w:val="0"/>
                <w:sz w:val="24"/>
                <w:szCs w:val="24"/>
              </w:rPr>
              <w:t>證券商應辦理事項</w:t>
            </w:r>
          </w:p>
          <w:p w:rsidR="00274787" w:rsidRPr="003912B3" w:rsidRDefault="00274787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tabs>
                <w:tab w:val="center" w:pos="766"/>
                <w:tab w:val="left" w:pos="1440"/>
              </w:tabs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</w:t>
            </w:r>
            <w:r w:rsidRPr="003912B3">
              <w:rPr>
                <w:rFonts w:ascii="Times New Roman"/>
              </w:rPr>
              <w:t>01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TIME IS OVER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4787" w:rsidRPr="003912B3" w:rsidRDefault="00274787" w:rsidP="00364A0E">
            <w:pPr>
              <w:spacing w:line="0" w:lineRule="atLeas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時間超過收盤時間結束交易子系統</w:t>
            </w:r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</w:t>
            </w:r>
            <w:r w:rsidRPr="003912B3">
              <w:rPr>
                <w:rFonts w:ascii="Times New Roman"/>
              </w:rPr>
              <w:t>02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TIME IS EARLY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4787" w:rsidRPr="003912B3" w:rsidRDefault="00274787" w:rsidP="00364A0E">
            <w:pPr>
              <w:spacing w:line="0" w:lineRule="atLeas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時間未到，稍待再輸入委託</w:t>
            </w:r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</w:t>
            </w:r>
            <w:r w:rsidRPr="003912B3">
              <w:rPr>
                <w:rFonts w:ascii="Times New Roman"/>
              </w:rPr>
              <w:t>12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BROKER-NO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4787" w:rsidRPr="003912B3" w:rsidRDefault="00274787" w:rsidP="00364A0E">
            <w:pPr>
              <w:spacing w:line="0" w:lineRule="atLeas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檢查並更正證券商代號</w:t>
            </w:r>
          </w:p>
          <w:p w:rsidR="00274787" w:rsidRPr="003912B3" w:rsidRDefault="00274787" w:rsidP="00364A0E">
            <w:pPr>
              <w:spacing w:line="0" w:lineRule="atLeas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proofErr w:type="spellStart"/>
            <w:r w:rsidRPr="003912B3">
              <w:rPr>
                <w:rFonts w:ascii="Times New Roman" w:hint="eastAsia"/>
              </w:rPr>
              <w:t>SenderSubID</w:t>
            </w:r>
            <w:proofErr w:type="spellEnd"/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</w:t>
            </w:r>
            <w:r w:rsidRPr="003912B3">
              <w:rPr>
                <w:rFonts w:ascii="Times New Roman"/>
              </w:rPr>
              <w:t>13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BRANCH-NO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檢查並更正分公司代號</w:t>
            </w:r>
          </w:p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proofErr w:type="spellStart"/>
            <w:r w:rsidRPr="003912B3">
              <w:rPr>
                <w:rFonts w:ascii="Times New Roman" w:hint="eastAsia"/>
              </w:rPr>
              <w:t>SenderSubID</w:t>
            </w:r>
            <w:proofErr w:type="spellEnd"/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</w:t>
            </w:r>
            <w:r w:rsidRPr="003912B3">
              <w:rPr>
                <w:rFonts w:ascii="Times New Roman"/>
              </w:rPr>
              <w:t>14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proofErr w:type="spellStart"/>
            <w:r w:rsidRPr="003912B3">
              <w:rPr>
                <w:rFonts w:ascii="Times New Roman" w:hint="eastAsia"/>
              </w:rPr>
              <w:t>OrderQty</w:t>
            </w:r>
            <w:proofErr w:type="spellEnd"/>
            <w:r w:rsidRPr="003912B3">
              <w:rPr>
                <w:rFonts w:ascii="Times New Roman" w:hint="eastAsia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  <w:bCs/>
                <w:szCs w:val="24"/>
              </w:rPr>
            </w:pPr>
            <w:r w:rsidRPr="003912B3">
              <w:rPr>
                <w:rFonts w:ascii="Times New Roman" w:hint="eastAsia"/>
                <w:bCs/>
                <w:szCs w:val="24"/>
              </w:rPr>
              <w:t>委託股數須為</w:t>
            </w:r>
            <w:r w:rsidRPr="003912B3">
              <w:rPr>
                <w:rFonts w:ascii="Times New Roman" w:hint="eastAsia"/>
                <w:bCs/>
                <w:szCs w:val="24"/>
              </w:rPr>
              <w:t>1</w:t>
            </w:r>
            <w:r w:rsidRPr="003912B3">
              <w:rPr>
                <w:rFonts w:ascii="Times New Roman" w:hint="eastAsia"/>
                <w:bCs/>
                <w:szCs w:val="24"/>
              </w:rPr>
              <w:t>至</w:t>
            </w:r>
            <w:r w:rsidRPr="003912B3">
              <w:rPr>
                <w:rFonts w:ascii="Times New Roman" w:hint="eastAsia"/>
                <w:bCs/>
                <w:szCs w:val="24"/>
              </w:rPr>
              <w:t>999</w:t>
            </w:r>
          </w:p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  <w:bCs/>
              </w:rPr>
              <w:t>FIX</w:t>
            </w:r>
            <w:r w:rsidRPr="003912B3">
              <w:rPr>
                <w:rFonts w:ascii="Times New Roman" w:hint="eastAsia"/>
                <w:bCs/>
              </w:rPr>
              <w:t>欄位</w:t>
            </w:r>
            <w:proofErr w:type="spellStart"/>
            <w:r w:rsidRPr="003912B3">
              <w:rPr>
                <w:rFonts w:ascii="Times New Roman" w:hint="eastAsia"/>
                <w:bCs/>
              </w:rPr>
              <w:t>OrderQty</w:t>
            </w:r>
            <w:proofErr w:type="spellEnd"/>
            <w:r w:rsidRPr="003912B3">
              <w:rPr>
                <w:rFonts w:ascii="Times New Roman"/>
              </w:rPr>
              <w:t xml:space="preserve"> </w:t>
            </w:r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</w:t>
            </w:r>
            <w:r w:rsidRPr="003912B3">
              <w:rPr>
                <w:rFonts w:ascii="Times New Roman"/>
              </w:rPr>
              <w:t>1</w:t>
            </w:r>
            <w:r w:rsidRPr="003912B3">
              <w:rPr>
                <w:rFonts w:ascii="Times New Roman" w:hint="eastAsia"/>
              </w:rPr>
              <w:t>7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proofErr w:type="spellStart"/>
            <w:r w:rsidRPr="003912B3">
              <w:rPr>
                <w:rFonts w:ascii="Times New Roman" w:hint="eastAsia"/>
              </w:rPr>
              <w:t>OrderID</w:t>
            </w:r>
            <w:proofErr w:type="spellEnd"/>
            <w:r w:rsidRPr="003912B3">
              <w:rPr>
                <w:rFonts w:ascii="Times New Roman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檢查並更正委託書編號</w:t>
            </w:r>
          </w:p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proofErr w:type="spellStart"/>
            <w:r w:rsidRPr="003912B3">
              <w:rPr>
                <w:rFonts w:ascii="Times New Roman" w:hint="eastAsia"/>
              </w:rPr>
              <w:t>OrderID</w:t>
            </w:r>
            <w:proofErr w:type="spellEnd"/>
            <w:r w:rsidRPr="003912B3">
              <w:rPr>
                <w:rFonts w:ascii="Times New Roman" w:hint="eastAsia"/>
              </w:rPr>
              <w:t>後</w:t>
            </w:r>
            <w:smartTag w:uri="urn:schemas-microsoft-com:office:smarttags" w:element="chmetcnv">
              <w:smartTagPr>
                <w:attr w:name="UnitName" w:val="碼"/>
                <w:attr w:name="SourceValue" w:val="4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3912B3">
                <w:rPr>
                  <w:rFonts w:ascii="Times New Roman" w:hint="eastAsia"/>
                </w:rPr>
                <w:t>四碼</w:t>
              </w:r>
            </w:smartTag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2018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BUY-SELL-CODE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檢查並更正買賣別</w:t>
            </w:r>
          </w:p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r w:rsidRPr="003912B3">
              <w:rPr>
                <w:rFonts w:ascii="Times New Roman" w:hint="eastAsia"/>
              </w:rPr>
              <w:t>Side</w:t>
            </w:r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</w:t>
            </w:r>
            <w:r w:rsidRPr="003912B3">
              <w:rPr>
                <w:rFonts w:ascii="Times New Roman"/>
              </w:rPr>
              <w:t>19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EXCHANGE-CODE</w:t>
            </w:r>
            <w:r w:rsidRPr="00871328">
              <w:rPr>
                <w:rFonts w:ascii="Times New Roman" w:hint="eastAsia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</w:t>
            </w:r>
            <w:r w:rsidRPr="003912B3">
              <w:rPr>
                <w:rFonts w:ascii="Times New Roman" w:hint="eastAsia"/>
              </w:rPr>
              <w:t>交易種類</w:t>
            </w:r>
          </w:p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proofErr w:type="spellStart"/>
            <w:r w:rsidRPr="003912B3">
              <w:rPr>
                <w:rFonts w:ascii="Times New Roman" w:hint="eastAsia"/>
              </w:rPr>
              <w:t>TwseExCode</w:t>
            </w:r>
            <w:proofErr w:type="spellEnd"/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2020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IVACNO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檢查並更正投資人帳號</w:t>
            </w:r>
          </w:p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r w:rsidRPr="003912B3">
              <w:rPr>
                <w:rFonts w:ascii="Times New Roman" w:hint="eastAsia"/>
              </w:rPr>
              <w:t>Account</w:t>
            </w:r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</w:t>
            </w:r>
            <w:r w:rsidRPr="003912B3">
              <w:rPr>
                <w:rFonts w:ascii="Times New Roman"/>
              </w:rPr>
              <w:t>2</w:t>
            </w:r>
            <w:r w:rsidRPr="003912B3">
              <w:rPr>
                <w:rFonts w:ascii="Times New Roman" w:hint="eastAsia"/>
              </w:rPr>
              <w:t>1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STOCK-NO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檢查並更正股票代號</w:t>
            </w:r>
          </w:p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r w:rsidRPr="003912B3">
              <w:rPr>
                <w:rFonts w:ascii="Times New Roman" w:hint="eastAsia"/>
              </w:rPr>
              <w:t>Symbol</w:t>
            </w:r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</w:t>
            </w:r>
            <w:r w:rsidRPr="003912B3">
              <w:rPr>
                <w:rFonts w:ascii="Times New Roman"/>
              </w:rPr>
              <w:t>2</w:t>
            </w:r>
            <w:r w:rsidRPr="003912B3">
              <w:rPr>
                <w:rFonts w:ascii="Times New Roman" w:hint="eastAsia"/>
              </w:rPr>
              <w:t>2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STOCK-NO</w:t>
            </w:r>
            <w:r w:rsidRPr="003912B3">
              <w:rPr>
                <w:rFonts w:ascii="Times New Roman" w:hint="eastAsia"/>
              </w:rPr>
              <w:t xml:space="preserve"> </w:t>
            </w:r>
            <w:r w:rsidRPr="003912B3">
              <w:rPr>
                <w:rFonts w:ascii="Times New Roman"/>
              </w:rPr>
              <w:t>NOT ALLOWED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檢查並更正股票代號</w:t>
            </w:r>
          </w:p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r w:rsidRPr="003912B3">
              <w:rPr>
                <w:rFonts w:ascii="Times New Roman" w:hint="eastAsia"/>
              </w:rPr>
              <w:t>Symbol</w:t>
            </w:r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</w:t>
            </w:r>
            <w:r w:rsidRPr="003912B3">
              <w:rPr>
                <w:rFonts w:ascii="Times New Roman"/>
              </w:rPr>
              <w:t>2</w:t>
            </w:r>
            <w:r w:rsidRPr="003912B3">
              <w:rPr>
                <w:rFonts w:ascii="Times New Roman" w:hint="eastAsia"/>
              </w:rPr>
              <w:t>3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QUANTITY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  <w:bCs/>
              </w:rPr>
            </w:pPr>
            <w:r w:rsidRPr="003912B3">
              <w:rPr>
                <w:rFonts w:ascii="Times New Roman"/>
              </w:rPr>
              <w:t>檢查並更正委託</w:t>
            </w:r>
            <w:r w:rsidRPr="003912B3">
              <w:rPr>
                <w:rFonts w:ascii="Times New Roman"/>
                <w:bCs/>
              </w:rPr>
              <w:t>數量</w:t>
            </w:r>
          </w:p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  <w:bCs/>
              </w:rPr>
              <w:t>FIX</w:t>
            </w:r>
            <w:r w:rsidRPr="003912B3">
              <w:rPr>
                <w:rFonts w:ascii="Times New Roman" w:hint="eastAsia"/>
                <w:bCs/>
              </w:rPr>
              <w:t>欄位</w:t>
            </w:r>
            <w:proofErr w:type="spellStart"/>
            <w:r w:rsidRPr="003912B3">
              <w:rPr>
                <w:rFonts w:ascii="Times New Roman" w:hint="eastAsia"/>
                <w:bCs/>
              </w:rPr>
              <w:t>OrderQty</w:t>
            </w:r>
            <w:proofErr w:type="spellEnd"/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2024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ORDER NOT FOUND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檢查委託書編號是否有誤</w:t>
            </w:r>
          </w:p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proofErr w:type="spellStart"/>
            <w:r w:rsidRPr="003912B3">
              <w:rPr>
                <w:rFonts w:ascii="Times New Roman" w:hint="eastAsia"/>
              </w:rPr>
              <w:t>OrderID</w:t>
            </w:r>
            <w:proofErr w:type="spellEnd"/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2025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Account NOT ALLOWED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檢查並更正投資人帳號</w:t>
            </w:r>
          </w:p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r w:rsidRPr="003912B3">
              <w:rPr>
                <w:rFonts w:ascii="Times New Roman" w:hint="eastAsia"/>
              </w:rPr>
              <w:t>Account</w:t>
            </w:r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</w:t>
            </w:r>
            <w:r w:rsidRPr="003912B3">
              <w:rPr>
                <w:rFonts w:ascii="Times New Roman"/>
              </w:rPr>
              <w:t>2</w:t>
            </w:r>
            <w:r w:rsidRPr="003912B3">
              <w:rPr>
                <w:rFonts w:ascii="Times New Roman" w:hint="eastAsia"/>
              </w:rPr>
              <w:t>6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PRICE</w:t>
            </w:r>
            <w:r w:rsidRPr="003912B3">
              <w:rPr>
                <w:rFonts w:ascii="Times New Roman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檢查並更正單價</w:t>
            </w:r>
          </w:p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r w:rsidRPr="003912B3">
              <w:rPr>
                <w:rFonts w:ascii="Times New Roman" w:hint="eastAsia"/>
              </w:rPr>
              <w:t xml:space="preserve"> Price</w:t>
            </w:r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2027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Broker in Typhoon Area Can</w:t>
            </w:r>
            <w:r w:rsidRPr="003912B3">
              <w:rPr>
                <w:rFonts w:ascii="Times New Roman"/>
              </w:rPr>
              <w:t>’</w:t>
            </w:r>
            <w:r w:rsidRPr="003912B3">
              <w:rPr>
                <w:rFonts w:ascii="Times New Roman" w:hint="eastAsia"/>
              </w:rPr>
              <w:t>t Trade</w:t>
            </w:r>
          </w:p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（颱風地區券商不得交易）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</w:t>
            </w:r>
            <w:r w:rsidRPr="003912B3">
              <w:rPr>
                <w:rFonts w:ascii="Times New Roman" w:hint="eastAsia"/>
              </w:rPr>
              <w:t>券商代號</w:t>
            </w:r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2028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Mainland Chinese investor not allow to buy</w:t>
            </w:r>
          </w:p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(</w:t>
            </w:r>
            <w:r w:rsidRPr="003912B3">
              <w:rPr>
                <w:rFonts w:ascii="Times New Roman" w:hint="eastAsia"/>
              </w:rPr>
              <w:t>大陸地區人士不得買進</w:t>
            </w:r>
            <w:r w:rsidRPr="003912B3">
              <w:rPr>
                <w:rFonts w:ascii="Times New Roman" w:hint="eastAsia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檢查並更正帳號</w:t>
            </w:r>
          </w:p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r w:rsidRPr="003912B3">
              <w:rPr>
                <w:rFonts w:ascii="Times New Roman" w:hint="eastAsia"/>
              </w:rPr>
              <w:t>Account</w:t>
            </w:r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2029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Dealer not allow to buy</w:t>
            </w:r>
          </w:p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(</w:t>
            </w:r>
            <w:r w:rsidRPr="003912B3">
              <w:rPr>
                <w:rFonts w:ascii="Times New Roman" w:hint="eastAsia"/>
              </w:rPr>
              <w:t>自營商不可買進證券類股</w:t>
            </w:r>
            <w:r w:rsidRPr="003912B3">
              <w:rPr>
                <w:rFonts w:ascii="Times New Roman" w:hint="eastAsia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檢查並更正證券代號</w:t>
            </w:r>
          </w:p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r w:rsidRPr="003912B3">
              <w:rPr>
                <w:rFonts w:ascii="Times New Roman" w:hint="eastAsia"/>
              </w:rPr>
              <w:t>Symbol</w:t>
            </w:r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</w:t>
            </w:r>
            <w:r w:rsidRPr="003912B3">
              <w:rPr>
                <w:rFonts w:ascii="Times New Roman"/>
              </w:rPr>
              <w:t>30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FOREIGNER NOT ALLOWED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該股票不允許外資交易</w:t>
            </w:r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</w:t>
            </w:r>
            <w:r w:rsidRPr="003912B3">
              <w:rPr>
                <w:rFonts w:ascii="Times New Roman"/>
              </w:rPr>
              <w:t>31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QUANTITY OVER LIMIT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  <w:szCs w:val="24"/>
              </w:rPr>
              <w:t>外資買進已無委託額度</w:t>
            </w:r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</w:t>
            </w:r>
            <w:r w:rsidRPr="003912B3">
              <w:rPr>
                <w:rFonts w:ascii="Times New Roman"/>
              </w:rPr>
              <w:t>32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QUANTITY WAS CUT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外資買進委託數量被刪減</w:t>
            </w:r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2033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WAIT A MOMENT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  <w:szCs w:val="24"/>
              </w:rPr>
              <w:t>處理中</w:t>
            </w:r>
            <w:r w:rsidRPr="003912B3">
              <w:rPr>
                <w:rFonts w:ascii="Times New Roman"/>
                <w:szCs w:val="24"/>
              </w:rPr>
              <w:t>，</w:t>
            </w:r>
            <w:r w:rsidRPr="003912B3">
              <w:rPr>
                <w:rFonts w:ascii="Times New Roman" w:hint="eastAsia"/>
                <w:szCs w:val="24"/>
              </w:rPr>
              <w:t>稍待再輸入委託</w:t>
            </w:r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</w:t>
            </w:r>
            <w:r w:rsidRPr="003912B3">
              <w:rPr>
                <w:rFonts w:ascii="Times New Roman"/>
              </w:rPr>
              <w:t>3</w:t>
            </w:r>
            <w:r w:rsidRPr="003912B3">
              <w:rPr>
                <w:rFonts w:ascii="Times New Roman" w:hint="eastAsia"/>
              </w:rPr>
              <w:t>5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CHANGE</w:t>
            </w:r>
            <w:r w:rsidRPr="003912B3">
              <w:rPr>
                <w:rFonts w:ascii="Times New Roman"/>
              </w:rPr>
              <w:t>，</w:t>
            </w:r>
            <w:r w:rsidRPr="003912B3">
              <w:rPr>
                <w:rFonts w:ascii="Times New Roman"/>
              </w:rPr>
              <w:t>DELETE OR QUERY ONLY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總委託金額超過限</w:t>
            </w:r>
            <w:r w:rsidRPr="003912B3">
              <w:rPr>
                <w:rFonts w:ascii="Times New Roman" w:hint="eastAsia"/>
              </w:rPr>
              <w:t>額</w:t>
            </w:r>
            <w:r w:rsidRPr="003912B3">
              <w:rPr>
                <w:rFonts w:ascii="Times New Roman"/>
              </w:rPr>
              <w:t>，只允許取消，改量</w:t>
            </w:r>
            <w:r w:rsidRPr="003912B3">
              <w:rPr>
                <w:rFonts w:ascii="Times New Roman" w:hint="eastAsia"/>
                <w:bCs/>
              </w:rPr>
              <w:t>(</w:t>
            </w:r>
            <w:r w:rsidRPr="003912B3">
              <w:rPr>
                <w:rFonts w:ascii="Times New Roman" w:hint="eastAsia"/>
                <w:bCs/>
              </w:rPr>
              <w:t>減量</w:t>
            </w:r>
            <w:r w:rsidRPr="003912B3">
              <w:rPr>
                <w:rFonts w:ascii="Times New Roman" w:hint="eastAsia"/>
                <w:bCs/>
              </w:rPr>
              <w:t>)</w:t>
            </w:r>
            <w:r w:rsidRPr="003912B3">
              <w:rPr>
                <w:rFonts w:ascii="Times New Roman"/>
              </w:rPr>
              <w:t>及查詢</w:t>
            </w:r>
          </w:p>
        </w:tc>
      </w:tr>
      <w:tr w:rsidR="00274787" w:rsidRPr="00871328" w:rsidTr="00364A0E"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871328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2036</w:t>
            </w:r>
          </w:p>
        </w:tc>
        <w:tc>
          <w:tcPr>
            <w:tcW w:w="30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871328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DELETE OVER QUANTITY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871328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</w:t>
            </w:r>
            <w:r w:rsidRPr="00871328">
              <w:rPr>
                <w:rFonts w:ascii="Times New Roman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4787" w:rsidRPr="00871328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hAnsi="標楷體" w:hint="eastAsia"/>
              </w:rPr>
              <w:t>減量委託數量超過原有數量</w:t>
            </w:r>
          </w:p>
        </w:tc>
      </w:tr>
      <w:tr w:rsidR="00274787" w:rsidRPr="00871328" w:rsidTr="00364A0E"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871328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2037</w:t>
            </w:r>
          </w:p>
        </w:tc>
        <w:tc>
          <w:tcPr>
            <w:tcW w:w="30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871328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IVACNO-FLAG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871328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4787" w:rsidRPr="00871328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檢查並更正投資人下單類別註記</w:t>
            </w:r>
          </w:p>
          <w:p w:rsidR="00274787" w:rsidRPr="00871328" w:rsidRDefault="00274787" w:rsidP="00364A0E">
            <w:pPr>
              <w:spacing w:line="0" w:lineRule="atLeast"/>
              <w:jc w:val="left"/>
              <w:rPr>
                <w:rFonts w:ascii="Times New Roman"/>
                <w:bCs/>
              </w:rPr>
            </w:pPr>
            <w:r w:rsidRPr="00871328">
              <w:rPr>
                <w:rFonts w:ascii="Times New Roman" w:hint="eastAsia"/>
              </w:rPr>
              <w:t>FIX</w:t>
            </w:r>
            <w:r w:rsidRPr="00871328">
              <w:rPr>
                <w:rFonts w:ascii="Times New Roman" w:hint="eastAsia"/>
              </w:rPr>
              <w:t>欄位</w:t>
            </w:r>
            <w:proofErr w:type="spellStart"/>
            <w:r w:rsidRPr="00871328">
              <w:rPr>
                <w:rFonts w:ascii="Times New Roman" w:hint="eastAsia"/>
              </w:rPr>
              <w:t>TwseIvacnoFlag</w:t>
            </w:r>
            <w:proofErr w:type="spellEnd"/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2043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Stock suspended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  <w:bCs/>
              </w:rPr>
              <w:t>請檢查委託資料，該股票已不允許輸入委託。</w:t>
            </w:r>
          </w:p>
        </w:tc>
      </w:tr>
      <w:tr w:rsidR="00274787" w:rsidRPr="003912B3" w:rsidTr="00364A0E"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2045</w:t>
            </w:r>
          </w:p>
        </w:tc>
        <w:tc>
          <w:tcPr>
            <w:tcW w:w="30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3912B3">
              <w:rPr>
                <w:rFonts w:ascii="Times New Roman"/>
                <w:szCs w:val="24"/>
              </w:rPr>
              <w:t>ORDER TYPE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檢查並更正委託種類</w:t>
            </w:r>
          </w:p>
          <w:p w:rsidR="00274787" w:rsidRPr="003912B3" w:rsidRDefault="00274787" w:rsidP="00364A0E">
            <w:pPr>
              <w:spacing w:line="0" w:lineRule="atLeas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FIX</w:t>
            </w:r>
            <w:r w:rsidRPr="003912B3">
              <w:rPr>
                <w:rFonts w:ascii="Times New Roman" w:hint="eastAsia"/>
              </w:rPr>
              <w:t>欄位</w:t>
            </w:r>
            <w:proofErr w:type="spellStart"/>
            <w:r w:rsidRPr="003912B3">
              <w:rPr>
                <w:rFonts w:ascii="Times New Roman" w:hint="eastAsia"/>
              </w:rPr>
              <w:t>TwseOrdType</w:t>
            </w:r>
            <w:proofErr w:type="spellEnd"/>
          </w:p>
        </w:tc>
      </w:tr>
      <w:tr w:rsidR="00274787" w:rsidRPr="003912B3" w:rsidTr="00364A0E"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Del="00E265E1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2046</w:t>
            </w:r>
          </w:p>
        </w:tc>
        <w:tc>
          <w:tcPr>
            <w:tcW w:w="30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proofErr w:type="spellStart"/>
            <w:r w:rsidRPr="003912B3">
              <w:rPr>
                <w:rFonts w:ascii="Times New Roman" w:hint="eastAsia"/>
                <w:szCs w:val="24"/>
              </w:rPr>
              <w:t>OrdType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  <w:bCs/>
              </w:rPr>
            </w:pPr>
            <w:r w:rsidRPr="003912B3">
              <w:rPr>
                <w:rFonts w:ascii="Times New Roman"/>
              </w:rPr>
              <w:t>檢查並更正</w:t>
            </w:r>
            <w:r w:rsidRPr="003912B3">
              <w:rPr>
                <w:rFonts w:ascii="Times New Roman" w:hint="eastAsia"/>
                <w:szCs w:val="24"/>
              </w:rPr>
              <w:t>委託方式</w:t>
            </w:r>
          </w:p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  <w:bCs/>
              </w:rPr>
              <w:t>FIX</w:t>
            </w:r>
            <w:r w:rsidRPr="003912B3">
              <w:rPr>
                <w:rFonts w:ascii="Times New Roman" w:hint="eastAsia"/>
                <w:bCs/>
              </w:rPr>
              <w:t>欄位</w:t>
            </w:r>
            <w:proofErr w:type="spellStart"/>
            <w:r w:rsidRPr="003912B3">
              <w:rPr>
                <w:rFonts w:ascii="Times New Roman" w:hint="eastAsia"/>
              </w:rPr>
              <w:t>OrdType</w:t>
            </w:r>
            <w:proofErr w:type="spellEnd"/>
          </w:p>
        </w:tc>
      </w:tr>
      <w:tr w:rsidR="00095356" w:rsidRPr="003912B3" w:rsidTr="00364A0E"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095356" w:rsidRPr="003912B3" w:rsidRDefault="00095356" w:rsidP="00095356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2047</w:t>
            </w:r>
          </w:p>
        </w:tc>
        <w:tc>
          <w:tcPr>
            <w:tcW w:w="30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5356" w:rsidRPr="00E77553" w:rsidRDefault="00095356" w:rsidP="00095356">
            <w:pPr>
              <w:spacing w:line="0" w:lineRule="atLeast"/>
              <w:ind w:left="113"/>
              <w:jc w:val="left"/>
              <w:rPr>
                <w:rFonts w:ascii="Times New Roman" w:hint="eastAsia"/>
                <w:color w:val="000000"/>
              </w:rPr>
            </w:pPr>
            <w:proofErr w:type="spellStart"/>
            <w:r w:rsidRPr="00E77553">
              <w:rPr>
                <w:rFonts w:ascii="Times New Roman" w:hint="eastAsia"/>
                <w:color w:val="000000"/>
              </w:rPr>
              <w:t>TimeInForce</w:t>
            </w:r>
            <w:proofErr w:type="spellEnd"/>
            <w:r w:rsidRPr="00E77553">
              <w:rPr>
                <w:rFonts w:ascii="Times New Roman" w:hint="eastAsia"/>
                <w:color w:val="000000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5356" w:rsidRPr="00E77553" w:rsidRDefault="00095356" w:rsidP="00095356">
            <w:pPr>
              <w:spacing w:line="0" w:lineRule="atLeast"/>
              <w:ind w:left="113"/>
              <w:jc w:val="center"/>
              <w:rPr>
                <w:rFonts w:ascii="Times New Roman" w:hint="eastAsia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95356" w:rsidRPr="0020486A" w:rsidRDefault="00095356" w:rsidP="00095356">
            <w:pPr>
              <w:spacing w:line="0" w:lineRule="atLeast"/>
              <w:jc w:val="left"/>
              <w:rPr>
                <w:rFonts w:ascii="Times New Roman" w:hint="eastAsia"/>
                <w:bCs/>
              </w:rPr>
            </w:pPr>
            <w:r w:rsidRPr="00E77553">
              <w:rPr>
                <w:rFonts w:ascii="Times New Roman"/>
                <w:color w:val="000000"/>
              </w:rPr>
              <w:t>檢查並更正</w:t>
            </w:r>
            <w:r w:rsidRPr="0020486A">
              <w:rPr>
                <w:rFonts w:hAnsi="標楷體" w:hint="eastAsia"/>
                <w:szCs w:val="28"/>
              </w:rPr>
              <w:t>委託時</w:t>
            </w:r>
            <w:r w:rsidRPr="0020486A">
              <w:rPr>
                <w:rFonts w:ascii="Times New Roman"/>
                <w:szCs w:val="24"/>
              </w:rPr>
              <w:t>效</w:t>
            </w:r>
            <w:r w:rsidRPr="0020486A">
              <w:rPr>
                <w:rFonts w:ascii="Times New Roman" w:hint="eastAsia"/>
                <w:szCs w:val="24"/>
              </w:rPr>
              <w:t>類別</w:t>
            </w:r>
            <w:r w:rsidRPr="0020486A">
              <w:rPr>
                <w:rFonts w:ascii="Times New Roman" w:hint="eastAsia"/>
              </w:rPr>
              <w:t>註記</w:t>
            </w:r>
          </w:p>
          <w:p w:rsidR="00095356" w:rsidRPr="00E77553" w:rsidRDefault="00095356" w:rsidP="00095356">
            <w:pPr>
              <w:spacing w:line="0" w:lineRule="atLeast"/>
              <w:jc w:val="left"/>
              <w:rPr>
                <w:rFonts w:ascii="Times New Roman" w:hint="eastAsia"/>
                <w:color w:val="000000"/>
              </w:rPr>
            </w:pPr>
            <w:r w:rsidRPr="00E77553">
              <w:rPr>
                <w:rFonts w:ascii="Times New Roman" w:hint="eastAsia"/>
                <w:bCs/>
                <w:color w:val="000000"/>
              </w:rPr>
              <w:t>FIX</w:t>
            </w:r>
            <w:r w:rsidRPr="00E77553">
              <w:rPr>
                <w:rFonts w:ascii="Times New Roman" w:hint="eastAsia"/>
                <w:bCs/>
                <w:color w:val="000000"/>
              </w:rPr>
              <w:t>欄位</w:t>
            </w:r>
            <w:proofErr w:type="spellStart"/>
            <w:r w:rsidRPr="00E77553">
              <w:rPr>
                <w:rFonts w:ascii="Times New Roman" w:hint="eastAsia"/>
                <w:color w:val="000000"/>
              </w:rPr>
              <w:t>TimeInForce</w:t>
            </w:r>
            <w:proofErr w:type="spellEnd"/>
          </w:p>
        </w:tc>
      </w:tr>
      <w:tr w:rsidR="00274787" w:rsidRPr="003912B3" w:rsidTr="00364A0E"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2089</w:t>
            </w:r>
          </w:p>
        </w:tc>
        <w:tc>
          <w:tcPr>
            <w:tcW w:w="30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Error Over Limit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4787" w:rsidRPr="003912B3" w:rsidRDefault="00095356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20486A">
              <w:rPr>
                <w:rFonts w:ascii="Times New Roman" w:hint="eastAsia"/>
                <w:color w:val="FF0000"/>
              </w:rPr>
              <w:t>錯誤次數超過限制</w:t>
            </w:r>
            <w:r w:rsidRPr="0020486A">
              <w:rPr>
                <w:rFonts w:hAnsi="標楷體"/>
                <w:color w:val="FF0000"/>
              </w:rPr>
              <w:t>，</w:t>
            </w:r>
            <w:r w:rsidRPr="0020486A">
              <w:rPr>
                <w:rFonts w:hint="eastAsia"/>
                <w:color w:val="FF0000"/>
              </w:rPr>
              <w:t>聯絡</w:t>
            </w:r>
            <w:r>
              <w:rPr>
                <w:rFonts w:hint="eastAsia"/>
                <w:color w:val="FF0000"/>
              </w:rPr>
              <w:t>櫃買中心</w:t>
            </w:r>
            <w:r w:rsidRPr="0020486A">
              <w:rPr>
                <w:rFonts w:hint="eastAsia"/>
                <w:color w:val="FF0000"/>
              </w:rPr>
              <w:t>電腦操作管理人員解除設定</w:t>
            </w:r>
            <w:r w:rsidRPr="0020486A">
              <w:rPr>
                <w:rFonts w:hint="eastAsia"/>
                <w:bCs/>
                <w:color w:val="FF0000"/>
              </w:rPr>
              <w:t>。</w:t>
            </w:r>
          </w:p>
        </w:tc>
      </w:tr>
      <w:tr w:rsidR="00274787" w:rsidRPr="003912B3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20</w:t>
            </w:r>
            <w:r w:rsidRPr="003912B3">
              <w:rPr>
                <w:rFonts w:ascii="Times New Roman"/>
              </w:rPr>
              <w:t>99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CALL COMPUTER CENTER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  <w:szCs w:val="24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查詢委託是否已輸入成功或打電話到櫃買中心詢問</w:t>
            </w:r>
          </w:p>
        </w:tc>
      </w:tr>
      <w:tr w:rsidR="00274787" w:rsidRPr="003912B3" w:rsidTr="00364A0E"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2200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SYSTEM NOT READY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系統尚未</w:t>
            </w:r>
            <w:r w:rsidRPr="003912B3">
              <w:rPr>
                <w:rFonts w:ascii="Times New Roman"/>
              </w:rPr>
              <w:t xml:space="preserve">READY, </w:t>
            </w:r>
            <w:r w:rsidRPr="003912B3">
              <w:rPr>
                <w:rFonts w:ascii="Times New Roman" w:hint="eastAsia"/>
              </w:rPr>
              <w:t>請稍候</w:t>
            </w:r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221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SenderSubID</w:t>
            </w:r>
            <w:proofErr w:type="spellEnd"/>
            <w:r w:rsidRPr="003912B3">
              <w:rPr>
                <w:rFonts w:ascii="Times New Roman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SenderSubID</w:t>
            </w:r>
            <w:proofErr w:type="spellEnd"/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222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ClOrdID</w:t>
            </w:r>
            <w:proofErr w:type="spellEnd"/>
            <w:r w:rsidRPr="003912B3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ClOrdID</w:t>
            </w:r>
            <w:proofErr w:type="spellEnd"/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223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TransactTime</w:t>
            </w:r>
            <w:proofErr w:type="spellEnd"/>
            <w:r w:rsidRPr="003912B3">
              <w:rPr>
                <w:rFonts w:ascii="Times New Roman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TransactTime</w:t>
            </w:r>
            <w:proofErr w:type="spellEnd"/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224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OrderID</w:t>
            </w:r>
            <w:proofErr w:type="spellEnd"/>
            <w:r w:rsidRPr="003912B3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OrderID</w:t>
            </w:r>
            <w:proofErr w:type="spellEnd"/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225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3912B3">
              <w:rPr>
                <w:rFonts w:ascii="Times New Roman"/>
                <w:szCs w:val="24"/>
              </w:rPr>
              <w:t>Account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r w:rsidRPr="003912B3">
              <w:rPr>
                <w:rFonts w:ascii="Times New Roman"/>
              </w:rPr>
              <w:t>Account</w:t>
            </w:r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226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3912B3">
              <w:rPr>
                <w:rFonts w:ascii="Times New Roman"/>
                <w:szCs w:val="24"/>
              </w:rPr>
              <w:t>Symbol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r w:rsidRPr="003912B3">
              <w:rPr>
                <w:rFonts w:ascii="Times New Roman"/>
              </w:rPr>
              <w:t>Symbol</w:t>
            </w:r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227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OrderQty</w:t>
            </w:r>
            <w:proofErr w:type="spellEnd"/>
            <w:r w:rsidRPr="003912B3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OrderQty</w:t>
            </w:r>
            <w:proofErr w:type="spellEnd"/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228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3912B3">
              <w:rPr>
                <w:rFonts w:ascii="Times New Roman"/>
                <w:szCs w:val="24"/>
              </w:rPr>
              <w:t>Price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r w:rsidRPr="003912B3">
              <w:rPr>
                <w:rFonts w:ascii="Times New Roman"/>
              </w:rPr>
              <w:t>Price</w:t>
            </w:r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229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TwseIvacnoFlag</w:t>
            </w:r>
            <w:proofErr w:type="spellEnd"/>
            <w:r w:rsidRPr="003912B3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TwseIvacnoFlag</w:t>
            </w:r>
            <w:proofErr w:type="spellEnd"/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230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TwseOrdType</w:t>
            </w:r>
            <w:proofErr w:type="spellEnd"/>
            <w:r w:rsidRPr="003912B3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TwseOrdType</w:t>
            </w:r>
            <w:proofErr w:type="spellEnd"/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231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TwseExCode</w:t>
            </w:r>
            <w:proofErr w:type="spellEnd"/>
            <w:r w:rsidRPr="003912B3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TwseExCode</w:t>
            </w:r>
            <w:proofErr w:type="spellEnd"/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232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OrigClOrdID</w:t>
            </w:r>
            <w:proofErr w:type="spellEnd"/>
            <w:r w:rsidRPr="003912B3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OrigClOrdID</w:t>
            </w:r>
            <w:proofErr w:type="spellEnd"/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233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TwseRejStaleOrd</w:t>
            </w:r>
            <w:proofErr w:type="spellEnd"/>
            <w:r w:rsidRPr="003912B3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TwseRejStaleOrd</w:t>
            </w:r>
            <w:proofErr w:type="spellEnd"/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241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SenderSubID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SenderSubID</w:t>
            </w:r>
            <w:proofErr w:type="spellEnd"/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24</w:t>
            </w:r>
            <w:r w:rsidRPr="003912B3">
              <w:rPr>
                <w:rFonts w:ascii="Times New Roman"/>
                <w:bCs/>
                <w:szCs w:val="24"/>
              </w:rPr>
              <w:t>2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ClOrdID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ClOrdID</w:t>
            </w:r>
            <w:proofErr w:type="spellEnd"/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243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TransactTime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TransactTime</w:t>
            </w:r>
            <w:proofErr w:type="spellEnd"/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244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OrderID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OrderID</w:t>
            </w:r>
            <w:proofErr w:type="spellEnd"/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245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3912B3">
              <w:rPr>
                <w:rFonts w:ascii="Times New Roman"/>
                <w:szCs w:val="24"/>
              </w:rPr>
              <w:t>Account</w:t>
            </w:r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r w:rsidRPr="003912B3">
              <w:rPr>
                <w:rFonts w:ascii="Times New Roman"/>
              </w:rPr>
              <w:t>Account</w:t>
            </w:r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246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3912B3">
              <w:rPr>
                <w:rFonts w:ascii="Times New Roman"/>
                <w:szCs w:val="24"/>
              </w:rPr>
              <w:t>Symbol</w:t>
            </w:r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r w:rsidRPr="003912B3">
              <w:rPr>
                <w:rFonts w:ascii="Times New Roman"/>
              </w:rPr>
              <w:t>Symbol</w:t>
            </w:r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247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3912B3">
              <w:rPr>
                <w:rFonts w:ascii="Times New Roman"/>
                <w:szCs w:val="24"/>
              </w:rPr>
              <w:t>Side</w:t>
            </w:r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r w:rsidRPr="003912B3">
              <w:rPr>
                <w:rFonts w:ascii="Times New Roman"/>
              </w:rPr>
              <w:t>Side</w:t>
            </w:r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248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OrderQty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OrderQty</w:t>
            </w:r>
            <w:proofErr w:type="spellEnd"/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249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OrdType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OrdType</w:t>
            </w:r>
            <w:proofErr w:type="spellEnd"/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250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TimeInForce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TimeInForce</w:t>
            </w:r>
            <w:proofErr w:type="spellEnd"/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251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3912B3">
              <w:rPr>
                <w:rFonts w:ascii="Times New Roman"/>
                <w:szCs w:val="24"/>
              </w:rPr>
              <w:t>Price</w:t>
            </w:r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r w:rsidRPr="003912B3">
              <w:rPr>
                <w:rFonts w:ascii="Times New Roman"/>
              </w:rPr>
              <w:t>Price</w:t>
            </w:r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252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TwseIvacnoFlag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TwseIvacnoFlag</w:t>
            </w:r>
            <w:proofErr w:type="spellEnd"/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253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TwseOrdType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TwseOrdType</w:t>
            </w:r>
            <w:proofErr w:type="spellEnd"/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254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TwseExCode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TwseExCode</w:t>
            </w:r>
            <w:proofErr w:type="spellEnd"/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255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OrigClOrdID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OrigClOrdID</w:t>
            </w:r>
            <w:proofErr w:type="spellEnd"/>
          </w:p>
        </w:tc>
      </w:tr>
      <w:tr w:rsidR="00274787" w:rsidRPr="003912B3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2</w:t>
            </w:r>
            <w:r w:rsidRPr="003912B3">
              <w:rPr>
                <w:rFonts w:ascii="Times New Roman"/>
              </w:rPr>
              <w:t>256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3912B3">
              <w:rPr>
                <w:rFonts w:ascii="Times New Roman"/>
                <w:szCs w:val="24"/>
              </w:rPr>
              <w:t>TwseRejStaleOrd</w:t>
            </w:r>
            <w:proofErr w:type="spellEnd"/>
            <w:r w:rsidRPr="003912B3">
              <w:rPr>
                <w:rFonts w:ascii="Times New Roman" w:hint="eastAsia"/>
                <w:szCs w:val="24"/>
              </w:rPr>
              <w:t xml:space="preserve"> </w:t>
            </w:r>
            <w:r w:rsidRPr="003912B3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3912B3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74787" w:rsidRPr="003912B3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3912B3">
              <w:rPr>
                <w:rFonts w:ascii="Times New Roman" w:hint="eastAsia"/>
              </w:rPr>
              <w:t>檢查並更正</w:t>
            </w:r>
            <w:proofErr w:type="spellStart"/>
            <w:r w:rsidRPr="003912B3">
              <w:rPr>
                <w:rFonts w:ascii="Times New Roman"/>
              </w:rPr>
              <w:t>TwseRejStaleOrd</w:t>
            </w:r>
            <w:proofErr w:type="spellEnd"/>
          </w:p>
        </w:tc>
      </w:tr>
    </w:tbl>
    <w:p w:rsidR="0066185F" w:rsidRPr="00B65DC2" w:rsidRDefault="0066185F" w:rsidP="0066185F">
      <w:pPr>
        <w:numPr>
          <w:ilvl w:val="0"/>
          <w:numId w:val="23"/>
        </w:numPr>
        <w:outlineLvl w:val="1"/>
        <w:rPr>
          <w:rFonts w:ascii="Times New Roman"/>
          <w:color w:val="FF0000"/>
        </w:rPr>
      </w:pPr>
      <w:bookmarkStart w:id="398" w:name="_Toc37411880"/>
      <w:r w:rsidRPr="00B65DC2">
        <w:rPr>
          <w:rFonts w:ascii="Times New Roman" w:hint="eastAsia"/>
          <w:color w:val="FF0000"/>
        </w:rPr>
        <w:t>盤中零股交易回覆訊息狀態代碼</w:t>
      </w:r>
      <w:bookmarkEnd w:id="398"/>
    </w:p>
    <w:tbl>
      <w:tblPr>
        <w:tblW w:w="9346" w:type="dxa"/>
        <w:tblInd w:w="-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3034"/>
        <w:gridCol w:w="1418"/>
        <w:gridCol w:w="3686"/>
      </w:tblGrid>
      <w:tr w:rsidR="0066185F" w:rsidRPr="00E77553" w:rsidTr="00B0317F">
        <w:trPr>
          <w:tblHeader/>
        </w:trPr>
        <w:tc>
          <w:tcPr>
            <w:tcW w:w="12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66185F" w:rsidRPr="00E77553" w:rsidRDefault="0066185F" w:rsidP="00B0317F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  <w:t>Sta</w:t>
            </w:r>
            <w:r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  <w:t>t</w:t>
            </w: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  <w:t>us Code</w:t>
            </w:r>
          </w:p>
        </w:tc>
        <w:tc>
          <w:tcPr>
            <w:tcW w:w="3034" w:type="dxa"/>
            <w:tcBorders>
              <w:top w:val="double" w:sz="6" w:space="0" w:color="auto"/>
              <w:bottom w:val="double" w:sz="6" w:space="0" w:color="auto"/>
            </w:tcBorders>
          </w:tcPr>
          <w:p w:rsidR="0066185F" w:rsidRPr="00E77553" w:rsidRDefault="0066185F" w:rsidP="00B0317F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</w:rPr>
              <w:t>訊</w:t>
            </w: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</w:rPr>
              <w:t>息</w:t>
            </w: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</w:rPr>
              <w:t>內</w:t>
            </w: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</w:rPr>
              <w:t>容</w:t>
            </w:r>
          </w:p>
          <w:p w:rsidR="0066185F" w:rsidRPr="00E77553" w:rsidRDefault="0066185F" w:rsidP="00B0317F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</w:tcPr>
          <w:p w:rsidR="0066185F" w:rsidRPr="00E77553" w:rsidRDefault="0066185F" w:rsidP="00B0317F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 w:val="0"/>
                <w:color w:val="000000"/>
                <w:sz w:val="24"/>
                <w:szCs w:val="24"/>
                <w:lang w:eastAsia="zh-TW"/>
              </w:rPr>
              <w:t>FIX GW</w:t>
            </w:r>
          </w:p>
          <w:p w:rsidR="0066185F" w:rsidRPr="00E77553" w:rsidRDefault="0066185F" w:rsidP="00B0317F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 w:val="0"/>
                <w:color w:val="000000"/>
                <w:sz w:val="24"/>
                <w:szCs w:val="24"/>
                <w:lang w:eastAsia="zh-TW"/>
              </w:rPr>
              <w:t>訊息類別</w:t>
            </w:r>
          </w:p>
        </w:tc>
        <w:tc>
          <w:tcPr>
            <w:tcW w:w="368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</w:rPr>
              <w:t>證券商應辦理事項</w:t>
            </w:r>
          </w:p>
          <w:p w:rsidR="0066185F" w:rsidRPr="00E77553" w:rsidRDefault="0066185F" w:rsidP="00B0317F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000000"/>
                <w:sz w:val="24"/>
                <w:szCs w:val="24"/>
                <w:lang w:eastAsia="zh-TW"/>
              </w:rPr>
            </w:pPr>
          </w:p>
        </w:tc>
      </w:tr>
      <w:tr w:rsidR="0066185F" w:rsidRPr="00871328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C</w:t>
            </w:r>
            <w:r w:rsidRPr="00871328">
              <w:rPr>
                <w:rFonts w:ascii="Times New Roman" w:hint="eastAsia"/>
              </w:rPr>
              <w:t>0</w:t>
            </w:r>
            <w:r w:rsidRPr="00871328">
              <w:rPr>
                <w:rFonts w:ascii="Times New Roman"/>
              </w:rPr>
              <w:t>01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871328">
              <w:rPr>
                <w:rFonts w:ascii="Times New Roman"/>
              </w:rPr>
              <w:t>TIME IS OVER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時間超過收盤時間結束交易子系統</w:t>
            </w:r>
          </w:p>
        </w:tc>
      </w:tr>
      <w:tr w:rsidR="0066185F" w:rsidRPr="00871328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C</w:t>
            </w:r>
            <w:r w:rsidRPr="00871328">
              <w:rPr>
                <w:rFonts w:ascii="Times New Roman" w:hint="eastAsia"/>
              </w:rPr>
              <w:t>0</w:t>
            </w:r>
            <w:r w:rsidRPr="00871328">
              <w:rPr>
                <w:rFonts w:ascii="Times New Roman"/>
              </w:rPr>
              <w:t>02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871328">
              <w:rPr>
                <w:rFonts w:ascii="Times New Roman"/>
              </w:rPr>
              <w:t>TIME IS EARLY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時間未到，稍待再輸入委託</w:t>
            </w:r>
          </w:p>
        </w:tc>
      </w:tr>
      <w:tr w:rsidR="0066185F" w:rsidRPr="00871328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C005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871328">
              <w:rPr>
                <w:rFonts w:ascii="Times New Roman"/>
              </w:rPr>
              <w:t>ORDER 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檢查成交回報是否已成交或檢查各欄位是否有誤</w:t>
            </w:r>
          </w:p>
        </w:tc>
      </w:tr>
      <w:tr w:rsidR="0066185F" w:rsidRPr="00871328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C011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CHANGE ORDER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35=9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改單時，價格與數量不可同時輸入值或零。</w:t>
            </w:r>
          </w:p>
        </w:tc>
      </w:tr>
      <w:tr w:rsidR="0066185F" w:rsidRPr="00871328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C</w:t>
            </w:r>
            <w:r w:rsidRPr="00871328">
              <w:rPr>
                <w:rFonts w:ascii="Times New Roman" w:hint="eastAsia"/>
              </w:rPr>
              <w:t>0</w:t>
            </w:r>
            <w:r w:rsidRPr="00871328">
              <w:rPr>
                <w:rFonts w:ascii="Times New Roman"/>
              </w:rPr>
              <w:t>12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BROKER-NO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檢查並更正證券商代號</w:t>
            </w:r>
          </w:p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  <w:bCs/>
                <w:szCs w:val="24"/>
              </w:rPr>
            </w:pPr>
            <w:r w:rsidRPr="00871328">
              <w:rPr>
                <w:rFonts w:ascii="Times New Roman" w:hint="eastAsia"/>
              </w:rPr>
              <w:t>FIX</w:t>
            </w:r>
            <w:r w:rsidRPr="00871328">
              <w:rPr>
                <w:rFonts w:ascii="Times New Roman" w:hint="eastAsia"/>
              </w:rPr>
              <w:t>欄位</w:t>
            </w:r>
            <w:proofErr w:type="spellStart"/>
            <w:r w:rsidRPr="00871328">
              <w:rPr>
                <w:rFonts w:ascii="Times New Roman" w:hint="eastAsia"/>
              </w:rPr>
              <w:t>SenderSubID</w:t>
            </w:r>
            <w:proofErr w:type="spellEnd"/>
          </w:p>
        </w:tc>
      </w:tr>
      <w:tr w:rsidR="0066185F" w:rsidRPr="00871328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C</w:t>
            </w:r>
            <w:r w:rsidRPr="00871328">
              <w:rPr>
                <w:rFonts w:ascii="Times New Roman" w:hint="eastAsia"/>
              </w:rPr>
              <w:t>0</w:t>
            </w:r>
            <w:r w:rsidRPr="00871328">
              <w:rPr>
                <w:rFonts w:ascii="Times New Roman"/>
              </w:rPr>
              <w:t>13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BRANCH-NO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檢查並更正分公司代號</w:t>
            </w:r>
          </w:p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FIX</w:t>
            </w:r>
            <w:r w:rsidRPr="00871328">
              <w:rPr>
                <w:rFonts w:ascii="Times New Roman" w:hint="eastAsia"/>
              </w:rPr>
              <w:t>欄位</w:t>
            </w:r>
            <w:proofErr w:type="spellStart"/>
            <w:r w:rsidRPr="00871328">
              <w:rPr>
                <w:rFonts w:ascii="Times New Roman" w:hint="eastAsia"/>
              </w:rPr>
              <w:t>SenderSubID</w:t>
            </w:r>
            <w:proofErr w:type="spellEnd"/>
          </w:p>
        </w:tc>
      </w:tr>
      <w:tr w:rsidR="0066185F" w:rsidRPr="00871328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C</w:t>
            </w:r>
            <w:r w:rsidRPr="00871328">
              <w:rPr>
                <w:rFonts w:ascii="Times New Roman" w:hint="eastAsia"/>
              </w:rPr>
              <w:t>0</w:t>
            </w:r>
            <w:r w:rsidRPr="00871328">
              <w:rPr>
                <w:rFonts w:ascii="Times New Roman"/>
              </w:rPr>
              <w:t>14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IVACNO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檢查並更正投資人帳號</w:t>
            </w:r>
          </w:p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FIX</w:t>
            </w:r>
            <w:r w:rsidRPr="00871328">
              <w:rPr>
                <w:rFonts w:ascii="Times New Roman" w:hint="eastAsia"/>
              </w:rPr>
              <w:t>欄位</w:t>
            </w:r>
            <w:r w:rsidRPr="00871328">
              <w:rPr>
                <w:rFonts w:ascii="Times New Roman" w:hint="eastAsia"/>
              </w:rPr>
              <w:t>Account</w:t>
            </w:r>
          </w:p>
        </w:tc>
      </w:tr>
      <w:tr w:rsidR="0066185F" w:rsidRPr="00871328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C</w:t>
            </w:r>
            <w:r w:rsidRPr="00871328">
              <w:rPr>
                <w:rFonts w:ascii="Times New Roman" w:hint="eastAsia"/>
              </w:rPr>
              <w:t>0</w:t>
            </w:r>
            <w:r w:rsidRPr="00871328">
              <w:t>15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871328">
              <w:t>PVC-ID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hint="eastAsia"/>
              </w:rPr>
              <w:t xml:space="preserve">檢查並更正PVC代號 </w:t>
            </w:r>
          </w:p>
        </w:tc>
      </w:tr>
      <w:tr w:rsidR="00871328" w:rsidRPr="00871328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95356" w:rsidRPr="00871328" w:rsidRDefault="00095356" w:rsidP="00095356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C0</w:t>
            </w:r>
            <w:r w:rsidRPr="00871328">
              <w:rPr>
                <w:rFonts w:ascii="Times New Roman"/>
              </w:rPr>
              <w:t>18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95356" w:rsidRPr="00871328" w:rsidRDefault="00095356" w:rsidP="00095356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ORDER</w:t>
            </w:r>
            <w:r w:rsidRPr="00871328">
              <w:rPr>
                <w:rFonts w:ascii="Times New Roman"/>
              </w:rPr>
              <w:t>-NO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95356" w:rsidRPr="00871328" w:rsidRDefault="00095356" w:rsidP="00095356">
            <w:pPr>
              <w:spacing w:line="0" w:lineRule="atLeast"/>
              <w:jc w:val="center"/>
              <w:rPr>
                <w:rFonts w:ascii="Times New Roman" w:hint="eastAsia"/>
              </w:rPr>
            </w:pPr>
            <w:r w:rsidRPr="00871328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95356" w:rsidRPr="00871328" w:rsidRDefault="00095356" w:rsidP="00095356">
            <w:pPr>
              <w:spacing w:line="0" w:lineRule="atLeast"/>
              <w:jc w:val="left"/>
              <w:rPr>
                <w:rFonts w:ascii="Times New Roman" w:hint="eastAsia"/>
              </w:rPr>
            </w:pPr>
            <w:r w:rsidRPr="00871328">
              <w:rPr>
                <w:rFonts w:ascii="Times New Roman"/>
              </w:rPr>
              <w:t>檢查並更正委託書編號</w:t>
            </w:r>
          </w:p>
          <w:p w:rsidR="00095356" w:rsidRPr="00871328" w:rsidRDefault="00095356" w:rsidP="00095356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FIX</w:t>
            </w:r>
            <w:r w:rsidRPr="00871328">
              <w:rPr>
                <w:rFonts w:ascii="Times New Roman" w:hint="eastAsia"/>
              </w:rPr>
              <w:t>欄位</w:t>
            </w:r>
            <w:proofErr w:type="spellStart"/>
            <w:r w:rsidRPr="00871328">
              <w:rPr>
                <w:rFonts w:ascii="Times New Roman" w:hint="eastAsia"/>
              </w:rPr>
              <w:t>OrderID</w:t>
            </w:r>
            <w:proofErr w:type="spellEnd"/>
          </w:p>
        </w:tc>
      </w:tr>
      <w:tr w:rsidR="0066185F" w:rsidRPr="00871328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C</w:t>
            </w:r>
            <w:r w:rsidRPr="00871328">
              <w:rPr>
                <w:rFonts w:ascii="Times New Roman" w:hint="eastAsia"/>
              </w:rPr>
              <w:t>0</w:t>
            </w:r>
            <w:r w:rsidRPr="00871328">
              <w:rPr>
                <w:rFonts w:ascii="Times New Roman"/>
              </w:rPr>
              <w:t>19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IVACNO-FLAG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檢查並更正投資人下單類別註記</w:t>
            </w:r>
          </w:p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FIX</w:t>
            </w:r>
            <w:r w:rsidRPr="00871328">
              <w:rPr>
                <w:rFonts w:ascii="Times New Roman" w:hint="eastAsia"/>
              </w:rPr>
              <w:t>欄位</w:t>
            </w:r>
            <w:proofErr w:type="spellStart"/>
            <w:r w:rsidRPr="00871328">
              <w:rPr>
                <w:rFonts w:ascii="Times New Roman" w:hint="eastAsia"/>
              </w:rPr>
              <w:t>TwseIvacnoFlag</w:t>
            </w:r>
            <w:proofErr w:type="spellEnd"/>
          </w:p>
        </w:tc>
      </w:tr>
      <w:tr w:rsidR="0066185F" w:rsidRPr="00871328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C</w:t>
            </w:r>
            <w:r w:rsidRPr="00871328">
              <w:rPr>
                <w:rFonts w:ascii="Times New Roman" w:hint="eastAsia"/>
              </w:rPr>
              <w:t>0</w:t>
            </w:r>
            <w:r w:rsidRPr="00871328">
              <w:rPr>
                <w:rFonts w:ascii="Times New Roman"/>
              </w:rPr>
              <w:t>20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STOCK-NO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檢查並更正股票代號</w:t>
            </w:r>
          </w:p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FIX</w:t>
            </w:r>
            <w:r w:rsidRPr="00871328">
              <w:rPr>
                <w:rFonts w:ascii="Times New Roman" w:hint="eastAsia"/>
              </w:rPr>
              <w:t>欄位</w:t>
            </w:r>
            <w:r w:rsidRPr="00871328">
              <w:rPr>
                <w:rFonts w:ascii="Times New Roman" w:hint="eastAsia"/>
              </w:rPr>
              <w:t>Symbol</w:t>
            </w:r>
          </w:p>
        </w:tc>
      </w:tr>
      <w:tr w:rsidR="0066185F" w:rsidRPr="00871328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C</w:t>
            </w:r>
            <w:r w:rsidRPr="00871328">
              <w:rPr>
                <w:rFonts w:ascii="Times New Roman" w:hint="eastAsia"/>
              </w:rPr>
              <w:t>0</w:t>
            </w:r>
            <w:r w:rsidRPr="00871328">
              <w:rPr>
                <w:rFonts w:ascii="Times New Roman"/>
              </w:rPr>
              <w:t>21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PRICE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檢查並更正單價</w:t>
            </w:r>
          </w:p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FIX</w:t>
            </w:r>
            <w:r w:rsidRPr="00871328">
              <w:rPr>
                <w:rFonts w:ascii="Times New Roman" w:hint="eastAsia"/>
              </w:rPr>
              <w:t>欄位</w:t>
            </w:r>
            <w:r w:rsidRPr="00871328">
              <w:rPr>
                <w:rFonts w:ascii="Times New Roman" w:hint="eastAsia"/>
              </w:rPr>
              <w:t>Price</w:t>
            </w:r>
          </w:p>
        </w:tc>
      </w:tr>
      <w:tr w:rsidR="0066185F" w:rsidRPr="00871328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C</w:t>
            </w:r>
            <w:r w:rsidRPr="00871328">
              <w:rPr>
                <w:rFonts w:ascii="Times New Roman" w:hint="eastAsia"/>
              </w:rPr>
              <w:t>0</w:t>
            </w:r>
            <w:r w:rsidRPr="00871328">
              <w:rPr>
                <w:rFonts w:ascii="Times New Roman"/>
              </w:rPr>
              <w:t>22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QUANTITY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  <w:bCs/>
              </w:rPr>
            </w:pPr>
            <w:r w:rsidRPr="00871328">
              <w:rPr>
                <w:rFonts w:ascii="Times New Roman"/>
              </w:rPr>
              <w:t>檢查並更正委託</w:t>
            </w:r>
            <w:r w:rsidRPr="00871328">
              <w:rPr>
                <w:rFonts w:ascii="Times New Roman"/>
                <w:bCs/>
              </w:rPr>
              <w:t>數量</w:t>
            </w:r>
            <w:r w:rsidRPr="00871328">
              <w:rPr>
                <w:rFonts w:ascii="Times New Roman"/>
                <w:bCs/>
              </w:rPr>
              <w:t>;</w:t>
            </w:r>
          </w:p>
          <w:p w:rsidR="0066185F" w:rsidRPr="00871328" w:rsidRDefault="0066185F" w:rsidP="00B0317F">
            <w:pPr>
              <w:spacing w:line="0" w:lineRule="atLeast"/>
              <w:jc w:val="left"/>
            </w:pPr>
            <w:r w:rsidRPr="00871328">
              <w:rPr>
                <w:rFonts w:ascii="Times New Roman" w:hint="eastAsia"/>
                <w:bCs/>
              </w:rPr>
              <w:t>FIX</w:t>
            </w:r>
            <w:r w:rsidRPr="00871328">
              <w:rPr>
                <w:rFonts w:ascii="Times New Roman" w:hint="eastAsia"/>
                <w:bCs/>
              </w:rPr>
              <w:t>欄位</w:t>
            </w:r>
            <w:proofErr w:type="spellStart"/>
            <w:r w:rsidRPr="00871328">
              <w:rPr>
                <w:rFonts w:ascii="Times New Roman" w:hint="eastAsia"/>
                <w:bCs/>
              </w:rPr>
              <w:t>OrderQty</w:t>
            </w:r>
            <w:proofErr w:type="spellEnd"/>
          </w:p>
        </w:tc>
      </w:tr>
      <w:tr w:rsidR="0066185F" w:rsidRPr="00871328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C</w:t>
            </w:r>
            <w:r w:rsidRPr="00871328">
              <w:rPr>
                <w:rFonts w:ascii="Times New Roman" w:hint="eastAsia"/>
              </w:rPr>
              <w:t>0</w:t>
            </w:r>
            <w:r w:rsidRPr="00871328">
              <w:rPr>
                <w:rFonts w:ascii="Times New Roman"/>
              </w:rPr>
              <w:t>24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BUY-SELL-CODE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檢查並更正買賣別</w:t>
            </w:r>
          </w:p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FIX</w:t>
            </w:r>
            <w:r w:rsidRPr="00871328">
              <w:rPr>
                <w:rFonts w:ascii="Times New Roman" w:hint="eastAsia"/>
              </w:rPr>
              <w:t>欄位</w:t>
            </w:r>
            <w:r w:rsidRPr="00871328">
              <w:rPr>
                <w:rFonts w:ascii="Times New Roman" w:hint="eastAsia"/>
              </w:rPr>
              <w:t>Side</w:t>
            </w:r>
          </w:p>
        </w:tc>
      </w:tr>
      <w:tr w:rsidR="0066185F" w:rsidRPr="00871328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C</w:t>
            </w:r>
            <w:r w:rsidRPr="00871328">
              <w:rPr>
                <w:rFonts w:ascii="Times New Roman" w:hint="eastAsia"/>
              </w:rPr>
              <w:t>0</w:t>
            </w:r>
            <w:r w:rsidRPr="00871328">
              <w:rPr>
                <w:rFonts w:ascii="Times New Roman"/>
              </w:rPr>
              <w:t>25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ORDER TYPE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檢查並更正委託種類</w:t>
            </w:r>
          </w:p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FIX</w:t>
            </w:r>
            <w:r w:rsidRPr="00871328">
              <w:rPr>
                <w:rFonts w:ascii="Times New Roman" w:hint="eastAsia"/>
              </w:rPr>
              <w:t>欄位</w:t>
            </w:r>
            <w:proofErr w:type="spellStart"/>
            <w:r w:rsidRPr="00871328">
              <w:rPr>
                <w:rFonts w:ascii="Times New Roman" w:hint="eastAsia"/>
              </w:rPr>
              <w:t>TwseOrdType</w:t>
            </w:r>
            <w:proofErr w:type="spellEnd"/>
          </w:p>
        </w:tc>
      </w:tr>
      <w:tr w:rsidR="0066185F" w:rsidRPr="00871328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C</w:t>
            </w:r>
            <w:r w:rsidRPr="00871328">
              <w:rPr>
                <w:rFonts w:ascii="Times New Roman" w:hint="eastAsia"/>
              </w:rPr>
              <w:t>026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EXCHANGE-CODE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檢查並更正交易別</w:t>
            </w:r>
          </w:p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FIX</w:t>
            </w:r>
            <w:r w:rsidRPr="00871328">
              <w:rPr>
                <w:rFonts w:ascii="Times New Roman" w:hint="eastAsia"/>
              </w:rPr>
              <w:t>欄位</w:t>
            </w:r>
            <w:proofErr w:type="spellStart"/>
            <w:r w:rsidRPr="00871328">
              <w:rPr>
                <w:rFonts w:ascii="Times New Roman"/>
              </w:rPr>
              <w:t>TwseExCode</w:t>
            </w:r>
            <w:proofErr w:type="spellEnd"/>
          </w:p>
        </w:tc>
      </w:tr>
      <w:tr w:rsidR="0066185F" w:rsidRPr="00871328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hAnsi="標楷體" w:hint="eastAsia"/>
              </w:rPr>
              <w:t>C0</w:t>
            </w:r>
            <w:r w:rsidRPr="00871328">
              <w:rPr>
                <w:rFonts w:hAnsi="標楷體"/>
              </w:rPr>
              <w:t>27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MAINLAND AREA INVESTORS NOT ALLOW TO BUY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hAnsi="標楷體" w:hint="eastAsia"/>
              </w:rPr>
              <w:t>大陸地區人士不得買進，檢查並更正帳號</w:t>
            </w:r>
          </w:p>
        </w:tc>
      </w:tr>
      <w:tr w:rsidR="0066185F" w:rsidRPr="00871328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hAnsi="標楷體"/>
              </w:rPr>
            </w:pPr>
            <w:r w:rsidRPr="00871328">
              <w:rPr>
                <w:rFonts w:hAnsi="標楷體" w:hint="eastAsia"/>
              </w:rPr>
              <w:t>C0</w:t>
            </w:r>
            <w:r w:rsidRPr="00871328">
              <w:rPr>
                <w:rFonts w:hAnsi="標楷體"/>
              </w:rPr>
              <w:t>28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hAnsi="標楷體"/>
              </w:rPr>
            </w:pPr>
            <w:r w:rsidRPr="00871328">
              <w:rPr>
                <w:rFonts w:hAnsi="標楷體"/>
              </w:rPr>
              <w:t>DEALER NOT ALLOW TO BUY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hAnsi="標楷體"/>
              </w:rPr>
            </w:pPr>
            <w:r w:rsidRPr="00871328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hAnsi="標楷體"/>
              </w:rPr>
            </w:pPr>
            <w:r w:rsidRPr="00871328">
              <w:rPr>
                <w:rFonts w:hAnsi="標楷體" w:hint="eastAsia"/>
              </w:rPr>
              <w:t>自營商不可買進證券類股，檢查並更正證券代號</w:t>
            </w:r>
          </w:p>
        </w:tc>
      </w:tr>
      <w:tr w:rsidR="0066185F" w:rsidRPr="00871328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hAnsi="標楷體"/>
              </w:rPr>
            </w:pPr>
            <w:r w:rsidRPr="00871328">
              <w:rPr>
                <w:rFonts w:hAnsi="標楷體" w:hint="eastAsia"/>
              </w:rPr>
              <w:t>C0</w:t>
            </w:r>
            <w:r w:rsidRPr="00871328">
              <w:rPr>
                <w:rFonts w:hAnsi="標楷體"/>
              </w:rPr>
              <w:t>29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hAnsi="標楷體"/>
              </w:rPr>
            </w:pPr>
            <w:r w:rsidRPr="00871328">
              <w:rPr>
                <w:rFonts w:hAnsi="標楷體"/>
              </w:rPr>
              <w:t>QFII NOT ALLOW TO BUY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hAnsi="標楷體"/>
              </w:rPr>
            </w:pPr>
            <w:r w:rsidRPr="00871328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hAnsi="標楷體"/>
              </w:rPr>
            </w:pPr>
            <w:r w:rsidRPr="00871328">
              <w:rPr>
                <w:rFonts w:hAnsi="標楷體" w:hint="eastAsia"/>
              </w:rPr>
              <w:t>此證券不允許外資帳號買進，檢查並更正證券代號</w:t>
            </w:r>
          </w:p>
        </w:tc>
      </w:tr>
      <w:tr w:rsidR="0066185F" w:rsidRPr="00871328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C0</w:t>
            </w:r>
            <w:r w:rsidRPr="00871328">
              <w:rPr>
                <w:rFonts w:ascii="Times New Roman"/>
              </w:rPr>
              <w:t>30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QUANTITY OVER LIMIT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871328">
              <w:rPr>
                <w:rFonts w:hAnsi="標楷體" w:hint="eastAsia"/>
              </w:rPr>
              <w:t>外資買進超過委託額度</w:t>
            </w:r>
          </w:p>
        </w:tc>
      </w:tr>
      <w:tr w:rsidR="0066185F" w:rsidRPr="00871328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  <w:strike/>
              </w:rPr>
            </w:pPr>
            <w:r w:rsidRPr="00871328">
              <w:rPr>
                <w:rFonts w:ascii="Times New Roman"/>
              </w:rPr>
              <w:t>C</w:t>
            </w:r>
            <w:r w:rsidRPr="00871328">
              <w:rPr>
                <w:rFonts w:ascii="Times New Roman" w:hint="eastAsia"/>
              </w:rPr>
              <w:t>0</w:t>
            </w:r>
            <w:r w:rsidRPr="00871328">
              <w:rPr>
                <w:rFonts w:ascii="Times New Roman"/>
              </w:rPr>
              <w:t>31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trike/>
              </w:rPr>
            </w:pPr>
            <w:r w:rsidRPr="00871328">
              <w:rPr>
                <w:rFonts w:ascii="Times New Roman"/>
              </w:rPr>
              <w:t>QUANTITY WAS CUT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  <w:strike/>
              </w:rPr>
            </w:pPr>
            <w:r w:rsidRPr="00871328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240" w:lineRule="auto"/>
              <w:rPr>
                <w:rFonts w:hAnsi="標楷體"/>
              </w:rPr>
            </w:pPr>
            <w:r w:rsidRPr="00871328">
              <w:rPr>
                <w:rFonts w:hAnsi="標楷體" w:hint="eastAsia"/>
              </w:rPr>
              <w:t>外資買進委託數量被刪減</w:t>
            </w:r>
          </w:p>
        </w:tc>
      </w:tr>
      <w:tr w:rsidR="0066185F" w:rsidRPr="00871328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C</w:t>
            </w:r>
            <w:r w:rsidRPr="00871328">
              <w:rPr>
                <w:rFonts w:ascii="Times New Roman" w:hint="eastAsia"/>
              </w:rPr>
              <w:t>0</w:t>
            </w:r>
            <w:r w:rsidRPr="00871328">
              <w:rPr>
                <w:rFonts w:ascii="Times New Roman"/>
              </w:rPr>
              <w:t>32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DELETE OVER QUANTITY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hAnsi="標楷體" w:hint="eastAsia"/>
              </w:rPr>
              <w:t>減量數量超過原有數量</w:t>
            </w:r>
          </w:p>
        </w:tc>
      </w:tr>
      <w:tr w:rsidR="0066185F" w:rsidRPr="00871328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C</w:t>
            </w:r>
            <w:r w:rsidRPr="00871328">
              <w:rPr>
                <w:rFonts w:ascii="Times New Roman" w:hint="eastAsia"/>
              </w:rPr>
              <w:t>0</w:t>
            </w:r>
            <w:r w:rsidRPr="00871328">
              <w:rPr>
                <w:rFonts w:ascii="Times New Roman"/>
              </w:rPr>
              <w:t>33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CHANGE</w:t>
            </w:r>
            <w:r w:rsidRPr="00871328">
              <w:rPr>
                <w:rFonts w:ascii="Times New Roman"/>
              </w:rPr>
              <w:t>，</w:t>
            </w:r>
            <w:r w:rsidRPr="00871328">
              <w:rPr>
                <w:rFonts w:ascii="Times New Roman"/>
              </w:rPr>
              <w:t>DELETE OR QUERY ONLY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hAnsi="標楷體"/>
              </w:rPr>
            </w:pPr>
            <w:r w:rsidRPr="00871328">
              <w:rPr>
                <w:rFonts w:hAnsi="標楷體" w:hint="eastAsia"/>
              </w:rPr>
              <w:t>總委託金額超過限額</w:t>
            </w:r>
            <w:r w:rsidRPr="00871328">
              <w:rPr>
                <w:rFonts w:hAnsi="標楷體"/>
              </w:rPr>
              <w:t>，</w:t>
            </w:r>
            <w:r w:rsidRPr="00871328">
              <w:rPr>
                <w:rFonts w:hAnsi="標楷體" w:hint="eastAsia"/>
              </w:rPr>
              <w:t>只允許取消</w:t>
            </w:r>
            <w:r w:rsidRPr="00871328">
              <w:rPr>
                <w:rFonts w:hAnsi="標楷體"/>
              </w:rPr>
              <w:t>，</w:t>
            </w:r>
            <w:r w:rsidRPr="00871328">
              <w:rPr>
                <w:rFonts w:hAnsi="標楷體" w:hint="eastAsia"/>
              </w:rPr>
              <w:t>改量及查詢</w:t>
            </w:r>
          </w:p>
        </w:tc>
      </w:tr>
      <w:tr w:rsidR="0066185F" w:rsidRPr="00871328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hAnsi="標楷體" w:hint="eastAsia"/>
              </w:rPr>
              <w:t>C0</w:t>
            </w:r>
            <w:r w:rsidRPr="00871328">
              <w:rPr>
                <w:rFonts w:hAnsi="標楷體"/>
              </w:rPr>
              <w:t>35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QFII not Open an account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  <w:bCs/>
              </w:rPr>
            </w:pPr>
            <w:r w:rsidRPr="00871328">
              <w:rPr>
                <w:rFonts w:hAnsi="標楷體" w:hint="eastAsia"/>
              </w:rPr>
              <w:t>外資客戶尚未開戶，檢查並更正帳號</w:t>
            </w:r>
          </w:p>
        </w:tc>
      </w:tr>
      <w:tr w:rsidR="00866B3E" w:rsidRPr="00871328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66B3E" w:rsidRPr="00871328" w:rsidRDefault="00866B3E" w:rsidP="00866B3E">
            <w:pPr>
              <w:spacing w:line="320" w:lineRule="exact"/>
              <w:jc w:val="center"/>
              <w:rPr>
                <w:rFonts w:hAnsi="標楷體"/>
              </w:rPr>
            </w:pPr>
            <w:r w:rsidRPr="00871328">
              <w:rPr>
                <w:rFonts w:hAnsi="標楷體" w:hint="eastAsia"/>
              </w:rPr>
              <w:t>C036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66B3E" w:rsidRPr="00871328" w:rsidRDefault="00866B3E" w:rsidP="00866B3E">
            <w:pPr>
              <w:spacing w:line="320" w:lineRule="exact"/>
              <w:ind w:left="113"/>
              <w:rPr>
                <w:rFonts w:ascii="Times New Roman"/>
              </w:rPr>
            </w:pPr>
            <w:r w:rsidRPr="00871328">
              <w:rPr>
                <w:rFonts w:hAnsi="標楷體"/>
              </w:rPr>
              <w:t>BUY AMOUNT EXCEEDS ABNORMAL STOCK LIMIT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66B3E" w:rsidRPr="00871328" w:rsidRDefault="00866B3E" w:rsidP="00866B3E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66B3E" w:rsidRPr="00871328" w:rsidRDefault="00866B3E" w:rsidP="00866B3E">
            <w:pPr>
              <w:spacing w:line="320" w:lineRule="exact"/>
              <w:ind w:left="113"/>
              <w:rPr>
                <w:rFonts w:hAnsi="標楷體"/>
              </w:rPr>
            </w:pPr>
            <w:r w:rsidRPr="00871328">
              <w:rPr>
                <w:rFonts w:hAnsi="標楷體" w:hint="eastAsia"/>
              </w:rPr>
              <w:t>買進金額超過異常股票限制</w:t>
            </w:r>
          </w:p>
          <w:p w:rsidR="00866B3E" w:rsidRPr="00871328" w:rsidRDefault="00866B3E" w:rsidP="00866B3E">
            <w:pPr>
              <w:spacing w:line="320" w:lineRule="exact"/>
              <w:ind w:left="113"/>
              <w:rPr>
                <w:rFonts w:hAnsi="標楷體"/>
              </w:rPr>
            </w:pPr>
            <w:r w:rsidRPr="00871328">
              <w:rPr>
                <w:rFonts w:hAnsi="標楷體" w:hint="eastAsia"/>
              </w:rPr>
              <w:t>今日買入委託申報受限股票金額超過證券商可買入金額，請檢查數量</w:t>
            </w:r>
          </w:p>
        </w:tc>
      </w:tr>
      <w:tr w:rsidR="00866B3E" w:rsidRPr="00871328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66B3E" w:rsidRPr="00871328" w:rsidRDefault="00866B3E" w:rsidP="00866B3E">
            <w:pPr>
              <w:spacing w:line="320" w:lineRule="exact"/>
              <w:jc w:val="center"/>
              <w:rPr>
                <w:rFonts w:hAnsi="標楷體"/>
              </w:rPr>
            </w:pPr>
            <w:r w:rsidRPr="00871328">
              <w:rPr>
                <w:rFonts w:hAnsi="標楷體" w:hint="eastAsia"/>
              </w:rPr>
              <w:t>C037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66B3E" w:rsidRPr="00871328" w:rsidRDefault="00866B3E" w:rsidP="00866B3E">
            <w:pPr>
              <w:spacing w:line="320" w:lineRule="exact"/>
              <w:ind w:left="113"/>
              <w:rPr>
                <w:rFonts w:ascii="Times New Roman"/>
              </w:rPr>
            </w:pPr>
            <w:r w:rsidRPr="00871328">
              <w:rPr>
                <w:rFonts w:hAnsi="標楷體"/>
              </w:rPr>
              <w:t>SELL AMOUNT EXCEEDS ABNORAML STOCK LIMIT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66B3E" w:rsidRPr="00871328" w:rsidRDefault="00866B3E" w:rsidP="00866B3E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66B3E" w:rsidRPr="00871328" w:rsidRDefault="00866B3E" w:rsidP="00866B3E">
            <w:pPr>
              <w:spacing w:line="320" w:lineRule="exact"/>
              <w:ind w:left="113"/>
              <w:rPr>
                <w:rFonts w:hAnsi="標楷體"/>
              </w:rPr>
            </w:pPr>
            <w:r w:rsidRPr="00871328">
              <w:rPr>
                <w:rFonts w:hAnsi="標楷體" w:hint="eastAsia"/>
              </w:rPr>
              <w:t>賣出金額超過異常股票限制</w:t>
            </w:r>
          </w:p>
          <w:p w:rsidR="00866B3E" w:rsidRPr="00871328" w:rsidRDefault="00866B3E" w:rsidP="00866B3E">
            <w:pPr>
              <w:spacing w:line="320" w:lineRule="exact"/>
              <w:ind w:left="113"/>
              <w:rPr>
                <w:rFonts w:hAnsi="標楷體"/>
              </w:rPr>
            </w:pPr>
            <w:r w:rsidRPr="00871328">
              <w:rPr>
                <w:rFonts w:hAnsi="標楷體" w:hint="eastAsia"/>
              </w:rPr>
              <w:t>今日賣出委託申報受限股票金額超過證券商可賣出金額，請檢查數量</w:t>
            </w:r>
          </w:p>
        </w:tc>
      </w:tr>
      <w:tr w:rsidR="0066185F" w:rsidRPr="00871328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hAnsi="標楷體" w:hint="eastAsia"/>
              </w:rPr>
              <w:t>C0</w:t>
            </w:r>
            <w:r w:rsidRPr="00871328">
              <w:rPr>
                <w:rFonts w:hAnsi="標楷體"/>
              </w:rPr>
              <w:t>41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DUPLICATE ORDER ID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  <w:bCs/>
              </w:rPr>
            </w:pPr>
            <w:r w:rsidRPr="00871328">
              <w:rPr>
                <w:rFonts w:hAnsi="標楷體" w:hint="eastAsia"/>
              </w:rPr>
              <w:t>委託書編號重複，</w:t>
            </w:r>
            <w:r w:rsidRPr="00871328">
              <w:rPr>
                <w:rFonts w:hAnsi="標楷體" w:hint="eastAsia"/>
                <w:bCs/>
              </w:rPr>
              <w:t>請按順序編委託書編號</w:t>
            </w:r>
          </w:p>
        </w:tc>
      </w:tr>
      <w:tr w:rsidR="0066185F" w:rsidRPr="00871328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C</w:t>
            </w:r>
            <w:r w:rsidRPr="00871328">
              <w:rPr>
                <w:rFonts w:ascii="Times New Roman" w:hint="eastAsia"/>
              </w:rPr>
              <w:t>043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Stock suspended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hint="eastAsia"/>
                <w:bCs/>
              </w:rPr>
              <w:t>請檢查委託資料，該股票已不允許輸入委託。</w:t>
            </w:r>
          </w:p>
        </w:tc>
      </w:tr>
      <w:tr w:rsidR="0066185F" w:rsidRPr="00871328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hAnsi="標楷體" w:hint="eastAsia"/>
              </w:rPr>
              <w:t>C0</w:t>
            </w:r>
            <w:r w:rsidRPr="00871328">
              <w:rPr>
                <w:rFonts w:hAnsi="標楷體"/>
              </w:rPr>
              <w:t>45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871328">
              <w:rPr>
                <w:rFonts w:ascii="Times New Roman"/>
                <w:szCs w:val="24"/>
              </w:rPr>
              <w:t>STOCK CLOSED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hAnsi="標楷體" w:hint="eastAsia"/>
                <w:bCs/>
              </w:rPr>
              <w:t>該股票已收盤，請檢查委託資料，該股票已收盤不允許輸入委託。</w:t>
            </w:r>
          </w:p>
        </w:tc>
      </w:tr>
      <w:tr w:rsidR="0066185F" w:rsidRPr="00871328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C</w:t>
            </w:r>
            <w:r w:rsidRPr="00871328">
              <w:rPr>
                <w:rFonts w:ascii="Times New Roman"/>
              </w:rPr>
              <w:t>046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proofErr w:type="spellStart"/>
            <w:r w:rsidRPr="00871328">
              <w:rPr>
                <w:rFonts w:ascii="Times New Roman"/>
                <w:szCs w:val="24"/>
              </w:rPr>
              <w:t>OrdType</w:t>
            </w:r>
            <w:proofErr w:type="spellEnd"/>
            <w:r w:rsidRPr="00871328">
              <w:rPr>
                <w:rFonts w:ascii="Times New Roman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檢查並更正委託方式註記</w:t>
            </w:r>
          </w:p>
        </w:tc>
      </w:tr>
      <w:tr w:rsidR="0066185F" w:rsidRPr="00871328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C047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871328">
              <w:rPr>
                <w:rFonts w:ascii="Times New Roman"/>
                <w:szCs w:val="24"/>
              </w:rPr>
              <w:t>TIME-IN-FORCE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871328">
              <w:rPr>
                <w:rFonts w:ascii="Times New Roman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185F" w:rsidRPr="00871328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871328">
              <w:rPr>
                <w:rFonts w:ascii="Times New Roman" w:hint="eastAsia"/>
              </w:rPr>
              <w:t>請檢查並更正</w:t>
            </w:r>
            <w:r w:rsidRPr="00871328">
              <w:rPr>
                <w:rFonts w:hAnsi="標楷體" w:hint="eastAsia"/>
                <w:szCs w:val="28"/>
              </w:rPr>
              <w:t>委託時</w:t>
            </w:r>
            <w:r w:rsidRPr="00871328">
              <w:rPr>
                <w:rFonts w:ascii="Times New Roman" w:hint="eastAsia"/>
                <w:szCs w:val="24"/>
              </w:rPr>
              <w:t>效類別</w:t>
            </w:r>
            <w:r w:rsidRPr="00871328">
              <w:rPr>
                <w:rFonts w:ascii="Times New Roman" w:hint="eastAsia"/>
              </w:rPr>
              <w:t>註記</w:t>
            </w:r>
          </w:p>
        </w:tc>
      </w:tr>
      <w:tr w:rsidR="0066185F" w:rsidRPr="00E77553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 w:hint="eastAsia"/>
                <w:color w:val="000000"/>
              </w:rPr>
              <w:t>050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</w:rPr>
              <w:t xml:space="preserve">No </w:t>
            </w:r>
            <w:proofErr w:type="spellStart"/>
            <w:r w:rsidRPr="00E77553">
              <w:rPr>
                <w:rFonts w:ascii="Times New Roman" w:hint="eastAsia"/>
                <w:color w:val="000000"/>
              </w:rPr>
              <w:t>LeavesQty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hint="eastAsia"/>
                <w:color w:val="000000"/>
              </w:rPr>
              <w:t>檢查成交回報是否已成交</w:t>
            </w:r>
          </w:p>
        </w:tc>
      </w:tr>
      <w:tr w:rsidR="0066185F" w:rsidRPr="00E77553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 w:hint="eastAsia"/>
                <w:color w:val="000000"/>
              </w:rPr>
              <w:t>089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</w:rPr>
              <w:t>Error Over Limit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185F" w:rsidRPr="00E77553" w:rsidRDefault="00095356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20486A">
              <w:rPr>
                <w:rFonts w:ascii="Times New Roman" w:hint="eastAsia"/>
                <w:color w:val="FF0000"/>
              </w:rPr>
              <w:t>錯誤次數超過限制</w:t>
            </w:r>
            <w:r w:rsidRPr="0020486A">
              <w:rPr>
                <w:rFonts w:hAnsi="標楷體"/>
                <w:color w:val="FF0000"/>
              </w:rPr>
              <w:t>，</w:t>
            </w:r>
            <w:r w:rsidRPr="0020486A">
              <w:rPr>
                <w:rFonts w:hint="eastAsia"/>
                <w:color w:val="FF0000"/>
              </w:rPr>
              <w:t>聯絡</w:t>
            </w:r>
            <w:r>
              <w:rPr>
                <w:rFonts w:hint="eastAsia"/>
                <w:color w:val="FF0000"/>
              </w:rPr>
              <w:t>櫃買中心</w:t>
            </w:r>
            <w:r w:rsidRPr="0020486A">
              <w:rPr>
                <w:rFonts w:hint="eastAsia"/>
                <w:color w:val="FF0000"/>
              </w:rPr>
              <w:t>電腦操作管理人員解除設定</w:t>
            </w:r>
            <w:r w:rsidRPr="0020486A">
              <w:rPr>
                <w:rFonts w:hint="eastAsia"/>
                <w:bCs/>
                <w:color w:val="FF0000"/>
              </w:rPr>
              <w:t>。</w:t>
            </w:r>
          </w:p>
        </w:tc>
      </w:tr>
      <w:tr w:rsidR="0066185F" w:rsidRPr="00E77553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C</w:t>
            </w:r>
            <w:r w:rsidRPr="00E77553">
              <w:rPr>
                <w:rFonts w:ascii="Times New Roman" w:hint="eastAsia"/>
                <w:color w:val="000000"/>
              </w:rPr>
              <w:t>0</w:t>
            </w:r>
            <w:r w:rsidRPr="00E77553">
              <w:rPr>
                <w:rFonts w:ascii="Times New Roman"/>
                <w:color w:val="000000"/>
              </w:rPr>
              <w:t>99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</w:rPr>
              <w:t>CALL COMPUTER CENTER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查詢委託是否已輸入成功或打電話到</w:t>
            </w:r>
            <w:r>
              <w:rPr>
                <w:rFonts w:ascii="Times New Roman"/>
                <w:color w:val="000000"/>
              </w:rPr>
              <w:t>櫃買中心</w:t>
            </w:r>
            <w:r w:rsidRPr="00E77553">
              <w:rPr>
                <w:rFonts w:ascii="Times New Roman"/>
                <w:color w:val="000000"/>
              </w:rPr>
              <w:t>詢問</w:t>
            </w:r>
          </w:p>
        </w:tc>
      </w:tr>
      <w:tr w:rsidR="0066185F" w:rsidRPr="00E77553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 w:hint="eastAsia"/>
                <w:color w:val="000000"/>
              </w:rPr>
              <w:t>200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</w:rPr>
              <w:t>SYSTEM NOT READY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系統尚未</w:t>
            </w:r>
            <w:r w:rsidRPr="00E77553">
              <w:rPr>
                <w:rFonts w:ascii="Times New Roman"/>
                <w:color w:val="000000"/>
              </w:rPr>
              <w:t xml:space="preserve">READY, </w:t>
            </w:r>
            <w:r w:rsidRPr="00E77553">
              <w:rPr>
                <w:rFonts w:ascii="Times New Roman" w:hint="eastAsia"/>
                <w:color w:val="000000"/>
              </w:rPr>
              <w:t>請稍候</w:t>
            </w:r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221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SenderSubID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SenderSubID</w:t>
            </w:r>
            <w:proofErr w:type="spellEnd"/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222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ClOrdID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ClOrdID</w:t>
            </w:r>
            <w:proofErr w:type="spellEnd"/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223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TransactTime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TransactTime</w:t>
            </w:r>
            <w:proofErr w:type="spellEnd"/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224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OrderID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OrderID</w:t>
            </w:r>
            <w:proofErr w:type="spellEnd"/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225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Account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r w:rsidRPr="00E77553">
              <w:rPr>
                <w:rFonts w:ascii="Times New Roman"/>
                <w:color w:val="000000"/>
              </w:rPr>
              <w:t>Account</w:t>
            </w:r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226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Symbol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r w:rsidRPr="00E77553">
              <w:rPr>
                <w:rFonts w:ascii="Times New Roman"/>
                <w:color w:val="000000"/>
              </w:rPr>
              <w:t>Symbol</w:t>
            </w:r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227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OrderQty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OrderQty</w:t>
            </w:r>
            <w:proofErr w:type="spellEnd"/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228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Price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r w:rsidRPr="00E77553">
              <w:rPr>
                <w:rFonts w:ascii="Times New Roman"/>
                <w:color w:val="000000"/>
              </w:rPr>
              <w:t>Price</w:t>
            </w:r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229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TwseIvacnoFlag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TwseIvacnoFlag</w:t>
            </w:r>
            <w:proofErr w:type="spellEnd"/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230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TwseOrdType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TwseOrdType</w:t>
            </w:r>
            <w:proofErr w:type="spellEnd"/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231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TwseExCode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TwseExCode</w:t>
            </w:r>
            <w:proofErr w:type="spellEnd"/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232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OrigClOrdID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OrigClOrdID</w:t>
            </w:r>
            <w:proofErr w:type="spellEnd"/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233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TwseRejStaleOrd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TwseRejStaleOrd</w:t>
            </w:r>
            <w:proofErr w:type="spellEnd"/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241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SenderSubID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SenderSubID</w:t>
            </w:r>
            <w:proofErr w:type="spellEnd"/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24</w:t>
            </w:r>
            <w:r w:rsidRPr="00E77553">
              <w:rPr>
                <w:rFonts w:ascii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ClOrdID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ClOrdID</w:t>
            </w:r>
            <w:proofErr w:type="spellEnd"/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243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TransactTime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TransactTime</w:t>
            </w:r>
            <w:proofErr w:type="spellEnd"/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244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OrderID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OrderID</w:t>
            </w:r>
            <w:proofErr w:type="spellEnd"/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245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Account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r w:rsidRPr="00E77553">
              <w:rPr>
                <w:rFonts w:ascii="Times New Roman"/>
                <w:color w:val="000000"/>
              </w:rPr>
              <w:t>Account</w:t>
            </w:r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246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Symbol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r w:rsidRPr="00E77553">
              <w:rPr>
                <w:rFonts w:ascii="Times New Roman"/>
                <w:color w:val="000000"/>
              </w:rPr>
              <w:t>Symbol</w:t>
            </w:r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247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Side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r w:rsidRPr="00E77553">
              <w:rPr>
                <w:rFonts w:ascii="Times New Roman"/>
                <w:color w:val="000000"/>
              </w:rPr>
              <w:t>Side</w:t>
            </w:r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248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OrderQty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OrderQty</w:t>
            </w:r>
            <w:proofErr w:type="spellEnd"/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249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OrdType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OrdType</w:t>
            </w:r>
            <w:proofErr w:type="spellEnd"/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250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TimeInForce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TimeInForce</w:t>
            </w:r>
            <w:proofErr w:type="spellEnd"/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251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Price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r w:rsidRPr="00E77553">
              <w:rPr>
                <w:rFonts w:ascii="Times New Roman"/>
                <w:color w:val="000000"/>
              </w:rPr>
              <w:t>Price</w:t>
            </w:r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252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TwseIvacnoFlag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TwseIvacnoFlag</w:t>
            </w:r>
            <w:proofErr w:type="spellEnd"/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253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TwseOrdType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TwseOrdType</w:t>
            </w:r>
            <w:proofErr w:type="spellEnd"/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254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TwseExCode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TwseExCode</w:t>
            </w:r>
            <w:proofErr w:type="spellEnd"/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255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OrigClOrdID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OrigClOrdID</w:t>
            </w:r>
            <w:proofErr w:type="spellEnd"/>
          </w:p>
        </w:tc>
      </w:tr>
      <w:tr w:rsidR="0066185F" w:rsidRPr="00E77553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C</w:t>
            </w:r>
            <w:r w:rsidRPr="00E77553">
              <w:rPr>
                <w:rFonts w:ascii="Times New Roman"/>
                <w:color w:val="000000"/>
              </w:rPr>
              <w:t>256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TwseRejStaleOrd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center"/>
              <w:rPr>
                <w:rFonts w:ascii="Times New Roman"/>
                <w:color w:val="000000"/>
              </w:rPr>
            </w:pPr>
            <w:r w:rsidRPr="00E77553">
              <w:rPr>
                <w:rFonts w:ascii="Times New Roman"/>
                <w:color w:val="00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185F" w:rsidRPr="00E77553" w:rsidRDefault="0066185F" w:rsidP="00B0317F">
            <w:pPr>
              <w:spacing w:line="0" w:lineRule="atLeast"/>
              <w:jc w:val="left"/>
              <w:rPr>
                <w:rFonts w:ascii="Times New Roman"/>
                <w:color w:val="000000"/>
              </w:rPr>
            </w:pPr>
            <w:r w:rsidRPr="00E77553">
              <w:rPr>
                <w:rFonts w:ascii="Times New Roman" w:hint="eastAsia"/>
                <w:color w:val="000000"/>
              </w:rPr>
              <w:t>檢查並更正</w:t>
            </w:r>
            <w:proofErr w:type="spellStart"/>
            <w:r w:rsidRPr="00E77553">
              <w:rPr>
                <w:rFonts w:ascii="Times New Roman"/>
                <w:color w:val="000000"/>
              </w:rPr>
              <w:t>TwseRejStaleOrd</w:t>
            </w:r>
            <w:proofErr w:type="spellEnd"/>
          </w:p>
        </w:tc>
      </w:tr>
    </w:tbl>
    <w:p w:rsidR="009F56E0" w:rsidRPr="00E77553" w:rsidRDefault="009F56E0" w:rsidP="00225E9F">
      <w:pPr>
        <w:numPr>
          <w:ilvl w:val="0"/>
          <w:numId w:val="47"/>
        </w:numPr>
        <w:tabs>
          <w:tab w:val="clear" w:pos="1920"/>
        </w:tabs>
        <w:ind w:left="540" w:hangingChars="225" w:hanging="540"/>
        <w:outlineLvl w:val="0"/>
        <w:rPr>
          <w:rFonts w:ascii="Times New Roman"/>
          <w:color w:val="000000"/>
        </w:rPr>
      </w:pPr>
      <w:r w:rsidRPr="00E77553">
        <w:rPr>
          <w:rFonts w:ascii="Times New Roman"/>
          <w:color w:val="000000"/>
        </w:rPr>
        <w:br w:type="page"/>
      </w:r>
      <w:bookmarkStart w:id="399" w:name="_Toc392693639"/>
      <w:bookmarkStart w:id="400" w:name="_Toc14959988"/>
      <w:r w:rsidRPr="00E77553">
        <w:rPr>
          <w:rFonts w:ascii="Times New Roman" w:hint="eastAsia"/>
          <w:color w:val="000000"/>
        </w:rPr>
        <w:t>異常</w:t>
      </w:r>
      <w:r w:rsidRPr="00E77553">
        <w:rPr>
          <w:rFonts w:ascii="Times New Roman"/>
          <w:color w:val="000000"/>
        </w:rPr>
        <w:t>處理</w:t>
      </w:r>
      <w:r w:rsidRPr="00E77553">
        <w:rPr>
          <w:rFonts w:ascii="Times New Roman" w:hint="eastAsia"/>
          <w:color w:val="000000"/>
        </w:rPr>
        <w:t>注意事項</w:t>
      </w:r>
      <w:bookmarkEnd w:id="399"/>
      <w:bookmarkEnd w:id="400"/>
    </w:p>
    <w:p w:rsidR="009F56E0" w:rsidRPr="00E77553" w:rsidRDefault="009F56E0" w:rsidP="009F56E0">
      <w:pPr>
        <w:pStyle w:val="af0"/>
        <w:ind w:left="0"/>
        <w:rPr>
          <w:rFonts w:ascii="Times New Roman" w:eastAsia="標楷體" w:hAnsi="Times New Roman"/>
          <w:color w:val="000000"/>
          <w:lang w:eastAsia="zh-TW"/>
        </w:rPr>
      </w:pPr>
    </w:p>
    <w:p w:rsidR="001F45B3" w:rsidRPr="00E77553" w:rsidRDefault="001F45B3" w:rsidP="00225E9F">
      <w:pPr>
        <w:numPr>
          <w:ilvl w:val="0"/>
          <w:numId w:val="55"/>
        </w:numPr>
        <w:tabs>
          <w:tab w:val="clear" w:pos="1920"/>
          <w:tab w:val="num" w:pos="567"/>
        </w:tabs>
        <w:ind w:left="567" w:hanging="567"/>
        <w:outlineLvl w:val="1"/>
        <w:rPr>
          <w:rFonts w:ascii="Times New Roman"/>
          <w:color w:val="000000"/>
        </w:rPr>
      </w:pPr>
      <w:bookmarkStart w:id="401" w:name="_Toc395702525"/>
      <w:bookmarkStart w:id="402" w:name="_Toc14959989"/>
      <w:r w:rsidRPr="00E77553">
        <w:rPr>
          <w:rFonts w:ascii="Times New Roman" w:hint="eastAsia"/>
          <w:color w:val="000000"/>
        </w:rPr>
        <w:t>證券商端備援</w:t>
      </w:r>
      <w:bookmarkEnd w:id="401"/>
      <w:bookmarkEnd w:id="402"/>
    </w:p>
    <w:p w:rsidR="001F45B3" w:rsidRPr="00E77553" w:rsidRDefault="001F45B3" w:rsidP="001F45B3">
      <w:pPr>
        <w:ind w:firstLineChars="236" w:firstLine="566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證券商端於競價設備申請時，可於申請</w:t>
      </w:r>
      <w:r w:rsidRPr="00E77553">
        <w:rPr>
          <w:rFonts w:ascii="Times New Roman" w:hint="eastAsia"/>
          <w:color w:val="000000"/>
        </w:rPr>
        <w:t>FIX Session</w:t>
      </w:r>
      <w:r w:rsidRPr="00E77553">
        <w:rPr>
          <w:rFonts w:ascii="Times New Roman" w:hint="eastAsia"/>
          <w:color w:val="000000"/>
        </w:rPr>
        <w:t>時，填寫二個證券商端交易</w:t>
      </w:r>
      <w:r w:rsidRPr="00E77553">
        <w:rPr>
          <w:rFonts w:ascii="Times New Roman" w:hint="eastAsia"/>
          <w:color w:val="000000"/>
        </w:rPr>
        <w:t>IP</w:t>
      </w:r>
      <w:r w:rsidRPr="00E77553">
        <w:rPr>
          <w:rFonts w:ascii="Times New Roman" w:hint="eastAsia"/>
          <w:color w:val="000000"/>
        </w:rPr>
        <w:t>做為證券商端備援的功能，同一路</w:t>
      </w:r>
      <w:r w:rsidRPr="00E77553">
        <w:rPr>
          <w:rFonts w:ascii="Times New Roman" w:hint="eastAsia"/>
          <w:color w:val="000000"/>
        </w:rPr>
        <w:t>FIX Session</w:t>
      </w:r>
      <w:r w:rsidRPr="00E77553">
        <w:rPr>
          <w:rFonts w:ascii="Times New Roman" w:hint="eastAsia"/>
          <w:color w:val="000000"/>
        </w:rPr>
        <w:t>在同時間只能有一個</w:t>
      </w:r>
      <w:r w:rsidRPr="00E77553">
        <w:rPr>
          <w:rFonts w:ascii="Times New Roman" w:hint="eastAsia"/>
          <w:color w:val="000000"/>
        </w:rPr>
        <w:t>IP</w:t>
      </w:r>
      <w:r w:rsidRPr="00E77553">
        <w:rPr>
          <w:rFonts w:ascii="Times New Roman" w:hint="eastAsia"/>
          <w:color w:val="000000"/>
        </w:rPr>
        <w:t>連入，第二個</w:t>
      </w:r>
      <w:r w:rsidRPr="00E77553">
        <w:rPr>
          <w:rFonts w:ascii="Times New Roman" w:hint="eastAsia"/>
          <w:color w:val="000000"/>
        </w:rPr>
        <w:t>Socket</w:t>
      </w:r>
      <w:r w:rsidRPr="00E77553">
        <w:rPr>
          <w:rFonts w:ascii="Times New Roman" w:hint="eastAsia"/>
          <w:color w:val="000000"/>
        </w:rPr>
        <w:t>連線在第一個</w:t>
      </w:r>
      <w:r w:rsidRPr="00E77553">
        <w:rPr>
          <w:rFonts w:ascii="Times New Roman" w:hint="eastAsia"/>
          <w:color w:val="000000"/>
        </w:rPr>
        <w:t>Socket</w:t>
      </w:r>
      <w:r w:rsidRPr="00E77553">
        <w:rPr>
          <w:rFonts w:ascii="Times New Roman" w:hint="eastAsia"/>
          <w:color w:val="000000"/>
        </w:rPr>
        <w:t>連線未中斷前，將會無法連線。</w:t>
      </w:r>
    </w:p>
    <w:p w:rsidR="001F45B3" w:rsidRPr="00E77553" w:rsidRDefault="001F45B3" w:rsidP="001F45B3">
      <w:pPr>
        <w:ind w:firstLineChars="236" w:firstLine="566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當證券商端第一個（或第二個）</w:t>
      </w:r>
      <w:r w:rsidRPr="00E77553">
        <w:rPr>
          <w:rFonts w:ascii="Times New Roman" w:hint="eastAsia"/>
          <w:color w:val="000000"/>
        </w:rPr>
        <w:t>IP</w:t>
      </w:r>
      <w:r w:rsidRPr="00E77553">
        <w:rPr>
          <w:rFonts w:ascii="Times New Roman" w:hint="eastAsia"/>
          <w:color w:val="000000"/>
        </w:rPr>
        <w:t>因為系統或是網路異常時，可以繼續透過設定的第二個</w:t>
      </w:r>
      <w:r w:rsidRPr="00E77553">
        <w:rPr>
          <w:rFonts w:ascii="Times New Roman" w:hint="eastAsia"/>
          <w:color w:val="000000"/>
        </w:rPr>
        <w:t>IP</w:t>
      </w:r>
      <w:r w:rsidRPr="00E77553">
        <w:rPr>
          <w:rFonts w:ascii="Times New Roman" w:hint="eastAsia"/>
          <w:color w:val="000000"/>
        </w:rPr>
        <w:t>（或第一個）重新連線。</w:t>
      </w:r>
    </w:p>
    <w:p w:rsidR="001F45B3" w:rsidRPr="00E77553" w:rsidRDefault="001F45B3" w:rsidP="00225E9F">
      <w:pPr>
        <w:numPr>
          <w:ilvl w:val="0"/>
          <w:numId w:val="55"/>
        </w:numPr>
        <w:tabs>
          <w:tab w:val="clear" w:pos="1920"/>
          <w:tab w:val="num" w:pos="567"/>
        </w:tabs>
        <w:ind w:left="567" w:hanging="567"/>
        <w:outlineLvl w:val="1"/>
        <w:rPr>
          <w:rFonts w:ascii="Times New Roman"/>
          <w:color w:val="000000"/>
        </w:rPr>
      </w:pPr>
      <w:bookmarkStart w:id="403" w:name="_Toc395702526"/>
      <w:bookmarkStart w:id="404" w:name="_Toc14959990"/>
      <w:r w:rsidRPr="00E77553">
        <w:rPr>
          <w:rFonts w:ascii="Times New Roman" w:hint="eastAsia"/>
          <w:color w:val="000000"/>
        </w:rPr>
        <w:t>同地</w:t>
      </w:r>
      <w:r w:rsidRPr="00E77553">
        <w:rPr>
          <w:rFonts w:ascii="Times New Roman" w:hint="eastAsia"/>
          <w:color w:val="000000"/>
        </w:rPr>
        <w:t>FIX Gateway</w:t>
      </w:r>
      <w:r w:rsidRPr="00E77553">
        <w:rPr>
          <w:rFonts w:ascii="Times New Roman" w:hint="eastAsia"/>
          <w:color w:val="000000"/>
        </w:rPr>
        <w:t>異常</w:t>
      </w:r>
      <w:bookmarkEnd w:id="403"/>
      <w:bookmarkEnd w:id="404"/>
    </w:p>
    <w:p w:rsidR="001F45B3" w:rsidRPr="00E77553" w:rsidRDefault="001F45B3" w:rsidP="001F45B3">
      <w:pPr>
        <w:ind w:firstLineChars="236" w:firstLine="566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第一組</w:t>
      </w:r>
      <w:r w:rsidRPr="00E77553">
        <w:rPr>
          <w:rFonts w:ascii="Times New Roman" w:hint="eastAsia"/>
          <w:color w:val="000000"/>
        </w:rPr>
        <w:t>FIX Gateway</w:t>
      </w:r>
      <w:r w:rsidRPr="00E77553">
        <w:rPr>
          <w:rFonts w:ascii="Times New Roman" w:hint="eastAsia"/>
          <w:color w:val="000000"/>
        </w:rPr>
        <w:t>因不可抗力因素發生問題時，證券商仍然可以繼續透過第二組</w:t>
      </w:r>
      <w:r w:rsidRPr="00E77553">
        <w:rPr>
          <w:rFonts w:ascii="Times New Roman" w:hint="eastAsia"/>
          <w:color w:val="000000"/>
        </w:rPr>
        <w:t>FIX Gateway</w:t>
      </w:r>
      <w:r w:rsidRPr="00E77553">
        <w:rPr>
          <w:rFonts w:ascii="Times New Roman" w:hint="eastAsia"/>
          <w:color w:val="000000"/>
        </w:rPr>
        <w:t>的</w:t>
      </w:r>
      <w:r w:rsidRPr="00E77553">
        <w:rPr>
          <w:rFonts w:ascii="Times New Roman" w:hint="eastAsia"/>
          <w:color w:val="000000"/>
        </w:rPr>
        <w:t>FIX Session</w:t>
      </w:r>
      <w:r w:rsidRPr="00E77553">
        <w:rPr>
          <w:rFonts w:ascii="Times New Roman" w:hint="eastAsia"/>
          <w:color w:val="000000"/>
        </w:rPr>
        <w:t>或是現有</w:t>
      </w:r>
      <w:r w:rsidRPr="00E77553">
        <w:rPr>
          <w:rFonts w:ascii="Times New Roman" w:hint="eastAsia"/>
          <w:color w:val="000000"/>
        </w:rPr>
        <w:t>TMP</w:t>
      </w:r>
      <w:r w:rsidRPr="00E77553">
        <w:rPr>
          <w:rFonts w:ascii="Times New Roman" w:hint="eastAsia"/>
          <w:color w:val="000000"/>
        </w:rPr>
        <w:t>線路傳送委託訊息或是進行查詢等功能，並可透過</w:t>
      </w:r>
      <w:r w:rsidRPr="00E77553">
        <w:rPr>
          <w:rFonts w:ascii="Times New Roman" w:hint="eastAsia"/>
          <w:color w:val="000000"/>
        </w:rPr>
        <w:t>TMP</w:t>
      </w:r>
      <w:r w:rsidRPr="00E77553">
        <w:rPr>
          <w:rFonts w:ascii="Times New Roman" w:hint="eastAsia"/>
          <w:color w:val="000000"/>
        </w:rPr>
        <w:t>成交回報線路取得所有的成交回報資料。</w:t>
      </w:r>
    </w:p>
    <w:p w:rsidR="001F45B3" w:rsidRPr="00E77553" w:rsidRDefault="001F45B3" w:rsidP="001F45B3">
      <w:pPr>
        <w:ind w:firstLineChars="236" w:firstLine="566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異常發生時，第一組</w:t>
      </w:r>
      <w:r w:rsidRPr="00E77553">
        <w:rPr>
          <w:rFonts w:ascii="Times New Roman" w:hint="eastAsia"/>
          <w:color w:val="000000"/>
        </w:rPr>
        <w:t>FIX Gateway</w:t>
      </w:r>
      <w:r w:rsidRPr="00E77553">
        <w:rPr>
          <w:rFonts w:ascii="Times New Roman" w:hint="eastAsia"/>
          <w:color w:val="000000"/>
        </w:rPr>
        <w:t>將會嘗試復原服務，證券商端需注意程序如下所述：</w:t>
      </w:r>
    </w:p>
    <w:p w:rsidR="001F45B3" w:rsidRPr="00E77553" w:rsidRDefault="001F45B3" w:rsidP="00225E9F">
      <w:pPr>
        <w:numPr>
          <w:ilvl w:val="0"/>
          <w:numId w:val="56"/>
        </w:numPr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FIX Session</w:t>
      </w:r>
      <w:r w:rsidRPr="00E77553">
        <w:rPr>
          <w:rFonts w:ascii="Times New Roman" w:hint="eastAsia"/>
          <w:color w:val="000000"/>
        </w:rPr>
        <w:t>雙方序號將重設為</w:t>
      </w:r>
      <w:r w:rsidRPr="00E77553">
        <w:rPr>
          <w:rFonts w:ascii="Times New Roman" w:hint="eastAsia"/>
          <w:color w:val="000000"/>
        </w:rPr>
        <w:t>1</w:t>
      </w:r>
    </w:p>
    <w:p w:rsidR="001F45B3" w:rsidRPr="00E77553" w:rsidRDefault="001F45B3" w:rsidP="001F45B3">
      <w:pPr>
        <w:ind w:firstLineChars="236" w:firstLine="566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當發生同地端</w:t>
      </w:r>
      <w:r w:rsidRPr="00E77553">
        <w:rPr>
          <w:rFonts w:ascii="Times New Roman" w:hint="eastAsia"/>
          <w:color w:val="000000"/>
        </w:rPr>
        <w:t>FIX Gateway</w:t>
      </w:r>
      <w:r w:rsidR="00826B9E">
        <w:rPr>
          <w:rFonts w:ascii="Times New Roman" w:hint="eastAsia"/>
          <w:color w:val="000000"/>
        </w:rPr>
        <w:t>切換時，證券商端會發生斷線的情況，</w:t>
      </w:r>
      <w:r w:rsidR="00A30BE5">
        <w:rPr>
          <w:rFonts w:ascii="Times New Roman" w:hint="eastAsia"/>
          <w:color w:val="000000"/>
        </w:rPr>
        <w:t>櫃買中心</w:t>
      </w:r>
      <w:r w:rsidRPr="00E77553">
        <w:rPr>
          <w:rFonts w:ascii="Times New Roman" w:hint="eastAsia"/>
          <w:color w:val="000000"/>
        </w:rPr>
        <w:t>將立即透過</w:t>
      </w:r>
      <w:r w:rsidRPr="00E77553">
        <w:rPr>
          <w:rFonts w:ascii="Times New Roman" w:hint="eastAsia"/>
          <w:color w:val="000000"/>
        </w:rPr>
        <w:t>T79</w:t>
      </w:r>
      <w:r w:rsidRPr="00E77553">
        <w:rPr>
          <w:rFonts w:ascii="Times New Roman" w:hint="eastAsia"/>
          <w:color w:val="000000"/>
        </w:rPr>
        <w:t>公告，當</w:t>
      </w:r>
      <w:r w:rsidRPr="00E77553">
        <w:rPr>
          <w:rFonts w:ascii="Times New Roman" w:hint="eastAsia"/>
          <w:color w:val="000000"/>
        </w:rPr>
        <w:t>FIX Gateway</w:t>
      </w:r>
      <w:r w:rsidRPr="00E77553">
        <w:rPr>
          <w:rFonts w:ascii="Times New Roman" w:hint="eastAsia"/>
          <w:color w:val="000000"/>
        </w:rPr>
        <w:t>重新復原服務時，亦會將</w:t>
      </w:r>
      <w:r w:rsidRPr="00E77553">
        <w:rPr>
          <w:rFonts w:ascii="Times New Roman" w:hint="eastAsia"/>
          <w:color w:val="000000"/>
        </w:rPr>
        <w:t>FIX Engine</w:t>
      </w:r>
      <w:r w:rsidRPr="00E77553">
        <w:rPr>
          <w:rFonts w:ascii="Times New Roman" w:hint="eastAsia"/>
          <w:color w:val="000000"/>
        </w:rPr>
        <w:t>上的序號重設為</w:t>
      </w:r>
      <w:r w:rsidRPr="00E77553">
        <w:rPr>
          <w:rFonts w:ascii="Times New Roman" w:hint="eastAsia"/>
          <w:color w:val="000000"/>
        </w:rPr>
        <w:t>1</w:t>
      </w:r>
      <w:r w:rsidRPr="00E77553">
        <w:rPr>
          <w:rFonts w:ascii="Times New Roman" w:hint="eastAsia"/>
          <w:color w:val="000000"/>
        </w:rPr>
        <w:t>，此時證券商端亦需對被影響的</w:t>
      </w:r>
      <w:r w:rsidRPr="00E77553">
        <w:rPr>
          <w:rFonts w:ascii="Times New Roman" w:hint="eastAsia"/>
          <w:color w:val="000000"/>
        </w:rPr>
        <w:t>FIX Session</w:t>
      </w:r>
      <w:r w:rsidRPr="00E77553">
        <w:rPr>
          <w:rFonts w:ascii="Times New Roman" w:hint="eastAsia"/>
          <w:color w:val="000000"/>
        </w:rPr>
        <w:t>執行</w:t>
      </w:r>
      <w:r w:rsidRPr="00E77553">
        <w:rPr>
          <w:rFonts w:ascii="Times New Roman" w:hint="eastAsia"/>
          <w:color w:val="000000"/>
        </w:rPr>
        <w:t>EOD</w:t>
      </w:r>
      <w:r w:rsidRPr="00E77553">
        <w:rPr>
          <w:rFonts w:ascii="Times New Roman" w:hint="eastAsia"/>
          <w:color w:val="000000"/>
        </w:rPr>
        <w:t>，將序號重設為</w:t>
      </w:r>
      <w:r w:rsidRPr="00E77553">
        <w:rPr>
          <w:rFonts w:ascii="Times New Roman" w:hint="eastAsia"/>
          <w:color w:val="000000"/>
        </w:rPr>
        <w:t>1</w:t>
      </w:r>
      <w:r w:rsidRPr="00E77553">
        <w:rPr>
          <w:rFonts w:ascii="Times New Roman" w:hint="eastAsia"/>
          <w:color w:val="000000"/>
        </w:rPr>
        <w:t>，待備援</w:t>
      </w:r>
      <w:r w:rsidRPr="00E77553">
        <w:rPr>
          <w:rFonts w:ascii="Times New Roman" w:hint="eastAsia"/>
          <w:color w:val="000000"/>
        </w:rPr>
        <w:t>FIX Gateway</w:t>
      </w:r>
      <w:r w:rsidRPr="00E77553">
        <w:rPr>
          <w:rFonts w:ascii="Times New Roman" w:hint="eastAsia"/>
          <w:color w:val="000000"/>
        </w:rPr>
        <w:t>啟動後，即可正常連線。</w:t>
      </w:r>
    </w:p>
    <w:p w:rsidR="001F45B3" w:rsidRPr="00E77553" w:rsidRDefault="001F45B3" w:rsidP="00225E9F">
      <w:pPr>
        <w:numPr>
          <w:ilvl w:val="0"/>
          <w:numId w:val="56"/>
        </w:numPr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委託回報</w:t>
      </w:r>
    </w:p>
    <w:p w:rsidR="001F45B3" w:rsidRPr="00E77553" w:rsidRDefault="009E34C3" w:rsidP="001F45B3">
      <w:pPr>
        <w:ind w:firstLineChars="236" w:firstLine="566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可能會有部分</w:t>
      </w:r>
      <w:r w:rsidR="001F45B3" w:rsidRPr="00E77553">
        <w:rPr>
          <w:rFonts w:ascii="Times New Roman" w:hint="eastAsia"/>
          <w:color w:val="000000"/>
        </w:rPr>
        <w:t>委託未回報的情況，此時需透過委託狀態查詢訊息取得未回報的委託單狀態。</w:t>
      </w:r>
      <w:r w:rsidR="002C08DD" w:rsidRPr="00E77553">
        <w:rPr>
          <w:rFonts w:hAnsi="標楷體" w:hint="eastAsia"/>
          <w:color w:val="000000"/>
          <w:szCs w:val="24"/>
        </w:rPr>
        <w:t>(查詢結果為Order Not Found時，可能是委託單不存在或委託單已全部成交)</w:t>
      </w:r>
    </w:p>
    <w:p w:rsidR="001F45B3" w:rsidRPr="00E77553" w:rsidRDefault="001F45B3" w:rsidP="00225E9F">
      <w:pPr>
        <w:numPr>
          <w:ilvl w:val="0"/>
          <w:numId w:val="56"/>
        </w:numPr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成交回報</w:t>
      </w:r>
    </w:p>
    <w:p w:rsidR="001F45B3" w:rsidRPr="00E77553" w:rsidRDefault="001F45B3" w:rsidP="001F45B3">
      <w:pPr>
        <w:ind w:firstLineChars="236" w:firstLine="566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成交回報資料會在</w:t>
      </w:r>
      <w:r w:rsidRPr="00E77553">
        <w:rPr>
          <w:rFonts w:ascii="Times New Roman" w:hint="eastAsia"/>
          <w:color w:val="000000"/>
        </w:rPr>
        <w:t>FIX Gateway</w:t>
      </w:r>
      <w:r w:rsidRPr="00E77553">
        <w:rPr>
          <w:rFonts w:ascii="Times New Roman" w:hint="eastAsia"/>
          <w:color w:val="000000"/>
        </w:rPr>
        <w:t>復原重新提供服務後開始繼續傳送，完整成交回報資料，由</w:t>
      </w:r>
      <w:r w:rsidRPr="00E77553">
        <w:rPr>
          <w:rFonts w:ascii="Times New Roman" w:hint="eastAsia"/>
          <w:color w:val="000000"/>
        </w:rPr>
        <w:t>TMP</w:t>
      </w:r>
      <w:r w:rsidRPr="00E77553">
        <w:rPr>
          <w:rFonts w:ascii="Times New Roman" w:hint="eastAsia"/>
          <w:color w:val="000000"/>
        </w:rPr>
        <w:t>成交回報線路取得。</w:t>
      </w:r>
    </w:p>
    <w:p w:rsidR="00F7505D" w:rsidRPr="00E77553" w:rsidRDefault="00F7505D" w:rsidP="00225E9F">
      <w:pPr>
        <w:numPr>
          <w:ilvl w:val="0"/>
          <w:numId w:val="55"/>
        </w:numPr>
        <w:tabs>
          <w:tab w:val="clear" w:pos="1920"/>
          <w:tab w:val="num" w:pos="567"/>
        </w:tabs>
        <w:ind w:left="567" w:hanging="567"/>
        <w:outlineLvl w:val="1"/>
        <w:rPr>
          <w:rFonts w:ascii="Times New Roman"/>
          <w:color w:val="000000"/>
        </w:rPr>
      </w:pPr>
      <w:bookmarkStart w:id="405" w:name="_Toc392693642"/>
      <w:bookmarkStart w:id="406" w:name="_Toc14959991"/>
      <w:r w:rsidRPr="00E77553">
        <w:rPr>
          <w:rFonts w:ascii="Times New Roman" w:hint="eastAsia"/>
          <w:color w:val="000000"/>
        </w:rPr>
        <w:t>異地備援中心切換</w:t>
      </w:r>
      <w:bookmarkEnd w:id="405"/>
      <w:bookmarkEnd w:id="406"/>
    </w:p>
    <w:p w:rsidR="00F7505D" w:rsidRPr="00E77553" w:rsidRDefault="00F7505D" w:rsidP="00F7505D">
      <w:pPr>
        <w:ind w:firstLineChars="236" w:firstLine="566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主中心因不可抗力因素發生問題時，需待系統切換至異地備援中心。證券商端需注意程序如下：</w:t>
      </w:r>
    </w:p>
    <w:p w:rsidR="00F7505D" w:rsidRPr="00E77553" w:rsidRDefault="00F7505D" w:rsidP="00225E9F">
      <w:pPr>
        <w:numPr>
          <w:ilvl w:val="0"/>
          <w:numId w:val="57"/>
        </w:numPr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FIX Session</w:t>
      </w:r>
      <w:r w:rsidRPr="00E77553">
        <w:rPr>
          <w:rFonts w:ascii="Times New Roman" w:hint="eastAsia"/>
          <w:color w:val="000000"/>
        </w:rPr>
        <w:t>雙方序號將重設為</w:t>
      </w:r>
      <w:r w:rsidRPr="00E77553">
        <w:rPr>
          <w:rFonts w:ascii="Times New Roman" w:hint="eastAsia"/>
          <w:color w:val="000000"/>
        </w:rPr>
        <w:t>1</w:t>
      </w:r>
    </w:p>
    <w:p w:rsidR="00F7505D" w:rsidRPr="00E77553" w:rsidRDefault="00826B9E" w:rsidP="00F7505D">
      <w:pPr>
        <w:ind w:firstLineChars="236" w:firstLine="566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當發生異地切換時，</w:t>
      </w:r>
      <w:r w:rsidR="00A30BE5">
        <w:rPr>
          <w:rFonts w:ascii="Times New Roman" w:hint="eastAsia"/>
          <w:color w:val="000000"/>
        </w:rPr>
        <w:t>櫃買中心</w:t>
      </w:r>
      <w:r w:rsidR="00F7505D" w:rsidRPr="00E77553">
        <w:rPr>
          <w:rFonts w:ascii="Times New Roman" w:hint="eastAsia"/>
          <w:color w:val="000000"/>
        </w:rPr>
        <w:t>將立即透過</w:t>
      </w:r>
      <w:r w:rsidR="00F7505D" w:rsidRPr="00E77553">
        <w:rPr>
          <w:rFonts w:ascii="Times New Roman" w:hint="eastAsia"/>
          <w:color w:val="000000"/>
        </w:rPr>
        <w:t>S10</w:t>
      </w:r>
      <w:r w:rsidR="00F7505D" w:rsidRPr="00E77553">
        <w:rPr>
          <w:rFonts w:ascii="Times New Roman" w:hint="eastAsia"/>
          <w:color w:val="000000"/>
        </w:rPr>
        <w:t>緊急公告，此時證券商端亦需對所有的</w:t>
      </w:r>
      <w:r w:rsidR="00F7505D" w:rsidRPr="00E77553">
        <w:rPr>
          <w:rFonts w:ascii="Times New Roman" w:hint="eastAsia"/>
          <w:color w:val="000000"/>
        </w:rPr>
        <w:t>FIX Session</w:t>
      </w:r>
      <w:r w:rsidR="00F7505D" w:rsidRPr="00E77553">
        <w:rPr>
          <w:rFonts w:ascii="Times New Roman" w:hint="eastAsia"/>
          <w:color w:val="000000"/>
        </w:rPr>
        <w:t>執行</w:t>
      </w:r>
      <w:r w:rsidR="00F7505D" w:rsidRPr="00E77553">
        <w:rPr>
          <w:rFonts w:ascii="Times New Roman" w:hint="eastAsia"/>
          <w:color w:val="000000"/>
        </w:rPr>
        <w:t>EOD</w:t>
      </w:r>
      <w:r w:rsidR="00F7505D" w:rsidRPr="00E77553">
        <w:rPr>
          <w:rFonts w:ascii="Times New Roman" w:hint="eastAsia"/>
          <w:color w:val="000000"/>
        </w:rPr>
        <w:t>，將序號重置，待異地端系統切換完成後，即可正常連線。</w:t>
      </w:r>
    </w:p>
    <w:p w:rsidR="00F7505D" w:rsidRPr="00E77553" w:rsidRDefault="00F7505D" w:rsidP="00225E9F">
      <w:pPr>
        <w:numPr>
          <w:ilvl w:val="0"/>
          <w:numId w:val="57"/>
        </w:numPr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委託回報</w:t>
      </w:r>
    </w:p>
    <w:p w:rsidR="00F7505D" w:rsidRPr="00E77553" w:rsidRDefault="00A30BE5" w:rsidP="00F7505D">
      <w:pPr>
        <w:ind w:firstLineChars="236" w:firstLine="566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櫃買中心</w:t>
      </w:r>
      <w:r w:rsidR="00F7505D" w:rsidRPr="00E77553">
        <w:rPr>
          <w:rFonts w:ascii="Times New Roman" w:hint="eastAsia"/>
          <w:color w:val="000000"/>
        </w:rPr>
        <w:t>主動以</w:t>
      </w:r>
      <w:r w:rsidR="00F7505D" w:rsidRPr="00E77553">
        <w:rPr>
          <w:rFonts w:ascii="Times New Roman" w:hint="eastAsia"/>
          <w:color w:val="000000"/>
        </w:rPr>
        <w:t>FT</w:t>
      </w:r>
      <w:r w:rsidR="00F7505D" w:rsidRPr="00E77553">
        <w:rPr>
          <w:rFonts w:ascii="Times New Roman" w:hint="eastAsia"/>
          <w:color w:val="000000"/>
        </w:rPr>
        <w:t>檔案傳輸，送出</w:t>
      </w:r>
      <w:r w:rsidR="00F7505D" w:rsidRPr="00E77553">
        <w:rPr>
          <w:rFonts w:ascii="Times New Roman" w:hint="eastAsia"/>
          <w:color w:val="000000"/>
        </w:rPr>
        <w:t>FIX</w:t>
      </w:r>
      <w:r w:rsidR="00F7505D" w:rsidRPr="00E77553">
        <w:rPr>
          <w:rFonts w:ascii="Times New Roman" w:hint="eastAsia"/>
          <w:color w:val="000000"/>
        </w:rPr>
        <w:t>端最後五分鐘有效的委託資料。</w:t>
      </w:r>
    </w:p>
    <w:p w:rsidR="00F7505D" w:rsidRPr="00E77553" w:rsidRDefault="00F7505D" w:rsidP="00225E9F">
      <w:pPr>
        <w:numPr>
          <w:ilvl w:val="0"/>
          <w:numId w:val="57"/>
        </w:numPr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成交回報</w:t>
      </w:r>
    </w:p>
    <w:p w:rsidR="00F7505D" w:rsidRPr="00E77553" w:rsidRDefault="00A30BE5" w:rsidP="00F7505D">
      <w:pPr>
        <w:ind w:firstLineChars="236" w:firstLine="566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櫃買中心</w:t>
      </w:r>
      <w:r w:rsidR="00F7505D" w:rsidRPr="00E77553">
        <w:rPr>
          <w:rFonts w:ascii="Times New Roman" w:hint="eastAsia"/>
          <w:color w:val="000000"/>
        </w:rPr>
        <w:t>主動以</w:t>
      </w:r>
      <w:r w:rsidR="00F7505D" w:rsidRPr="00E77553">
        <w:rPr>
          <w:rFonts w:ascii="Times New Roman" w:hint="eastAsia"/>
          <w:color w:val="000000"/>
        </w:rPr>
        <w:t>FT</w:t>
      </w:r>
      <w:r w:rsidR="00F7505D" w:rsidRPr="00E77553">
        <w:rPr>
          <w:rFonts w:ascii="Times New Roman" w:hint="eastAsia"/>
          <w:color w:val="000000"/>
        </w:rPr>
        <w:t>檔案傳輸傳送末筆成交資料</w:t>
      </w:r>
      <w:r w:rsidR="00F7505D" w:rsidRPr="00E77553">
        <w:rPr>
          <w:rFonts w:ascii="Times New Roman" w:hint="eastAsia"/>
          <w:color w:val="000000"/>
        </w:rPr>
        <w:t>(T39)</w:t>
      </w:r>
      <w:r w:rsidR="00F7505D" w:rsidRPr="00E77553">
        <w:rPr>
          <w:rFonts w:ascii="Times New Roman" w:hint="eastAsia"/>
          <w:color w:val="000000"/>
        </w:rPr>
        <w:t>。。</w:t>
      </w:r>
    </w:p>
    <w:p w:rsidR="002C08DD" w:rsidRPr="00E77553" w:rsidRDefault="002C08DD" w:rsidP="00225E9F">
      <w:pPr>
        <w:numPr>
          <w:ilvl w:val="0"/>
          <w:numId w:val="47"/>
        </w:numPr>
        <w:tabs>
          <w:tab w:val="clear" w:pos="1920"/>
        </w:tabs>
        <w:ind w:left="540" w:hangingChars="225" w:hanging="540"/>
        <w:outlineLvl w:val="0"/>
        <w:rPr>
          <w:rFonts w:ascii="Times New Roman"/>
          <w:color w:val="000000"/>
        </w:rPr>
      </w:pPr>
      <w:r w:rsidRPr="00E77553">
        <w:rPr>
          <w:rFonts w:ascii="Times New Roman"/>
          <w:color w:val="000000"/>
        </w:rPr>
        <w:br w:type="page"/>
      </w:r>
      <w:bookmarkStart w:id="407" w:name="_Toc397614909"/>
      <w:bookmarkStart w:id="408" w:name="_Toc14959992"/>
      <w:r w:rsidRPr="00E77553">
        <w:rPr>
          <w:rFonts w:ascii="Times New Roman" w:hint="eastAsia"/>
          <w:color w:val="000000"/>
        </w:rPr>
        <w:t>其它注意事項</w:t>
      </w:r>
      <w:bookmarkEnd w:id="407"/>
      <w:bookmarkEnd w:id="408"/>
    </w:p>
    <w:p w:rsidR="00084516" w:rsidRPr="00E77553" w:rsidRDefault="00084516" w:rsidP="00225E9F">
      <w:pPr>
        <w:numPr>
          <w:ilvl w:val="0"/>
          <w:numId w:val="59"/>
        </w:numPr>
        <w:tabs>
          <w:tab w:val="clear" w:pos="1920"/>
          <w:tab w:val="num" w:pos="567"/>
        </w:tabs>
        <w:ind w:left="567" w:hanging="567"/>
        <w:outlineLvl w:val="1"/>
        <w:rPr>
          <w:rFonts w:ascii="Times New Roman"/>
          <w:color w:val="000000"/>
        </w:rPr>
      </w:pPr>
      <w:bookmarkStart w:id="409" w:name="_Toc14959993"/>
      <w:r w:rsidRPr="00E77553">
        <w:rPr>
          <w:rFonts w:ascii="Times New Roman" w:hint="eastAsia"/>
          <w:color w:val="000000"/>
        </w:rPr>
        <w:t>網路頻寬考量</w:t>
      </w:r>
      <w:bookmarkEnd w:id="409"/>
    </w:p>
    <w:p w:rsidR="002C08DD" w:rsidRPr="00E77553" w:rsidRDefault="002C08DD" w:rsidP="002C08DD">
      <w:pPr>
        <w:ind w:firstLineChars="236" w:firstLine="566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因</w:t>
      </w:r>
      <w:r w:rsidRPr="00E77553">
        <w:rPr>
          <w:rFonts w:ascii="Times New Roman"/>
          <w:color w:val="000000"/>
        </w:rPr>
        <w:t>FIX</w:t>
      </w:r>
      <w:r w:rsidRPr="00E77553">
        <w:rPr>
          <w:rFonts w:ascii="Times New Roman" w:hint="eastAsia"/>
          <w:color w:val="000000"/>
        </w:rPr>
        <w:t>協定為非同步傳輸方式，雖可連續傳送委託，但頻寬需求考量也要更嚴謹，以</w:t>
      </w:r>
      <w:r w:rsidRPr="00E77553">
        <w:rPr>
          <w:rFonts w:ascii="Times New Roman"/>
          <w:color w:val="000000"/>
        </w:rPr>
        <w:t>2Mb</w:t>
      </w:r>
      <w:r w:rsidRPr="00E77553">
        <w:rPr>
          <w:rFonts w:ascii="Times New Roman" w:hint="eastAsia"/>
          <w:color w:val="000000"/>
        </w:rPr>
        <w:t>的實體線路為例，約可傳輸的訊息流量參考如下，實際情況則會因下單模式、頻寬大小及設備環境等因素影響而有所差異，故相關數值僅供參考。</w:t>
      </w:r>
    </w:p>
    <w:p w:rsidR="002C08DD" w:rsidRPr="00E77553" w:rsidRDefault="002C08DD" w:rsidP="00225E9F">
      <w:pPr>
        <w:numPr>
          <w:ilvl w:val="0"/>
          <w:numId w:val="58"/>
        </w:numPr>
        <w:ind w:firstLineChars="236" w:firstLine="566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每一筆委託回報或是成交回報大小約為</w:t>
      </w:r>
      <w:r w:rsidRPr="00E77553">
        <w:rPr>
          <w:rFonts w:ascii="Times New Roman"/>
          <w:color w:val="000000"/>
        </w:rPr>
        <w:t>400 bytes</w:t>
      </w:r>
      <w:r w:rsidRPr="00E77553">
        <w:rPr>
          <w:rFonts w:ascii="Times New Roman" w:hint="eastAsia"/>
          <w:color w:val="000000"/>
        </w:rPr>
        <w:t>。</w:t>
      </w:r>
    </w:p>
    <w:p w:rsidR="002C08DD" w:rsidRPr="00E77553" w:rsidRDefault="002C08DD" w:rsidP="00225E9F">
      <w:pPr>
        <w:numPr>
          <w:ilvl w:val="0"/>
          <w:numId w:val="58"/>
        </w:numPr>
        <w:ind w:firstLineChars="236" w:firstLine="566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每秒的網路傳輸量約：</w:t>
      </w:r>
      <w:r w:rsidRPr="00E77553">
        <w:rPr>
          <w:rFonts w:ascii="Times New Roman"/>
          <w:color w:val="000000"/>
        </w:rPr>
        <w:t>262,144 bytes</w:t>
      </w:r>
      <w:r w:rsidRPr="00E77553">
        <w:rPr>
          <w:rFonts w:ascii="Times New Roman" w:hint="eastAsia"/>
          <w:color w:val="000000"/>
        </w:rPr>
        <w:t>。</w:t>
      </w:r>
    </w:p>
    <w:p w:rsidR="002C08DD" w:rsidRPr="00E77553" w:rsidRDefault="002C08DD" w:rsidP="00225E9F">
      <w:pPr>
        <w:numPr>
          <w:ilvl w:val="0"/>
          <w:numId w:val="58"/>
        </w:numPr>
        <w:ind w:firstLineChars="236" w:firstLine="566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每秒可處理的委託及回報筆數約：</w:t>
      </w:r>
      <w:r w:rsidRPr="00E77553">
        <w:rPr>
          <w:rFonts w:ascii="Times New Roman"/>
          <w:color w:val="000000"/>
        </w:rPr>
        <w:t>655</w:t>
      </w:r>
      <w:r w:rsidRPr="00E77553">
        <w:rPr>
          <w:rFonts w:ascii="Times New Roman" w:hint="eastAsia"/>
          <w:color w:val="000000"/>
        </w:rPr>
        <w:t>筆。</w:t>
      </w:r>
    </w:p>
    <w:p w:rsidR="002C08DD" w:rsidRPr="00E77553" w:rsidRDefault="002C08DD" w:rsidP="00225E9F">
      <w:pPr>
        <w:numPr>
          <w:ilvl w:val="0"/>
          <w:numId w:val="58"/>
        </w:numPr>
        <w:ind w:firstLineChars="236" w:firstLine="566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依目前現況委託筆數約為成交筆數的</w:t>
      </w:r>
      <w:r w:rsidRPr="00E77553">
        <w:rPr>
          <w:rFonts w:ascii="Times New Roman"/>
          <w:color w:val="000000"/>
        </w:rPr>
        <w:t>1.5</w:t>
      </w:r>
      <w:r w:rsidRPr="00E77553">
        <w:rPr>
          <w:rFonts w:ascii="Times New Roman" w:hint="eastAsia"/>
          <w:color w:val="000000"/>
        </w:rPr>
        <w:t>倍，故每秒可以處理的委託筆數約為</w:t>
      </w:r>
      <w:r w:rsidRPr="00E77553">
        <w:rPr>
          <w:rFonts w:ascii="Times New Roman"/>
          <w:color w:val="000000"/>
        </w:rPr>
        <w:t>400</w:t>
      </w:r>
      <w:r w:rsidRPr="00E77553">
        <w:rPr>
          <w:rFonts w:ascii="Times New Roman" w:hint="eastAsia"/>
          <w:color w:val="000000"/>
        </w:rPr>
        <w:t>筆。</w:t>
      </w:r>
    </w:p>
    <w:p w:rsidR="002C08DD" w:rsidRPr="00E77553" w:rsidRDefault="002C08DD" w:rsidP="00225E9F">
      <w:pPr>
        <w:numPr>
          <w:ilvl w:val="0"/>
          <w:numId w:val="58"/>
        </w:numPr>
        <w:ind w:firstLineChars="236" w:firstLine="566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受限於網路瞬間流量頻寬，委託時應將資料儘量平均分散，避免網路發生擁塞情形，因而造成委託延遲回覆或斷線。</w:t>
      </w:r>
    </w:p>
    <w:p w:rsidR="00585712" w:rsidRPr="00E77553" w:rsidRDefault="002C08DD" w:rsidP="00225E9F">
      <w:pPr>
        <w:numPr>
          <w:ilvl w:val="0"/>
          <w:numId w:val="58"/>
        </w:numPr>
        <w:ind w:firstLineChars="236" w:firstLine="566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證券商應該測試在特定的網路頻寬下，以及依據客戶的下單頻率，來調整其最佳下單模式，一般而言，在較小的頻寬時，適度的在每筆委託間</w:t>
      </w:r>
      <w:r w:rsidRPr="00E77553">
        <w:rPr>
          <w:rFonts w:ascii="Times New Roman" w:hint="eastAsia"/>
          <w:color w:val="000000"/>
        </w:rPr>
        <w:t>Delay</w:t>
      </w:r>
      <w:r w:rsidRPr="00E77553">
        <w:rPr>
          <w:rFonts w:ascii="Times New Roman" w:hint="eastAsia"/>
          <w:color w:val="000000"/>
        </w:rPr>
        <w:t>，能獲得較佳結果。</w:t>
      </w:r>
    </w:p>
    <w:p w:rsidR="00585712" w:rsidRPr="00E77553" w:rsidRDefault="00585712" w:rsidP="00225E9F">
      <w:pPr>
        <w:numPr>
          <w:ilvl w:val="0"/>
          <w:numId w:val="59"/>
        </w:numPr>
        <w:tabs>
          <w:tab w:val="clear" w:pos="1920"/>
          <w:tab w:val="num" w:pos="567"/>
        </w:tabs>
        <w:ind w:left="567" w:hanging="567"/>
        <w:outlineLvl w:val="1"/>
        <w:rPr>
          <w:rFonts w:ascii="Times New Roman"/>
          <w:color w:val="000000"/>
        </w:rPr>
      </w:pPr>
      <w:bookmarkStart w:id="410" w:name="_Toc14959994"/>
      <w:r w:rsidRPr="00E77553">
        <w:rPr>
          <w:rFonts w:ascii="Times New Roman" w:hint="eastAsia"/>
          <w:color w:val="000000"/>
        </w:rPr>
        <w:t>流量控管</w:t>
      </w:r>
      <w:bookmarkEnd w:id="410"/>
    </w:p>
    <w:p w:rsidR="000E0BB3" w:rsidRPr="00E77553" w:rsidRDefault="000E0BB3" w:rsidP="009F56E0">
      <w:pPr>
        <w:ind w:firstLineChars="236" w:firstLine="566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每一路</w:t>
      </w:r>
      <w:r w:rsidRPr="00E77553">
        <w:rPr>
          <w:rFonts w:ascii="Times New Roman" w:hint="eastAsia"/>
          <w:color w:val="000000"/>
        </w:rPr>
        <w:t>FIX Session</w:t>
      </w:r>
      <w:r w:rsidR="00331ED7" w:rsidRPr="00E77553">
        <w:rPr>
          <w:rFonts w:ascii="Times New Roman" w:hint="eastAsia"/>
          <w:color w:val="000000"/>
        </w:rPr>
        <w:t>依申請的流量單位數</w:t>
      </w:r>
      <w:r w:rsidR="006C6723" w:rsidRPr="00E77553">
        <w:rPr>
          <w:rFonts w:ascii="Times New Roman" w:hint="eastAsia"/>
          <w:color w:val="000000"/>
        </w:rPr>
        <w:t>，</w:t>
      </w:r>
      <w:r w:rsidR="004F148E" w:rsidRPr="00E77553">
        <w:rPr>
          <w:rFonts w:ascii="Times New Roman" w:hint="eastAsia"/>
          <w:color w:val="000000"/>
        </w:rPr>
        <w:t>控制</w:t>
      </w:r>
      <w:r w:rsidR="00331ED7" w:rsidRPr="00E77553">
        <w:rPr>
          <w:rFonts w:ascii="Times New Roman" w:hint="eastAsia"/>
          <w:color w:val="000000"/>
        </w:rPr>
        <w:t>每一秒可以</w:t>
      </w:r>
      <w:r w:rsidR="00CF38C7" w:rsidRPr="00E77553">
        <w:rPr>
          <w:rFonts w:ascii="Times New Roman" w:hint="eastAsia"/>
          <w:color w:val="000000"/>
        </w:rPr>
        <w:t>傳送</w:t>
      </w:r>
      <w:r w:rsidR="006F6BC6" w:rsidRPr="00E77553">
        <w:rPr>
          <w:rFonts w:ascii="Times New Roman" w:hint="eastAsia"/>
          <w:color w:val="000000"/>
        </w:rPr>
        <w:t>的</w:t>
      </w:r>
      <w:r w:rsidR="009763A2" w:rsidRPr="00E77553">
        <w:rPr>
          <w:rFonts w:ascii="Times New Roman" w:hint="eastAsia"/>
          <w:color w:val="000000"/>
        </w:rPr>
        <w:t>訊息</w:t>
      </w:r>
      <w:r w:rsidR="006F6BC6" w:rsidRPr="00E77553">
        <w:rPr>
          <w:rFonts w:ascii="Times New Roman" w:hint="eastAsia"/>
          <w:color w:val="000000"/>
        </w:rPr>
        <w:t>總筆數，</w:t>
      </w:r>
      <w:r w:rsidR="00F775EA" w:rsidRPr="00E77553">
        <w:rPr>
          <w:rFonts w:ascii="Times New Roman" w:hint="eastAsia"/>
          <w:color w:val="000000"/>
        </w:rPr>
        <w:t>計算方式</w:t>
      </w:r>
      <w:r w:rsidR="006F6BC6" w:rsidRPr="00E77553">
        <w:rPr>
          <w:rFonts w:ascii="Times New Roman" w:hint="eastAsia"/>
          <w:color w:val="000000"/>
        </w:rPr>
        <w:t>包含了</w:t>
      </w:r>
      <w:r w:rsidR="00CF38C7" w:rsidRPr="00E77553">
        <w:rPr>
          <w:rFonts w:ascii="Times New Roman" w:hint="eastAsia"/>
          <w:color w:val="000000"/>
        </w:rPr>
        <w:t>下、刪、改</w:t>
      </w:r>
      <w:r w:rsidR="00D01D8B" w:rsidRPr="00E77553">
        <w:rPr>
          <w:rFonts w:ascii="Times New Roman" w:hint="eastAsia"/>
          <w:color w:val="000000"/>
        </w:rPr>
        <w:t>以及</w:t>
      </w:r>
      <w:r w:rsidR="00CF38C7" w:rsidRPr="00E77553">
        <w:rPr>
          <w:rFonts w:ascii="Times New Roman" w:hint="eastAsia"/>
          <w:color w:val="000000"/>
        </w:rPr>
        <w:t>查詢</w:t>
      </w:r>
      <w:r w:rsidR="00784E39" w:rsidRPr="00E77553">
        <w:rPr>
          <w:rFonts w:ascii="Times New Roman" w:hint="eastAsia"/>
          <w:color w:val="000000"/>
        </w:rPr>
        <w:t>訊息</w:t>
      </w:r>
      <w:r w:rsidR="00CF38C7" w:rsidRPr="00E77553">
        <w:rPr>
          <w:rFonts w:ascii="Times New Roman" w:hint="eastAsia"/>
          <w:color w:val="000000"/>
        </w:rPr>
        <w:t>，每一個流量單位，依目前限制為每一秒最多</w:t>
      </w:r>
      <w:r w:rsidR="00CF38C7" w:rsidRPr="00E77553">
        <w:rPr>
          <w:rFonts w:ascii="Times New Roman" w:hint="eastAsia"/>
          <w:color w:val="000000"/>
        </w:rPr>
        <w:t>20</w:t>
      </w:r>
      <w:r w:rsidR="00CF38C7" w:rsidRPr="00E77553">
        <w:rPr>
          <w:rFonts w:ascii="Times New Roman" w:hint="eastAsia"/>
          <w:color w:val="000000"/>
        </w:rPr>
        <w:t>筆。</w:t>
      </w:r>
    </w:p>
    <w:p w:rsidR="00666CB5" w:rsidRPr="00E77553" w:rsidRDefault="00666CB5" w:rsidP="009F56E0">
      <w:pPr>
        <w:ind w:firstLineChars="236" w:firstLine="566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當超出限制的委託筆數時，</w:t>
      </w:r>
      <w:r w:rsidR="00A30BE5">
        <w:rPr>
          <w:rFonts w:ascii="Times New Roman" w:hint="eastAsia"/>
          <w:color w:val="000000"/>
        </w:rPr>
        <w:t>櫃買中心</w:t>
      </w:r>
      <w:r w:rsidR="007537C8" w:rsidRPr="00E77553">
        <w:rPr>
          <w:rFonts w:ascii="Times New Roman" w:hint="eastAsia"/>
          <w:color w:val="000000"/>
        </w:rPr>
        <w:t>端</w:t>
      </w:r>
      <w:r w:rsidR="002874AB" w:rsidRPr="00E77553">
        <w:rPr>
          <w:rFonts w:ascii="Times New Roman" w:hint="eastAsia"/>
          <w:color w:val="000000"/>
        </w:rPr>
        <w:t>會將委託延遲傳送，</w:t>
      </w:r>
      <w:r w:rsidR="0037657C" w:rsidRPr="00E77553">
        <w:rPr>
          <w:rFonts w:ascii="Times New Roman" w:hint="eastAsia"/>
          <w:color w:val="000000"/>
        </w:rPr>
        <w:t>此時</w:t>
      </w:r>
      <w:r w:rsidR="002874AB" w:rsidRPr="00E77553">
        <w:rPr>
          <w:rFonts w:ascii="Times New Roman" w:hint="eastAsia"/>
          <w:color w:val="000000"/>
        </w:rPr>
        <w:t>並不會傳送</w:t>
      </w:r>
      <w:r w:rsidRPr="00E77553">
        <w:rPr>
          <w:rFonts w:ascii="Times New Roman" w:hint="eastAsia"/>
          <w:color w:val="000000"/>
        </w:rPr>
        <w:t>警告訊息</w:t>
      </w:r>
      <w:r w:rsidR="007537C8" w:rsidRPr="00E77553">
        <w:rPr>
          <w:rFonts w:ascii="Times New Roman" w:hint="eastAsia"/>
          <w:color w:val="000000"/>
        </w:rPr>
        <w:t>或是委託失敗訊息</w:t>
      </w:r>
      <w:r w:rsidR="002874AB" w:rsidRPr="00E77553">
        <w:rPr>
          <w:rFonts w:ascii="Times New Roman" w:hint="eastAsia"/>
          <w:color w:val="000000"/>
        </w:rPr>
        <w:t>給證券商</w:t>
      </w:r>
      <w:r w:rsidRPr="00E77553">
        <w:rPr>
          <w:rFonts w:ascii="Times New Roman" w:hint="eastAsia"/>
          <w:color w:val="000000"/>
        </w:rPr>
        <w:t>，也不會將證券商的</w:t>
      </w:r>
      <w:r w:rsidRPr="00E77553">
        <w:rPr>
          <w:rFonts w:ascii="Times New Roman" w:hint="eastAsia"/>
          <w:color w:val="000000"/>
        </w:rPr>
        <w:t>FIX Session</w:t>
      </w:r>
      <w:r w:rsidRPr="00E77553">
        <w:rPr>
          <w:rFonts w:ascii="Times New Roman" w:hint="eastAsia"/>
          <w:color w:val="000000"/>
        </w:rPr>
        <w:t>強迫斷線，</w:t>
      </w:r>
      <w:r w:rsidR="006C6723" w:rsidRPr="00E77553">
        <w:rPr>
          <w:rFonts w:ascii="Times New Roman" w:hint="eastAsia"/>
          <w:color w:val="000000"/>
        </w:rPr>
        <w:t>但</w:t>
      </w:r>
      <w:r w:rsidR="009A4FD9" w:rsidRPr="00E77553">
        <w:rPr>
          <w:rFonts w:ascii="Times New Roman" w:hint="eastAsia"/>
          <w:color w:val="000000"/>
        </w:rPr>
        <w:t>證券商</w:t>
      </w:r>
      <w:r w:rsidR="0090221B" w:rsidRPr="00E77553">
        <w:rPr>
          <w:rFonts w:ascii="Times New Roman" w:hint="eastAsia"/>
          <w:color w:val="000000"/>
        </w:rPr>
        <w:t>會發</w:t>
      </w:r>
      <w:r w:rsidR="009A4FD9" w:rsidRPr="00E77553">
        <w:rPr>
          <w:rFonts w:ascii="Times New Roman" w:hint="eastAsia"/>
          <w:color w:val="000000"/>
        </w:rPr>
        <w:t>現</w:t>
      </w:r>
      <w:r w:rsidR="0090221B" w:rsidRPr="00E77553">
        <w:rPr>
          <w:rFonts w:ascii="Times New Roman" w:hint="eastAsia"/>
          <w:color w:val="000000"/>
        </w:rPr>
        <w:t>委託遲延</w:t>
      </w:r>
      <w:r w:rsidR="0090221B" w:rsidRPr="00E77553">
        <w:rPr>
          <w:rFonts w:ascii="Times New Roman" w:hint="eastAsia"/>
          <w:color w:val="000000"/>
        </w:rPr>
        <w:t>(Latency)</w:t>
      </w:r>
      <w:r w:rsidR="0090221B" w:rsidRPr="00E77553">
        <w:rPr>
          <w:rFonts w:ascii="Times New Roman" w:hint="eastAsia"/>
          <w:color w:val="000000"/>
        </w:rPr>
        <w:t>異常，</w:t>
      </w:r>
      <w:r w:rsidR="0025063A" w:rsidRPr="00E77553">
        <w:rPr>
          <w:rFonts w:ascii="Times New Roman" w:hint="eastAsia"/>
          <w:color w:val="000000"/>
        </w:rPr>
        <w:t>更嚴重的情況，會</w:t>
      </w:r>
      <w:r w:rsidR="00D73C45" w:rsidRPr="00E77553">
        <w:rPr>
          <w:rFonts w:ascii="Times New Roman" w:hint="eastAsia"/>
          <w:color w:val="000000"/>
        </w:rPr>
        <w:t>因為</w:t>
      </w:r>
      <w:r w:rsidR="00EC218A" w:rsidRPr="00E77553">
        <w:rPr>
          <w:rFonts w:ascii="Times New Roman" w:hint="eastAsia"/>
          <w:color w:val="000000"/>
        </w:rPr>
        <w:t>底層</w:t>
      </w:r>
      <w:r w:rsidR="00EC218A" w:rsidRPr="00E77553">
        <w:rPr>
          <w:rFonts w:ascii="Times New Roman" w:hint="eastAsia"/>
          <w:color w:val="000000"/>
        </w:rPr>
        <w:t>Socket Buffer</w:t>
      </w:r>
      <w:r w:rsidR="00EC218A" w:rsidRPr="00E77553">
        <w:rPr>
          <w:rFonts w:ascii="Times New Roman" w:hint="eastAsia"/>
          <w:color w:val="000000"/>
        </w:rPr>
        <w:t>耗盡，</w:t>
      </w:r>
      <w:r w:rsidR="0025063A" w:rsidRPr="00E77553">
        <w:rPr>
          <w:rFonts w:ascii="Times New Roman" w:hint="eastAsia"/>
          <w:color w:val="000000"/>
        </w:rPr>
        <w:t>導致</w:t>
      </w:r>
      <w:r w:rsidR="0025063A" w:rsidRPr="00E77553">
        <w:rPr>
          <w:rFonts w:ascii="Times New Roman" w:hint="eastAsia"/>
          <w:color w:val="000000"/>
        </w:rPr>
        <w:t>Socket</w:t>
      </w:r>
      <w:r w:rsidR="0025063A" w:rsidRPr="00E77553">
        <w:rPr>
          <w:rFonts w:ascii="Times New Roman" w:hint="eastAsia"/>
          <w:color w:val="000000"/>
        </w:rPr>
        <w:t>傳送時被阻斷</w:t>
      </w:r>
      <w:r w:rsidR="0025063A" w:rsidRPr="00E77553">
        <w:rPr>
          <w:rFonts w:ascii="Times New Roman" w:hint="eastAsia"/>
          <w:color w:val="000000"/>
        </w:rPr>
        <w:t>(Block)</w:t>
      </w:r>
      <w:r w:rsidR="001F5481" w:rsidRPr="00E77553">
        <w:rPr>
          <w:rFonts w:ascii="Times New Roman" w:hint="eastAsia"/>
          <w:color w:val="000000"/>
        </w:rPr>
        <w:t>，如果證券商程式沒有</w:t>
      </w:r>
      <w:r w:rsidR="00380045" w:rsidRPr="00E77553">
        <w:rPr>
          <w:rFonts w:ascii="Times New Roman" w:hint="eastAsia"/>
          <w:color w:val="000000"/>
        </w:rPr>
        <w:t>處理該情況</w:t>
      </w:r>
      <w:r w:rsidR="001F5481" w:rsidRPr="00E77553">
        <w:rPr>
          <w:rFonts w:ascii="Times New Roman" w:hint="eastAsia"/>
          <w:color w:val="000000"/>
        </w:rPr>
        <w:t>，</w:t>
      </w:r>
      <w:r w:rsidR="00380045" w:rsidRPr="00E77553">
        <w:rPr>
          <w:rFonts w:ascii="Times New Roman" w:hint="eastAsia"/>
          <w:color w:val="000000"/>
        </w:rPr>
        <w:t>甚至</w:t>
      </w:r>
      <w:r w:rsidR="001F5481" w:rsidRPr="00E77553">
        <w:rPr>
          <w:rFonts w:ascii="Times New Roman" w:hint="eastAsia"/>
          <w:color w:val="000000"/>
        </w:rPr>
        <w:t>可能會導致證券商程式異常</w:t>
      </w:r>
      <w:r w:rsidR="00113DF7" w:rsidRPr="00E77553">
        <w:rPr>
          <w:rFonts w:ascii="Times New Roman" w:hint="eastAsia"/>
          <w:color w:val="000000"/>
        </w:rPr>
        <w:t>，故證券商需要自行控管每一路</w:t>
      </w:r>
      <w:r w:rsidR="00113DF7" w:rsidRPr="00E77553">
        <w:rPr>
          <w:rFonts w:ascii="Times New Roman" w:hint="eastAsia"/>
          <w:color w:val="000000"/>
        </w:rPr>
        <w:t>FIX Session</w:t>
      </w:r>
      <w:r w:rsidR="00113DF7" w:rsidRPr="00E77553">
        <w:rPr>
          <w:rFonts w:ascii="Times New Roman" w:hint="eastAsia"/>
          <w:color w:val="000000"/>
        </w:rPr>
        <w:t>的流量</w:t>
      </w:r>
      <w:r w:rsidR="00C521A0" w:rsidRPr="00E77553">
        <w:rPr>
          <w:rFonts w:ascii="Times New Roman" w:hint="eastAsia"/>
          <w:color w:val="000000"/>
        </w:rPr>
        <w:t>。</w:t>
      </w:r>
    </w:p>
    <w:p w:rsidR="00842FEF" w:rsidRPr="00E77553" w:rsidRDefault="00DC5DCE" w:rsidP="009F56E0">
      <w:pPr>
        <w:ind w:firstLineChars="236" w:firstLine="566"/>
        <w:rPr>
          <w:rFonts w:ascii="Times New Roman"/>
          <w:color w:val="000000"/>
        </w:rPr>
      </w:pPr>
      <w:r w:rsidRPr="00E77553">
        <w:rPr>
          <w:rFonts w:ascii="Times New Roman" w:hint="eastAsia"/>
          <w:color w:val="000000"/>
        </w:rPr>
        <w:t>流量控管的單位</w:t>
      </w:r>
      <w:r w:rsidR="00842FEF" w:rsidRPr="00E77553">
        <w:rPr>
          <w:rFonts w:ascii="Times New Roman" w:hint="eastAsia"/>
          <w:color w:val="000000"/>
        </w:rPr>
        <w:t>雖然是</w:t>
      </w:r>
      <w:r w:rsidR="0037657C" w:rsidRPr="00E77553">
        <w:rPr>
          <w:rFonts w:ascii="Times New Roman" w:hint="eastAsia"/>
          <w:color w:val="000000"/>
        </w:rPr>
        <w:t>依</w:t>
      </w:r>
      <w:r w:rsidRPr="00E77553">
        <w:rPr>
          <w:rFonts w:ascii="Times New Roman" w:hint="eastAsia"/>
          <w:color w:val="000000"/>
        </w:rPr>
        <w:t>秒來控管，但</w:t>
      </w:r>
      <w:r w:rsidR="00842FEF" w:rsidRPr="00E77553">
        <w:rPr>
          <w:rFonts w:ascii="Times New Roman" w:hint="eastAsia"/>
          <w:color w:val="000000"/>
        </w:rPr>
        <w:t>因為作業系統</w:t>
      </w:r>
      <w:r w:rsidR="00D60C02" w:rsidRPr="00E77553">
        <w:rPr>
          <w:rFonts w:ascii="Times New Roman" w:hint="eastAsia"/>
          <w:color w:val="000000"/>
        </w:rPr>
        <w:t>、</w:t>
      </w:r>
      <w:r w:rsidR="00842FEF" w:rsidRPr="00E77553">
        <w:rPr>
          <w:rFonts w:ascii="Times New Roman" w:hint="eastAsia"/>
          <w:color w:val="000000"/>
        </w:rPr>
        <w:t>網路，甚至校時的精準度都可能會導致</w:t>
      </w:r>
      <w:r w:rsidR="00E0575A" w:rsidRPr="00E77553">
        <w:rPr>
          <w:rFonts w:ascii="Times New Roman" w:hint="eastAsia"/>
          <w:color w:val="000000"/>
        </w:rPr>
        <w:t>系統</w:t>
      </w:r>
      <w:r w:rsidR="00842FEF" w:rsidRPr="00E77553">
        <w:rPr>
          <w:rFonts w:ascii="Times New Roman" w:hint="eastAsia"/>
          <w:color w:val="000000"/>
        </w:rPr>
        <w:t>每一秒的開始</w:t>
      </w:r>
      <w:r w:rsidR="00D60C02" w:rsidRPr="00E77553">
        <w:rPr>
          <w:rFonts w:ascii="Times New Roman" w:hint="eastAsia"/>
          <w:color w:val="000000"/>
        </w:rPr>
        <w:t>控制的</w:t>
      </w:r>
      <w:r w:rsidR="00842FEF" w:rsidRPr="00E77553">
        <w:rPr>
          <w:rFonts w:ascii="Times New Roman" w:hint="eastAsia"/>
          <w:color w:val="000000"/>
        </w:rPr>
        <w:t>時間與證券商不同，故證券商應該在每一連續</w:t>
      </w:r>
      <w:r w:rsidR="00655A4C" w:rsidRPr="00E77553">
        <w:rPr>
          <w:rFonts w:ascii="Times New Roman" w:hint="eastAsia"/>
          <w:color w:val="000000"/>
        </w:rPr>
        <w:t>時間</w:t>
      </w:r>
      <w:r w:rsidR="00842FEF" w:rsidRPr="00E77553">
        <w:rPr>
          <w:rFonts w:ascii="Times New Roman" w:hint="eastAsia"/>
          <w:color w:val="000000"/>
        </w:rPr>
        <w:t>內都不應該有超過流量限制</w:t>
      </w:r>
      <w:r w:rsidR="00D60C02" w:rsidRPr="00E77553">
        <w:rPr>
          <w:rFonts w:ascii="Times New Roman" w:hint="eastAsia"/>
          <w:color w:val="000000"/>
        </w:rPr>
        <w:t>筆數</w:t>
      </w:r>
      <w:r w:rsidR="00842FEF" w:rsidRPr="00E77553">
        <w:rPr>
          <w:rFonts w:ascii="Times New Roman" w:hint="eastAsia"/>
          <w:color w:val="000000"/>
        </w:rPr>
        <w:t>的情況</w:t>
      </w:r>
      <w:r w:rsidR="00D60C02" w:rsidRPr="00E77553">
        <w:rPr>
          <w:rFonts w:ascii="Times New Roman" w:hint="eastAsia"/>
          <w:color w:val="000000"/>
        </w:rPr>
        <w:t>。例如一路</w:t>
      </w:r>
      <w:r w:rsidR="00D60C02" w:rsidRPr="00E77553">
        <w:rPr>
          <w:rFonts w:ascii="Times New Roman" w:hint="eastAsia"/>
          <w:color w:val="000000"/>
        </w:rPr>
        <w:t>8</w:t>
      </w:r>
      <w:r w:rsidR="00D60C02" w:rsidRPr="00E77553">
        <w:rPr>
          <w:rFonts w:ascii="Times New Roman" w:hint="eastAsia"/>
          <w:color w:val="000000"/>
        </w:rPr>
        <w:t>個流量單位的</w:t>
      </w:r>
      <w:r w:rsidR="00D60C02" w:rsidRPr="00E77553">
        <w:rPr>
          <w:rFonts w:ascii="Times New Roman" w:hint="eastAsia"/>
          <w:color w:val="000000"/>
        </w:rPr>
        <w:t>FIX Session</w:t>
      </w:r>
      <w:r w:rsidR="00D60C02" w:rsidRPr="00E77553">
        <w:rPr>
          <w:rFonts w:ascii="Times New Roman" w:hint="eastAsia"/>
          <w:color w:val="000000"/>
        </w:rPr>
        <w:t>下，</w:t>
      </w:r>
      <w:r w:rsidR="009D1FB0" w:rsidRPr="00E77553">
        <w:rPr>
          <w:rFonts w:ascii="Times New Roman" w:hint="eastAsia"/>
          <w:color w:val="000000"/>
        </w:rPr>
        <w:t>在時間點</w:t>
      </w:r>
      <w:r w:rsidR="00D60C02" w:rsidRPr="00E77553">
        <w:rPr>
          <w:rFonts w:ascii="Times New Roman" w:hint="eastAsia"/>
          <w:color w:val="000000"/>
        </w:rPr>
        <w:t>09:10:11.010</w:t>
      </w:r>
      <w:r w:rsidR="00D60C02" w:rsidRPr="00E77553">
        <w:rPr>
          <w:rFonts w:ascii="Times New Roman" w:hint="eastAsia"/>
          <w:color w:val="000000"/>
        </w:rPr>
        <w:t>到</w:t>
      </w:r>
      <w:r w:rsidR="00D60C02" w:rsidRPr="00E77553">
        <w:rPr>
          <w:rFonts w:ascii="Times New Roman"/>
          <w:color w:val="000000"/>
        </w:rPr>
        <w:t>0</w:t>
      </w:r>
      <w:r w:rsidR="00D60C02" w:rsidRPr="00E77553">
        <w:rPr>
          <w:rFonts w:ascii="Times New Roman" w:hint="eastAsia"/>
          <w:color w:val="000000"/>
        </w:rPr>
        <w:t>9:10:12.010</w:t>
      </w:r>
      <w:r w:rsidR="00D60C02" w:rsidRPr="00E77553">
        <w:rPr>
          <w:rFonts w:ascii="Times New Roman" w:hint="eastAsia"/>
          <w:color w:val="000000"/>
        </w:rPr>
        <w:t>間不可以超過</w:t>
      </w:r>
      <w:r w:rsidR="00D60C02" w:rsidRPr="00E77553">
        <w:rPr>
          <w:rFonts w:ascii="Times New Roman" w:hint="eastAsia"/>
          <w:color w:val="000000"/>
        </w:rPr>
        <w:t>160</w:t>
      </w:r>
      <w:r w:rsidR="00D60C02" w:rsidRPr="00E77553">
        <w:rPr>
          <w:rFonts w:ascii="Times New Roman" w:hint="eastAsia"/>
          <w:color w:val="000000"/>
        </w:rPr>
        <w:t>筆，</w:t>
      </w:r>
      <w:r w:rsidR="006123E1" w:rsidRPr="00E77553">
        <w:rPr>
          <w:rFonts w:ascii="Times New Roman" w:hint="eastAsia"/>
          <w:color w:val="000000"/>
        </w:rPr>
        <w:t>同時</w:t>
      </w:r>
      <w:r w:rsidR="00D60C02" w:rsidRPr="00E77553">
        <w:rPr>
          <w:rFonts w:ascii="Times New Roman" w:hint="eastAsia"/>
          <w:color w:val="000000"/>
        </w:rPr>
        <w:t>09:11:11.</w:t>
      </w:r>
      <w:r w:rsidR="00B76BBB" w:rsidRPr="00E77553">
        <w:rPr>
          <w:rFonts w:ascii="Times New Roman" w:hint="eastAsia"/>
          <w:color w:val="000000"/>
        </w:rPr>
        <w:t>1</w:t>
      </w:r>
      <w:r w:rsidR="00D60C02" w:rsidRPr="00E77553">
        <w:rPr>
          <w:rFonts w:ascii="Times New Roman" w:hint="eastAsia"/>
          <w:color w:val="000000"/>
        </w:rPr>
        <w:t>10</w:t>
      </w:r>
      <w:r w:rsidR="00D60C02" w:rsidRPr="00E77553">
        <w:rPr>
          <w:rFonts w:ascii="Times New Roman" w:hint="eastAsia"/>
          <w:color w:val="000000"/>
        </w:rPr>
        <w:t>到</w:t>
      </w:r>
      <w:r w:rsidR="00D60C02" w:rsidRPr="00E77553">
        <w:rPr>
          <w:rFonts w:ascii="Times New Roman" w:hint="eastAsia"/>
          <w:color w:val="000000"/>
        </w:rPr>
        <w:t>09:11:12.</w:t>
      </w:r>
      <w:r w:rsidR="00B76BBB" w:rsidRPr="00E77553">
        <w:rPr>
          <w:rFonts w:ascii="Times New Roman" w:hint="eastAsia"/>
          <w:color w:val="000000"/>
        </w:rPr>
        <w:t>1</w:t>
      </w:r>
      <w:r w:rsidR="00D60C02" w:rsidRPr="00E77553">
        <w:rPr>
          <w:rFonts w:ascii="Times New Roman" w:hint="eastAsia"/>
          <w:color w:val="000000"/>
        </w:rPr>
        <w:t>10</w:t>
      </w:r>
      <w:r w:rsidR="00D60C02" w:rsidRPr="00E77553">
        <w:rPr>
          <w:rFonts w:ascii="Times New Roman" w:hint="eastAsia"/>
          <w:color w:val="000000"/>
        </w:rPr>
        <w:t>間也不應該超過</w:t>
      </w:r>
      <w:r w:rsidR="00D60C02" w:rsidRPr="00E77553">
        <w:rPr>
          <w:rFonts w:ascii="Times New Roman" w:hint="eastAsia"/>
          <w:color w:val="000000"/>
        </w:rPr>
        <w:t>160</w:t>
      </w:r>
      <w:r w:rsidR="00D60C02" w:rsidRPr="00E77553">
        <w:rPr>
          <w:rFonts w:ascii="Times New Roman" w:hint="eastAsia"/>
          <w:color w:val="000000"/>
        </w:rPr>
        <w:t>筆</w:t>
      </w:r>
      <w:r w:rsidR="002C620B" w:rsidRPr="00E77553">
        <w:rPr>
          <w:rFonts w:ascii="Times New Roman" w:hint="eastAsia"/>
          <w:color w:val="000000"/>
        </w:rPr>
        <w:t>，以此類推</w:t>
      </w:r>
      <w:r w:rsidR="00842FEF" w:rsidRPr="00E77553">
        <w:rPr>
          <w:rFonts w:ascii="Times New Roman" w:hint="eastAsia"/>
          <w:color w:val="000000"/>
        </w:rPr>
        <w:t>。</w:t>
      </w:r>
    </w:p>
    <w:p w:rsidR="00005024" w:rsidRPr="00E77553" w:rsidRDefault="004E3DFC" w:rsidP="0019405B">
      <w:pPr>
        <w:ind w:firstLineChars="236" w:firstLine="566"/>
        <w:rPr>
          <w:rFonts w:ascii="Times New Roman"/>
          <w:color w:val="000000"/>
          <w:szCs w:val="24"/>
        </w:rPr>
        <w:sectPr w:rsidR="00005024" w:rsidRPr="00E77553">
          <w:footerReference w:type="first" r:id="rId23"/>
          <w:pgSz w:w="11906" w:h="16838"/>
          <w:pgMar w:top="1134" w:right="1701" w:bottom="1134" w:left="1701" w:header="851" w:footer="992" w:gutter="0"/>
          <w:pgNumType w:start="1"/>
          <w:cols w:space="425"/>
          <w:titlePg/>
          <w:docGrid w:type="lines" w:linePitch="360"/>
        </w:sectPr>
      </w:pPr>
      <w:r w:rsidRPr="00E77553">
        <w:rPr>
          <w:rFonts w:ascii="Times New Roman" w:hint="eastAsia"/>
          <w:color w:val="000000"/>
        </w:rPr>
        <w:t>另</w:t>
      </w:r>
      <w:r w:rsidR="0035754E" w:rsidRPr="00E77553">
        <w:rPr>
          <w:rFonts w:ascii="Times New Roman" w:hint="eastAsia"/>
          <w:color w:val="000000"/>
        </w:rPr>
        <w:t>因考量</w:t>
      </w:r>
      <w:r w:rsidR="00FF5EC7" w:rsidRPr="00E77553">
        <w:rPr>
          <w:rFonts w:ascii="Times New Roman" w:hint="eastAsia"/>
          <w:color w:val="000000"/>
        </w:rPr>
        <w:t>技術上要</w:t>
      </w:r>
      <w:r w:rsidR="0035754E" w:rsidRPr="00E77553">
        <w:rPr>
          <w:rFonts w:ascii="Times New Roman" w:hint="eastAsia"/>
          <w:color w:val="000000"/>
        </w:rPr>
        <w:t>精準的控制流量筆數</w:t>
      </w:r>
      <w:r w:rsidR="00FF5EC7" w:rsidRPr="00E77553">
        <w:rPr>
          <w:rFonts w:ascii="Times New Roman" w:hint="eastAsia"/>
          <w:color w:val="000000"/>
        </w:rPr>
        <w:t>相當複雜</w:t>
      </w:r>
      <w:r w:rsidR="000C0A52" w:rsidRPr="00E77553">
        <w:rPr>
          <w:rFonts w:ascii="Times New Roman" w:hint="eastAsia"/>
          <w:color w:val="000000"/>
        </w:rPr>
        <w:t>，</w:t>
      </w:r>
      <w:r w:rsidR="00FF5EC7" w:rsidRPr="00E77553">
        <w:rPr>
          <w:rFonts w:ascii="Times New Roman" w:hint="eastAsia"/>
          <w:color w:val="000000"/>
        </w:rPr>
        <w:t>故</w:t>
      </w:r>
      <w:r w:rsidR="00A30BE5">
        <w:rPr>
          <w:rFonts w:ascii="Times New Roman" w:hint="eastAsia"/>
          <w:color w:val="000000"/>
        </w:rPr>
        <w:t>櫃買中心</w:t>
      </w:r>
      <w:r w:rsidR="00DC5DCE" w:rsidRPr="00E77553">
        <w:rPr>
          <w:rFonts w:ascii="Times New Roman" w:hint="eastAsia"/>
          <w:color w:val="000000"/>
        </w:rPr>
        <w:t>在</w:t>
      </w:r>
      <w:r w:rsidR="00FF5EC7" w:rsidRPr="00E77553">
        <w:rPr>
          <w:rFonts w:ascii="Times New Roman" w:hint="eastAsia"/>
          <w:color w:val="000000"/>
        </w:rPr>
        <w:t>流量</w:t>
      </w:r>
      <w:r w:rsidR="00DC5DCE" w:rsidRPr="00E77553">
        <w:rPr>
          <w:rFonts w:ascii="Times New Roman" w:hint="eastAsia"/>
          <w:color w:val="000000"/>
        </w:rPr>
        <w:t>筆數的</w:t>
      </w:r>
      <w:r w:rsidR="00FF5EC7" w:rsidRPr="00E77553">
        <w:rPr>
          <w:rFonts w:ascii="Times New Roman" w:hint="eastAsia"/>
          <w:color w:val="000000"/>
        </w:rPr>
        <w:t>控管</w:t>
      </w:r>
      <w:r w:rsidR="00DC5DCE" w:rsidRPr="00E77553">
        <w:rPr>
          <w:rFonts w:ascii="Times New Roman" w:hint="eastAsia"/>
          <w:color w:val="000000"/>
        </w:rPr>
        <w:t>上，有適度</w:t>
      </w:r>
      <w:r w:rsidR="00306182" w:rsidRPr="00E77553">
        <w:rPr>
          <w:rFonts w:ascii="Times New Roman" w:hint="eastAsia"/>
          <w:color w:val="000000"/>
        </w:rPr>
        <w:t>的緩衝</w:t>
      </w:r>
      <w:r w:rsidR="00DC5DCE" w:rsidRPr="00E77553">
        <w:rPr>
          <w:rFonts w:ascii="Times New Roman" w:hint="eastAsia"/>
          <w:color w:val="000000"/>
        </w:rPr>
        <w:t>筆數，但是證券商仍應將筆數控制在設定的流量筆數上</w:t>
      </w:r>
      <w:r w:rsidR="00FF5EC7" w:rsidRPr="00E77553">
        <w:rPr>
          <w:rFonts w:ascii="Times New Roman" w:hint="eastAsia"/>
          <w:color w:val="000000"/>
        </w:rPr>
        <w:t>，以避免有委託延遲的情況發生</w:t>
      </w:r>
      <w:r w:rsidR="00DC5DCE" w:rsidRPr="00E77553">
        <w:rPr>
          <w:rFonts w:ascii="Times New Roman" w:hint="eastAsia"/>
          <w:color w:val="000000"/>
        </w:rPr>
        <w:t>。</w:t>
      </w:r>
      <w:r w:rsidR="003E2F11" w:rsidRPr="00E77553">
        <w:rPr>
          <w:rFonts w:ascii="Times New Roman"/>
          <w:color w:val="000000"/>
          <w:szCs w:val="24"/>
        </w:rPr>
        <w:t xml:space="preserve"> </w:t>
      </w:r>
    </w:p>
    <w:p w:rsidR="006A46AD" w:rsidRPr="00E77553" w:rsidRDefault="006A46AD" w:rsidP="00225E9F">
      <w:pPr>
        <w:numPr>
          <w:ilvl w:val="0"/>
          <w:numId w:val="47"/>
        </w:numPr>
        <w:tabs>
          <w:tab w:val="clear" w:pos="1920"/>
        </w:tabs>
        <w:ind w:left="540" w:hangingChars="225" w:hanging="540"/>
        <w:outlineLvl w:val="0"/>
        <w:rPr>
          <w:rFonts w:ascii="Times New Roman"/>
          <w:color w:val="000000"/>
          <w:szCs w:val="24"/>
        </w:rPr>
      </w:pPr>
      <w:bookmarkStart w:id="411" w:name="_Toc242001410"/>
      <w:bookmarkStart w:id="412" w:name="_Toc242002734"/>
      <w:bookmarkStart w:id="413" w:name="_Toc243381643"/>
      <w:bookmarkStart w:id="414" w:name="_Toc243383143"/>
      <w:bookmarkStart w:id="415" w:name="_Toc14959995"/>
      <w:r w:rsidRPr="00E77553">
        <w:rPr>
          <w:rFonts w:ascii="Times New Roman"/>
          <w:color w:val="000000"/>
          <w:szCs w:val="24"/>
        </w:rPr>
        <w:t>附錄</w:t>
      </w:r>
      <w:bookmarkEnd w:id="411"/>
      <w:bookmarkEnd w:id="412"/>
      <w:bookmarkEnd w:id="413"/>
      <w:bookmarkEnd w:id="414"/>
      <w:bookmarkEnd w:id="415"/>
      <w:r w:rsidRPr="00E77553">
        <w:rPr>
          <w:rFonts w:ascii="Times New Roman" w:hint="eastAsia"/>
          <w:color w:val="000000"/>
          <w:szCs w:val="24"/>
        </w:rPr>
        <w:t xml:space="preserve">  </w:t>
      </w:r>
    </w:p>
    <w:p w:rsidR="006A46AD" w:rsidRPr="00E77553" w:rsidRDefault="006A46AD" w:rsidP="006A46AD">
      <w:pPr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numPr>
          <w:ilvl w:val="0"/>
          <w:numId w:val="24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bookmarkStart w:id="416" w:name="_Toc230503966"/>
      <w:bookmarkStart w:id="417" w:name="_Toc242001411"/>
      <w:bookmarkStart w:id="418" w:name="_Toc242002735"/>
      <w:bookmarkStart w:id="419" w:name="_Toc243381644"/>
      <w:bookmarkStart w:id="420" w:name="_Toc243383144"/>
      <w:bookmarkStart w:id="421" w:name="_Toc14959996"/>
      <w:r w:rsidRPr="00E77553">
        <w:rPr>
          <w:rFonts w:ascii="Times New Roman"/>
          <w:color w:val="000000"/>
          <w:szCs w:val="24"/>
        </w:rPr>
        <w:t>Order State Change Matrices</w:t>
      </w:r>
      <w:bookmarkEnd w:id="416"/>
      <w:bookmarkEnd w:id="417"/>
      <w:bookmarkEnd w:id="418"/>
      <w:bookmarkEnd w:id="419"/>
      <w:bookmarkEnd w:id="420"/>
      <w:bookmarkEnd w:id="421"/>
    </w:p>
    <w:p w:rsidR="006A46AD" w:rsidRPr="00E77553" w:rsidRDefault="00826B9E" w:rsidP="006A46AD">
      <w:pPr>
        <w:ind w:leftChars="118" w:left="283" w:firstLineChars="200" w:firstLine="480"/>
        <w:rPr>
          <w:rFonts w:ascii="Times New Roman"/>
          <w:color w:val="000000"/>
          <w:szCs w:val="24"/>
        </w:rPr>
      </w:pPr>
      <w:r>
        <w:rPr>
          <w:rFonts w:ascii="Times New Roman"/>
          <w:color w:val="000000"/>
          <w:szCs w:val="24"/>
        </w:rPr>
        <w:t>為配合</w:t>
      </w:r>
      <w:r w:rsidR="00A30BE5">
        <w:rPr>
          <w:rFonts w:ascii="Times New Roman"/>
          <w:color w:val="000000"/>
          <w:szCs w:val="24"/>
        </w:rPr>
        <w:t>櫃買中心</w:t>
      </w:r>
      <w:r w:rsidR="006A46AD" w:rsidRPr="00E77553">
        <w:rPr>
          <w:rFonts w:ascii="Times New Roman"/>
          <w:color w:val="000000"/>
          <w:szCs w:val="24"/>
        </w:rPr>
        <w:t>現行證券交易作業環境，依其回覆之委託</w:t>
      </w:r>
      <w:r w:rsidR="006A46AD" w:rsidRPr="00E77553">
        <w:rPr>
          <w:rFonts w:ascii="Times New Roman"/>
          <w:color w:val="000000"/>
          <w:szCs w:val="24"/>
        </w:rPr>
        <w:t>/</w:t>
      </w:r>
      <w:r w:rsidR="006A46AD" w:rsidRPr="00E77553">
        <w:rPr>
          <w:rFonts w:ascii="Times New Roman"/>
          <w:color w:val="000000"/>
          <w:szCs w:val="24"/>
        </w:rPr>
        <w:t>成交回報資料與各種委託</w:t>
      </w:r>
      <w:r w:rsidR="006A46AD" w:rsidRPr="00E77553">
        <w:rPr>
          <w:rFonts w:ascii="Times New Roman"/>
          <w:color w:val="000000"/>
          <w:szCs w:val="24"/>
        </w:rPr>
        <w:t>/</w:t>
      </w:r>
      <w:r w:rsidR="006A46AD" w:rsidRPr="00E77553">
        <w:rPr>
          <w:rFonts w:ascii="Times New Roman"/>
          <w:color w:val="000000"/>
          <w:szCs w:val="24"/>
        </w:rPr>
        <w:t>成交狀況，擬訂出在下列各項委託情境之下，</w:t>
      </w:r>
      <w:r w:rsidR="006A46AD" w:rsidRPr="00E77553">
        <w:rPr>
          <w:rFonts w:ascii="Times New Roman"/>
          <w:color w:val="000000"/>
          <w:szCs w:val="24"/>
        </w:rPr>
        <w:t>FIX</w:t>
      </w:r>
      <w:r w:rsidR="006A46AD" w:rsidRPr="00E77553">
        <w:rPr>
          <w:rFonts w:ascii="Times New Roman"/>
          <w:color w:val="000000"/>
          <w:szCs w:val="24"/>
        </w:rPr>
        <w:t>規格中各個</w:t>
      </w:r>
      <w:r w:rsidR="006A46AD" w:rsidRPr="00E77553">
        <w:rPr>
          <w:rFonts w:ascii="Times New Roman"/>
          <w:color w:val="000000"/>
          <w:szCs w:val="24"/>
        </w:rPr>
        <w:t>tag</w:t>
      </w:r>
      <w:r w:rsidR="006A46AD" w:rsidRPr="00E77553">
        <w:rPr>
          <w:rFonts w:ascii="Times New Roman"/>
          <w:color w:val="000000"/>
          <w:szCs w:val="24"/>
        </w:rPr>
        <w:t>的回覆資料內容。</w:t>
      </w:r>
    </w:p>
    <w:p w:rsidR="006A46AD" w:rsidRPr="00E77553" w:rsidRDefault="006A46AD" w:rsidP="006A46AD">
      <w:pPr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numPr>
          <w:ilvl w:val="0"/>
          <w:numId w:val="31"/>
        </w:numPr>
        <w:ind w:left="1077"/>
        <w:rPr>
          <w:rFonts w:ascii="Times New Roman"/>
          <w:color w:val="000000"/>
          <w:szCs w:val="24"/>
        </w:rPr>
      </w:pPr>
      <w:bookmarkStart w:id="422" w:name="_Toc230503967"/>
      <w:bookmarkStart w:id="423" w:name="_Toc241927211"/>
      <w:r w:rsidRPr="00E77553">
        <w:rPr>
          <w:rFonts w:ascii="Times New Roman"/>
          <w:color w:val="000000"/>
          <w:szCs w:val="24"/>
        </w:rPr>
        <w:t>D1-Filled Order</w:t>
      </w:r>
      <w:bookmarkEnd w:id="422"/>
      <w:bookmarkEnd w:id="423"/>
    </w:p>
    <w:p w:rsidR="006A46AD" w:rsidRPr="00E77553" w:rsidRDefault="006A46AD" w:rsidP="006A46AD">
      <w:pPr>
        <w:ind w:left="1077"/>
        <w:rPr>
          <w:rFonts w:ascii="Times New Roman"/>
          <w:color w:val="000000"/>
          <w:szCs w:val="24"/>
        </w:rPr>
      </w:pPr>
    </w:p>
    <w:tbl>
      <w:tblPr>
        <w:tblW w:w="0" w:type="auto"/>
        <w:tblInd w:w="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325"/>
        <w:gridCol w:w="1686"/>
        <w:gridCol w:w="1255"/>
        <w:gridCol w:w="1242"/>
        <w:gridCol w:w="1169"/>
        <w:gridCol w:w="1339"/>
        <w:gridCol w:w="1076"/>
        <w:gridCol w:w="1023"/>
        <w:gridCol w:w="3874"/>
      </w:tblGrid>
      <w:tr w:rsidR="006A46AD" w:rsidRPr="00E77553" w:rsidTr="006A46A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Message Received  </w:t>
            </w:r>
          </w:p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 (11, 41)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Message Sent (11,41)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ExecType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(150)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OrdStatus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(39)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OrderQty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LeavesQty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(151)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CumQty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LastQty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(32)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Comment</w:t>
            </w:r>
          </w:p>
        </w:tc>
      </w:tr>
      <w:tr w:rsidR="006A46AD" w:rsidRPr="00E77553" w:rsidTr="006A46A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New Order(X)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　</w:t>
            </w:r>
          </w:p>
        </w:tc>
      </w:tr>
      <w:tr w:rsidR="006A46AD" w:rsidRPr="00E77553" w:rsidTr="006A46A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7E53BB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If order is rejected</w:t>
            </w:r>
          </w:p>
        </w:tc>
      </w:tr>
      <w:tr w:rsidR="006A46AD" w:rsidRPr="00E77553" w:rsidTr="006A46A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　</w:t>
            </w:r>
          </w:p>
        </w:tc>
      </w:tr>
      <w:tr w:rsidR="006A46AD" w:rsidRPr="00E77553" w:rsidTr="006A46A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Partial</w:t>
            </w:r>
            <w:r w:rsidR="00D80931" w:rsidRPr="00E77553">
              <w:rPr>
                <w:rFonts w:ascii="Times New Roman" w:hint="eastAsia"/>
                <w:color w:val="000000"/>
                <w:szCs w:val="24"/>
              </w:rPr>
              <w:t>ly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 of 2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trading units</w:t>
            </w:r>
          </w:p>
        </w:tc>
      </w:tr>
      <w:tr w:rsidR="006A46AD" w:rsidRPr="00E77553" w:rsidTr="006A46A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D80931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Partial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lly</w:t>
            </w:r>
            <w:proofErr w:type="spellEnd"/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="006A46AD" w:rsidRPr="00E77553">
              <w:rPr>
                <w:rFonts w:ascii="Times New Roman"/>
                <w:color w:val="000000"/>
                <w:szCs w:val="24"/>
              </w:rPr>
              <w:t>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 of 1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trading unit</w:t>
            </w:r>
          </w:p>
        </w:tc>
      </w:tr>
      <w:tr w:rsidR="006A46AD" w:rsidRPr="00E77553" w:rsidTr="006A46A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color w:val="00000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i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i/>
                <w:color w:val="000000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i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i/>
                <w:color w:val="000000"/>
                <w:szCs w:val="24"/>
              </w:rPr>
              <w:t>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i/>
                <w:color w:val="000000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i/>
                <w:color w:val="00000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i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i/>
                <w:color w:val="000000"/>
                <w:szCs w:val="24"/>
              </w:rPr>
              <w:t xml:space="preserve">If the order was decreased 1 </w:t>
            </w:r>
            <w:r w:rsidRPr="00E77553">
              <w:rPr>
                <w:rFonts w:ascii="Times New Roman" w:hint="eastAsia"/>
                <w:b/>
                <w:bCs/>
                <w:i/>
                <w:color w:val="000000"/>
                <w:szCs w:val="24"/>
              </w:rPr>
              <w:t>trading unit</w:t>
            </w:r>
            <w:r w:rsidRPr="00E77553">
              <w:rPr>
                <w:rFonts w:ascii="Times New Roman"/>
                <w:b/>
                <w:bCs/>
                <w:i/>
                <w:color w:val="000000"/>
                <w:szCs w:val="24"/>
              </w:rPr>
              <w:t xml:space="preserve"> by other </w:t>
            </w:r>
            <w:r w:rsidR="00856BFF" w:rsidRPr="00E77553">
              <w:rPr>
                <w:rFonts w:ascii="Times New Roman" w:hint="eastAsia"/>
                <w:b/>
                <w:bCs/>
                <w:i/>
                <w:color w:val="000000"/>
                <w:szCs w:val="24"/>
              </w:rPr>
              <w:t>channel</w:t>
            </w:r>
            <w:r w:rsidRPr="00E77553">
              <w:rPr>
                <w:rFonts w:ascii="Times New Roman"/>
                <w:b/>
                <w:bCs/>
                <w:i/>
                <w:color w:val="000000"/>
                <w:szCs w:val="24"/>
              </w:rPr>
              <w:t>, then execution of 6</w:t>
            </w:r>
          </w:p>
        </w:tc>
      </w:tr>
      <w:tr w:rsidR="006A46AD" w:rsidRPr="00E77553" w:rsidTr="006A46A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 of 7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trading units</w:t>
            </w:r>
          </w:p>
        </w:tc>
      </w:tr>
    </w:tbl>
    <w:p w:rsidR="006A46AD" w:rsidRPr="00E77553" w:rsidRDefault="006A46AD" w:rsidP="006A46AD">
      <w:pPr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br w:type="page"/>
      </w:r>
    </w:p>
    <w:p w:rsidR="006A46AD" w:rsidRPr="00E77553" w:rsidRDefault="006A46AD" w:rsidP="006A46AD">
      <w:pPr>
        <w:numPr>
          <w:ilvl w:val="0"/>
          <w:numId w:val="31"/>
        </w:numPr>
        <w:ind w:left="1077"/>
        <w:rPr>
          <w:rFonts w:ascii="Times New Roman"/>
          <w:color w:val="000000"/>
          <w:szCs w:val="24"/>
        </w:rPr>
      </w:pPr>
      <w:bookmarkStart w:id="424" w:name="_Toc230503968"/>
      <w:bookmarkStart w:id="425" w:name="_Toc241927212"/>
      <w:r w:rsidRPr="00E77553">
        <w:rPr>
          <w:rFonts w:ascii="Times New Roman"/>
          <w:color w:val="000000"/>
          <w:szCs w:val="24"/>
        </w:rPr>
        <w:t>D2-Order Qty Quota</w:t>
      </w:r>
      <w:bookmarkEnd w:id="424"/>
      <w:bookmarkEnd w:id="425"/>
    </w:p>
    <w:p w:rsidR="006A46AD" w:rsidRPr="00E77553" w:rsidRDefault="006A46AD" w:rsidP="006A46AD">
      <w:pPr>
        <w:ind w:left="1077"/>
        <w:rPr>
          <w:rFonts w:ascii="Times New Roman"/>
          <w:color w:val="000000"/>
          <w:szCs w:val="24"/>
        </w:rPr>
      </w:pPr>
    </w:p>
    <w:tbl>
      <w:tblPr>
        <w:tblW w:w="0" w:type="auto"/>
        <w:tblInd w:w="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2077"/>
        <w:gridCol w:w="1796"/>
        <w:gridCol w:w="1338"/>
        <w:gridCol w:w="1282"/>
        <w:gridCol w:w="1234"/>
        <w:gridCol w:w="1421"/>
        <w:gridCol w:w="1141"/>
        <w:gridCol w:w="1151"/>
        <w:gridCol w:w="2549"/>
      </w:tblGrid>
      <w:tr w:rsidR="006A46AD" w:rsidRPr="00E77553" w:rsidTr="006A46A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Message Received   (11, 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Message Sent (11,41)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ExecType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(150)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OrdStatus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(39)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OrderQty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LeavesQty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(151)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CumQty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(14)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LastQty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(32)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Comment</w:t>
            </w:r>
          </w:p>
        </w:tc>
      </w:tr>
      <w:tr w:rsidR="006A46AD" w:rsidRPr="00E77553" w:rsidTr="006A46AD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New Order(X)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　</w:t>
            </w:r>
          </w:p>
        </w:tc>
      </w:tr>
      <w:tr w:rsidR="006A46AD" w:rsidRPr="00E77553" w:rsidTr="006A46AD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If order is rejected</w:t>
            </w:r>
          </w:p>
        </w:tc>
      </w:tr>
      <w:tr w:rsidR="006A46AD" w:rsidRPr="00E77553" w:rsidTr="006A46AD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8</w:t>
            </w:r>
            <w:r w:rsidRPr="00E77553">
              <w:rPr>
                <w:rFonts w:ascii="Times New Roman" w:hint="eastAsia"/>
                <w:b/>
                <w:bCs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trading</w:t>
            </w:r>
            <w:r w:rsidRPr="00E77553">
              <w:rPr>
                <w:rFonts w:ascii="Times New Roman" w:hint="eastAsia"/>
                <w:b/>
                <w:bCs/>
                <w:color w:val="000000"/>
                <w:szCs w:val="24"/>
              </w:rPr>
              <w:t xml:space="preserve"> units</w:t>
            </w: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 xml:space="preserve"> of Order Qty</w:t>
            </w:r>
          </w:p>
          <w:p w:rsidR="007C25D4" w:rsidRPr="00E77553" w:rsidRDefault="007C25D4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 w:hint="eastAsia"/>
                <w:b/>
                <w:bCs/>
                <w:color w:val="000000"/>
                <w:szCs w:val="24"/>
              </w:rPr>
              <w:t>tag 103=99</w:t>
            </w:r>
          </w:p>
          <w:p w:rsidR="006A46AD" w:rsidRPr="00E77553" w:rsidRDefault="006A46AD" w:rsidP="004C3CD4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 w:hint="eastAsia"/>
                <w:b/>
                <w:bCs/>
                <w:color w:val="000000"/>
                <w:szCs w:val="24"/>
              </w:rPr>
              <w:t xml:space="preserve">tag </w:t>
            </w:r>
            <w:r w:rsidR="004C3CD4" w:rsidRPr="00E77553">
              <w:rPr>
                <w:rFonts w:ascii="Times New Roman" w:hint="eastAsia"/>
                <w:b/>
                <w:bCs/>
                <w:color w:val="000000"/>
                <w:szCs w:val="24"/>
              </w:rPr>
              <w:t>58</w:t>
            </w:r>
            <w:r w:rsidRPr="00E77553">
              <w:rPr>
                <w:rFonts w:ascii="Times New Roman" w:hint="eastAsia"/>
                <w:b/>
                <w:bCs/>
                <w:color w:val="000000"/>
                <w:szCs w:val="24"/>
              </w:rPr>
              <w:t>=</w:t>
            </w:r>
            <w:r w:rsidR="00B8197E" w:rsidRPr="00E77553">
              <w:rPr>
                <w:rFonts w:ascii="Times New Roman" w:hint="eastAsia"/>
                <w:b/>
                <w:bCs/>
                <w:color w:val="000000"/>
                <w:szCs w:val="24"/>
              </w:rPr>
              <w:t>0031</w:t>
            </w:r>
          </w:p>
        </w:tc>
      </w:tr>
      <w:tr w:rsidR="006A46AD" w:rsidRPr="00E77553" w:rsidTr="006A46AD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Partial</w:t>
            </w:r>
            <w:r w:rsidR="00F10109" w:rsidRPr="00E77553">
              <w:rPr>
                <w:rFonts w:ascii="Times New Roman" w:hint="eastAsia"/>
                <w:color w:val="000000"/>
                <w:szCs w:val="24"/>
              </w:rPr>
              <w:t>ly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 of 1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trading unit</w:t>
            </w:r>
          </w:p>
        </w:tc>
      </w:tr>
      <w:tr w:rsidR="006A46AD" w:rsidRPr="00E77553" w:rsidTr="006A46AD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Partial</w:t>
            </w:r>
            <w:r w:rsidR="00F10109" w:rsidRPr="00E77553">
              <w:rPr>
                <w:rFonts w:ascii="Times New Roman" w:hint="eastAsia"/>
                <w:color w:val="000000"/>
                <w:szCs w:val="24"/>
              </w:rPr>
              <w:t>ly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 of 5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trading units</w:t>
            </w:r>
          </w:p>
        </w:tc>
      </w:tr>
    </w:tbl>
    <w:p w:rsidR="006A46AD" w:rsidRPr="00E77553" w:rsidRDefault="006A46AD" w:rsidP="006A46AD">
      <w:pPr>
        <w:numPr>
          <w:ilvl w:val="0"/>
          <w:numId w:val="31"/>
        </w:numPr>
        <w:ind w:left="1077"/>
        <w:rPr>
          <w:rFonts w:ascii="Times New Roman"/>
          <w:color w:val="000000"/>
          <w:szCs w:val="24"/>
        </w:rPr>
      </w:pPr>
      <w:bookmarkStart w:id="426" w:name="_Toc230503969"/>
      <w:bookmarkStart w:id="427" w:name="_Toc241927213"/>
      <w:r w:rsidRPr="00E77553">
        <w:rPr>
          <w:rFonts w:ascii="Times New Roman"/>
          <w:color w:val="000000"/>
          <w:szCs w:val="24"/>
        </w:rPr>
        <w:t>D3-Cancel request issued for a part-filled order – executions occur whilst cancel request is active</w:t>
      </w:r>
      <w:bookmarkEnd w:id="426"/>
      <w:bookmarkEnd w:id="427"/>
    </w:p>
    <w:p w:rsidR="006A46AD" w:rsidRPr="00E77553" w:rsidRDefault="006A46AD" w:rsidP="006A46AD">
      <w:pPr>
        <w:ind w:left="1077"/>
        <w:rPr>
          <w:rFonts w:ascii="Times New Roman"/>
          <w:color w:val="000000"/>
          <w:szCs w:val="24"/>
        </w:rPr>
      </w:pPr>
    </w:p>
    <w:tbl>
      <w:tblPr>
        <w:tblW w:w="0" w:type="auto"/>
        <w:tblInd w:w="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1590"/>
        <w:gridCol w:w="1609"/>
        <w:gridCol w:w="1197"/>
        <w:gridCol w:w="1167"/>
        <w:gridCol w:w="1122"/>
        <w:gridCol w:w="1281"/>
        <w:gridCol w:w="1029"/>
        <w:gridCol w:w="976"/>
        <w:gridCol w:w="4017"/>
      </w:tblGrid>
      <w:tr w:rsidR="006A46AD" w:rsidRPr="00E77553" w:rsidTr="006A46AD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Message Received   (11, 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Message Sent (11,41)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ExecType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(150)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OrdStatus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(39)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OrderQty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LeavesQty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(151)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CumQty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LastQty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(32)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Comment</w:t>
            </w:r>
          </w:p>
        </w:tc>
      </w:tr>
      <w:tr w:rsidR="006A46AD" w:rsidRPr="00E77553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New Order(X)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</w:tr>
      <w:tr w:rsidR="006A46AD" w:rsidRPr="00E77553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If order is rejected</w:t>
            </w:r>
            <w:r w:rsidR="007353EB" w:rsidRPr="00E77553">
              <w:rPr>
                <w:rFonts w:ascii="Times New Roman" w:hint="eastAsia"/>
                <w:i/>
                <w:iCs/>
                <w:color w:val="000000"/>
                <w:szCs w:val="24"/>
              </w:rPr>
              <w:t>.</w:t>
            </w:r>
          </w:p>
        </w:tc>
      </w:tr>
      <w:tr w:rsidR="006A46AD" w:rsidRPr="00E77553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</w:tr>
      <w:tr w:rsidR="006A46AD" w:rsidRPr="00E77553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Partial</w:t>
            </w:r>
            <w:r w:rsidR="00DB68F9" w:rsidRPr="00E77553">
              <w:rPr>
                <w:rFonts w:ascii="Times New Roman" w:hint="eastAsia"/>
                <w:color w:val="000000"/>
                <w:szCs w:val="24"/>
              </w:rPr>
              <w:t>ly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 of 1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trading unit</w:t>
            </w:r>
            <w:r w:rsidR="007353EB" w:rsidRPr="00E77553">
              <w:rPr>
                <w:rFonts w:ascii="Times New Roman" w:hint="eastAsia"/>
                <w:color w:val="000000"/>
                <w:szCs w:val="24"/>
              </w:rPr>
              <w:t>.</w:t>
            </w:r>
          </w:p>
        </w:tc>
      </w:tr>
      <w:tr w:rsidR="006A46AD" w:rsidRPr="00E77553" w:rsidTr="006A46A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Cancel Request 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</w:tr>
      <w:tr w:rsidR="006A46AD" w:rsidRPr="00E77553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503A17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Partial</w:t>
            </w:r>
            <w:r w:rsidR="00DB68F9" w:rsidRPr="00E77553">
              <w:rPr>
                <w:rFonts w:ascii="Times New Roman" w:hint="eastAsia"/>
                <w:color w:val="000000"/>
                <w:szCs w:val="24"/>
              </w:rPr>
              <w:t>ly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 for 4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trading units</w:t>
            </w:r>
            <w:r w:rsidRPr="00E77553">
              <w:rPr>
                <w:rFonts w:ascii="Times New Roman"/>
                <w:color w:val="000000"/>
                <w:szCs w:val="24"/>
              </w:rPr>
              <w:t>. This execution passes the cancel request on the connection.</w:t>
            </w:r>
          </w:p>
        </w:tc>
      </w:tr>
      <w:tr w:rsidR="006A46AD" w:rsidRPr="00E77553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503A17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Partial</w:t>
            </w:r>
            <w:r w:rsidR="00DB68F9" w:rsidRPr="00E77553">
              <w:rPr>
                <w:rFonts w:ascii="Times New Roman" w:hint="eastAsia"/>
                <w:color w:val="000000"/>
                <w:szCs w:val="24"/>
              </w:rPr>
              <w:t>ly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 for 1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trading unit</w:t>
            </w:r>
            <w:r w:rsidRPr="00E77553">
              <w:rPr>
                <w:rFonts w:ascii="Times New Roman"/>
                <w:color w:val="000000"/>
                <w:szCs w:val="24"/>
              </w:rPr>
              <w:t>.</w:t>
            </w:r>
          </w:p>
        </w:tc>
      </w:tr>
      <w:tr w:rsidR="006A46AD" w:rsidRPr="00E77553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503A17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 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Canceled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Canceled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257448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If deals are received before cancelation acknowledgement.</w:t>
            </w:r>
          </w:p>
        </w:tc>
      </w:tr>
    </w:tbl>
    <w:p w:rsidR="006A46AD" w:rsidRPr="00E77553" w:rsidRDefault="006A46AD" w:rsidP="006A46AD">
      <w:pPr>
        <w:numPr>
          <w:ilvl w:val="0"/>
          <w:numId w:val="31"/>
        </w:numPr>
        <w:ind w:left="1077"/>
        <w:rPr>
          <w:rFonts w:ascii="Times New Roman"/>
          <w:color w:val="000000"/>
          <w:szCs w:val="24"/>
        </w:rPr>
      </w:pPr>
      <w:bookmarkStart w:id="428" w:name="_Toc230503970"/>
      <w:bookmarkStart w:id="429" w:name="_Toc241927214"/>
      <w:r w:rsidRPr="00E77553">
        <w:rPr>
          <w:rFonts w:ascii="Times New Roman"/>
          <w:color w:val="000000"/>
          <w:szCs w:val="24"/>
        </w:rPr>
        <w:t>D4-Cancel request issued for a part-filled order – executions occur whilst cancel request is active and cancellation is back earlier than residual deals</w:t>
      </w:r>
      <w:bookmarkEnd w:id="428"/>
      <w:bookmarkEnd w:id="429"/>
    </w:p>
    <w:tbl>
      <w:tblPr>
        <w:tblW w:w="0" w:type="auto"/>
        <w:tblInd w:w="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628"/>
        <w:gridCol w:w="1758"/>
        <w:gridCol w:w="1209"/>
        <w:gridCol w:w="1176"/>
        <w:gridCol w:w="1132"/>
        <w:gridCol w:w="1292"/>
        <w:gridCol w:w="1039"/>
        <w:gridCol w:w="986"/>
        <w:gridCol w:w="3769"/>
      </w:tblGrid>
      <w:tr w:rsidR="006A46AD" w:rsidRPr="00E77553" w:rsidTr="006A46AD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Message Received   (11, 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Message Sent (11,41)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ExecType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(150)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OrdStatus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(39)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OrderQty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LeavesQty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(151)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CumQty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LastQty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(32)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Comment</w:t>
            </w:r>
          </w:p>
        </w:tc>
      </w:tr>
      <w:tr w:rsidR="006A46AD" w:rsidRPr="00E77553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New Order(X)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</w:tr>
      <w:tr w:rsidR="006A46AD" w:rsidRPr="00E77553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If order is rejected</w:t>
            </w:r>
          </w:p>
        </w:tc>
      </w:tr>
      <w:tr w:rsidR="006A46AD" w:rsidRPr="00E77553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</w:tr>
      <w:tr w:rsidR="006A46AD" w:rsidRPr="00E77553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Partial</w:t>
            </w:r>
            <w:r w:rsidR="00CF7C22" w:rsidRPr="00E77553">
              <w:rPr>
                <w:rFonts w:ascii="Times New Roman" w:hint="eastAsia"/>
                <w:color w:val="000000"/>
                <w:szCs w:val="24"/>
              </w:rPr>
              <w:t>ly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 of 1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trading unit</w:t>
            </w:r>
          </w:p>
        </w:tc>
      </w:tr>
      <w:tr w:rsidR="006A46AD" w:rsidRPr="00E77553" w:rsidTr="006A46A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Cancel Request 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</w:tr>
      <w:tr w:rsidR="006A46AD" w:rsidRPr="00E77553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503A17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Partial</w:t>
            </w:r>
            <w:r w:rsidR="00CF7C22" w:rsidRPr="00E77553">
              <w:rPr>
                <w:rFonts w:ascii="Times New Roman" w:hint="eastAsia"/>
                <w:color w:val="000000"/>
                <w:szCs w:val="24"/>
              </w:rPr>
              <w:t>ly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 for 4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trading units</w:t>
            </w:r>
            <w:r w:rsidRPr="00E77553">
              <w:rPr>
                <w:rFonts w:ascii="Times New Roman"/>
                <w:color w:val="000000"/>
                <w:szCs w:val="24"/>
              </w:rPr>
              <w:t>. This execution passes the cancel request on the connection.</w:t>
            </w:r>
          </w:p>
        </w:tc>
      </w:tr>
      <w:tr w:rsidR="006A46AD" w:rsidRPr="00E77553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503A17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EE7CB4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Canceled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Canceled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9C354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The cancellation is back before the residual deals.</w:t>
            </w:r>
          </w:p>
        </w:tc>
      </w:tr>
      <w:tr w:rsidR="006A46AD" w:rsidRPr="00E77553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503A17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EC0E2C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</w:t>
            </w:r>
            <w:r w:rsidR="00EC0E2C" w:rsidRPr="00E77553">
              <w:rPr>
                <w:rFonts w:ascii="Times New Roman" w:hint="eastAsia"/>
                <w:color w:val="000000"/>
                <w:szCs w:val="24"/>
              </w:rPr>
              <w:t>X</w:t>
            </w:r>
            <w:r w:rsidRPr="00E77553">
              <w:rPr>
                <w:rFonts w:ascii="Times New Roman"/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Partial</w:t>
            </w:r>
            <w:r w:rsidR="00CF7C22" w:rsidRPr="00E77553">
              <w:rPr>
                <w:rFonts w:ascii="Times New Roman" w:hint="eastAsia"/>
                <w:color w:val="000000"/>
                <w:szCs w:val="24"/>
              </w:rPr>
              <w:t>ly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If the last cancel request is done and execution for 1</w:t>
            </w:r>
            <w:r w:rsidRPr="00E77553">
              <w:rPr>
                <w:rFonts w:ascii="Times New Roman" w:hint="eastAsia"/>
                <w:b/>
                <w:bCs/>
                <w:color w:val="000000"/>
                <w:szCs w:val="24"/>
              </w:rPr>
              <w:t xml:space="preserve"> trading unit</w:t>
            </w: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.</w:t>
            </w:r>
          </w:p>
        </w:tc>
      </w:tr>
    </w:tbl>
    <w:p w:rsidR="006A46AD" w:rsidRPr="00E77553" w:rsidRDefault="006A46AD" w:rsidP="006A46AD">
      <w:pPr>
        <w:numPr>
          <w:ilvl w:val="0"/>
          <w:numId w:val="31"/>
        </w:numPr>
        <w:ind w:left="1077"/>
        <w:rPr>
          <w:rFonts w:ascii="Times New Roman"/>
          <w:color w:val="000000"/>
          <w:szCs w:val="24"/>
        </w:rPr>
      </w:pPr>
      <w:bookmarkStart w:id="430" w:name="_Toc230503971"/>
      <w:r w:rsidRPr="00E77553">
        <w:rPr>
          <w:rFonts w:ascii="Times New Roman"/>
          <w:color w:val="000000"/>
          <w:szCs w:val="24"/>
        </w:rPr>
        <w:br w:type="page"/>
      </w:r>
      <w:bookmarkStart w:id="431" w:name="_Toc241927215"/>
      <w:r w:rsidRPr="00E77553">
        <w:rPr>
          <w:rFonts w:ascii="Times New Roman"/>
          <w:color w:val="000000"/>
          <w:szCs w:val="24"/>
        </w:rPr>
        <w:t>D5-Part-filled order followed by cancel/replace request to decrease order qty, execution occurs whilst order is pending replace</w:t>
      </w:r>
      <w:bookmarkEnd w:id="430"/>
      <w:bookmarkEnd w:id="431"/>
    </w:p>
    <w:tbl>
      <w:tblPr>
        <w:tblW w:w="0" w:type="auto"/>
        <w:tblInd w:w="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854"/>
        <w:gridCol w:w="1958"/>
        <w:gridCol w:w="1413"/>
        <w:gridCol w:w="1344"/>
        <w:gridCol w:w="1294"/>
        <w:gridCol w:w="1497"/>
        <w:gridCol w:w="1201"/>
        <w:gridCol w:w="1148"/>
        <w:gridCol w:w="2280"/>
      </w:tblGrid>
      <w:tr w:rsidR="006A46AD" w:rsidRPr="00E77553" w:rsidTr="006A46AD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Message Received</w:t>
            </w:r>
          </w:p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(11, 41)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Message Sent (11,41)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ExecType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(150)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OrdStatus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(39)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OrderQty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LeavesQty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(151)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CumQty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LastQty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(32)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Comment</w:t>
            </w:r>
          </w:p>
        </w:tc>
      </w:tr>
      <w:tr w:rsidR="006A46AD" w:rsidRPr="00E77553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New Order(X)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</w:tr>
      <w:tr w:rsidR="006A46AD" w:rsidRPr="00E77553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If order is rejected</w:t>
            </w:r>
          </w:p>
        </w:tc>
      </w:tr>
      <w:tr w:rsidR="006A46AD" w:rsidRPr="00E77553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</w:tr>
      <w:tr w:rsidR="006A46AD" w:rsidRPr="00E77553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Partial</w:t>
            </w:r>
            <w:r w:rsidR="004F17C7" w:rsidRPr="00E77553">
              <w:rPr>
                <w:rFonts w:ascii="Times New Roman" w:hint="eastAsia"/>
                <w:color w:val="000000"/>
                <w:szCs w:val="24"/>
              </w:rPr>
              <w:t>ly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 of 1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trading unit.</w:t>
            </w:r>
          </w:p>
        </w:tc>
      </w:tr>
      <w:tr w:rsidR="006A46AD" w:rsidRPr="00E77553" w:rsidTr="006A46A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Replace Request 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 xml:space="preserve">1 </w:t>
            </w:r>
            <w:r w:rsidRPr="00E77553">
              <w:rPr>
                <w:rFonts w:ascii="Times New Roman" w:hint="eastAsia"/>
                <w:b/>
                <w:bCs/>
                <w:color w:val="000000"/>
                <w:szCs w:val="24"/>
              </w:rPr>
              <w:t>trading unit</w:t>
            </w: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 xml:space="preserve"> decreased.</w:t>
            </w:r>
          </w:p>
        </w:tc>
      </w:tr>
      <w:tr w:rsidR="006A46AD" w:rsidRPr="00E77553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EC0E2C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Partial</w:t>
            </w:r>
            <w:r w:rsidR="004F17C7" w:rsidRPr="00E77553">
              <w:rPr>
                <w:rFonts w:ascii="Times New Roman" w:hint="eastAsia"/>
                <w:color w:val="000000"/>
                <w:szCs w:val="24"/>
              </w:rPr>
              <w:t>ly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 of 1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trading unit.</w:t>
            </w:r>
          </w:p>
        </w:tc>
      </w:tr>
      <w:tr w:rsidR="006A46AD" w:rsidRPr="00E77553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EC0E2C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65EC8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Replace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B8197E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195316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</w:tr>
      <w:tr w:rsidR="006A46AD" w:rsidRPr="00E77553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EC0E2C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EC0E2C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</w:t>
            </w:r>
            <w:r w:rsidR="00EC0E2C" w:rsidRPr="00E77553">
              <w:rPr>
                <w:rFonts w:ascii="Times New Roman" w:hint="eastAsia"/>
                <w:color w:val="000000"/>
                <w:szCs w:val="24"/>
              </w:rPr>
              <w:t>X</w:t>
            </w:r>
            <w:r w:rsidRPr="00E77553">
              <w:rPr>
                <w:rFonts w:ascii="Times New Roman"/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 of 7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trading units.</w:t>
            </w:r>
          </w:p>
        </w:tc>
      </w:tr>
    </w:tbl>
    <w:p w:rsidR="006A46AD" w:rsidRPr="00E77553" w:rsidRDefault="006A46AD" w:rsidP="006A46AD">
      <w:pPr>
        <w:numPr>
          <w:ilvl w:val="0"/>
          <w:numId w:val="31"/>
        </w:numPr>
        <w:ind w:left="1077"/>
        <w:rPr>
          <w:rFonts w:ascii="Times New Roman"/>
          <w:color w:val="000000"/>
          <w:szCs w:val="24"/>
        </w:rPr>
      </w:pPr>
      <w:bookmarkStart w:id="432" w:name="_Toc230503972"/>
      <w:r w:rsidRPr="00E77553">
        <w:rPr>
          <w:rFonts w:ascii="Times New Roman"/>
          <w:color w:val="000000"/>
          <w:szCs w:val="24"/>
        </w:rPr>
        <w:br w:type="page"/>
      </w:r>
      <w:bookmarkStart w:id="433" w:name="_Toc241927216"/>
      <w:r w:rsidRPr="00E77553">
        <w:rPr>
          <w:rFonts w:ascii="Times New Roman"/>
          <w:color w:val="000000"/>
          <w:szCs w:val="24"/>
        </w:rPr>
        <w:t xml:space="preserve">D6-Cancel/replace request send whilst execution is being reported – the requested order qty equals the </w:t>
      </w:r>
      <w:proofErr w:type="spellStart"/>
      <w:r w:rsidRPr="00E77553">
        <w:rPr>
          <w:rFonts w:ascii="Times New Roman"/>
          <w:color w:val="000000"/>
          <w:szCs w:val="24"/>
        </w:rPr>
        <w:t>LeavesQty</w:t>
      </w:r>
      <w:bookmarkEnd w:id="432"/>
      <w:bookmarkEnd w:id="433"/>
      <w:proofErr w:type="spellEnd"/>
    </w:p>
    <w:tbl>
      <w:tblPr>
        <w:tblW w:w="0" w:type="auto"/>
        <w:tblInd w:w="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854"/>
        <w:gridCol w:w="1958"/>
        <w:gridCol w:w="1413"/>
        <w:gridCol w:w="1344"/>
        <w:gridCol w:w="1294"/>
        <w:gridCol w:w="1497"/>
        <w:gridCol w:w="1201"/>
        <w:gridCol w:w="1148"/>
        <w:gridCol w:w="2280"/>
      </w:tblGrid>
      <w:tr w:rsidR="006A46AD" w:rsidRPr="00E77553" w:rsidTr="006A46AD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Message Received   </w:t>
            </w:r>
          </w:p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(11, 41)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Message Sent (11,41)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ExecType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(150)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OrdStatus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(39)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OrderQty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LeavesQty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(151)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CumQty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LastQty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(32)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Comment</w:t>
            </w:r>
          </w:p>
        </w:tc>
      </w:tr>
      <w:tr w:rsidR="006A46AD" w:rsidRPr="00E77553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New Order(X)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</w:tr>
      <w:tr w:rsidR="006A46AD" w:rsidRPr="00E77553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If order is rejected</w:t>
            </w:r>
          </w:p>
        </w:tc>
      </w:tr>
      <w:tr w:rsidR="006A46AD" w:rsidRPr="00E77553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</w:tr>
      <w:tr w:rsidR="006A46AD" w:rsidRPr="00E77553" w:rsidTr="006A46AD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Replace Request 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2</w:t>
            </w:r>
            <w:r w:rsidRPr="00E77553">
              <w:rPr>
                <w:rFonts w:ascii="Times New Roman" w:hint="eastAsia"/>
                <w:b/>
                <w:bCs/>
                <w:color w:val="000000"/>
                <w:szCs w:val="24"/>
              </w:rPr>
              <w:t xml:space="preserve"> trading units</w:t>
            </w: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 xml:space="preserve"> decreased.</w:t>
            </w:r>
          </w:p>
        </w:tc>
      </w:tr>
      <w:tr w:rsidR="006A46AD" w:rsidRPr="00E77553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4E3198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Partial</w:t>
            </w:r>
            <w:r w:rsidR="0018232A" w:rsidRPr="00E77553">
              <w:rPr>
                <w:rFonts w:ascii="Times New Roman" w:hint="eastAsia"/>
                <w:color w:val="000000"/>
                <w:szCs w:val="24"/>
              </w:rPr>
              <w:t>ly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 of 8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trading units.</w:t>
            </w:r>
          </w:p>
        </w:tc>
      </w:tr>
      <w:tr w:rsidR="006A46AD" w:rsidRPr="00E77553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8B4702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AD41BC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Replace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97E" w:rsidRPr="00E77553" w:rsidRDefault="00B8197E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E6492C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</w:tr>
    </w:tbl>
    <w:p w:rsidR="006A46AD" w:rsidRPr="00E77553" w:rsidRDefault="006A46AD" w:rsidP="006A46AD">
      <w:pPr>
        <w:numPr>
          <w:ilvl w:val="0"/>
          <w:numId w:val="31"/>
        </w:numPr>
        <w:ind w:left="1077"/>
        <w:rPr>
          <w:rFonts w:ascii="Times New Roman"/>
          <w:color w:val="000000"/>
          <w:szCs w:val="24"/>
        </w:rPr>
      </w:pPr>
      <w:bookmarkStart w:id="434" w:name="_Toc230503973"/>
      <w:bookmarkStart w:id="435" w:name="_Toc241927217"/>
      <w:r w:rsidRPr="00E77553">
        <w:rPr>
          <w:rFonts w:ascii="Times New Roman"/>
          <w:color w:val="000000"/>
          <w:szCs w:val="24"/>
        </w:rPr>
        <w:t xml:space="preserve">D7-Cancel/replace request sent whilst execution is being reported – the requested order qty is above the </w:t>
      </w:r>
      <w:proofErr w:type="spellStart"/>
      <w:r w:rsidRPr="00E77553">
        <w:rPr>
          <w:rFonts w:ascii="Times New Roman"/>
          <w:color w:val="000000"/>
          <w:szCs w:val="24"/>
        </w:rPr>
        <w:t>LeavesQty</w:t>
      </w:r>
      <w:bookmarkEnd w:id="434"/>
      <w:bookmarkEnd w:id="435"/>
      <w:proofErr w:type="spellEnd"/>
    </w:p>
    <w:tbl>
      <w:tblPr>
        <w:tblW w:w="0" w:type="auto"/>
        <w:tblInd w:w="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854"/>
        <w:gridCol w:w="1958"/>
        <w:gridCol w:w="1413"/>
        <w:gridCol w:w="1344"/>
        <w:gridCol w:w="1294"/>
        <w:gridCol w:w="1497"/>
        <w:gridCol w:w="1201"/>
        <w:gridCol w:w="1148"/>
        <w:gridCol w:w="2280"/>
      </w:tblGrid>
      <w:tr w:rsidR="006A46AD" w:rsidRPr="00E77553" w:rsidTr="006A46AD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Message Received   </w:t>
            </w:r>
          </w:p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(11, 41)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Message Sent (11,41)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ExecType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(150)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OrdStatus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(39)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OrderQty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LeavesQty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(151)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CumQty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szCs w:val="24"/>
              </w:rPr>
              <w:t>LastQty</w:t>
            </w:r>
            <w:proofErr w:type="spellEnd"/>
            <w:r w:rsidRPr="00E77553">
              <w:rPr>
                <w:rFonts w:ascii="Times New Roman"/>
                <w:color w:val="000000"/>
                <w:szCs w:val="24"/>
              </w:rPr>
              <w:t xml:space="preserve"> (32)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Comment</w:t>
            </w:r>
          </w:p>
        </w:tc>
      </w:tr>
      <w:tr w:rsidR="006A46AD" w:rsidRPr="00E77553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New Order(X)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</w:tr>
      <w:tr w:rsidR="006A46AD" w:rsidRPr="00E77553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color w:val="000000"/>
                <w:szCs w:val="24"/>
              </w:rPr>
            </w:pPr>
            <w:r w:rsidRPr="00E77553">
              <w:rPr>
                <w:rFonts w:ascii="Times New Roman"/>
                <w:i/>
                <w:iCs/>
                <w:color w:val="000000"/>
                <w:szCs w:val="24"/>
              </w:rPr>
              <w:t>If order is rejected</w:t>
            </w:r>
            <w:r w:rsidR="00E65EF1" w:rsidRPr="00E77553">
              <w:rPr>
                <w:rFonts w:ascii="Times New Roman" w:hint="eastAsia"/>
                <w:i/>
                <w:iCs/>
                <w:color w:val="000000"/>
                <w:szCs w:val="24"/>
              </w:rPr>
              <w:t>.</w:t>
            </w:r>
          </w:p>
        </w:tc>
      </w:tr>
      <w:tr w:rsidR="006A46AD" w:rsidRPr="00E77553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</w:tr>
      <w:tr w:rsidR="006A46AD" w:rsidRPr="00E77553" w:rsidTr="006A46A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Replace Request 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 xml:space="preserve">5 </w:t>
            </w:r>
            <w:r w:rsidRPr="00E77553">
              <w:rPr>
                <w:rFonts w:ascii="Times New Roman" w:hint="eastAsia"/>
                <w:b/>
                <w:bCs/>
                <w:color w:val="000000"/>
                <w:szCs w:val="24"/>
              </w:rPr>
              <w:t>trading units</w:t>
            </w: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 xml:space="preserve"> decreased.</w:t>
            </w:r>
          </w:p>
        </w:tc>
      </w:tr>
      <w:tr w:rsidR="006A46AD" w:rsidRPr="00E77553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AD41BC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Partial</w:t>
            </w:r>
            <w:r w:rsidR="00B21F3C" w:rsidRPr="00E77553">
              <w:rPr>
                <w:rFonts w:ascii="Times New Roman" w:hint="eastAsia"/>
                <w:color w:val="000000"/>
                <w:szCs w:val="24"/>
              </w:rPr>
              <w:t>ly</w:t>
            </w:r>
            <w:r w:rsidRPr="00E77553">
              <w:rPr>
                <w:rFonts w:ascii="Times New Roman"/>
                <w:color w:val="000000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 w:hint="eastAsia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 w:hint="eastAsia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Execution of 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8 trading units.</w:t>
            </w:r>
          </w:p>
        </w:tc>
      </w:tr>
      <w:tr w:rsidR="006A46AD" w:rsidRPr="00E77553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AD41BC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9F57F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Execution(Y,X)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Replace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B474C6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 w:hint="eastAsia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E6492C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96" w:rsidRPr="00E77553" w:rsidRDefault="00862296" w:rsidP="00862296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Cs w:val="24"/>
              </w:rPr>
            </w:pPr>
            <w:r w:rsidRPr="00E77553">
              <w:rPr>
                <w:rFonts w:ascii="Times New Roman" w:hint="eastAsia"/>
                <w:b/>
                <w:bCs/>
                <w:color w:val="000000"/>
                <w:szCs w:val="24"/>
              </w:rPr>
              <w:t>tag 103=99</w:t>
            </w:r>
          </w:p>
          <w:p w:rsidR="00862296" w:rsidRPr="00E77553" w:rsidRDefault="00862296" w:rsidP="00862296">
            <w:pPr>
              <w:spacing w:line="24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b/>
                <w:bCs/>
                <w:color w:val="000000"/>
                <w:szCs w:val="24"/>
              </w:rPr>
              <w:t>tag 58=0032</w:t>
            </w:r>
          </w:p>
        </w:tc>
      </w:tr>
    </w:tbl>
    <w:p w:rsidR="006A46AD" w:rsidRPr="00E77553" w:rsidRDefault="006A46AD" w:rsidP="002248C6">
      <w:pPr>
        <w:numPr>
          <w:ilvl w:val="0"/>
          <w:numId w:val="31"/>
        </w:numPr>
        <w:ind w:left="1077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br w:type="page"/>
      </w:r>
      <w:bookmarkStart w:id="436" w:name="_Toc241927221"/>
      <w:r w:rsidRPr="00E77553">
        <w:rPr>
          <w:rFonts w:ascii="Times New Roman"/>
          <w:color w:val="000000"/>
          <w:szCs w:val="24"/>
        </w:rPr>
        <w:t>D</w:t>
      </w:r>
      <w:r w:rsidR="00C8420F" w:rsidRPr="00E77553">
        <w:rPr>
          <w:rFonts w:ascii="Times New Roman" w:hint="eastAsia"/>
          <w:color w:val="000000"/>
          <w:szCs w:val="24"/>
        </w:rPr>
        <w:t>8</w:t>
      </w:r>
      <w:r w:rsidRPr="00E77553">
        <w:rPr>
          <w:rFonts w:ascii="Times New Roman"/>
          <w:color w:val="000000"/>
          <w:szCs w:val="24"/>
        </w:rPr>
        <w:t>-Order status request – for new order and cancel/replace request</w:t>
      </w:r>
    </w:p>
    <w:tbl>
      <w:tblPr>
        <w:tblW w:w="0" w:type="auto"/>
        <w:tblInd w:w="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1854"/>
        <w:gridCol w:w="1749"/>
        <w:gridCol w:w="1272"/>
        <w:gridCol w:w="1207"/>
        <w:gridCol w:w="1163"/>
        <w:gridCol w:w="1345"/>
        <w:gridCol w:w="1081"/>
        <w:gridCol w:w="1034"/>
        <w:gridCol w:w="3347"/>
      </w:tblGrid>
      <w:tr w:rsidR="005C248D" w:rsidRPr="00E77553" w:rsidTr="006A46AD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Message Received  </w:t>
            </w:r>
          </w:p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(11, 41)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Message Sent (11,41)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ExecType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(150)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OrdStatus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(39)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OrderQty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(38)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LeavesQty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(151)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CumQty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(14)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LastQty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(32)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Comment</w:t>
            </w:r>
          </w:p>
        </w:tc>
      </w:tr>
      <w:tr w:rsidR="005C248D" w:rsidRPr="00E77553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New Order(X)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5C248D" w:rsidRPr="00E77553" w:rsidTr="006A46AD">
        <w:trPr>
          <w:trHeight w:val="4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Order Status Request(X)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5C248D" w:rsidRPr="00E77553" w:rsidTr="006A46AD">
        <w:trPr>
          <w:trHeight w:val="6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C248D" w:rsidRPr="00E77553" w:rsidTr="006A46AD">
        <w:trPr>
          <w:trHeight w:val="7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906FC8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FB7240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 xml:space="preserve">If order is accepted 8 </w:t>
            </w:r>
            <w:r w:rsidRPr="00E77553"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trading units</w:t>
            </w:r>
            <w:r w:rsidRPr="00E77553"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 xml:space="preserve"> by TWSE. </w:t>
            </w:r>
          </w:p>
          <w:p w:rsidR="00FB7240" w:rsidRPr="00E77553" w:rsidRDefault="00FB7240" w:rsidP="00FB7240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tag 103=99</w:t>
            </w:r>
          </w:p>
          <w:p w:rsidR="00FB7240" w:rsidRPr="00E77553" w:rsidRDefault="00FB7240" w:rsidP="00FB7240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tag 58=0031</w:t>
            </w:r>
          </w:p>
        </w:tc>
      </w:tr>
      <w:tr w:rsidR="005C248D" w:rsidRPr="00E77553" w:rsidTr="006A46AD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FC8" w:rsidRPr="00E77553" w:rsidRDefault="00906FC8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＊＊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Order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FC8" w:rsidRPr="00E77553" w:rsidRDefault="00906FC8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FC8" w:rsidRPr="00E77553" w:rsidRDefault="00906FC8" w:rsidP="004C1031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FC8" w:rsidRPr="00E77553" w:rsidRDefault="00906FC8" w:rsidP="004C1031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FC8" w:rsidRPr="00E77553" w:rsidRDefault="00906FC8" w:rsidP="004C1031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C248D" w:rsidRPr="00E77553" w:rsidTr="006A46AD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FC8" w:rsidRPr="00E77553" w:rsidRDefault="00906FC8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Replace Request 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FC8" w:rsidRPr="00E77553" w:rsidRDefault="00906FC8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4</w:t>
            </w:r>
            <w:r w:rsidRPr="00E77553"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 xml:space="preserve"> trading units</w:t>
            </w:r>
            <w:r w:rsidRPr="00E77553"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 xml:space="preserve"> decreased.</w:t>
            </w:r>
          </w:p>
        </w:tc>
      </w:tr>
      <w:tr w:rsidR="005C248D" w:rsidRPr="00E77553" w:rsidTr="006A46AD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Order Status Request(X)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5C248D" w:rsidRPr="00E77553" w:rsidTr="006A46AD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3462C2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D86EBB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Execution(Y,X)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Replace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Reduce quantity.</w:t>
            </w:r>
          </w:p>
        </w:tc>
      </w:tr>
      <w:tr w:rsidR="00906FC8" w:rsidRPr="00E77553" w:rsidTr="00933166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3462C2" w:rsidP="00933166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933166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＊＊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933166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933166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Order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933166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906FC8">
            <w:pPr>
              <w:wordWrap w:val="0"/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  <w:highlight w:val="yellow"/>
              </w:rPr>
            </w:pPr>
            <w:r w:rsidRPr="00E77553"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906FC8">
            <w:pPr>
              <w:wordWrap w:val="0"/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7756D4" w:rsidP="00933166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933166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933166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C248D" w:rsidRPr="00E77553" w:rsidTr="006A46AD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D86EBB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Execution(Y)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Partial</w:t>
            </w:r>
            <w:r w:rsidR="00B21F3C" w:rsidRPr="00E77553">
              <w:rPr>
                <w:rFonts w:ascii="Times New Roman" w:hint="eastAsia"/>
                <w:color w:val="000000"/>
                <w:sz w:val="21"/>
                <w:szCs w:val="21"/>
              </w:rPr>
              <w:t>ly</w:t>
            </w:r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C8" w:rsidRPr="00E77553" w:rsidRDefault="00906FC8" w:rsidP="00113938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Execution of </w:t>
            </w: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2.</w:t>
            </w:r>
          </w:p>
        </w:tc>
      </w:tr>
    </w:tbl>
    <w:p w:rsidR="00CA3D14" w:rsidRPr="00E77553" w:rsidRDefault="006A46AD" w:rsidP="006A46AD">
      <w:pPr>
        <w:ind w:left="454"/>
        <w:rPr>
          <w:rFonts w:ascii="Times New Roman"/>
          <w:color w:val="000000"/>
          <w:szCs w:val="24"/>
        </w:rPr>
      </w:pPr>
      <w:r w:rsidRPr="00E77553">
        <w:rPr>
          <w:rFonts w:ascii="Times New Roman"/>
          <w:b/>
          <w:bCs/>
          <w:color w:val="000000"/>
          <w:szCs w:val="24"/>
        </w:rPr>
        <w:t>＊＊</w:t>
      </w:r>
      <w:r w:rsidRPr="00E77553">
        <w:rPr>
          <w:rFonts w:ascii="Times New Roman" w:hint="eastAsia"/>
          <w:b/>
          <w:bCs/>
          <w:color w:val="000000"/>
          <w:szCs w:val="24"/>
        </w:rPr>
        <w:t xml:space="preserve">In </w:t>
      </w:r>
      <w:r w:rsidRPr="00E77553">
        <w:rPr>
          <w:rFonts w:ascii="Times New Roman"/>
          <w:b/>
          <w:bCs/>
          <w:color w:val="000000"/>
          <w:szCs w:val="24"/>
        </w:rPr>
        <w:t>Order Status Query Request</w:t>
      </w:r>
      <w:r w:rsidRPr="00E77553">
        <w:rPr>
          <w:rFonts w:ascii="Times New Roman" w:hint="eastAsia"/>
          <w:b/>
          <w:bCs/>
          <w:color w:val="000000"/>
          <w:szCs w:val="24"/>
        </w:rPr>
        <w:t xml:space="preserve">, please refer to the </w:t>
      </w:r>
      <w:proofErr w:type="spellStart"/>
      <w:r w:rsidRPr="00E77553">
        <w:rPr>
          <w:rFonts w:ascii="Times New Roman" w:hint="eastAsia"/>
          <w:b/>
          <w:bCs/>
          <w:color w:val="000000"/>
          <w:szCs w:val="24"/>
        </w:rPr>
        <w:t>LeavesQty</w:t>
      </w:r>
      <w:proofErr w:type="spellEnd"/>
      <w:r w:rsidRPr="00E77553">
        <w:rPr>
          <w:rFonts w:ascii="Times New Roman" w:hint="eastAsia"/>
          <w:b/>
          <w:bCs/>
          <w:color w:val="000000"/>
          <w:szCs w:val="24"/>
        </w:rPr>
        <w:t xml:space="preserve"> in order to get the results of </w:t>
      </w:r>
      <w:proofErr w:type="spellStart"/>
      <w:r w:rsidRPr="00E77553">
        <w:rPr>
          <w:rFonts w:ascii="Times New Roman"/>
          <w:b/>
          <w:bCs/>
          <w:color w:val="000000"/>
          <w:szCs w:val="24"/>
        </w:rPr>
        <w:t>OrderQt</w:t>
      </w:r>
      <w:r w:rsidRPr="00E77553">
        <w:rPr>
          <w:rFonts w:ascii="Times New Roman" w:hint="eastAsia"/>
          <w:b/>
          <w:bCs/>
          <w:color w:val="000000"/>
          <w:szCs w:val="24"/>
        </w:rPr>
        <w:t>y</w:t>
      </w:r>
      <w:proofErr w:type="spellEnd"/>
      <w:r w:rsidRPr="00E77553">
        <w:rPr>
          <w:rFonts w:ascii="Times New Roman" w:hint="eastAsia"/>
          <w:b/>
          <w:bCs/>
          <w:color w:val="000000"/>
          <w:szCs w:val="24"/>
        </w:rPr>
        <w:t>.</w:t>
      </w:r>
      <w:r w:rsidRPr="00E77553">
        <w:rPr>
          <w:rFonts w:ascii="Times New Roman"/>
          <w:color w:val="000000"/>
          <w:szCs w:val="24"/>
        </w:rPr>
        <w:br w:type="page"/>
      </w:r>
    </w:p>
    <w:p w:rsidR="006A46AD" w:rsidRPr="00E77553" w:rsidRDefault="00C8420F" w:rsidP="00CA3D14">
      <w:pPr>
        <w:numPr>
          <w:ilvl w:val="0"/>
          <w:numId w:val="31"/>
        </w:numPr>
        <w:ind w:left="1077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D</w:t>
      </w:r>
      <w:r w:rsidRPr="00E77553">
        <w:rPr>
          <w:rFonts w:ascii="Times New Roman" w:hint="eastAsia"/>
          <w:color w:val="000000"/>
          <w:szCs w:val="24"/>
        </w:rPr>
        <w:t>9</w:t>
      </w:r>
      <w:r w:rsidR="006A46AD" w:rsidRPr="00E77553">
        <w:rPr>
          <w:rFonts w:ascii="Times New Roman"/>
          <w:color w:val="000000"/>
          <w:szCs w:val="24"/>
        </w:rPr>
        <w:t>-Order status request – for new order</w:t>
      </w:r>
      <w:bookmarkEnd w:id="436"/>
    </w:p>
    <w:tbl>
      <w:tblPr>
        <w:tblW w:w="0" w:type="auto"/>
        <w:tblInd w:w="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2133"/>
        <w:gridCol w:w="1217"/>
        <w:gridCol w:w="1112"/>
        <w:gridCol w:w="1311"/>
        <w:gridCol w:w="861"/>
        <w:gridCol w:w="966"/>
        <w:gridCol w:w="780"/>
        <w:gridCol w:w="733"/>
        <w:gridCol w:w="2232"/>
      </w:tblGrid>
      <w:tr w:rsidR="006A46AD" w:rsidRPr="00E77553" w:rsidTr="006A46AD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Message Received  </w:t>
            </w:r>
          </w:p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(11, 41)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Message Sent </w:t>
            </w:r>
          </w:p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(11,41)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ExecType</w:t>
            </w:r>
            <w:proofErr w:type="spellEnd"/>
          </w:p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D" w:rsidRPr="00E77553" w:rsidRDefault="006A46AD" w:rsidP="001A6DC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OrdStatus</w:t>
            </w:r>
            <w:proofErr w:type="spellEnd"/>
          </w:p>
          <w:p w:rsidR="006A46AD" w:rsidRPr="00E77553" w:rsidRDefault="006A46AD" w:rsidP="001A6DC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(39)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6DCD" w:rsidRPr="00E77553" w:rsidRDefault="006A46AD" w:rsidP="001A6DC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OrderQty</w:t>
            </w:r>
            <w:proofErr w:type="spellEnd"/>
          </w:p>
          <w:p w:rsidR="006A46AD" w:rsidRPr="00E77553" w:rsidRDefault="006A46AD" w:rsidP="001A6DC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6DCD" w:rsidRPr="00E77553" w:rsidRDefault="006A46AD" w:rsidP="001A6DC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LeavesQty</w:t>
            </w:r>
            <w:proofErr w:type="spellEnd"/>
          </w:p>
          <w:p w:rsidR="006A46AD" w:rsidRPr="00E77553" w:rsidRDefault="006A46AD" w:rsidP="001A6DC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6DCD" w:rsidRPr="00E77553" w:rsidRDefault="006A46AD" w:rsidP="001A6DC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CumQty</w:t>
            </w:r>
            <w:proofErr w:type="spellEnd"/>
          </w:p>
          <w:p w:rsidR="006A46AD" w:rsidRPr="00E77553" w:rsidRDefault="006A46AD" w:rsidP="001A6DC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6DCD" w:rsidRPr="00E77553" w:rsidRDefault="006A46AD" w:rsidP="001A6DC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LastQty</w:t>
            </w:r>
            <w:proofErr w:type="spellEnd"/>
          </w:p>
          <w:p w:rsidR="006A46AD" w:rsidRPr="00E77553" w:rsidRDefault="006A46AD" w:rsidP="001A6DC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(32)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Comment</w:t>
            </w:r>
          </w:p>
        </w:tc>
      </w:tr>
      <w:tr w:rsidR="006A46AD" w:rsidRPr="00E77553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New Order(X)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C85B19" w:rsidRPr="00E77553" w:rsidTr="006A46AD">
        <w:trPr>
          <w:trHeight w:val="4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19" w:rsidRPr="00E77553" w:rsidRDefault="00C85B19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19" w:rsidRPr="00E77553" w:rsidRDefault="00C85B19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19" w:rsidRPr="00E77553" w:rsidRDefault="00C85B19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19" w:rsidRPr="00E77553" w:rsidRDefault="00C85B19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19" w:rsidRPr="00E77553" w:rsidRDefault="00C85B19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19" w:rsidRPr="00E77553" w:rsidRDefault="00C85B19" w:rsidP="00C85B19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19" w:rsidRPr="00E77553" w:rsidRDefault="00C85B19" w:rsidP="00C85B19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19" w:rsidRPr="00E77553" w:rsidRDefault="00C85B19" w:rsidP="00C85B19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19" w:rsidRPr="00E77553" w:rsidRDefault="00C85B19" w:rsidP="00C85B19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19" w:rsidRPr="00E77553" w:rsidRDefault="00C85B19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6A46AD" w:rsidRPr="00E77553" w:rsidTr="006A46AD">
        <w:trPr>
          <w:trHeight w:val="4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C85B19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Order Status Request(X)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6A46AD" w:rsidRPr="00E77553" w:rsidTr="005C7C3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78197D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Partial</w:t>
            </w:r>
            <w:r w:rsidR="00CE6D00" w:rsidRPr="00E77553">
              <w:rPr>
                <w:rFonts w:ascii="Times New Roman" w:hint="eastAsia"/>
                <w:color w:val="000000"/>
                <w:sz w:val="21"/>
                <w:szCs w:val="21"/>
              </w:rPr>
              <w:t>ly</w:t>
            </w: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 xml:space="preserve">2 trading units are </w:t>
            </w:r>
            <w:proofErr w:type="spellStart"/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dealed</w:t>
            </w:r>
            <w:proofErr w:type="spellEnd"/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.</w:t>
            </w:r>
          </w:p>
        </w:tc>
      </w:tr>
      <w:tr w:rsidR="006A46AD" w:rsidRPr="00E77553" w:rsidTr="005C7C3D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78197D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Order Status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D171B3" w:rsidP="006A46AD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  <w:highlight w:val="yellow"/>
              </w:rPr>
            </w:pPr>
            <w:r w:rsidRPr="00E77553"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4C1031" w:rsidP="006A46AD">
            <w:pPr>
              <w:spacing w:line="240" w:lineRule="atLeast"/>
              <w:jc w:val="right"/>
              <w:rPr>
                <w:rFonts w:ascii="Times New Roman"/>
                <w:b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AD" w:rsidRPr="00E77553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A80197" w:rsidRPr="00E77553" w:rsidRDefault="005C7C3D" w:rsidP="00A80197">
      <w:pPr>
        <w:numPr>
          <w:ilvl w:val="0"/>
          <w:numId w:val="31"/>
        </w:numPr>
        <w:ind w:left="1560" w:hanging="600"/>
        <w:rPr>
          <w:rFonts w:ascii="Times New Roman"/>
          <w:color w:val="000000"/>
          <w:szCs w:val="24"/>
        </w:rPr>
      </w:pPr>
      <w:r w:rsidRPr="00E77553">
        <w:rPr>
          <w:color w:val="000000"/>
        </w:rPr>
        <w:br w:type="page"/>
      </w:r>
      <w:r w:rsidR="00A80197" w:rsidRPr="00E77553">
        <w:rPr>
          <w:rFonts w:ascii="Times New Roman"/>
          <w:color w:val="000000"/>
          <w:szCs w:val="24"/>
        </w:rPr>
        <w:t>Market Order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1625"/>
        <w:gridCol w:w="1217"/>
        <w:gridCol w:w="893"/>
        <w:gridCol w:w="1311"/>
        <w:gridCol w:w="861"/>
        <w:gridCol w:w="966"/>
        <w:gridCol w:w="780"/>
        <w:gridCol w:w="733"/>
        <w:gridCol w:w="476"/>
        <w:gridCol w:w="2458"/>
      </w:tblGrid>
      <w:tr w:rsidR="00A80197" w:rsidRPr="00E77553" w:rsidTr="00225E9F">
        <w:trPr>
          <w:trHeight w:val="648"/>
        </w:trPr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Time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Message Received  </w:t>
            </w:r>
          </w:p>
          <w:p w:rsidR="00A80197" w:rsidRPr="00E77553" w:rsidRDefault="00A80197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(11, 41)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Message Sent </w:t>
            </w:r>
          </w:p>
          <w:p w:rsidR="00A80197" w:rsidRPr="00E77553" w:rsidRDefault="00A80197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(11,41)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ExecType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</w:p>
          <w:p w:rsidR="00A80197" w:rsidRPr="00E77553" w:rsidRDefault="00A80197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(150)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OrdStatus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</w:p>
          <w:p w:rsidR="00A80197" w:rsidRPr="00E77553" w:rsidRDefault="00A80197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(39)</w:t>
            </w:r>
          </w:p>
        </w:tc>
        <w:tc>
          <w:tcPr>
            <w:tcW w:w="0" w:type="auto"/>
            <w:shd w:val="clear" w:color="auto" w:fill="99CCFF"/>
            <w:vAlign w:val="center"/>
          </w:tcPr>
          <w:p w:rsidR="00A80197" w:rsidRPr="00E77553" w:rsidRDefault="00A80197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OrderQty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</w:p>
          <w:p w:rsidR="00A80197" w:rsidRPr="00E77553" w:rsidRDefault="00A80197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(38)</w:t>
            </w:r>
          </w:p>
        </w:tc>
        <w:tc>
          <w:tcPr>
            <w:tcW w:w="0" w:type="auto"/>
            <w:shd w:val="clear" w:color="auto" w:fill="99CCFF"/>
            <w:vAlign w:val="center"/>
          </w:tcPr>
          <w:p w:rsidR="00A80197" w:rsidRPr="00E77553" w:rsidRDefault="00A80197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LeavesQty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</w:p>
          <w:p w:rsidR="00A80197" w:rsidRPr="00E77553" w:rsidRDefault="00A80197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(151)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80197" w:rsidRPr="00E77553" w:rsidRDefault="00A80197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CumQty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</w:p>
          <w:p w:rsidR="00A80197" w:rsidRPr="00E77553" w:rsidRDefault="00A80197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(14)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80197" w:rsidRPr="00E77553" w:rsidRDefault="00A80197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LastQty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</w:p>
          <w:p w:rsidR="00A80197" w:rsidRPr="00E77553" w:rsidRDefault="00A80197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(32)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Text</w:t>
            </w:r>
          </w:p>
          <w:p w:rsidR="00A80197" w:rsidRPr="00E77553" w:rsidRDefault="00A80197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(58)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Comment</w:t>
            </w:r>
          </w:p>
        </w:tc>
      </w:tr>
      <w:tr w:rsidR="00A80197" w:rsidRPr="00E77553" w:rsidTr="00225E9F">
        <w:trPr>
          <w:trHeight w:val="324"/>
        </w:trPr>
        <w:tc>
          <w:tcPr>
            <w:tcW w:w="0" w:type="auto"/>
            <w:shd w:val="clear" w:color="auto" w:fill="FFFF99"/>
            <w:vAlign w:val="center"/>
          </w:tcPr>
          <w:p w:rsidR="00A80197" w:rsidRPr="00E77553" w:rsidRDefault="00A80197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New Order(X)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A80197" w:rsidRPr="00E77553" w:rsidRDefault="00A80197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A80197" w:rsidRPr="00E77553" w:rsidRDefault="00F22D6E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Price(44) is ig</w:t>
            </w:r>
            <w:r w:rsidRPr="00E77553">
              <w:rPr>
                <w:rFonts w:ascii="Times New Roman"/>
                <w:color w:val="000000"/>
                <w:sz w:val="21"/>
                <w:szCs w:val="21"/>
              </w:rPr>
              <w:t>nored.</w:t>
            </w:r>
          </w:p>
        </w:tc>
      </w:tr>
      <w:tr w:rsidR="00A80197" w:rsidRPr="00E77553" w:rsidTr="00225E9F">
        <w:trPr>
          <w:trHeight w:val="477"/>
        </w:trPr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>Rejected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>Rejected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004</w:t>
            </w: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>Call Auction</w:t>
            </w:r>
            <w:r w:rsidR="00F22D6E" w:rsidRPr="00E77553">
              <w:rPr>
                <w:rFonts w:ascii="Times New Roman"/>
                <w:i/>
                <w:color w:val="000000"/>
                <w:sz w:val="21"/>
                <w:szCs w:val="21"/>
              </w:rPr>
              <w:t>.</w:t>
            </w:r>
          </w:p>
          <w:p w:rsidR="00A80197" w:rsidRPr="00E77553" w:rsidRDefault="00435360" w:rsidP="009C575F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>Market</w:t>
            </w:r>
            <w:r w:rsidR="00A80197" w:rsidRPr="00E77553">
              <w:rPr>
                <w:rFonts w:ascii="Times New Roman"/>
                <w:i/>
                <w:color w:val="000000"/>
                <w:sz w:val="21"/>
                <w:szCs w:val="21"/>
              </w:rPr>
              <w:t xml:space="preserve"> order is not allowed</w:t>
            </w:r>
            <w:r w:rsidR="00F22D6E" w:rsidRPr="00E77553">
              <w:rPr>
                <w:rFonts w:ascii="Times New Roman"/>
                <w:i/>
                <w:color w:val="000000"/>
                <w:sz w:val="21"/>
                <w:szCs w:val="21"/>
              </w:rPr>
              <w:t>.</w:t>
            </w:r>
          </w:p>
        </w:tc>
      </w:tr>
      <w:tr w:rsidR="00A80197" w:rsidRPr="00E77553" w:rsidTr="00225E9F">
        <w:trPr>
          <w:trHeight w:val="477"/>
        </w:trPr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New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New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A80197" w:rsidRPr="00E77553" w:rsidRDefault="00887447" w:rsidP="00887447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A80197" w:rsidRPr="00E77553" w:rsidRDefault="00962F66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A80197" w:rsidRPr="00E77553" w:rsidTr="00225E9F">
        <w:trPr>
          <w:trHeight w:val="477"/>
        </w:trPr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Trade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Partially </w:t>
            </w: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Filled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A80197" w:rsidRPr="00E77553" w:rsidRDefault="00805B32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A80197" w:rsidRPr="00E77553" w:rsidTr="00225E9F">
        <w:trPr>
          <w:trHeight w:val="477"/>
        </w:trPr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Trade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Filled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80197" w:rsidRPr="00E77553" w:rsidRDefault="00A80197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</w:tbl>
    <w:p w:rsidR="00A80197" w:rsidRPr="00E77553" w:rsidRDefault="00A80197" w:rsidP="00A80197">
      <w:pPr>
        <w:ind w:left="1560"/>
        <w:rPr>
          <w:rFonts w:ascii="Times New Roman"/>
          <w:color w:val="000000"/>
          <w:szCs w:val="24"/>
        </w:rPr>
      </w:pPr>
    </w:p>
    <w:p w:rsidR="005C7C3D" w:rsidRPr="00E77553" w:rsidRDefault="00286EEB" w:rsidP="00A80197">
      <w:pPr>
        <w:numPr>
          <w:ilvl w:val="0"/>
          <w:numId w:val="31"/>
        </w:numPr>
        <w:ind w:left="1560" w:hanging="600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FOK Order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1625"/>
        <w:gridCol w:w="1217"/>
        <w:gridCol w:w="893"/>
        <w:gridCol w:w="1311"/>
        <w:gridCol w:w="861"/>
        <w:gridCol w:w="966"/>
        <w:gridCol w:w="780"/>
        <w:gridCol w:w="733"/>
        <w:gridCol w:w="476"/>
        <w:gridCol w:w="2347"/>
      </w:tblGrid>
      <w:tr w:rsidR="009A05EA" w:rsidRPr="00E77553" w:rsidTr="00F96ADA">
        <w:trPr>
          <w:trHeight w:val="648"/>
        </w:trPr>
        <w:tc>
          <w:tcPr>
            <w:tcW w:w="0" w:type="auto"/>
            <w:vAlign w:val="center"/>
          </w:tcPr>
          <w:p w:rsidR="0019645E" w:rsidRPr="00E77553" w:rsidRDefault="0019645E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Time</w:t>
            </w:r>
          </w:p>
        </w:tc>
        <w:tc>
          <w:tcPr>
            <w:tcW w:w="0" w:type="auto"/>
            <w:vAlign w:val="center"/>
          </w:tcPr>
          <w:p w:rsidR="0019645E" w:rsidRPr="00E77553" w:rsidRDefault="0019645E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Message Received  </w:t>
            </w:r>
          </w:p>
          <w:p w:rsidR="0019645E" w:rsidRPr="00E77553" w:rsidRDefault="0019645E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(11, 41)</w:t>
            </w:r>
          </w:p>
        </w:tc>
        <w:tc>
          <w:tcPr>
            <w:tcW w:w="0" w:type="auto"/>
            <w:vAlign w:val="center"/>
          </w:tcPr>
          <w:p w:rsidR="0019645E" w:rsidRPr="00E77553" w:rsidRDefault="0019645E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Message Sent </w:t>
            </w:r>
          </w:p>
          <w:p w:rsidR="0019645E" w:rsidRPr="00E77553" w:rsidRDefault="0019645E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(11,41)</w:t>
            </w:r>
          </w:p>
        </w:tc>
        <w:tc>
          <w:tcPr>
            <w:tcW w:w="0" w:type="auto"/>
            <w:vAlign w:val="center"/>
          </w:tcPr>
          <w:p w:rsidR="0019645E" w:rsidRPr="00E77553" w:rsidRDefault="0019645E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ExecType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</w:p>
          <w:p w:rsidR="0019645E" w:rsidRPr="00E77553" w:rsidRDefault="0019645E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(150)</w:t>
            </w:r>
          </w:p>
        </w:tc>
        <w:tc>
          <w:tcPr>
            <w:tcW w:w="0" w:type="auto"/>
            <w:vAlign w:val="center"/>
          </w:tcPr>
          <w:p w:rsidR="0019645E" w:rsidRPr="00E77553" w:rsidRDefault="0019645E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OrdStatus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</w:p>
          <w:p w:rsidR="0019645E" w:rsidRPr="00E77553" w:rsidRDefault="0019645E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(39)</w:t>
            </w:r>
          </w:p>
        </w:tc>
        <w:tc>
          <w:tcPr>
            <w:tcW w:w="0" w:type="auto"/>
            <w:shd w:val="clear" w:color="auto" w:fill="99CCFF"/>
            <w:vAlign w:val="center"/>
          </w:tcPr>
          <w:p w:rsidR="0019645E" w:rsidRPr="00E77553" w:rsidRDefault="0019645E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OrderQty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</w:p>
          <w:p w:rsidR="0019645E" w:rsidRPr="00E77553" w:rsidRDefault="0019645E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(38)</w:t>
            </w:r>
          </w:p>
        </w:tc>
        <w:tc>
          <w:tcPr>
            <w:tcW w:w="0" w:type="auto"/>
            <w:shd w:val="clear" w:color="auto" w:fill="99CCFF"/>
            <w:vAlign w:val="center"/>
          </w:tcPr>
          <w:p w:rsidR="0019645E" w:rsidRPr="00E77553" w:rsidRDefault="0019645E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LeavesQty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</w:p>
          <w:p w:rsidR="0019645E" w:rsidRPr="00E77553" w:rsidRDefault="0019645E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(151)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19645E" w:rsidRPr="00E77553" w:rsidRDefault="0019645E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CumQty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</w:p>
          <w:p w:rsidR="0019645E" w:rsidRPr="00E77553" w:rsidRDefault="0019645E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(14)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19645E" w:rsidRPr="00E77553" w:rsidRDefault="0019645E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LastQty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</w:p>
          <w:p w:rsidR="0019645E" w:rsidRPr="00E77553" w:rsidRDefault="0019645E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(32)</w:t>
            </w:r>
          </w:p>
        </w:tc>
        <w:tc>
          <w:tcPr>
            <w:tcW w:w="0" w:type="auto"/>
            <w:vAlign w:val="center"/>
          </w:tcPr>
          <w:p w:rsidR="0019645E" w:rsidRPr="00E77553" w:rsidRDefault="0019645E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Text</w:t>
            </w:r>
          </w:p>
          <w:p w:rsidR="0019645E" w:rsidRPr="00E77553" w:rsidRDefault="0019645E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(58)</w:t>
            </w:r>
          </w:p>
        </w:tc>
        <w:tc>
          <w:tcPr>
            <w:tcW w:w="0" w:type="auto"/>
            <w:vAlign w:val="center"/>
          </w:tcPr>
          <w:p w:rsidR="0019645E" w:rsidRPr="00E77553" w:rsidRDefault="0019645E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Comment</w:t>
            </w:r>
          </w:p>
        </w:tc>
      </w:tr>
      <w:tr w:rsidR="009A05EA" w:rsidRPr="00E77553" w:rsidTr="00F96ADA">
        <w:trPr>
          <w:trHeight w:val="324"/>
        </w:trPr>
        <w:tc>
          <w:tcPr>
            <w:tcW w:w="0" w:type="auto"/>
            <w:shd w:val="clear" w:color="auto" w:fill="FFFF99"/>
            <w:vAlign w:val="center"/>
          </w:tcPr>
          <w:p w:rsidR="0019645E" w:rsidRPr="00E77553" w:rsidRDefault="0019645E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19645E" w:rsidRPr="00E77553" w:rsidRDefault="0019645E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New Order(X)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19645E" w:rsidRPr="00E77553" w:rsidRDefault="0019645E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19645E" w:rsidRPr="00E77553" w:rsidRDefault="0019645E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19645E" w:rsidRPr="00E77553" w:rsidRDefault="0019645E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19645E" w:rsidRPr="00E77553" w:rsidRDefault="0019645E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19645E" w:rsidRPr="00E77553" w:rsidRDefault="0019645E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19645E" w:rsidRPr="00E77553" w:rsidRDefault="0019645E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19645E" w:rsidRPr="00E77553" w:rsidRDefault="0019645E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19645E" w:rsidRPr="00E77553" w:rsidRDefault="0019645E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19645E" w:rsidRPr="00E77553" w:rsidRDefault="0019645E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5B7E21" w:rsidRPr="00E77553" w:rsidTr="00F96ADA">
        <w:trPr>
          <w:trHeight w:val="477"/>
        </w:trPr>
        <w:tc>
          <w:tcPr>
            <w:tcW w:w="0" w:type="auto"/>
            <w:vAlign w:val="center"/>
          </w:tcPr>
          <w:p w:rsidR="005B7E21" w:rsidRPr="00E77553" w:rsidRDefault="005B7E21" w:rsidP="005B7E21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5B7E21" w:rsidRPr="00E77553" w:rsidRDefault="005B7E21" w:rsidP="005B7E21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B7E21" w:rsidRPr="00E77553" w:rsidRDefault="005B7E21" w:rsidP="005B7E21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:rsidR="005B7E21" w:rsidRPr="00E77553" w:rsidRDefault="005B7E21" w:rsidP="005B7E21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>Rejected</w:t>
            </w:r>
          </w:p>
        </w:tc>
        <w:tc>
          <w:tcPr>
            <w:tcW w:w="0" w:type="auto"/>
            <w:vAlign w:val="center"/>
          </w:tcPr>
          <w:p w:rsidR="005B7E21" w:rsidRPr="00E77553" w:rsidRDefault="005B7E21" w:rsidP="005B7E21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>Rejected</w:t>
            </w:r>
          </w:p>
        </w:tc>
        <w:tc>
          <w:tcPr>
            <w:tcW w:w="0" w:type="auto"/>
            <w:vAlign w:val="center"/>
          </w:tcPr>
          <w:p w:rsidR="005B7E21" w:rsidRPr="00E77553" w:rsidRDefault="005B7E21" w:rsidP="005B7E21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5B7E21" w:rsidRPr="00E77553" w:rsidRDefault="005B7E21" w:rsidP="005B7E21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5B7E21" w:rsidRPr="00E77553" w:rsidRDefault="005B7E21" w:rsidP="005B7E21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5B7E21" w:rsidRPr="00E77553" w:rsidRDefault="005B7E21" w:rsidP="005B7E21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5B7E21" w:rsidRPr="00E77553" w:rsidRDefault="005B7E21" w:rsidP="005B7E21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0048</w:t>
            </w:r>
          </w:p>
        </w:tc>
        <w:tc>
          <w:tcPr>
            <w:tcW w:w="0" w:type="auto"/>
            <w:vAlign w:val="center"/>
          </w:tcPr>
          <w:p w:rsidR="005B7E21" w:rsidRPr="00E77553" w:rsidRDefault="005B7E21" w:rsidP="005B7E21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 xml:space="preserve">FOK order cannot be </w:t>
            </w: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>filled</w:t>
            </w:r>
          </w:p>
        </w:tc>
      </w:tr>
      <w:tr w:rsidR="006105FA" w:rsidRPr="00E77553" w:rsidTr="00F96ADA">
        <w:trPr>
          <w:trHeight w:val="477"/>
        </w:trPr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>Rejected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>Rejected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004</w:t>
            </w: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>Call Auction</w:t>
            </w:r>
          </w:p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 xml:space="preserve">FOK order is not allowed </w:t>
            </w:r>
          </w:p>
        </w:tc>
      </w:tr>
      <w:tr w:rsidR="006105FA" w:rsidRPr="00E77553" w:rsidTr="00F96ADA">
        <w:trPr>
          <w:trHeight w:val="477"/>
        </w:trPr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New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New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6105FA" w:rsidRPr="00E77553" w:rsidRDefault="00887447" w:rsidP="00804FDD">
            <w:pPr>
              <w:wordWrap w:val="0"/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b/>
                <w:color w:val="000000"/>
                <w:sz w:val="21"/>
                <w:szCs w:val="21"/>
              </w:rPr>
              <w:t xml:space="preserve">  </w:t>
            </w:r>
            <w:r w:rsidR="00804FDD" w:rsidRPr="00E77553">
              <w:rPr>
                <w:rFonts w:ascii="Times New Roman" w:hint="eastAsia"/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6105FA" w:rsidRPr="00E77553" w:rsidRDefault="00794067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6105FA" w:rsidRPr="00E77553" w:rsidTr="00F96ADA">
        <w:trPr>
          <w:trHeight w:val="477"/>
        </w:trPr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Trade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Partially </w:t>
            </w: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Filled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6105FA" w:rsidRPr="00E77553" w:rsidRDefault="0050580E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6105FA" w:rsidRPr="00E77553" w:rsidTr="00F96ADA">
        <w:trPr>
          <w:trHeight w:val="477"/>
        </w:trPr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Trade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Filled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</w:tbl>
    <w:p w:rsidR="005C7C3D" w:rsidRPr="00E77553" w:rsidRDefault="005C7C3D">
      <w:pPr>
        <w:rPr>
          <w:color w:val="000000"/>
        </w:rPr>
      </w:pPr>
    </w:p>
    <w:p w:rsidR="008258DD" w:rsidRPr="00E77553" w:rsidRDefault="008258DD">
      <w:pPr>
        <w:rPr>
          <w:color w:val="000000"/>
        </w:rPr>
      </w:pPr>
    </w:p>
    <w:p w:rsidR="008258DD" w:rsidRPr="00E77553" w:rsidRDefault="008258DD">
      <w:pPr>
        <w:rPr>
          <w:color w:val="000000"/>
        </w:rPr>
      </w:pPr>
    </w:p>
    <w:p w:rsidR="008258DD" w:rsidRPr="00E77553" w:rsidRDefault="008258DD">
      <w:pPr>
        <w:rPr>
          <w:color w:val="000000"/>
        </w:rPr>
      </w:pPr>
    </w:p>
    <w:p w:rsidR="003C61A1" w:rsidRPr="00E77553" w:rsidRDefault="003C61A1" w:rsidP="00A80197">
      <w:pPr>
        <w:numPr>
          <w:ilvl w:val="0"/>
          <w:numId w:val="31"/>
        </w:numPr>
        <w:ind w:left="1560" w:hanging="600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IOC Order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1625"/>
        <w:gridCol w:w="1217"/>
        <w:gridCol w:w="893"/>
        <w:gridCol w:w="1311"/>
        <w:gridCol w:w="861"/>
        <w:gridCol w:w="966"/>
        <w:gridCol w:w="780"/>
        <w:gridCol w:w="733"/>
        <w:gridCol w:w="476"/>
        <w:gridCol w:w="3208"/>
      </w:tblGrid>
      <w:tr w:rsidR="003C61A1" w:rsidRPr="00E77553" w:rsidTr="00225E9F">
        <w:trPr>
          <w:trHeight w:val="648"/>
        </w:trPr>
        <w:tc>
          <w:tcPr>
            <w:tcW w:w="0" w:type="auto"/>
            <w:vAlign w:val="center"/>
          </w:tcPr>
          <w:p w:rsidR="003C61A1" w:rsidRPr="00E77553" w:rsidRDefault="003C61A1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Time</w:t>
            </w:r>
          </w:p>
        </w:tc>
        <w:tc>
          <w:tcPr>
            <w:tcW w:w="0" w:type="auto"/>
            <w:vAlign w:val="center"/>
          </w:tcPr>
          <w:p w:rsidR="003C61A1" w:rsidRPr="00E77553" w:rsidRDefault="003C61A1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Message Received  </w:t>
            </w:r>
          </w:p>
          <w:p w:rsidR="003C61A1" w:rsidRPr="00E77553" w:rsidRDefault="003C61A1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(11, 41)</w:t>
            </w:r>
          </w:p>
        </w:tc>
        <w:tc>
          <w:tcPr>
            <w:tcW w:w="0" w:type="auto"/>
            <w:vAlign w:val="center"/>
          </w:tcPr>
          <w:p w:rsidR="003C61A1" w:rsidRPr="00E77553" w:rsidRDefault="003C61A1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Message Sent </w:t>
            </w:r>
          </w:p>
          <w:p w:rsidR="003C61A1" w:rsidRPr="00E77553" w:rsidRDefault="003C61A1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(11,41)</w:t>
            </w:r>
          </w:p>
        </w:tc>
        <w:tc>
          <w:tcPr>
            <w:tcW w:w="0" w:type="auto"/>
            <w:vAlign w:val="center"/>
          </w:tcPr>
          <w:p w:rsidR="003C61A1" w:rsidRPr="00E77553" w:rsidRDefault="003C61A1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ExecType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</w:p>
          <w:p w:rsidR="003C61A1" w:rsidRPr="00E77553" w:rsidRDefault="003C61A1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(150)</w:t>
            </w:r>
          </w:p>
        </w:tc>
        <w:tc>
          <w:tcPr>
            <w:tcW w:w="0" w:type="auto"/>
            <w:vAlign w:val="center"/>
          </w:tcPr>
          <w:p w:rsidR="003C61A1" w:rsidRPr="00E77553" w:rsidRDefault="003C61A1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OrdStatus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</w:p>
          <w:p w:rsidR="003C61A1" w:rsidRPr="00E77553" w:rsidRDefault="003C61A1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(39)</w:t>
            </w:r>
          </w:p>
        </w:tc>
        <w:tc>
          <w:tcPr>
            <w:tcW w:w="0" w:type="auto"/>
            <w:shd w:val="clear" w:color="auto" w:fill="99CCFF"/>
            <w:vAlign w:val="center"/>
          </w:tcPr>
          <w:p w:rsidR="003C61A1" w:rsidRPr="00E77553" w:rsidRDefault="003C61A1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OrderQty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</w:p>
          <w:p w:rsidR="003C61A1" w:rsidRPr="00E77553" w:rsidRDefault="003C61A1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(38)</w:t>
            </w:r>
          </w:p>
        </w:tc>
        <w:tc>
          <w:tcPr>
            <w:tcW w:w="0" w:type="auto"/>
            <w:shd w:val="clear" w:color="auto" w:fill="99CCFF"/>
            <w:vAlign w:val="center"/>
          </w:tcPr>
          <w:p w:rsidR="003C61A1" w:rsidRPr="00E77553" w:rsidRDefault="003C61A1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LeavesQty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</w:p>
          <w:p w:rsidR="003C61A1" w:rsidRPr="00E77553" w:rsidRDefault="003C61A1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(151)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C61A1" w:rsidRPr="00E77553" w:rsidRDefault="003C61A1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CumQty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</w:p>
          <w:p w:rsidR="003C61A1" w:rsidRPr="00E77553" w:rsidRDefault="003C61A1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(14)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C61A1" w:rsidRPr="00E77553" w:rsidRDefault="003C61A1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LastQty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</w:p>
          <w:p w:rsidR="003C61A1" w:rsidRPr="00E77553" w:rsidRDefault="003C61A1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(32)</w:t>
            </w:r>
          </w:p>
        </w:tc>
        <w:tc>
          <w:tcPr>
            <w:tcW w:w="0" w:type="auto"/>
            <w:vAlign w:val="center"/>
          </w:tcPr>
          <w:p w:rsidR="003C61A1" w:rsidRPr="00E77553" w:rsidRDefault="003C61A1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Text</w:t>
            </w:r>
          </w:p>
          <w:p w:rsidR="003C61A1" w:rsidRPr="00E77553" w:rsidRDefault="003C61A1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(58)</w:t>
            </w:r>
          </w:p>
        </w:tc>
        <w:tc>
          <w:tcPr>
            <w:tcW w:w="0" w:type="auto"/>
            <w:vAlign w:val="center"/>
          </w:tcPr>
          <w:p w:rsidR="003C61A1" w:rsidRPr="00E77553" w:rsidRDefault="003C61A1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Comment</w:t>
            </w:r>
          </w:p>
        </w:tc>
      </w:tr>
      <w:tr w:rsidR="003C61A1" w:rsidRPr="00E77553" w:rsidTr="00225E9F">
        <w:trPr>
          <w:trHeight w:val="324"/>
        </w:trPr>
        <w:tc>
          <w:tcPr>
            <w:tcW w:w="0" w:type="auto"/>
            <w:shd w:val="clear" w:color="auto" w:fill="FFFF99"/>
            <w:vAlign w:val="center"/>
          </w:tcPr>
          <w:p w:rsidR="003C61A1" w:rsidRPr="00E77553" w:rsidRDefault="003C61A1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C61A1" w:rsidRPr="00E77553" w:rsidRDefault="003C61A1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New Order(X)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C61A1" w:rsidRPr="00E77553" w:rsidRDefault="003C61A1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3C61A1" w:rsidRPr="00E77553" w:rsidRDefault="003C61A1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3C61A1" w:rsidRPr="00E77553" w:rsidRDefault="003C61A1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3C61A1" w:rsidRPr="00E77553" w:rsidRDefault="003C61A1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C61A1" w:rsidRPr="00E77553" w:rsidRDefault="003C61A1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3C61A1" w:rsidRPr="00E77553" w:rsidRDefault="003C61A1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3C61A1" w:rsidRPr="00E77553" w:rsidRDefault="003C61A1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3C61A1" w:rsidRPr="00E77553" w:rsidRDefault="003C61A1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3C61A1" w:rsidRPr="00E77553" w:rsidRDefault="003C61A1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3C61A1" w:rsidRPr="00E77553" w:rsidTr="00225E9F">
        <w:trPr>
          <w:trHeight w:val="477"/>
        </w:trPr>
        <w:tc>
          <w:tcPr>
            <w:tcW w:w="0" w:type="auto"/>
            <w:vAlign w:val="center"/>
          </w:tcPr>
          <w:p w:rsidR="003C61A1" w:rsidRPr="00E77553" w:rsidRDefault="003C61A1" w:rsidP="00225E9F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3C61A1" w:rsidRPr="00E77553" w:rsidRDefault="003C61A1" w:rsidP="00225E9F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C61A1" w:rsidRPr="00E77553" w:rsidRDefault="003C61A1" w:rsidP="00225E9F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:rsidR="003C61A1" w:rsidRPr="00E77553" w:rsidRDefault="003C61A1" w:rsidP="00225E9F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>Rejected</w:t>
            </w:r>
          </w:p>
        </w:tc>
        <w:tc>
          <w:tcPr>
            <w:tcW w:w="0" w:type="auto"/>
            <w:vAlign w:val="center"/>
          </w:tcPr>
          <w:p w:rsidR="003C61A1" w:rsidRPr="00E77553" w:rsidRDefault="003C61A1" w:rsidP="00225E9F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>Rejected</w:t>
            </w:r>
          </w:p>
        </w:tc>
        <w:tc>
          <w:tcPr>
            <w:tcW w:w="0" w:type="auto"/>
            <w:vAlign w:val="center"/>
          </w:tcPr>
          <w:p w:rsidR="003C61A1" w:rsidRPr="00E77553" w:rsidRDefault="003C61A1" w:rsidP="00225E9F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3C61A1" w:rsidRPr="00E77553" w:rsidRDefault="003C61A1" w:rsidP="00225E9F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3C61A1" w:rsidRPr="00E77553" w:rsidRDefault="003C61A1" w:rsidP="00225E9F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3C61A1" w:rsidRPr="00E77553" w:rsidRDefault="003C61A1" w:rsidP="00225E9F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3C61A1" w:rsidRPr="00E77553" w:rsidRDefault="003C61A1" w:rsidP="00225E9F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0048</w:t>
            </w:r>
          </w:p>
        </w:tc>
        <w:tc>
          <w:tcPr>
            <w:tcW w:w="0" w:type="auto"/>
            <w:vAlign w:val="center"/>
          </w:tcPr>
          <w:p w:rsidR="003C61A1" w:rsidRPr="00E77553" w:rsidRDefault="000A70EE" w:rsidP="00225E9F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>IOC</w:t>
            </w:r>
            <w:r w:rsidR="003C61A1"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 xml:space="preserve"> order cannot be </w:t>
            </w:r>
            <w:r w:rsidR="003C61A1" w:rsidRPr="00E77553">
              <w:rPr>
                <w:rFonts w:ascii="Times New Roman"/>
                <w:i/>
                <w:color w:val="000000"/>
                <w:sz w:val="21"/>
                <w:szCs w:val="21"/>
              </w:rPr>
              <w:t>filled</w:t>
            </w:r>
          </w:p>
        </w:tc>
      </w:tr>
      <w:tr w:rsidR="006105FA" w:rsidRPr="00E77553" w:rsidTr="00225E9F">
        <w:trPr>
          <w:trHeight w:val="477"/>
        </w:trPr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>Rejected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>Rejected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004</w:t>
            </w: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i/>
                <w:color w:val="000000"/>
                <w:sz w:val="21"/>
                <w:szCs w:val="21"/>
              </w:rPr>
              <w:t>Call Auction</w:t>
            </w:r>
          </w:p>
          <w:p w:rsidR="006105FA" w:rsidRPr="00E77553" w:rsidRDefault="005523E2" w:rsidP="006105FA">
            <w:pPr>
              <w:spacing w:line="240" w:lineRule="atLeast"/>
              <w:jc w:val="left"/>
              <w:rPr>
                <w:rFonts w:ascii="Times New Roman"/>
                <w:i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i/>
                <w:color w:val="000000"/>
                <w:sz w:val="21"/>
                <w:szCs w:val="21"/>
              </w:rPr>
              <w:t>IOC</w:t>
            </w:r>
            <w:r w:rsidR="006105FA" w:rsidRPr="00E77553">
              <w:rPr>
                <w:rFonts w:ascii="Times New Roman"/>
                <w:i/>
                <w:color w:val="000000"/>
                <w:sz w:val="21"/>
                <w:szCs w:val="21"/>
              </w:rPr>
              <w:t xml:space="preserve"> order is not allowed </w:t>
            </w:r>
          </w:p>
        </w:tc>
      </w:tr>
      <w:tr w:rsidR="006105FA" w:rsidRPr="00E77553" w:rsidTr="00225E9F">
        <w:trPr>
          <w:trHeight w:val="477"/>
        </w:trPr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New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New</w:t>
            </w:r>
          </w:p>
        </w:tc>
        <w:tc>
          <w:tcPr>
            <w:tcW w:w="0" w:type="auto"/>
            <w:vAlign w:val="center"/>
          </w:tcPr>
          <w:p w:rsidR="006105FA" w:rsidRPr="00E77553" w:rsidRDefault="005523E2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6105FA" w:rsidRPr="00E77553" w:rsidRDefault="005523E2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6105FA" w:rsidRPr="00E77553" w:rsidRDefault="00794067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00</w:t>
            </w:r>
            <w:r w:rsidRPr="00E77553">
              <w:rPr>
                <w:rFonts w:asci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48616E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 xml:space="preserve">If order is accepted </w:t>
            </w:r>
            <w:r w:rsidR="0048616E" w:rsidRPr="00E77553"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7</w:t>
            </w:r>
            <w:r w:rsidRPr="00E77553"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77553"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trading units</w:t>
            </w:r>
            <w:r w:rsidRPr="00E77553"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 xml:space="preserve">. </w:t>
            </w:r>
          </w:p>
        </w:tc>
      </w:tr>
      <w:tr w:rsidR="006105FA" w:rsidRPr="00E77553" w:rsidTr="00225E9F">
        <w:trPr>
          <w:trHeight w:val="477"/>
        </w:trPr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Trade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Partially </w:t>
            </w: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Filled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6105FA" w:rsidRPr="00E77553" w:rsidRDefault="009639E0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6105FA" w:rsidRPr="00E77553" w:rsidTr="00225E9F">
        <w:trPr>
          <w:trHeight w:val="477"/>
        </w:trPr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Trade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Filled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6105FA" w:rsidRPr="00E77553" w:rsidRDefault="005523E2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6105FA" w:rsidRPr="00E77553" w:rsidRDefault="005523E2" w:rsidP="006105F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105FA" w:rsidRPr="00E77553" w:rsidRDefault="006105FA" w:rsidP="006105FA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</w:tbl>
    <w:p w:rsidR="00083E1A" w:rsidRPr="00E77553" w:rsidRDefault="00083E1A">
      <w:pPr>
        <w:rPr>
          <w:color w:val="000000"/>
        </w:rPr>
      </w:pPr>
    </w:p>
    <w:p w:rsidR="00311B2E" w:rsidRPr="00E77553" w:rsidRDefault="00311B2E" w:rsidP="00311B2E">
      <w:pPr>
        <w:numPr>
          <w:ilvl w:val="0"/>
          <w:numId w:val="31"/>
        </w:numPr>
        <w:ind w:left="1560" w:hanging="600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 xml:space="preserve">Part-filled order followed by cancel/replace request to </w:t>
      </w:r>
      <w:r w:rsidR="00FC3787" w:rsidRPr="00E77553">
        <w:rPr>
          <w:rFonts w:ascii="Times New Roman"/>
          <w:color w:val="000000"/>
          <w:szCs w:val="24"/>
        </w:rPr>
        <w:t>change</w:t>
      </w:r>
      <w:r w:rsidRPr="00E77553">
        <w:rPr>
          <w:rFonts w:ascii="Times New Roman"/>
          <w:color w:val="000000"/>
          <w:szCs w:val="24"/>
        </w:rPr>
        <w:t xml:space="preserve"> order </w:t>
      </w:r>
      <w:r w:rsidR="00940FA5" w:rsidRPr="00E77553">
        <w:rPr>
          <w:rFonts w:ascii="Times New Roman"/>
          <w:color w:val="000000"/>
          <w:szCs w:val="24"/>
        </w:rPr>
        <w:t>price</w:t>
      </w:r>
    </w:p>
    <w:tbl>
      <w:tblPr>
        <w:tblW w:w="0" w:type="auto"/>
        <w:tblInd w:w="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1983"/>
        <w:gridCol w:w="1376"/>
        <w:gridCol w:w="893"/>
        <w:gridCol w:w="1311"/>
        <w:gridCol w:w="861"/>
        <w:gridCol w:w="966"/>
        <w:gridCol w:w="780"/>
        <w:gridCol w:w="733"/>
        <w:gridCol w:w="488"/>
        <w:gridCol w:w="2454"/>
      </w:tblGrid>
      <w:tr w:rsidR="00542901" w:rsidRPr="00E77553" w:rsidTr="00542901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Message Received</w:t>
            </w:r>
          </w:p>
          <w:p w:rsidR="00542901" w:rsidRPr="00E77553" w:rsidRDefault="00542901" w:rsidP="00A33CB1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(11, 41)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940FA5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Message Sent</w:t>
            </w:r>
          </w:p>
          <w:p w:rsidR="00542901" w:rsidRPr="00E77553" w:rsidRDefault="00542901" w:rsidP="00940FA5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(11,41)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940FA5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ExecType</w:t>
            </w:r>
            <w:proofErr w:type="spellEnd"/>
          </w:p>
          <w:p w:rsidR="00542901" w:rsidRPr="00E77553" w:rsidRDefault="00542901" w:rsidP="00940FA5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940FA5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OrdStatus</w:t>
            </w:r>
            <w:proofErr w:type="spellEnd"/>
          </w:p>
          <w:p w:rsidR="00542901" w:rsidRPr="00E77553" w:rsidRDefault="00542901" w:rsidP="00940FA5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(39)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42901" w:rsidRPr="00E77553" w:rsidRDefault="00542901" w:rsidP="00940FA5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OrderQty</w:t>
            </w:r>
            <w:proofErr w:type="spellEnd"/>
          </w:p>
          <w:p w:rsidR="00542901" w:rsidRPr="00E77553" w:rsidRDefault="00542901" w:rsidP="00940FA5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42901" w:rsidRPr="00E77553" w:rsidRDefault="00542901" w:rsidP="00940FA5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LeavesQty</w:t>
            </w:r>
            <w:proofErr w:type="spellEnd"/>
          </w:p>
          <w:p w:rsidR="00542901" w:rsidRPr="00E77553" w:rsidRDefault="00542901" w:rsidP="00940FA5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42901" w:rsidRPr="00E77553" w:rsidRDefault="00542901" w:rsidP="00940FA5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CumQty</w:t>
            </w:r>
            <w:proofErr w:type="spellEnd"/>
          </w:p>
          <w:p w:rsidR="00542901" w:rsidRPr="00E77553" w:rsidRDefault="00542901" w:rsidP="00940FA5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42901" w:rsidRPr="00E77553" w:rsidRDefault="00542901" w:rsidP="00940FA5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LastQty</w:t>
            </w:r>
            <w:proofErr w:type="spellEnd"/>
          </w:p>
          <w:p w:rsidR="00542901" w:rsidRPr="00E77553" w:rsidRDefault="00542901" w:rsidP="00940FA5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(32)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Price</w:t>
            </w:r>
          </w:p>
          <w:p w:rsidR="00542901" w:rsidRPr="00E77553" w:rsidRDefault="00542901" w:rsidP="00A33CB1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(44)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Comment</w:t>
            </w:r>
          </w:p>
        </w:tc>
      </w:tr>
      <w:tr w:rsidR="00542901" w:rsidRPr="00E77553" w:rsidTr="00542901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New Order(X)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901" w:rsidRPr="00E77553" w:rsidRDefault="00683B1A" w:rsidP="00683B1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2</w:t>
            </w:r>
            <w:r w:rsidRPr="00E77553">
              <w:rPr>
                <w:rFonts w:asci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542901" w:rsidRPr="00E77553" w:rsidTr="00542901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683B1A" w:rsidP="00683B1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2</w:t>
            </w:r>
            <w:r w:rsidRPr="00E77553">
              <w:rPr>
                <w:rFonts w:asci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542901" w:rsidRPr="00E77553" w:rsidTr="00542901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Partial</w:t>
            </w: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ly</w:t>
            </w:r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FE4A92" w:rsidP="00683B1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Execution of 1</w:t>
            </w: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 xml:space="preserve"> trading unit.</w:t>
            </w:r>
          </w:p>
        </w:tc>
      </w:tr>
      <w:tr w:rsidR="00542901" w:rsidRPr="00E77553" w:rsidTr="0054290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Replace Request 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901" w:rsidRPr="00E77553" w:rsidRDefault="00683B1A" w:rsidP="00683B1A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42901" w:rsidRPr="00E77553" w:rsidTr="00542901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Partial</w:t>
            </w: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ly</w:t>
            </w:r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FE4A92" w:rsidP="00683B1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Execution of 1</w:t>
            </w: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trading unit.</w:t>
            </w:r>
          </w:p>
        </w:tc>
      </w:tr>
      <w:tr w:rsidR="00542901" w:rsidRPr="00E77553" w:rsidTr="00542901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Execution(Y,X)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Replace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665BC0" w:rsidRDefault="00665BC0" w:rsidP="00A33CB1">
            <w:pPr>
              <w:spacing w:line="240" w:lineRule="atLeast"/>
              <w:jc w:val="right"/>
              <w:rPr>
                <w:rFonts w:ascii="Times New Roman"/>
                <w:b/>
                <w:bCs/>
                <w:color w:val="FF0000"/>
                <w:sz w:val="21"/>
                <w:szCs w:val="21"/>
              </w:rPr>
            </w:pPr>
            <w:r w:rsidRPr="00665BC0">
              <w:rPr>
                <w:rFonts w:ascii="Times New Roman"/>
                <w:b/>
                <w:bCs/>
                <w:color w:val="FF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391C05" w:rsidP="00A33CB1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423AD1" w:rsidP="00683B1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542901" w:rsidRPr="00E77553" w:rsidTr="00542901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Execution(</w:t>
            </w: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X</w:t>
            </w:r>
            <w:r w:rsidRPr="00E77553">
              <w:rPr>
                <w:rFonts w:asci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A33CB1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423AD1" w:rsidP="00A33CB1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423AD1" w:rsidP="00A33CB1">
            <w:pPr>
              <w:spacing w:line="240" w:lineRule="atLeast"/>
              <w:jc w:val="right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391C05" w:rsidP="00683B1A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01" w:rsidRPr="00E77553" w:rsidRDefault="00542901" w:rsidP="00423AD1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Execution of </w:t>
            </w:r>
            <w:r w:rsidR="00423AD1" w:rsidRPr="00E77553">
              <w:rPr>
                <w:rFonts w:ascii="Times New Roman"/>
                <w:color w:val="000000"/>
                <w:sz w:val="21"/>
                <w:szCs w:val="21"/>
              </w:rPr>
              <w:t>8</w:t>
            </w: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 xml:space="preserve"> trading units.</w:t>
            </w:r>
          </w:p>
        </w:tc>
      </w:tr>
    </w:tbl>
    <w:p w:rsidR="00311B2E" w:rsidRPr="00E77553" w:rsidRDefault="00311B2E">
      <w:pPr>
        <w:rPr>
          <w:color w:val="000000"/>
        </w:rPr>
      </w:pPr>
    </w:p>
    <w:p w:rsidR="00753B30" w:rsidRPr="00E77553" w:rsidRDefault="00753B30" w:rsidP="00311B2E">
      <w:pPr>
        <w:numPr>
          <w:ilvl w:val="0"/>
          <w:numId w:val="31"/>
        </w:numPr>
        <w:ind w:left="1560" w:hanging="600"/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Unsolicited cancel of a part-filled order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1625"/>
        <w:gridCol w:w="1217"/>
        <w:gridCol w:w="893"/>
        <w:gridCol w:w="1311"/>
        <w:gridCol w:w="861"/>
        <w:gridCol w:w="966"/>
        <w:gridCol w:w="780"/>
        <w:gridCol w:w="733"/>
        <w:gridCol w:w="427"/>
        <w:gridCol w:w="1575"/>
      </w:tblGrid>
      <w:tr w:rsidR="00753B30" w:rsidRPr="00E77553" w:rsidTr="00225E9F">
        <w:trPr>
          <w:trHeight w:val="648"/>
        </w:trPr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Time</w:t>
            </w: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Message Received  </w:t>
            </w:r>
          </w:p>
          <w:p w:rsidR="00753B30" w:rsidRPr="00E77553" w:rsidRDefault="00753B30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(11, 41)</w:t>
            </w: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Message Sent </w:t>
            </w:r>
          </w:p>
          <w:p w:rsidR="00753B30" w:rsidRPr="00E77553" w:rsidRDefault="00753B30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(11,41)</w:t>
            </w: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ExecType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</w:p>
          <w:p w:rsidR="00753B30" w:rsidRPr="00E77553" w:rsidRDefault="00753B30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(150)</w:t>
            </w: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OrdStatus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</w:p>
          <w:p w:rsidR="00753B30" w:rsidRPr="00E77553" w:rsidRDefault="00753B30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(39)</w:t>
            </w:r>
          </w:p>
        </w:tc>
        <w:tc>
          <w:tcPr>
            <w:tcW w:w="0" w:type="auto"/>
            <w:shd w:val="clear" w:color="auto" w:fill="99CCFF"/>
            <w:vAlign w:val="center"/>
          </w:tcPr>
          <w:p w:rsidR="00753B30" w:rsidRPr="00E77553" w:rsidRDefault="00753B30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OrderQty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</w:p>
          <w:p w:rsidR="00753B30" w:rsidRPr="00E77553" w:rsidRDefault="00753B30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(38)</w:t>
            </w:r>
          </w:p>
        </w:tc>
        <w:tc>
          <w:tcPr>
            <w:tcW w:w="0" w:type="auto"/>
            <w:shd w:val="clear" w:color="auto" w:fill="99CCFF"/>
            <w:vAlign w:val="center"/>
          </w:tcPr>
          <w:p w:rsidR="00753B30" w:rsidRPr="00E77553" w:rsidRDefault="00753B30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LeavesQty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</w:p>
          <w:p w:rsidR="00753B30" w:rsidRPr="00E77553" w:rsidRDefault="00753B30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(151)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53B30" w:rsidRPr="00E77553" w:rsidRDefault="00753B30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CumQty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</w:p>
          <w:p w:rsidR="00753B30" w:rsidRPr="00E77553" w:rsidRDefault="00753B30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(14)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53B30" w:rsidRPr="00E77553" w:rsidRDefault="00753B30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proofErr w:type="spellStart"/>
            <w:r w:rsidRPr="00E77553">
              <w:rPr>
                <w:rFonts w:ascii="Times New Roman"/>
                <w:color w:val="000000"/>
                <w:sz w:val="21"/>
                <w:szCs w:val="21"/>
              </w:rPr>
              <w:t>LastQty</w:t>
            </w:r>
            <w:proofErr w:type="spellEnd"/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</w:p>
          <w:p w:rsidR="00753B30" w:rsidRPr="00E77553" w:rsidRDefault="00753B30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(32)</w:t>
            </w: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Text</w:t>
            </w:r>
          </w:p>
          <w:p w:rsidR="00753B30" w:rsidRPr="00E77553" w:rsidRDefault="00753B30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(58)</w:t>
            </w: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Comment</w:t>
            </w:r>
          </w:p>
        </w:tc>
      </w:tr>
      <w:tr w:rsidR="00753B30" w:rsidRPr="00E77553" w:rsidTr="00225E9F">
        <w:trPr>
          <w:trHeight w:val="324"/>
        </w:trPr>
        <w:tc>
          <w:tcPr>
            <w:tcW w:w="0" w:type="auto"/>
            <w:shd w:val="clear" w:color="auto" w:fill="FFFF99"/>
            <w:vAlign w:val="center"/>
          </w:tcPr>
          <w:p w:rsidR="00753B30" w:rsidRPr="00E77553" w:rsidRDefault="00753B30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753B30" w:rsidRPr="00E77553" w:rsidRDefault="00753B30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New Order(X)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753B30" w:rsidRPr="00E77553" w:rsidRDefault="00753B30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753B30" w:rsidRPr="00E77553" w:rsidRDefault="00753B30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753B30" w:rsidRPr="00E77553" w:rsidRDefault="00753B30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753B30" w:rsidRPr="00E77553" w:rsidRDefault="00753B30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753B30" w:rsidRPr="00E77553" w:rsidRDefault="00753B30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753B30" w:rsidRPr="00E77553" w:rsidRDefault="00753B30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753B30" w:rsidRPr="00E77553" w:rsidRDefault="00753B30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753B30" w:rsidRPr="00E77553" w:rsidRDefault="00753B30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753B30" w:rsidRPr="00E77553" w:rsidRDefault="00753B30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753B30" w:rsidRPr="00E77553" w:rsidTr="00225E9F">
        <w:trPr>
          <w:trHeight w:val="477"/>
        </w:trPr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New</w:t>
            </w: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New</w:t>
            </w: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753B30" w:rsidRPr="00E77553" w:rsidRDefault="002B0C71" w:rsidP="00E17206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753B30" w:rsidRPr="00E77553" w:rsidRDefault="002B0C71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753B30" w:rsidRPr="00E77553" w:rsidTr="00225E9F">
        <w:trPr>
          <w:trHeight w:val="477"/>
        </w:trPr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Trade</w:t>
            </w: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 xml:space="preserve">Partially </w:t>
            </w: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Filled</w:t>
            </w: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753B30" w:rsidRPr="00E77553" w:rsidRDefault="002B0C71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753B30" w:rsidRPr="00E77553" w:rsidTr="00225E9F">
        <w:trPr>
          <w:trHeight w:val="477"/>
        </w:trPr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:rsidR="00753B30" w:rsidRPr="00E77553" w:rsidRDefault="002B0C71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Restated</w:t>
            </w:r>
          </w:p>
        </w:tc>
        <w:tc>
          <w:tcPr>
            <w:tcW w:w="0" w:type="auto"/>
            <w:vAlign w:val="center"/>
          </w:tcPr>
          <w:p w:rsidR="00753B30" w:rsidRPr="00E77553" w:rsidRDefault="002B0C71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Canceled</w:t>
            </w:r>
          </w:p>
        </w:tc>
        <w:tc>
          <w:tcPr>
            <w:tcW w:w="0" w:type="auto"/>
            <w:vAlign w:val="center"/>
          </w:tcPr>
          <w:p w:rsidR="00753B30" w:rsidRPr="00E77553" w:rsidRDefault="0010136A" w:rsidP="004960F8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753B30" w:rsidRPr="00E77553" w:rsidRDefault="006279D8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753B30" w:rsidRPr="00E77553" w:rsidRDefault="00BF2751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753B30" w:rsidRPr="00E77553" w:rsidRDefault="002B0C71" w:rsidP="00225E9F">
            <w:pPr>
              <w:spacing w:line="240" w:lineRule="atLeast"/>
              <w:jc w:val="righ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753B30" w:rsidRPr="00E77553" w:rsidRDefault="00753B30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3B30" w:rsidRPr="00E77553" w:rsidRDefault="007F766F" w:rsidP="00225E9F">
            <w:pPr>
              <w:spacing w:line="240" w:lineRule="atLeast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77553">
              <w:rPr>
                <w:rFonts w:ascii="Times New Roman" w:hint="eastAsia"/>
                <w:color w:val="000000"/>
                <w:sz w:val="21"/>
                <w:szCs w:val="21"/>
              </w:rPr>
              <w:t>Cancel by TWSE</w:t>
            </w:r>
            <w:r w:rsidR="00101307" w:rsidRPr="00E77553">
              <w:rPr>
                <w:rFonts w:ascii="Times New Roman"/>
                <w:color w:val="000000"/>
                <w:sz w:val="21"/>
                <w:szCs w:val="21"/>
              </w:rPr>
              <w:t>.</w:t>
            </w:r>
          </w:p>
        </w:tc>
      </w:tr>
    </w:tbl>
    <w:p w:rsidR="006A46AD" w:rsidRPr="00E77553" w:rsidRDefault="006A46AD" w:rsidP="006A46AD">
      <w:pPr>
        <w:ind w:left="1191"/>
        <w:rPr>
          <w:rFonts w:ascii="Times New Roman"/>
          <w:b/>
          <w:bCs/>
          <w:color w:val="000000"/>
          <w:szCs w:val="24"/>
        </w:rPr>
        <w:sectPr w:rsidR="006A46AD" w:rsidRPr="00E77553">
          <w:pgSz w:w="16838" w:h="11906" w:orient="landscape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6A46AD" w:rsidRPr="00E77553" w:rsidRDefault="006A46AD" w:rsidP="006A46AD">
      <w:pPr>
        <w:numPr>
          <w:ilvl w:val="0"/>
          <w:numId w:val="24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bookmarkStart w:id="437" w:name="_Toc242001412"/>
      <w:bookmarkStart w:id="438" w:name="_Toc242002736"/>
      <w:bookmarkStart w:id="439" w:name="_Toc243381645"/>
      <w:bookmarkStart w:id="440" w:name="_Toc243383145"/>
      <w:bookmarkStart w:id="441" w:name="_Toc14959997"/>
      <w:r w:rsidRPr="00E77553">
        <w:rPr>
          <w:rFonts w:ascii="Times New Roman"/>
          <w:color w:val="000000"/>
          <w:szCs w:val="24"/>
        </w:rPr>
        <w:t>FIX</w:t>
      </w:r>
      <w:r w:rsidRPr="00E77553">
        <w:rPr>
          <w:rFonts w:ascii="Times New Roman"/>
          <w:color w:val="000000"/>
          <w:szCs w:val="24"/>
        </w:rPr>
        <w:t>欄位</w:t>
      </w:r>
      <w:bookmarkEnd w:id="437"/>
      <w:bookmarkEnd w:id="438"/>
      <w:r w:rsidRPr="00E77553">
        <w:rPr>
          <w:rFonts w:ascii="Times New Roman" w:hint="eastAsia"/>
          <w:color w:val="000000"/>
          <w:szCs w:val="24"/>
        </w:rPr>
        <w:t>摘要說明</w:t>
      </w:r>
      <w:bookmarkEnd w:id="439"/>
      <w:bookmarkEnd w:id="440"/>
      <w:bookmarkEnd w:id="441"/>
    </w:p>
    <w:p w:rsidR="006A46AD" w:rsidRPr="00E77553" w:rsidRDefault="006A46AD" w:rsidP="006A46AD">
      <w:pPr>
        <w:autoSpaceDE w:val="0"/>
        <w:autoSpaceDN w:val="0"/>
        <w:adjustRightInd w:val="0"/>
        <w:ind w:firstLineChars="295" w:firstLine="708"/>
        <w:rPr>
          <w:rFonts w:ascii="Times New Roman"/>
          <w:color w:val="000000"/>
          <w:kern w:val="0"/>
          <w:szCs w:val="24"/>
        </w:rPr>
      </w:pPr>
      <w:r w:rsidRPr="00E77553">
        <w:rPr>
          <w:rFonts w:ascii="Times New Roman"/>
          <w:color w:val="000000"/>
          <w:kern w:val="0"/>
          <w:szCs w:val="24"/>
        </w:rPr>
        <w:t>各欄位的</w:t>
      </w:r>
      <w:r w:rsidRPr="00E77553">
        <w:rPr>
          <w:rFonts w:ascii="Times New Roman" w:hint="eastAsia"/>
          <w:color w:val="000000"/>
          <w:kern w:val="0"/>
          <w:szCs w:val="24"/>
        </w:rPr>
        <w:t>Data Type</w:t>
      </w:r>
      <w:r w:rsidRPr="00E77553">
        <w:rPr>
          <w:rFonts w:ascii="Times New Roman"/>
          <w:color w:val="000000"/>
          <w:kern w:val="0"/>
          <w:szCs w:val="24"/>
        </w:rPr>
        <w:t>請參考</w:t>
      </w:r>
      <w:r w:rsidRPr="00E77553">
        <w:rPr>
          <w:rFonts w:ascii="Times New Roman"/>
          <w:color w:val="000000"/>
          <w:kern w:val="0"/>
          <w:szCs w:val="24"/>
        </w:rPr>
        <w:t>FIX</w:t>
      </w:r>
      <w:r w:rsidRPr="00E77553">
        <w:rPr>
          <w:rFonts w:ascii="Times New Roman"/>
          <w:color w:val="000000"/>
          <w:kern w:val="0"/>
          <w:szCs w:val="24"/>
        </w:rPr>
        <w:t>資料型</w:t>
      </w:r>
      <w:r w:rsidRPr="00E77553">
        <w:rPr>
          <w:rFonts w:ascii="Times New Roman" w:hint="eastAsia"/>
          <w:color w:val="000000"/>
          <w:kern w:val="0"/>
          <w:szCs w:val="24"/>
        </w:rPr>
        <w:t>態</w:t>
      </w:r>
      <w:r w:rsidRPr="00E77553">
        <w:rPr>
          <w:rFonts w:ascii="Times New Roman"/>
          <w:color w:val="000000"/>
          <w:kern w:val="0"/>
          <w:szCs w:val="24"/>
        </w:rPr>
        <w:t>章節說明。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2718"/>
        <w:gridCol w:w="1816"/>
        <w:gridCol w:w="3989"/>
      </w:tblGrid>
      <w:tr w:rsidR="006A46AD" w:rsidRPr="00E77553" w:rsidTr="00FE7D95">
        <w:trPr>
          <w:tblHeader/>
        </w:trPr>
        <w:tc>
          <w:tcPr>
            <w:tcW w:w="1125" w:type="dxa"/>
            <w:shd w:val="clear" w:color="auto" w:fill="99CCFF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Field ID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(Tag)</w:t>
            </w:r>
          </w:p>
        </w:tc>
        <w:tc>
          <w:tcPr>
            <w:tcW w:w="2718" w:type="dxa"/>
            <w:shd w:val="clear" w:color="auto" w:fill="99CCFF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Field Name</w:t>
            </w:r>
          </w:p>
        </w:tc>
        <w:tc>
          <w:tcPr>
            <w:tcW w:w="1816" w:type="dxa"/>
            <w:shd w:val="clear" w:color="auto" w:fill="99CCFF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Data Type</w:t>
            </w:r>
          </w:p>
        </w:tc>
        <w:tc>
          <w:tcPr>
            <w:tcW w:w="3989" w:type="dxa"/>
            <w:shd w:val="clear" w:color="auto" w:fill="99CCFF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Description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Account</w:t>
            </w:r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</w:rPr>
              <w:t>投資人帳號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AvgPx</w:t>
            </w:r>
            <w:proofErr w:type="spellEnd"/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Price</w:t>
            </w:r>
          </w:p>
        </w:tc>
        <w:tc>
          <w:tcPr>
            <w:tcW w:w="3989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ind w:right="480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均價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，其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值為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0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BeginSeqNo</w:t>
            </w:r>
            <w:proofErr w:type="spellEnd"/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i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3989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起始訊息序號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BeginString</w:t>
            </w:r>
            <w:proofErr w:type="spellEnd"/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:rsidR="006A46AD" w:rsidRPr="00E77553" w:rsidRDefault="006A46AD" w:rsidP="00DD76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永遠為第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一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個欄位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BodyLength</w:t>
            </w:r>
            <w:proofErr w:type="spellEnd"/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訊息長度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(</w:t>
            </w:r>
            <w:r w:rsidR="00ED7A38" w:rsidRPr="00E77553">
              <w:rPr>
                <w:rFonts w:ascii="Times New Roman"/>
                <w:color w:val="000000"/>
                <w:kern w:val="0"/>
                <w:szCs w:val="24"/>
              </w:rPr>
              <w:t>位元組</w:t>
            </w:r>
            <w:r w:rsidR="00ED7A38" w:rsidRPr="00E77553">
              <w:rPr>
                <w:rFonts w:ascii="Times New Roman"/>
                <w:color w:val="000000"/>
                <w:kern w:val="0"/>
                <w:szCs w:val="24"/>
              </w:rPr>
              <w:t>(Byte)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)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永遠為第二個欄位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CheckSum</w:t>
            </w:r>
            <w:proofErr w:type="spellEnd"/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永遠為訊息最後的欄位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3</w:t>
            </w:r>
            <w:r w:rsidR="00ED7A38" w:rsidRPr="00E77553">
              <w:rPr>
                <w:rFonts w:ascii="Times New Roman"/>
                <w:color w:val="000000"/>
                <w:kern w:val="0"/>
                <w:szCs w:val="24"/>
              </w:rPr>
              <w:t>位元組</w:t>
            </w:r>
            <w:r w:rsidR="00ED7A38" w:rsidRPr="00E77553">
              <w:rPr>
                <w:rFonts w:ascii="Times New Roman"/>
                <w:color w:val="000000"/>
                <w:kern w:val="0"/>
                <w:szCs w:val="24"/>
              </w:rPr>
              <w:t>(Byte)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(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請參考</w:t>
            </w: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CheckSum</w:t>
            </w:r>
            <w:proofErr w:type="spellEnd"/>
            <w:r w:rsidRPr="00E77553">
              <w:rPr>
                <w:rFonts w:ascii="Times New Roman"/>
                <w:color w:val="000000"/>
                <w:kern w:val="0"/>
                <w:szCs w:val="24"/>
              </w:rPr>
              <w:t>計算方式章節之說明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)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ClOrdID</w:t>
            </w:r>
            <w:proofErr w:type="spellEnd"/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:rsidR="0056659A" w:rsidRPr="00E77553" w:rsidRDefault="0056659A" w:rsidP="0056659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唯一識別碼</w:t>
            </w:r>
          </w:p>
          <w:p w:rsidR="006A46AD" w:rsidRPr="00E77553" w:rsidRDefault="0056659A" w:rsidP="0056659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12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位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文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數字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(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在每個交易日中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必須是唯一的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)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CumQty</w:t>
            </w:r>
            <w:proofErr w:type="spellEnd"/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Qty</w:t>
            </w:r>
          </w:p>
        </w:tc>
        <w:tc>
          <w:tcPr>
            <w:tcW w:w="3989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目前已成交數量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(</w:t>
            </w:r>
            <w:r w:rsidR="006B0C10" w:rsidRPr="00E77553">
              <w:rPr>
                <w:rFonts w:ascii="Times New Roman" w:hint="eastAsia"/>
                <w:color w:val="000000"/>
                <w:szCs w:val="24"/>
              </w:rPr>
              <w:t>一般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)</w:t>
            </w:r>
          </w:p>
          <w:p w:rsidR="006A46AD" w:rsidRPr="00E77553" w:rsidRDefault="006A46AD" w:rsidP="00C7612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最多</w:t>
            </w:r>
            <w:r w:rsidR="00C76126" w:rsidRPr="00E77553">
              <w:rPr>
                <w:rFonts w:ascii="Times New Roman"/>
                <w:color w:val="000000"/>
                <w:kern w:val="0"/>
                <w:szCs w:val="24"/>
              </w:rPr>
              <w:t>6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位數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EndSeqNo</w:t>
            </w:r>
            <w:proofErr w:type="spellEnd"/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i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3989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結束訊息序號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當為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0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時表示重送起始訊息序號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(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含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)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後所有訊息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ExecID</w:t>
            </w:r>
            <w:proofErr w:type="spellEnd"/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:rsidR="006A46AD" w:rsidRPr="00E77553" w:rsidRDefault="00DE5FC4" w:rsidP="00DE5FC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委託回報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(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12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碼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)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br/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成交回報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(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12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碼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)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LastPx</w:t>
            </w:r>
            <w:proofErr w:type="spellEnd"/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Price</w:t>
            </w:r>
          </w:p>
        </w:tc>
        <w:tc>
          <w:tcPr>
            <w:tcW w:w="3989" w:type="dxa"/>
          </w:tcPr>
          <w:p w:rsidR="00E4316D" w:rsidRPr="00E77553" w:rsidRDefault="00E4316D" w:rsidP="00E4316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成交價格</w:t>
            </w:r>
          </w:p>
          <w:p w:rsidR="006A46AD" w:rsidRPr="00E77553" w:rsidRDefault="00E4316D" w:rsidP="0025189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(</w:t>
            </w:r>
            <w:r w:rsidR="00CE1EEA" w:rsidRPr="00E77553">
              <w:rPr>
                <w:rFonts w:ascii="Times New Roman" w:hint="eastAsia"/>
                <w:color w:val="000000"/>
                <w:szCs w:val="24"/>
              </w:rPr>
              <w:t>5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位整數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+</w:t>
            </w:r>
            <w:r w:rsidR="00251892" w:rsidRPr="00E77553">
              <w:rPr>
                <w:rFonts w:ascii="Times New Roman"/>
                <w:color w:val="000000"/>
                <w:kern w:val="0"/>
                <w:szCs w:val="24"/>
              </w:rPr>
              <w:t>4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位小數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)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LastQty</w:t>
            </w:r>
            <w:proofErr w:type="spellEnd"/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Qty</w:t>
            </w:r>
          </w:p>
        </w:tc>
        <w:tc>
          <w:tcPr>
            <w:tcW w:w="3989" w:type="dxa"/>
          </w:tcPr>
          <w:p w:rsidR="00B0317F" w:rsidRPr="00E77553" w:rsidRDefault="00B0317F" w:rsidP="00B0317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本次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成交數量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(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一般、盤後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定價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)</w:t>
            </w:r>
          </w:p>
          <w:p w:rsidR="00B0317F" w:rsidRPr="00E77553" w:rsidRDefault="00B0317F" w:rsidP="00B0317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本次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成交股數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(</w:t>
            </w:r>
            <w:r w:rsidR="00B43427" w:rsidRPr="006F445A">
              <w:rPr>
                <w:rFonts w:hAnsi="標楷體" w:hint="eastAsia"/>
                <w:color w:val="FF0000"/>
                <w:szCs w:val="24"/>
              </w:rPr>
              <w:t>盤後</w:t>
            </w:r>
            <w:r w:rsidR="00B43427" w:rsidRPr="006653B2">
              <w:rPr>
                <w:rFonts w:ascii="Times New Roman" w:hint="eastAsia"/>
                <w:color w:val="FF0000"/>
                <w:szCs w:val="24"/>
              </w:rPr>
              <w:t>零股</w:t>
            </w:r>
            <w:r>
              <w:rPr>
                <w:rFonts w:hAnsi="標楷體" w:hint="eastAsia"/>
                <w:color w:val="000000"/>
                <w:kern w:val="0"/>
                <w:szCs w:val="24"/>
              </w:rPr>
              <w:t>、</w:t>
            </w:r>
            <w:r w:rsidRPr="00957380">
              <w:rPr>
                <w:rFonts w:ascii="Times New Roman" w:hint="eastAsia"/>
                <w:color w:val="FF0000"/>
                <w:szCs w:val="24"/>
              </w:rPr>
              <w:t>盤中零股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)</w:t>
            </w:r>
          </w:p>
          <w:p w:rsidR="006A46AD" w:rsidRPr="00E77553" w:rsidRDefault="00B0317F" w:rsidP="00B0317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最多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6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位數字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MsgSeqNum</w:t>
            </w:r>
            <w:proofErr w:type="spellEnd"/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i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3989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訊息序號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(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每日流水編號，從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1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開始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)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MsgType</w:t>
            </w:r>
            <w:proofErr w:type="spellEnd"/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訊息類別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永遠為訊息的第三個欄位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支援類別如下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(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區分大小寫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)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0 = Heartbeat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1 = Test Request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2 = Resend Request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3 = Reject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4 = Sequence Reset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5 = Logout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8 = Execution Report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9 = Order Cancel Reject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A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 xml:space="preserve"> 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= Logon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D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 xml:space="preserve"> 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= Order – Single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F = Order Cancel Request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G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 xml:space="preserve"> 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= Order Cancel/Replace Request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H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 xml:space="preserve"> 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= Order Status Request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NewSeqNo</w:t>
            </w:r>
            <w:proofErr w:type="spellEnd"/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i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3989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新訊息序號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OrderID</w:t>
            </w:r>
            <w:proofErr w:type="spellEnd"/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委託書編號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(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5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碼文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數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字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)</w:t>
            </w:r>
          </w:p>
        </w:tc>
      </w:tr>
      <w:tr w:rsidR="00B0317F" w:rsidRPr="00E77553" w:rsidTr="00FE7D95">
        <w:tc>
          <w:tcPr>
            <w:tcW w:w="1125" w:type="dxa"/>
          </w:tcPr>
          <w:p w:rsidR="00B0317F" w:rsidRPr="00E77553" w:rsidRDefault="00B0317F" w:rsidP="00B0317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2718" w:type="dxa"/>
          </w:tcPr>
          <w:p w:rsidR="00B0317F" w:rsidRPr="00E77553" w:rsidRDefault="00B0317F" w:rsidP="00B0317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OrderQty</w:t>
            </w:r>
            <w:proofErr w:type="spellEnd"/>
          </w:p>
        </w:tc>
        <w:tc>
          <w:tcPr>
            <w:tcW w:w="1816" w:type="dxa"/>
          </w:tcPr>
          <w:p w:rsidR="00B0317F" w:rsidRPr="00E77553" w:rsidRDefault="00B0317F" w:rsidP="00B0317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Qty</w:t>
            </w:r>
          </w:p>
        </w:tc>
        <w:tc>
          <w:tcPr>
            <w:tcW w:w="3989" w:type="dxa"/>
          </w:tcPr>
          <w:p w:rsidR="00B0317F" w:rsidRPr="00E77553" w:rsidRDefault="00B0317F" w:rsidP="00B0317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委託數量</w:t>
            </w:r>
          </w:p>
          <w:p w:rsidR="00B0317F" w:rsidRPr="00E77553" w:rsidRDefault="00B0317F" w:rsidP="00B0317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一般、盤後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定價</w:t>
            </w:r>
            <w:r w:rsidRPr="00E77553" w:rsidDel="00B57524">
              <w:rPr>
                <w:rFonts w:ascii="Times New Roman"/>
                <w:color w:val="000000"/>
                <w:kern w:val="0"/>
                <w:szCs w:val="24"/>
              </w:rPr>
              <w:t xml:space="preserve"> 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(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交易單位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)</w:t>
            </w:r>
          </w:p>
          <w:p w:rsidR="00B0317F" w:rsidRPr="00E77553" w:rsidRDefault="00B43427" w:rsidP="00B0317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6F445A">
              <w:rPr>
                <w:rFonts w:hAnsi="標楷體" w:hint="eastAsia"/>
                <w:color w:val="FF0000"/>
                <w:szCs w:val="24"/>
              </w:rPr>
              <w:t>盤後</w:t>
            </w:r>
            <w:r w:rsidRPr="006653B2">
              <w:rPr>
                <w:rFonts w:ascii="Times New Roman" w:hint="eastAsia"/>
                <w:color w:val="FF0000"/>
                <w:szCs w:val="24"/>
              </w:rPr>
              <w:t>零股</w:t>
            </w:r>
            <w:r w:rsidR="00B0317F">
              <w:rPr>
                <w:rFonts w:hAnsi="標楷體" w:hint="eastAsia"/>
                <w:color w:val="000000"/>
                <w:kern w:val="0"/>
                <w:szCs w:val="24"/>
              </w:rPr>
              <w:t>、</w:t>
            </w:r>
            <w:r w:rsidR="00B0317F" w:rsidRPr="00957380">
              <w:rPr>
                <w:rFonts w:ascii="Times New Roman" w:hint="eastAsia"/>
                <w:color w:val="FF0000"/>
                <w:szCs w:val="24"/>
              </w:rPr>
              <w:t>盤中零股</w:t>
            </w:r>
            <w:r w:rsidR="00B0317F" w:rsidRPr="00E77553">
              <w:rPr>
                <w:rFonts w:ascii="Times New Roman"/>
                <w:color w:val="000000"/>
                <w:kern w:val="0"/>
                <w:szCs w:val="24"/>
              </w:rPr>
              <w:t>(</w:t>
            </w:r>
            <w:r w:rsidR="00B0317F" w:rsidRPr="00E77553">
              <w:rPr>
                <w:rFonts w:ascii="Times New Roman"/>
                <w:color w:val="000000"/>
                <w:kern w:val="0"/>
                <w:szCs w:val="24"/>
              </w:rPr>
              <w:t>股數</w:t>
            </w:r>
            <w:r w:rsidR="00B0317F" w:rsidRPr="00E77553">
              <w:rPr>
                <w:rFonts w:ascii="Times New Roman"/>
                <w:color w:val="000000"/>
                <w:kern w:val="0"/>
                <w:szCs w:val="24"/>
              </w:rPr>
              <w:t>)</w:t>
            </w:r>
          </w:p>
          <w:p w:rsidR="00B0317F" w:rsidRPr="00E77553" w:rsidRDefault="00B0317F" w:rsidP="00B0317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最多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6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位數字</w:t>
            </w:r>
          </w:p>
        </w:tc>
      </w:tr>
      <w:tr w:rsidR="00B0317F" w:rsidRPr="00E77553" w:rsidTr="00FE7D95">
        <w:tc>
          <w:tcPr>
            <w:tcW w:w="1125" w:type="dxa"/>
          </w:tcPr>
          <w:p w:rsidR="00B0317F" w:rsidRPr="00E77553" w:rsidRDefault="00B0317F" w:rsidP="00B0317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2718" w:type="dxa"/>
          </w:tcPr>
          <w:p w:rsidR="00B0317F" w:rsidRPr="00E77553" w:rsidRDefault="00B0317F" w:rsidP="00B0317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OrdStatus</w:t>
            </w:r>
            <w:proofErr w:type="spellEnd"/>
          </w:p>
        </w:tc>
        <w:tc>
          <w:tcPr>
            <w:tcW w:w="1816" w:type="dxa"/>
          </w:tcPr>
          <w:p w:rsidR="00B0317F" w:rsidRPr="00E77553" w:rsidRDefault="00B0317F" w:rsidP="00B0317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Char</w:t>
            </w:r>
          </w:p>
        </w:tc>
        <w:tc>
          <w:tcPr>
            <w:tcW w:w="3989" w:type="dxa"/>
          </w:tcPr>
          <w:p w:rsidR="00B0317F" w:rsidRPr="00E77553" w:rsidRDefault="00B0317F" w:rsidP="00B0317F">
            <w:pPr>
              <w:pStyle w:val="Tabletext"/>
              <w:spacing w:line="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委託狀態</w:t>
            </w:r>
          </w:p>
        </w:tc>
      </w:tr>
      <w:tr w:rsidR="00B0317F" w:rsidRPr="00E77553" w:rsidTr="00FE7D95">
        <w:tc>
          <w:tcPr>
            <w:tcW w:w="1125" w:type="dxa"/>
          </w:tcPr>
          <w:p w:rsidR="00B0317F" w:rsidRPr="00E77553" w:rsidRDefault="00B0317F" w:rsidP="00B0317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2718" w:type="dxa"/>
          </w:tcPr>
          <w:p w:rsidR="00B0317F" w:rsidRPr="00E77553" w:rsidRDefault="00B0317F" w:rsidP="00B0317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OrdType</w:t>
            </w:r>
            <w:proofErr w:type="spellEnd"/>
          </w:p>
        </w:tc>
        <w:tc>
          <w:tcPr>
            <w:tcW w:w="1816" w:type="dxa"/>
          </w:tcPr>
          <w:p w:rsidR="00B0317F" w:rsidRPr="00E77553" w:rsidRDefault="00B0317F" w:rsidP="00B0317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Char</w:t>
            </w:r>
          </w:p>
        </w:tc>
        <w:tc>
          <w:tcPr>
            <w:tcW w:w="3989" w:type="dxa"/>
          </w:tcPr>
          <w:p w:rsidR="00B0317F" w:rsidRPr="00E77553" w:rsidRDefault="00B0317F" w:rsidP="00B0317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委託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方式</w:t>
            </w:r>
          </w:p>
          <w:p w:rsidR="00B0317F" w:rsidRPr="00E77553" w:rsidRDefault="00B0317F" w:rsidP="00B0317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‘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1</w:t>
            </w:r>
            <w:r w:rsidRPr="00E77553">
              <w:rPr>
                <w:rFonts w:ascii="Times New Roman"/>
                <w:color w:val="000000"/>
                <w:szCs w:val="24"/>
              </w:rPr>
              <w:t>’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市價</w:t>
            </w:r>
            <w:r w:rsidRPr="00E9370E">
              <w:rPr>
                <w:rFonts w:ascii="Times New Roman" w:hint="eastAsia"/>
                <w:color w:val="FF0000"/>
                <w:szCs w:val="24"/>
              </w:rPr>
              <w:t>(</w:t>
            </w:r>
            <w:r>
              <w:rPr>
                <w:rFonts w:ascii="Times New Roman" w:hint="eastAsia"/>
                <w:color w:val="FF0000"/>
                <w:szCs w:val="24"/>
              </w:rPr>
              <w:t>一般</w:t>
            </w:r>
            <w:r w:rsidRPr="00E9370E">
              <w:rPr>
                <w:rFonts w:ascii="Times New Roman" w:hint="eastAsia"/>
                <w:color w:val="FF0000"/>
                <w:szCs w:val="24"/>
              </w:rPr>
              <w:t>)</w:t>
            </w:r>
          </w:p>
          <w:p w:rsidR="00B0317F" w:rsidRPr="00E77553" w:rsidRDefault="00B0317F" w:rsidP="00B0317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‘2’ </w:t>
            </w:r>
            <w:r w:rsidRPr="00E77553">
              <w:rPr>
                <w:rFonts w:ascii="Times New Roman"/>
                <w:color w:val="000000"/>
                <w:szCs w:val="24"/>
              </w:rPr>
              <w:t>限價</w:t>
            </w:r>
            <w:r w:rsidRPr="00EA7D39">
              <w:rPr>
                <w:rFonts w:ascii="Times New Roman" w:hint="eastAsia"/>
                <w:color w:val="FF0000"/>
                <w:szCs w:val="24"/>
              </w:rPr>
              <w:t>(</w:t>
            </w:r>
            <w:r>
              <w:rPr>
                <w:rFonts w:ascii="Times New Roman" w:hint="eastAsia"/>
                <w:color w:val="FF0000"/>
                <w:szCs w:val="24"/>
              </w:rPr>
              <w:t>一般</w:t>
            </w:r>
            <w:r>
              <w:rPr>
                <w:rFonts w:hAnsi="標楷體" w:hint="eastAsia"/>
                <w:color w:val="FF0000"/>
                <w:szCs w:val="24"/>
              </w:rPr>
              <w:t>、</w:t>
            </w:r>
            <w:r>
              <w:rPr>
                <w:rFonts w:ascii="Times New Roman" w:hint="eastAsia"/>
                <w:color w:val="FF0000"/>
                <w:szCs w:val="24"/>
              </w:rPr>
              <w:t>盤後定價</w:t>
            </w:r>
            <w:r>
              <w:rPr>
                <w:rFonts w:hAnsi="標楷體" w:hint="eastAsia"/>
                <w:color w:val="FF0000"/>
                <w:szCs w:val="24"/>
              </w:rPr>
              <w:t>、</w:t>
            </w:r>
            <w:r w:rsidR="00B43427" w:rsidRPr="006F445A">
              <w:rPr>
                <w:rFonts w:hAnsi="標楷體" w:hint="eastAsia"/>
                <w:color w:val="FF0000"/>
                <w:szCs w:val="24"/>
              </w:rPr>
              <w:t>盤後</w:t>
            </w:r>
            <w:r w:rsidR="00B43427" w:rsidRPr="006653B2">
              <w:rPr>
                <w:rFonts w:ascii="Times New Roman" w:hint="eastAsia"/>
                <w:color w:val="FF0000"/>
                <w:szCs w:val="24"/>
              </w:rPr>
              <w:t>零股</w:t>
            </w:r>
            <w:r>
              <w:rPr>
                <w:rFonts w:hAnsi="標楷體" w:hint="eastAsia"/>
                <w:color w:val="FF0000"/>
                <w:szCs w:val="24"/>
              </w:rPr>
              <w:t>、</w:t>
            </w:r>
            <w:r>
              <w:rPr>
                <w:rFonts w:ascii="Times New Roman" w:hint="eastAsia"/>
                <w:color w:val="FF0000"/>
                <w:szCs w:val="24"/>
              </w:rPr>
              <w:t>盤中零股</w:t>
            </w:r>
            <w:r w:rsidRPr="00EA7D39">
              <w:rPr>
                <w:rFonts w:ascii="Times New Roman" w:hint="eastAsia"/>
                <w:color w:val="FF0000"/>
                <w:szCs w:val="24"/>
              </w:rPr>
              <w:t>)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OrigClOrdID</w:t>
            </w:r>
            <w:proofErr w:type="spellEnd"/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上一筆委託單之唯一識別碼</w:t>
            </w: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ClOrdID</w:t>
            </w:r>
            <w:proofErr w:type="spellEnd"/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PossDupFlag</w:t>
            </w:r>
            <w:proofErr w:type="spellEnd"/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Boolean</w:t>
            </w:r>
          </w:p>
        </w:tc>
        <w:tc>
          <w:tcPr>
            <w:tcW w:w="3989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資料重複傳送註記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 xml:space="preserve">Y = 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可能重複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 xml:space="preserve">N = 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原始傳送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Price</w:t>
            </w:r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Price</w:t>
            </w:r>
          </w:p>
        </w:tc>
        <w:tc>
          <w:tcPr>
            <w:tcW w:w="3989" w:type="dxa"/>
          </w:tcPr>
          <w:p w:rsidR="003A3D90" w:rsidRPr="00E77553" w:rsidRDefault="003A3D90" w:rsidP="003A3D9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委託價格</w:t>
            </w:r>
          </w:p>
          <w:p w:rsidR="006A46AD" w:rsidRPr="00E77553" w:rsidRDefault="003A3D90" w:rsidP="0025189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(</w:t>
            </w:r>
            <w:r w:rsidR="00CE1EEA" w:rsidRPr="00E77553">
              <w:rPr>
                <w:rFonts w:ascii="Times New Roman" w:hint="eastAsia"/>
                <w:color w:val="000000"/>
                <w:szCs w:val="24"/>
              </w:rPr>
              <w:t>5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位整數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+</w:t>
            </w:r>
            <w:r w:rsidR="00251892" w:rsidRPr="00E77553">
              <w:rPr>
                <w:rFonts w:ascii="Times New Roman"/>
                <w:color w:val="000000"/>
                <w:kern w:val="0"/>
                <w:szCs w:val="24"/>
              </w:rPr>
              <w:t>4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位小數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)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RefSeqNum</w:t>
            </w:r>
            <w:proofErr w:type="spellEnd"/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i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3989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被拒絕之訊息序號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SenderCompID</w:t>
            </w:r>
            <w:proofErr w:type="spellEnd"/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傳送端代號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市場別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(1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碼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)+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證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券商代號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(4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碼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)+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FIX Socket ID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(2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碼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)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SenderSubID</w:t>
            </w:r>
            <w:proofErr w:type="spellEnd"/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證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券商代號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(4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碼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)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表示委託所屬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證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券商代號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新委託</w:t>
            </w:r>
            <w:r w:rsidRPr="00FE7D95">
              <w:rPr>
                <w:rFonts w:ascii="Times New Roman"/>
                <w:kern w:val="0"/>
                <w:szCs w:val="24"/>
              </w:rPr>
              <w:t>/</w:t>
            </w:r>
            <w:r w:rsidRPr="00FE7D95">
              <w:rPr>
                <w:rFonts w:ascii="Times New Roman"/>
                <w:kern w:val="0"/>
                <w:szCs w:val="24"/>
              </w:rPr>
              <w:t>改</w:t>
            </w:r>
            <w:r w:rsidR="000749AE" w:rsidRPr="00FE7D95">
              <w:rPr>
                <w:rFonts w:ascii="Times New Roman" w:hint="eastAsia"/>
                <w:kern w:val="0"/>
                <w:szCs w:val="24"/>
              </w:rPr>
              <w:t>單</w:t>
            </w:r>
            <w:r w:rsidRPr="00FE7D95">
              <w:rPr>
                <w:rFonts w:ascii="Times New Roman"/>
                <w:kern w:val="0"/>
                <w:szCs w:val="24"/>
              </w:rPr>
              <w:t>/</w:t>
            </w:r>
            <w:r w:rsidRPr="00FE7D95">
              <w:rPr>
                <w:rFonts w:ascii="Times New Roman" w:hint="eastAsia"/>
                <w:kern w:val="0"/>
                <w:szCs w:val="24"/>
              </w:rPr>
              <w:t>刪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單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/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查詢時為必要欄位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SendingTime</w:t>
            </w:r>
            <w:proofErr w:type="spellEnd"/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UTCTimeStamp</w:t>
            </w:r>
            <w:proofErr w:type="spellEnd"/>
          </w:p>
        </w:tc>
        <w:tc>
          <w:tcPr>
            <w:tcW w:w="3989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訊息傳送時間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年月日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-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時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: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分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: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秒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.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毫秒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(</w:t>
            </w:r>
            <w:proofErr w:type="spellStart"/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YYYYMMDD-HH:MM:SS.sss</w:t>
            </w:r>
            <w:proofErr w:type="spellEnd"/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)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Side</w:t>
            </w:r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Char</w:t>
            </w:r>
          </w:p>
        </w:tc>
        <w:tc>
          <w:tcPr>
            <w:tcW w:w="3989" w:type="dxa"/>
          </w:tcPr>
          <w:p w:rsidR="006A46AD" w:rsidRPr="00E77553" w:rsidRDefault="006A46AD" w:rsidP="006A46AD">
            <w:pPr>
              <w:pStyle w:val="Tabletext"/>
              <w:spacing w:line="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買賣別</w:t>
            </w:r>
          </w:p>
          <w:p w:rsidR="006A46AD" w:rsidRPr="00E77553" w:rsidRDefault="006A46AD" w:rsidP="006A46AD">
            <w:pPr>
              <w:pStyle w:val="Tabletext"/>
              <w:spacing w:line="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‘1’ Buy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‘2’ Sell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Symbol</w:t>
            </w:r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股票代號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(6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碼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)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TargetCompID</w:t>
            </w:r>
            <w:proofErr w:type="spellEnd"/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接收端代號</w:t>
            </w:r>
          </w:p>
          <w:p w:rsidR="006A46AD" w:rsidRPr="00E77553" w:rsidRDefault="00A30BE5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>
              <w:rPr>
                <w:rFonts w:ascii="Times New Roman"/>
                <w:color w:val="000000"/>
                <w:kern w:val="0"/>
                <w:szCs w:val="24"/>
              </w:rPr>
              <w:t>櫃買中心</w:t>
            </w:r>
            <w:r w:rsidR="006A46AD" w:rsidRPr="00E77553">
              <w:rPr>
                <w:rFonts w:ascii="Times New Roman"/>
                <w:color w:val="000000"/>
                <w:kern w:val="0"/>
                <w:szCs w:val="24"/>
              </w:rPr>
              <w:t xml:space="preserve"> : XTAI</w:t>
            </w:r>
          </w:p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櫃檯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 xml:space="preserve"> : ROCO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TargetSubID</w:t>
            </w:r>
            <w:proofErr w:type="spellEnd"/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:rsidR="0058219A" w:rsidRPr="00E77553" w:rsidRDefault="0058219A" w:rsidP="0058219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交易</w:t>
            </w:r>
            <w:r w:rsidRPr="00E77553">
              <w:rPr>
                <w:rFonts w:ascii="Times New Roman"/>
                <w:color w:val="000000"/>
                <w:szCs w:val="24"/>
              </w:rPr>
              <w:t>盤別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(1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碼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)</w:t>
            </w:r>
          </w:p>
          <w:p w:rsidR="0058219A" w:rsidRPr="00E77553" w:rsidRDefault="0058219A" w:rsidP="0058219A">
            <w:pPr>
              <w:pStyle w:val="Tabletext"/>
              <w:spacing w:line="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“0” 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一般</w:t>
            </w:r>
          </w:p>
          <w:p w:rsidR="0058219A" w:rsidRPr="00E77553" w:rsidRDefault="0058219A" w:rsidP="0058219A">
            <w:pPr>
              <w:pStyle w:val="Tabletext"/>
              <w:tabs>
                <w:tab w:val="left" w:pos="650"/>
              </w:tabs>
              <w:spacing w:line="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“2” </w:t>
            </w:r>
            <w:r w:rsidR="00B43427" w:rsidRPr="006F445A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>盤後</w:t>
            </w:r>
            <w:r w:rsidR="00B43427" w:rsidRPr="006653B2">
              <w:rPr>
                <w:rFonts w:ascii="Times New Roman" w:eastAsia="標楷體" w:hAnsi="Times New Roman" w:hint="eastAsia"/>
                <w:noProof w:val="0"/>
                <w:color w:val="FF0000"/>
                <w:sz w:val="24"/>
                <w:szCs w:val="24"/>
                <w:lang w:val="en-US" w:eastAsia="zh-TW"/>
              </w:rPr>
              <w:t>零股</w:t>
            </w:r>
          </w:p>
          <w:p w:rsidR="0058219A" w:rsidRDefault="0058219A" w:rsidP="0058219A">
            <w:pPr>
              <w:pStyle w:val="Tabletext"/>
              <w:spacing w:line="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“7” </w:t>
            </w:r>
            <w:r w:rsidRPr="00FE4B8B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盤後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定價</w:t>
            </w:r>
          </w:p>
          <w:p w:rsidR="00A77449" w:rsidRPr="00E77553" w:rsidRDefault="0058219A" w:rsidP="0058219A">
            <w:pPr>
              <w:pStyle w:val="Tabletext"/>
              <w:spacing w:line="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9370E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“C” </w:t>
            </w:r>
            <w:r w:rsidRPr="00E9370E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盤中零股</w:t>
            </w:r>
          </w:p>
        </w:tc>
      </w:tr>
      <w:tr w:rsidR="006A46AD" w:rsidRPr="00E77553" w:rsidTr="00FE7D95">
        <w:tc>
          <w:tcPr>
            <w:tcW w:w="1125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2718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Text</w:t>
            </w:r>
          </w:p>
        </w:tc>
        <w:tc>
          <w:tcPr>
            <w:tcW w:w="1816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:rsidR="006A46AD" w:rsidRPr="00E77553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文字訊息資料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(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無特定長度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)</w:t>
            </w:r>
          </w:p>
        </w:tc>
      </w:tr>
      <w:tr w:rsidR="00FE7D95" w:rsidRPr="00E77553" w:rsidTr="00FE7D95">
        <w:tc>
          <w:tcPr>
            <w:tcW w:w="1125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2718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TimeInForce</w:t>
            </w:r>
            <w:proofErr w:type="spellEnd"/>
          </w:p>
        </w:tc>
        <w:tc>
          <w:tcPr>
            <w:tcW w:w="1816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Char</w:t>
            </w:r>
          </w:p>
        </w:tc>
        <w:tc>
          <w:tcPr>
            <w:tcW w:w="3989" w:type="dxa"/>
          </w:tcPr>
          <w:p w:rsidR="00FE7D95" w:rsidRPr="0020486A" w:rsidRDefault="00FE7D95" w:rsidP="00FE7D95">
            <w:pPr>
              <w:pStyle w:val="Tabletext"/>
              <w:tabs>
                <w:tab w:val="center" w:pos="1656"/>
              </w:tabs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0486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委託時</w:t>
            </w:r>
            <w:r w:rsidRPr="0020486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效</w:t>
            </w:r>
            <w:r w:rsidRPr="0020486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類別註記</w:t>
            </w:r>
          </w:p>
          <w:p w:rsidR="00FE7D95" w:rsidRDefault="00FE7D95" w:rsidP="00FE7D95">
            <w:pPr>
              <w:pStyle w:val="Tabletext"/>
              <w:tabs>
                <w:tab w:val="center" w:pos="1656"/>
              </w:tabs>
              <w:spacing w:line="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AC670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一般、盤後定價、</w:t>
            </w:r>
            <w:r w:rsidRPr="006F445A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>盤後</w:t>
            </w:r>
            <w:r w:rsidRPr="00AC670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零股、盤中零股</w:t>
            </w:r>
          </w:p>
          <w:p w:rsidR="00FE7D95" w:rsidRPr="00E77553" w:rsidRDefault="00FE7D95" w:rsidP="00FE7D95">
            <w:pPr>
              <w:pStyle w:val="Tabletext"/>
              <w:tabs>
                <w:tab w:val="center" w:pos="1656"/>
              </w:tabs>
              <w:spacing w:line="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0’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當日有效</w:t>
            </w:r>
          </w:p>
          <w:p w:rsidR="00FE7D95" w:rsidRDefault="00FE7D95" w:rsidP="00FE7D95">
            <w:pPr>
              <w:pStyle w:val="Tabletext"/>
              <w:tabs>
                <w:tab w:val="center" w:pos="1656"/>
              </w:tabs>
              <w:spacing w:line="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AC670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一般</w:t>
            </w:r>
          </w:p>
          <w:p w:rsidR="00FE7D95" w:rsidRPr="00E77553" w:rsidRDefault="00FE7D95" w:rsidP="00FE7D95">
            <w:pPr>
              <w:pStyle w:val="Tabletext"/>
              <w:tabs>
                <w:tab w:val="center" w:pos="1656"/>
              </w:tabs>
              <w:spacing w:line="0" w:lineRule="atLeast"/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IOC(Immediate Or Cancel)</w:t>
            </w:r>
          </w:p>
          <w:p w:rsidR="00FE7D95" w:rsidRPr="00E77553" w:rsidRDefault="00FE7D95" w:rsidP="00FE7D95">
            <w:pPr>
              <w:pStyle w:val="Tabletext"/>
              <w:tabs>
                <w:tab w:val="center" w:pos="1656"/>
              </w:tabs>
              <w:spacing w:line="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FOK(Fill Or Kill)</w:t>
            </w:r>
          </w:p>
        </w:tc>
      </w:tr>
      <w:tr w:rsidR="00FE7D95" w:rsidRPr="00E77553" w:rsidTr="00FE7D95">
        <w:tc>
          <w:tcPr>
            <w:tcW w:w="1125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2718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TransactTime</w:t>
            </w:r>
            <w:proofErr w:type="spellEnd"/>
          </w:p>
        </w:tc>
        <w:tc>
          <w:tcPr>
            <w:tcW w:w="1816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UTCTimeStamp</w:t>
            </w:r>
            <w:proofErr w:type="spellEnd"/>
          </w:p>
        </w:tc>
        <w:tc>
          <w:tcPr>
            <w:tcW w:w="3989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交易時間</w:t>
            </w:r>
          </w:p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年月日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-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時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: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分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: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秒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.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毫秒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(</w:t>
            </w:r>
            <w:proofErr w:type="spellStart"/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YYYYMMDD-HH:MM:SS.sss</w:t>
            </w:r>
            <w:proofErr w:type="spellEnd"/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)</w:t>
            </w:r>
          </w:p>
        </w:tc>
      </w:tr>
      <w:tr w:rsidR="00FE7D95" w:rsidRPr="00E77553" w:rsidTr="00FE7D95">
        <w:tc>
          <w:tcPr>
            <w:tcW w:w="1125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2718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RawDataLength</w:t>
            </w:r>
            <w:proofErr w:type="spellEnd"/>
          </w:p>
        </w:tc>
        <w:tc>
          <w:tcPr>
            <w:tcW w:w="1816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i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3989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Tag 96</w:t>
            </w:r>
            <w:r w:rsidRPr="00E77553">
              <w:rPr>
                <w:rFonts w:ascii="Times New Roman"/>
                <w:color w:val="000000"/>
                <w:szCs w:val="24"/>
              </w:rPr>
              <w:t>資料長度</w:t>
            </w:r>
            <w:r w:rsidRPr="00E77553">
              <w:rPr>
                <w:rFonts w:ascii="Times New Roman"/>
                <w:color w:val="000000"/>
                <w:szCs w:val="24"/>
              </w:rPr>
              <w:t>(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有效值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=5</w:t>
            </w:r>
            <w:r w:rsidRPr="00E77553">
              <w:rPr>
                <w:rFonts w:ascii="Times New Roman"/>
                <w:color w:val="000000"/>
                <w:szCs w:val="24"/>
              </w:rPr>
              <w:t>)</w:t>
            </w:r>
          </w:p>
        </w:tc>
      </w:tr>
      <w:tr w:rsidR="00FE7D95" w:rsidRPr="00E77553" w:rsidTr="00FE7D95">
        <w:tc>
          <w:tcPr>
            <w:tcW w:w="1125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2718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RawData</w:t>
            </w:r>
            <w:proofErr w:type="spellEnd"/>
          </w:p>
        </w:tc>
        <w:tc>
          <w:tcPr>
            <w:tcW w:w="1816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Data</w:t>
            </w:r>
          </w:p>
        </w:tc>
        <w:tc>
          <w:tcPr>
            <w:tcW w:w="3989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包含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3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碼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APPEND-NO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及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2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碼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KEY-VALUE(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檢核連線密碼之用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)</w:t>
            </w:r>
          </w:p>
        </w:tc>
      </w:tr>
      <w:tr w:rsidR="00FE7D95" w:rsidRPr="00E77553" w:rsidTr="00FE7D95">
        <w:tc>
          <w:tcPr>
            <w:tcW w:w="1125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2718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PossResend</w:t>
            </w:r>
            <w:proofErr w:type="spellEnd"/>
          </w:p>
        </w:tc>
        <w:tc>
          <w:tcPr>
            <w:tcW w:w="1816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Boolean</w:t>
            </w:r>
          </w:p>
        </w:tc>
        <w:tc>
          <w:tcPr>
            <w:tcW w:w="3989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資料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重新發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送註記</w:t>
            </w:r>
          </w:p>
        </w:tc>
      </w:tr>
      <w:tr w:rsidR="00FE7D95" w:rsidRPr="00E77553" w:rsidTr="00FE7D95">
        <w:tc>
          <w:tcPr>
            <w:tcW w:w="1125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2718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EncryptMethod</w:t>
            </w:r>
            <w:proofErr w:type="spellEnd"/>
          </w:p>
        </w:tc>
        <w:tc>
          <w:tcPr>
            <w:tcW w:w="1816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i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3989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設定為</w:t>
            </w:r>
            <w:r w:rsidRPr="00E77553">
              <w:rPr>
                <w:rFonts w:ascii="Times New Roman"/>
                <w:color w:val="000000"/>
                <w:szCs w:val="24"/>
              </w:rPr>
              <w:t>0 (</w:t>
            </w:r>
            <w:r w:rsidRPr="00E77553">
              <w:rPr>
                <w:rFonts w:ascii="Times New Roman"/>
                <w:color w:val="000000"/>
                <w:szCs w:val="24"/>
              </w:rPr>
              <w:t>不加密</w:t>
            </w:r>
            <w:r w:rsidRPr="00E77553">
              <w:rPr>
                <w:rFonts w:ascii="Times New Roman"/>
                <w:color w:val="000000"/>
                <w:szCs w:val="24"/>
              </w:rPr>
              <w:t>)</w:t>
            </w:r>
          </w:p>
        </w:tc>
      </w:tr>
      <w:tr w:rsidR="00FE7D95" w:rsidRPr="00FE7D95" w:rsidTr="00FE7D95">
        <w:tc>
          <w:tcPr>
            <w:tcW w:w="1125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FE7D95">
              <w:rPr>
                <w:rFonts w:ascii="Times New Roman"/>
                <w:kern w:val="0"/>
                <w:szCs w:val="24"/>
              </w:rPr>
              <w:t>102</w:t>
            </w:r>
          </w:p>
        </w:tc>
        <w:tc>
          <w:tcPr>
            <w:tcW w:w="2718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FE7D95">
              <w:rPr>
                <w:rFonts w:ascii="Times New Roman"/>
                <w:kern w:val="0"/>
                <w:szCs w:val="24"/>
              </w:rPr>
              <w:t>CxlRejReason</w:t>
            </w:r>
            <w:proofErr w:type="spellEnd"/>
          </w:p>
        </w:tc>
        <w:tc>
          <w:tcPr>
            <w:tcW w:w="1816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FE7D95">
              <w:rPr>
                <w:rFonts w:ascii="Times New Roman" w:hint="eastAsia"/>
                <w:kern w:val="0"/>
                <w:szCs w:val="24"/>
              </w:rPr>
              <w:t>i</w:t>
            </w:r>
            <w:r w:rsidRPr="00FE7D95">
              <w:rPr>
                <w:rFonts w:ascii="Times New Roman"/>
                <w:kern w:val="0"/>
                <w:szCs w:val="24"/>
              </w:rPr>
              <w:t>nt</w:t>
            </w:r>
          </w:p>
        </w:tc>
        <w:tc>
          <w:tcPr>
            <w:tcW w:w="3989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FE7D95">
              <w:rPr>
                <w:rFonts w:ascii="Times New Roman" w:hint="eastAsia"/>
                <w:kern w:val="0"/>
                <w:szCs w:val="24"/>
              </w:rPr>
              <w:t>刪單</w:t>
            </w:r>
            <w:r w:rsidRPr="00FE7D95">
              <w:rPr>
                <w:rFonts w:ascii="Times New Roman" w:hint="eastAsia"/>
                <w:kern w:val="0"/>
                <w:szCs w:val="24"/>
              </w:rPr>
              <w:t>/</w:t>
            </w:r>
            <w:r w:rsidRPr="00FE7D95">
              <w:rPr>
                <w:rFonts w:ascii="Times New Roman" w:hint="eastAsia"/>
                <w:kern w:val="0"/>
                <w:szCs w:val="24"/>
              </w:rPr>
              <w:t>改單</w:t>
            </w:r>
            <w:r w:rsidRPr="00FE7D95">
              <w:rPr>
                <w:rFonts w:ascii="Times New Roman"/>
                <w:kern w:val="0"/>
                <w:szCs w:val="24"/>
              </w:rPr>
              <w:t>委託錯誤代碼</w:t>
            </w:r>
          </w:p>
        </w:tc>
      </w:tr>
      <w:tr w:rsidR="00FE7D95" w:rsidRPr="00FE7D95" w:rsidTr="00FE7D95">
        <w:tc>
          <w:tcPr>
            <w:tcW w:w="1125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FE7D95">
              <w:rPr>
                <w:rFonts w:ascii="Times New Roman"/>
                <w:kern w:val="0"/>
                <w:szCs w:val="24"/>
              </w:rPr>
              <w:t>103</w:t>
            </w:r>
          </w:p>
        </w:tc>
        <w:tc>
          <w:tcPr>
            <w:tcW w:w="2718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FE7D95">
              <w:rPr>
                <w:rFonts w:ascii="Times New Roman"/>
                <w:kern w:val="0"/>
                <w:szCs w:val="24"/>
              </w:rPr>
              <w:t>OrdRejReason</w:t>
            </w:r>
            <w:proofErr w:type="spellEnd"/>
          </w:p>
        </w:tc>
        <w:tc>
          <w:tcPr>
            <w:tcW w:w="1816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FE7D95">
              <w:rPr>
                <w:rFonts w:ascii="Times New Roman" w:hint="eastAsia"/>
                <w:kern w:val="0"/>
                <w:szCs w:val="24"/>
              </w:rPr>
              <w:t>int</w:t>
            </w:r>
          </w:p>
        </w:tc>
        <w:tc>
          <w:tcPr>
            <w:tcW w:w="3989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FE7D95">
              <w:rPr>
                <w:rFonts w:ascii="Times New Roman"/>
                <w:kern w:val="0"/>
                <w:szCs w:val="24"/>
              </w:rPr>
              <w:t>委託錯誤代碼</w:t>
            </w:r>
          </w:p>
        </w:tc>
      </w:tr>
      <w:tr w:rsidR="00FE7D95" w:rsidRPr="00FE7D95" w:rsidTr="00FE7D95">
        <w:tc>
          <w:tcPr>
            <w:tcW w:w="1125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FE7D95">
              <w:rPr>
                <w:rFonts w:ascii="Times New Roman"/>
                <w:kern w:val="0"/>
                <w:szCs w:val="24"/>
              </w:rPr>
              <w:t>108</w:t>
            </w:r>
          </w:p>
        </w:tc>
        <w:tc>
          <w:tcPr>
            <w:tcW w:w="2718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FE7D95">
              <w:rPr>
                <w:rFonts w:ascii="Times New Roman"/>
                <w:kern w:val="0"/>
                <w:szCs w:val="24"/>
              </w:rPr>
              <w:t>HeartBtInt</w:t>
            </w:r>
            <w:proofErr w:type="spellEnd"/>
          </w:p>
        </w:tc>
        <w:tc>
          <w:tcPr>
            <w:tcW w:w="1816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FE7D95">
              <w:rPr>
                <w:rFonts w:ascii="Times New Roman" w:hint="eastAsia"/>
                <w:kern w:val="0"/>
                <w:szCs w:val="24"/>
              </w:rPr>
              <w:t>i</w:t>
            </w:r>
            <w:r w:rsidRPr="00FE7D95">
              <w:rPr>
                <w:rFonts w:ascii="Times New Roman"/>
                <w:kern w:val="0"/>
                <w:szCs w:val="24"/>
              </w:rPr>
              <w:t>nt</w:t>
            </w:r>
          </w:p>
        </w:tc>
        <w:tc>
          <w:tcPr>
            <w:tcW w:w="3989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FE7D95">
              <w:rPr>
                <w:rFonts w:ascii="Times New Roman"/>
                <w:kern w:val="0"/>
                <w:szCs w:val="24"/>
              </w:rPr>
              <w:t>心跳訊息間隔時間</w:t>
            </w:r>
            <w:r w:rsidRPr="00FE7D95">
              <w:rPr>
                <w:rFonts w:ascii="Times New Roman"/>
                <w:kern w:val="0"/>
                <w:szCs w:val="24"/>
              </w:rPr>
              <w:t>(</w:t>
            </w:r>
            <w:r w:rsidRPr="00FE7D95">
              <w:rPr>
                <w:rFonts w:ascii="Times New Roman"/>
                <w:kern w:val="0"/>
                <w:szCs w:val="24"/>
              </w:rPr>
              <w:t>秒</w:t>
            </w:r>
            <w:r w:rsidRPr="00FE7D95">
              <w:rPr>
                <w:rFonts w:ascii="Times New Roman"/>
                <w:kern w:val="0"/>
                <w:szCs w:val="24"/>
              </w:rPr>
              <w:t>)</w:t>
            </w:r>
          </w:p>
        </w:tc>
      </w:tr>
      <w:tr w:rsidR="00FE7D95" w:rsidRPr="00FE7D95" w:rsidTr="00FE7D95">
        <w:tc>
          <w:tcPr>
            <w:tcW w:w="1125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FE7D95">
              <w:rPr>
                <w:rFonts w:ascii="Times New Roman"/>
                <w:kern w:val="0"/>
                <w:szCs w:val="24"/>
              </w:rPr>
              <w:t>112</w:t>
            </w:r>
          </w:p>
        </w:tc>
        <w:tc>
          <w:tcPr>
            <w:tcW w:w="2718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FE7D95">
              <w:rPr>
                <w:rFonts w:ascii="Times New Roman"/>
                <w:kern w:val="0"/>
                <w:szCs w:val="24"/>
              </w:rPr>
              <w:t>TestReqID</w:t>
            </w:r>
            <w:proofErr w:type="spellEnd"/>
          </w:p>
        </w:tc>
        <w:tc>
          <w:tcPr>
            <w:tcW w:w="1816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FE7D95">
              <w:rPr>
                <w:rFonts w:ascii="Times New Roman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  <w:u w:val="single"/>
              </w:rPr>
            </w:pPr>
            <w:r w:rsidRPr="00FE7D95">
              <w:rPr>
                <w:rFonts w:ascii="Times New Roman"/>
                <w:kern w:val="0"/>
                <w:szCs w:val="24"/>
              </w:rPr>
              <w:t>回覆測試請求訊息的序號</w:t>
            </w:r>
          </w:p>
        </w:tc>
      </w:tr>
      <w:tr w:rsidR="00FE7D95" w:rsidRPr="00FE7D95" w:rsidTr="00FE7D95">
        <w:tc>
          <w:tcPr>
            <w:tcW w:w="1125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FE7D95">
              <w:rPr>
                <w:rFonts w:ascii="Times New Roman"/>
                <w:kern w:val="0"/>
                <w:szCs w:val="24"/>
              </w:rPr>
              <w:t>122</w:t>
            </w:r>
          </w:p>
        </w:tc>
        <w:tc>
          <w:tcPr>
            <w:tcW w:w="2718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FE7D95">
              <w:rPr>
                <w:rFonts w:ascii="Times New Roman"/>
                <w:kern w:val="0"/>
                <w:szCs w:val="24"/>
              </w:rPr>
              <w:t>OrigSendingTime</w:t>
            </w:r>
            <w:proofErr w:type="spellEnd"/>
          </w:p>
        </w:tc>
        <w:tc>
          <w:tcPr>
            <w:tcW w:w="1816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FE7D95">
              <w:rPr>
                <w:rFonts w:ascii="Times New Roman"/>
                <w:kern w:val="0"/>
                <w:szCs w:val="24"/>
              </w:rPr>
              <w:t>UTCTimeStamp</w:t>
            </w:r>
            <w:proofErr w:type="spellEnd"/>
          </w:p>
        </w:tc>
        <w:tc>
          <w:tcPr>
            <w:tcW w:w="3989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FE7D95">
              <w:rPr>
                <w:rFonts w:ascii="Times New Roman"/>
                <w:kern w:val="0"/>
                <w:szCs w:val="24"/>
              </w:rPr>
              <w:t>原始訊息傳送時間</w:t>
            </w:r>
          </w:p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FE7D95">
              <w:rPr>
                <w:rFonts w:ascii="Times New Roman" w:hint="eastAsia"/>
                <w:kern w:val="0"/>
                <w:szCs w:val="24"/>
              </w:rPr>
              <w:t>年月日</w:t>
            </w:r>
            <w:r w:rsidRPr="00FE7D95">
              <w:rPr>
                <w:rFonts w:ascii="Times New Roman" w:hint="eastAsia"/>
                <w:kern w:val="0"/>
                <w:szCs w:val="24"/>
              </w:rPr>
              <w:t>-</w:t>
            </w:r>
            <w:r w:rsidRPr="00FE7D95">
              <w:rPr>
                <w:rFonts w:ascii="Times New Roman" w:hint="eastAsia"/>
                <w:kern w:val="0"/>
                <w:szCs w:val="24"/>
              </w:rPr>
              <w:t>時</w:t>
            </w:r>
            <w:r w:rsidRPr="00FE7D95">
              <w:rPr>
                <w:rFonts w:ascii="Times New Roman" w:hint="eastAsia"/>
                <w:kern w:val="0"/>
                <w:szCs w:val="24"/>
              </w:rPr>
              <w:t>:</w:t>
            </w:r>
            <w:r w:rsidRPr="00FE7D95">
              <w:rPr>
                <w:rFonts w:ascii="Times New Roman" w:hint="eastAsia"/>
                <w:kern w:val="0"/>
                <w:szCs w:val="24"/>
              </w:rPr>
              <w:t>分</w:t>
            </w:r>
            <w:r w:rsidRPr="00FE7D95">
              <w:rPr>
                <w:rFonts w:ascii="Times New Roman" w:hint="eastAsia"/>
                <w:kern w:val="0"/>
                <w:szCs w:val="24"/>
              </w:rPr>
              <w:t>:</w:t>
            </w:r>
            <w:r w:rsidRPr="00FE7D95">
              <w:rPr>
                <w:rFonts w:ascii="Times New Roman" w:hint="eastAsia"/>
                <w:kern w:val="0"/>
                <w:szCs w:val="24"/>
              </w:rPr>
              <w:t>秒</w:t>
            </w:r>
            <w:r w:rsidRPr="00FE7D95">
              <w:rPr>
                <w:rFonts w:ascii="Times New Roman" w:hint="eastAsia"/>
                <w:kern w:val="0"/>
                <w:szCs w:val="24"/>
              </w:rPr>
              <w:t>.</w:t>
            </w:r>
            <w:r w:rsidRPr="00FE7D95">
              <w:rPr>
                <w:rFonts w:ascii="Times New Roman" w:hint="eastAsia"/>
                <w:kern w:val="0"/>
                <w:szCs w:val="24"/>
              </w:rPr>
              <w:t>毫秒</w:t>
            </w:r>
            <w:r w:rsidRPr="00FE7D95">
              <w:rPr>
                <w:rFonts w:ascii="Times New Roman" w:hint="eastAsia"/>
                <w:kern w:val="0"/>
                <w:szCs w:val="24"/>
              </w:rPr>
              <w:t>(</w:t>
            </w:r>
            <w:proofErr w:type="spellStart"/>
            <w:r w:rsidRPr="00FE7D95">
              <w:rPr>
                <w:rFonts w:ascii="Times New Roman" w:hint="eastAsia"/>
                <w:kern w:val="0"/>
                <w:szCs w:val="24"/>
              </w:rPr>
              <w:t>YYYYMMDD-HH:MM:SS.sss</w:t>
            </w:r>
            <w:proofErr w:type="spellEnd"/>
            <w:r w:rsidRPr="00FE7D95">
              <w:rPr>
                <w:rFonts w:ascii="Times New Roman" w:hint="eastAsia"/>
                <w:kern w:val="0"/>
                <w:szCs w:val="24"/>
              </w:rPr>
              <w:t>)</w:t>
            </w:r>
          </w:p>
        </w:tc>
      </w:tr>
      <w:tr w:rsidR="00FE7D95" w:rsidRPr="00FE7D95" w:rsidTr="00FE7D95">
        <w:tc>
          <w:tcPr>
            <w:tcW w:w="1125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FE7D95">
              <w:rPr>
                <w:rFonts w:ascii="Times New Roman"/>
                <w:kern w:val="0"/>
                <w:szCs w:val="24"/>
              </w:rPr>
              <w:t>123</w:t>
            </w:r>
          </w:p>
        </w:tc>
        <w:tc>
          <w:tcPr>
            <w:tcW w:w="2718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FE7D95">
              <w:rPr>
                <w:rFonts w:ascii="Times New Roman"/>
                <w:kern w:val="0"/>
                <w:szCs w:val="24"/>
              </w:rPr>
              <w:t>GapFillFlag</w:t>
            </w:r>
            <w:proofErr w:type="spellEnd"/>
          </w:p>
        </w:tc>
        <w:tc>
          <w:tcPr>
            <w:tcW w:w="1816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FE7D95">
              <w:rPr>
                <w:rFonts w:ascii="Times New Roman"/>
                <w:kern w:val="0"/>
                <w:szCs w:val="24"/>
              </w:rPr>
              <w:t>Boolean</w:t>
            </w:r>
          </w:p>
        </w:tc>
        <w:tc>
          <w:tcPr>
            <w:tcW w:w="3989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FE7D95">
              <w:rPr>
                <w:rFonts w:ascii="Times New Roman"/>
                <w:szCs w:val="24"/>
              </w:rPr>
              <w:t>訊息遺失填補標誌</w:t>
            </w:r>
          </w:p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FE7D95">
              <w:rPr>
                <w:rFonts w:ascii="Times New Roman"/>
                <w:szCs w:val="24"/>
              </w:rPr>
              <w:t>一般設定為</w:t>
            </w:r>
            <w:r w:rsidRPr="00FE7D95">
              <w:rPr>
                <w:rFonts w:ascii="Times New Roman"/>
                <w:szCs w:val="24"/>
              </w:rPr>
              <w:t>‘Y’(</w:t>
            </w:r>
            <w:r w:rsidRPr="00FE7D95">
              <w:rPr>
                <w:rFonts w:ascii="Times New Roman"/>
                <w:szCs w:val="24"/>
              </w:rPr>
              <w:t>序號重設用</w:t>
            </w:r>
            <w:r w:rsidRPr="00FE7D95">
              <w:rPr>
                <w:rFonts w:ascii="Times New Roman"/>
                <w:szCs w:val="24"/>
              </w:rPr>
              <w:t>)</w:t>
            </w:r>
          </w:p>
        </w:tc>
      </w:tr>
      <w:tr w:rsidR="00FE7D95" w:rsidRPr="00FE7D95" w:rsidTr="00FE7D95">
        <w:tc>
          <w:tcPr>
            <w:tcW w:w="1125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FE7D95">
              <w:rPr>
                <w:rFonts w:ascii="Times New Roman"/>
                <w:kern w:val="0"/>
                <w:szCs w:val="24"/>
              </w:rPr>
              <w:t>150</w:t>
            </w:r>
          </w:p>
        </w:tc>
        <w:tc>
          <w:tcPr>
            <w:tcW w:w="2718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FE7D95">
              <w:rPr>
                <w:rFonts w:ascii="Times New Roman"/>
                <w:kern w:val="0"/>
                <w:szCs w:val="24"/>
              </w:rPr>
              <w:t>ExecType</w:t>
            </w:r>
            <w:proofErr w:type="spellEnd"/>
          </w:p>
        </w:tc>
        <w:tc>
          <w:tcPr>
            <w:tcW w:w="1816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FE7D95">
              <w:rPr>
                <w:rFonts w:ascii="Times New Roman"/>
                <w:kern w:val="0"/>
                <w:szCs w:val="24"/>
              </w:rPr>
              <w:t>Char</w:t>
            </w:r>
          </w:p>
        </w:tc>
        <w:tc>
          <w:tcPr>
            <w:tcW w:w="3989" w:type="dxa"/>
          </w:tcPr>
          <w:p w:rsidR="00FE7D95" w:rsidRPr="00FE7D95" w:rsidRDefault="00FE7D95" w:rsidP="00FE7D95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FE7D9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委託執行狀態</w:t>
            </w:r>
          </w:p>
          <w:p w:rsidR="00FE7D95" w:rsidRPr="00FE7D95" w:rsidRDefault="00FE7D95" w:rsidP="00FE7D95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FE7D9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‘0’ </w:t>
            </w:r>
            <w:r w:rsidRPr="00FE7D9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新委託</w:t>
            </w:r>
          </w:p>
          <w:p w:rsidR="00FE7D95" w:rsidRPr="00FE7D95" w:rsidRDefault="00FE7D95" w:rsidP="00FE7D95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FE7D9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‘4’ </w:t>
            </w:r>
            <w:r w:rsidRPr="00FE7D9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已取消</w:t>
            </w:r>
          </w:p>
          <w:p w:rsidR="00FE7D95" w:rsidRPr="00FE7D95" w:rsidRDefault="00FE7D95" w:rsidP="00FE7D95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FE7D9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‘5’ </w:t>
            </w:r>
            <w:r w:rsidRPr="00FE7D9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已改</w:t>
            </w:r>
            <w:r w:rsidRPr="00FE7D9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單</w:t>
            </w:r>
          </w:p>
          <w:p w:rsidR="00FE7D95" w:rsidRPr="00FE7D95" w:rsidRDefault="00FE7D95" w:rsidP="00FE7D95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FE7D9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‘8’ </w:t>
            </w:r>
            <w:r w:rsidRPr="00FE7D9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錯誤</w:t>
            </w:r>
            <w:r w:rsidRPr="00FE7D9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</w:t>
            </w:r>
            <w:r w:rsidRPr="00FE7D9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參考</w:t>
            </w:r>
            <w:r w:rsidRPr="00FE7D9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Tag </w:t>
            </w:r>
            <w:r w:rsidRPr="00FE7D9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58</w:t>
            </w:r>
            <w:r w:rsidRPr="00FE7D9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)</w:t>
            </w:r>
            <w:r w:rsidRPr="00FE7D95" w:rsidDel="000A28E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</w:p>
          <w:p w:rsidR="00FE7D95" w:rsidRPr="00FE7D95" w:rsidRDefault="00FE7D95" w:rsidP="00FE7D95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FE7D9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Pr="00FE7D9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F</w:t>
            </w:r>
            <w:r w:rsidRPr="00FE7D9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FE7D9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FE7D9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成交</w:t>
            </w:r>
            <w:r w:rsidRPr="00FE7D9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FE7D9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部分成交</w:t>
            </w:r>
            <w:r w:rsidRPr="00FE7D9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/</w:t>
            </w:r>
            <w:r w:rsidRPr="00FE7D9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全部成交</w:t>
            </w:r>
            <w:r w:rsidRPr="00FE7D9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FE7D95" w:rsidRPr="00FE7D95" w:rsidRDefault="00FE7D95" w:rsidP="00FE7D95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FE7D9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Pr="00FE7D9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I</w:t>
            </w:r>
            <w:r w:rsidRPr="00FE7D9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FE7D9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FE7D9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委託狀態</w:t>
            </w:r>
          </w:p>
          <w:p w:rsidR="00FE7D95" w:rsidRPr="00FE7D95" w:rsidRDefault="00FE7D95" w:rsidP="00FE7D95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FE7D9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Pr="00FE7D9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D</w:t>
            </w:r>
            <w:r w:rsidRPr="00FE7D9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FE7D9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FE7D9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狀態更新</w:t>
            </w:r>
          </w:p>
        </w:tc>
      </w:tr>
      <w:tr w:rsidR="00FE7D95" w:rsidRPr="00E77553" w:rsidTr="00FE7D95">
        <w:tc>
          <w:tcPr>
            <w:tcW w:w="1125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151</w:t>
            </w:r>
          </w:p>
        </w:tc>
        <w:tc>
          <w:tcPr>
            <w:tcW w:w="2718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LeavesQty</w:t>
            </w:r>
            <w:proofErr w:type="spellEnd"/>
          </w:p>
        </w:tc>
        <w:tc>
          <w:tcPr>
            <w:tcW w:w="1816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Qty</w:t>
            </w:r>
          </w:p>
        </w:tc>
        <w:tc>
          <w:tcPr>
            <w:tcW w:w="3989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委託剩餘有效量</w:t>
            </w:r>
          </w:p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一般、盤後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定價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(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交易單位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)</w:t>
            </w:r>
          </w:p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957380">
              <w:rPr>
                <w:rFonts w:ascii="Times New Roman" w:hint="eastAsia"/>
                <w:color w:val="FF0000"/>
                <w:szCs w:val="24"/>
              </w:rPr>
              <w:t>盤中零股</w:t>
            </w:r>
            <w:r>
              <w:rPr>
                <w:rFonts w:hAnsi="標楷體" w:hint="eastAsia"/>
                <w:color w:val="000000"/>
                <w:kern w:val="0"/>
                <w:szCs w:val="24"/>
              </w:rPr>
              <w:t>、</w:t>
            </w:r>
            <w:r w:rsidRPr="00957380">
              <w:rPr>
                <w:rFonts w:ascii="Times New Roman" w:hint="eastAsia"/>
                <w:color w:val="FF0000"/>
                <w:szCs w:val="24"/>
              </w:rPr>
              <w:t>盤</w:t>
            </w:r>
            <w:r>
              <w:rPr>
                <w:rFonts w:ascii="Times New Roman" w:hint="eastAsia"/>
                <w:color w:val="FF0000"/>
                <w:szCs w:val="24"/>
              </w:rPr>
              <w:t>後零股</w:t>
            </w:r>
            <w:r>
              <w:rPr>
                <w:rFonts w:ascii="Times New Roman" w:hint="eastAsia"/>
                <w:color w:val="FF0000"/>
                <w:szCs w:val="24"/>
              </w:rPr>
              <w:t>(</w:t>
            </w:r>
            <w:r>
              <w:rPr>
                <w:rFonts w:ascii="Times New Roman" w:hint="eastAsia"/>
                <w:color w:val="FF0000"/>
                <w:szCs w:val="24"/>
              </w:rPr>
              <w:t>股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數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)</w:t>
            </w:r>
          </w:p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最多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6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位數字</w:t>
            </w:r>
          </w:p>
        </w:tc>
      </w:tr>
      <w:tr w:rsidR="00FE7D95" w:rsidRPr="00E77553" w:rsidTr="00FE7D95">
        <w:tc>
          <w:tcPr>
            <w:tcW w:w="1125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371</w:t>
            </w:r>
          </w:p>
        </w:tc>
        <w:tc>
          <w:tcPr>
            <w:tcW w:w="2718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RefTagID</w:t>
            </w:r>
            <w:proofErr w:type="spellEnd"/>
          </w:p>
        </w:tc>
        <w:tc>
          <w:tcPr>
            <w:tcW w:w="1816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i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3989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被拒絕之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tag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欄位</w:t>
            </w:r>
          </w:p>
        </w:tc>
      </w:tr>
      <w:tr w:rsidR="00FE7D95" w:rsidRPr="00E77553" w:rsidTr="00FE7D95">
        <w:tc>
          <w:tcPr>
            <w:tcW w:w="1125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372</w:t>
            </w:r>
          </w:p>
        </w:tc>
        <w:tc>
          <w:tcPr>
            <w:tcW w:w="2718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RefMsgType</w:t>
            </w:r>
            <w:proofErr w:type="spellEnd"/>
          </w:p>
        </w:tc>
        <w:tc>
          <w:tcPr>
            <w:tcW w:w="1816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被拒絕之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訊息類別</w:t>
            </w:r>
          </w:p>
        </w:tc>
      </w:tr>
      <w:tr w:rsidR="00FE7D95" w:rsidRPr="00E77553" w:rsidTr="00FE7D95">
        <w:tc>
          <w:tcPr>
            <w:tcW w:w="1125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373</w:t>
            </w:r>
          </w:p>
        </w:tc>
        <w:tc>
          <w:tcPr>
            <w:tcW w:w="2718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SessionRejectReason</w:t>
            </w:r>
            <w:proofErr w:type="spellEnd"/>
          </w:p>
        </w:tc>
        <w:tc>
          <w:tcPr>
            <w:tcW w:w="1816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i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3989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Session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層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reject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的原因</w:t>
            </w:r>
          </w:p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0 = Invalid tag number</w:t>
            </w:r>
          </w:p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1 = Required tag missing</w:t>
            </w:r>
          </w:p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2 = Tag not defined for this message type</w:t>
            </w:r>
          </w:p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3 = Undefined Tag</w:t>
            </w:r>
          </w:p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4 = Tag specified without a value</w:t>
            </w:r>
          </w:p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5 = Value is incorrect (out of range) for this tag</w:t>
            </w:r>
          </w:p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6 = Incorrect data format for value</w:t>
            </w:r>
          </w:p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 xml:space="preserve">9 = </w:t>
            </w: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CompID</w:t>
            </w:r>
            <w:proofErr w:type="spellEnd"/>
            <w:r w:rsidRPr="00E77553">
              <w:rPr>
                <w:rFonts w:ascii="Times New Roman"/>
                <w:color w:val="000000"/>
                <w:kern w:val="0"/>
                <w:szCs w:val="24"/>
              </w:rPr>
              <w:t xml:space="preserve"> problem</w:t>
            </w:r>
          </w:p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 xml:space="preserve">10 = </w:t>
            </w: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SendingTime</w:t>
            </w:r>
            <w:proofErr w:type="spellEnd"/>
            <w:r w:rsidRPr="00E77553">
              <w:rPr>
                <w:rFonts w:ascii="Times New Roman"/>
                <w:color w:val="000000"/>
                <w:kern w:val="0"/>
                <w:szCs w:val="24"/>
              </w:rPr>
              <w:t xml:space="preserve"> accuracy problem</w:t>
            </w:r>
          </w:p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 xml:space="preserve">11 = Invalid </w:t>
            </w: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MsgType</w:t>
            </w:r>
            <w:proofErr w:type="spellEnd"/>
          </w:p>
        </w:tc>
      </w:tr>
      <w:tr w:rsidR="00FE7D95" w:rsidRPr="00E77553" w:rsidTr="00FE7D95">
        <w:tc>
          <w:tcPr>
            <w:tcW w:w="1125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378</w:t>
            </w:r>
          </w:p>
        </w:tc>
        <w:tc>
          <w:tcPr>
            <w:tcW w:w="2718" w:type="dxa"/>
          </w:tcPr>
          <w:p w:rsidR="00FE7D95" w:rsidRPr="00E77553" w:rsidRDefault="00FE7D95" w:rsidP="00FE7D95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ExecRestatementReason</w:t>
            </w:r>
          </w:p>
        </w:tc>
        <w:tc>
          <w:tcPr>
            <w:tcW w:w="1816" w:type="dxa"/>
          </w:tcPr>
          <w:p w:rsidR="00FE7D95" w:rsidRPr="00E77553" w:rsidRDefault="00FE7D95" w:rsidP="00FE7D95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3989" w:type="dxa"/>
          </w:tcPr>
          <w:p w:rsidR="00FE7D95" w:rsidRPr="00E77553" w:rsidRDefault="00FE7D95" w:rsidP="00FE7D95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主動回報原因</w:t>
            </w:r>
          </w:p>
          <w:p w:rsidR="00FE7D95" w:rsidRPr="00E77553" w:rsidRDefault="00FE7D95" w:rsidP="00FE7D95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8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Exchange option</w:t>
            </w:r>
          </w:p>
        </w:tc>
      </w:tr>
      <w:tr w:rsidR="00FE7D95" w:rsidRPr="00E77553" w:rsidTr="00FE7D95">
        <w:tc>
          <w:tcPr>
            <w:tcW w:w="1125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380</w:t>
            </w:r>
          </w:p>
        </w:tc>
        <w:tc>
          <w:tcPr>
            <w:tcW w:w="2718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 w:hint="eastAsia"/>
                <w:color w:val="000000"/>
                <w:szCs w:val="24"/>
              </w:rPr>
              <w:t>BusinessRejectReason</w:t>
            </w:r>
            <w:proofErr w:type="spellEnd"/>
          </w:p>
        </w:tc>
        <w:tc>
          <w:tcPr>
            <w:tcW w:w="1816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int</w:t>
            </w:r>
          </w:p>
        </w:tc>
        <w:tc>
          <w:tcPr>
            <w:tcW w:w="3989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R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eject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的原因</w:t>
            </w:r>
          </w:p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 xml:space="preserve">3 </w:t>
            </w:r>
            <w:r w:rsidRPr="00E77553">
              <w:rPr>
                <w:rFonts w:ascii="Times New Roman"/>
                <w:color w:val="000000"/>
                <w:szCs w:val="24"/>
              </w:rPr>
              <w:t>–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不支援的訊息類別</w:t>
            </w:r>
          </w:p>
        </w:tc>
      </w:tr>
      <w:tr w:rsidR="00FE7D95" w:rsidRPr="00E77553" w:rsidTr="00FE7D95">
        <w:tc>
          <w:tcPr>
            <w:tcW w:w="1125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434</w:t>
            </w:r>
          </w:p>
        </w:tc>
        <w:tc>
          <w:tcPr>
            <w:tcW w:w="2718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CxlRejResponseTo</w:t>
            </w:r>
            <w:proofErr w:type="spellEnd"/>
          </w:p>
        </w:tc>
        <w:tc>
          <w:tcPr>
            <w:tcW w:w="1816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i</w:t>
            </w:r>
            <w:r w:rsidRPr="00E77553">
              <w:rPr>
                <w:rFonts w:ascii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3989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szCs w:val="24"/>
              </w:rPr>
              <w:t>回覆訊息</w:t>
            </w:r>
            <w:r w:rsidRPr="00E77553">
              <w:rPr>
                <w:rFonts w:ascii="Times New Roman"/>
                <w:color w:val="000000"/>
                <w:szCs w:val="24"/>
              </w:rPr>
              <w:t>要求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類別</w:t>
            </w:r>
          </w:p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‘1’ 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刪單委託訊息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(Order </w:t>
            </w:r>
            <w:r w:rsidRPr="00E77553">
              <w:rPr>
                <w:rFonts w:ascii="Times New Roman"/>
                <w:color w:val="000000"/>
                <w:szCs w:val="24"/>
              </w:rPr>
              <w:t>Cancel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Request)</w:t>
            </w:r>
          </w:p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‘2’</w:t>
            </w:r>
            <w:r>
              <w:rPr>
                <w:rFonts w:ascii="Times New Roman"/>
                <w:color w:val="000000"/>
                <w:szCs w:val="24"/>
              </w:rPr>
              <w:t xml:space="preserve"> </w:t>
            </w:r>
            <w:r w:rsidRPr="00FE7D95">
              <w:rPr>
                <w:rFonts w:ascii="Times New Roman" w:hint="eastAsia"/>
                <w:szCs w:val="24"/>
              </w:rPr>
              <w:t>改單委託訊息</w:t>
            </w:r>
            <w:r w:rsidRPr="00FE7D95">
              <w:rPr>
                <w:rFonts w:ascii="Times New Roman" w:hint="eastAsia"/>
                <w:szCs w:val="24"/>
              </w:rPr>
              <w:t>(O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rder </w:t>
            </w:r>
            <w:r w:rsidRPr="00E77553">
              <w:rPr>
                <w:rFonts w:ascii="Times New Roman"/>
                <w:color w:val="000000"/>
                <w:szCs w:val="24"/>
              </w:rPr>
              <w:t>Cancel/Replace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Request)</w:t>
            </w:r>
          </w:p>
        </w:tc>
      </w:tr>
      <w:tr w:rsidR="00FE7D95" w:rsidRPr="00E77553" w:rsidTr="00FE7D95">
        <w:tc>
          <w:tcPr>
            <w:tcW w:w="1125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10000</w:t>
            </w:r>
          </w:p>
        </w:tc>
        <w:tc>
          <w:tcPr>
            <w:tcW w:w="2718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TwseIvacnoFlag</w:t>
            </w:r>
            <w:proofErr w:type="spellEnd"/>
          </w:p>
        </w:tc>
        <w:tc>
          <w:tcPr>
            <w:tcW w:w="1816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Char</w:t>
            </w:r>
          </w:p>
        </w:tc>
        <w:tc>
          <w:tcPr>
            <w:tcW w:w="3989" w:type="dxa"/>
          </w:tcPr>
          <w:p w:rsidR="00FE7D95" w:rsidRPr="00E77553" w:rsidRDefault="00FE7D95" w:rsidP="00FE7D95">
            <w:pPr>
              <w:pStyle w:val="Tabletext"/>
              <w:spacing w:line="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委託管道</w:t>
            </w:r>
          </w:p>
          <w:p w:rsidR="00FE7D95" w:rsidRPr="00E77553" w:rsidRDefault="00FE7D95" w:rsidP="00FE7D95">
            <w:pPr>
              <w:pStyle w:val="Tabletext"/>
              <w:spacing w:line="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‘1’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一般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(FIX)</w:t>
            </w:r>
          </w:p>
          <w:p w:rsidR="00FE7D95" w:rsidRPr="00E77553" w:rsidRDefault="00FE7D95" w:rsidP="00FE7D95">
            <w:pPr>
              <w:pStyle w:val="Tabletext"/>
              <w:spacing w:line="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‘2’ ATM(FIX)</w:t>
            </w:r>
          </w:p>
          <w:p w:rsidR="00FE7D95" w:rsidRPr="00E77553" w:rsidRDefault="00FE7D95" w:rsidP="00FE7D95">
            <w:pPr>
              <w:pStyle w:val="Tabletext"/>
              <w:spacing w:line="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‘3’ DMA Order(FIX)</w:t>
            </w:r>
          </w:p>
          <w:p w:rsidR="00FE7D95" w:rsidRPr="00E77553" w:rsidRDefault="00FE7D95" w:rsidP="00FE7D95">
            <w:pPr>
              <w:pStyle w:val="Tabletext"/>
              <w:spacing w:line="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‘4’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網際網路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(FIX)</w:t>
            </w:r>
          </w:p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 xml:space="preserve">‘5’ </w:t>
            </w:r>
            <w:r w:rsidRPr="00E77553">
              <w:rPr>
                <w:rFonts w:ascii="Times New Roman"/>
                <w:color w:val="000000"/>
                <w:szCs w:val="24"/>
              </w:rPr>
              <w:t>語音</w:t>
            </w:r>
            <w:r w:rsidRPr="00E77553">
              <w:rPr>
                <w:rFonts w:ascii="Times New Roman"/>
                <w:color w:val="000000"/>
                <w:szCs w:val="24"/>
              </w:rPr>
              <w:t>(FIX)</w:t>
            </w:r>
          </w:p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szCs w:val="24"/>
              </w:rPr>
              <w:t>‘</w:t>
            </w:r>
            <w:r w:rsidRPr="00E77553">
              <w:rPr>
                <w:rFonts w:ascii="Times New Roman" w:hint="eastAsia"/>
                <w:color w:val="000000"/>
                <w:szCs w:val="24"/>
              </w:rPr>
              <w:t>6</w:t>
            </w:r>
            <w:r w:rsidRPr="00E77553">
              <w:rPr>
                <w:rFonts w:ascii="Times New Roman"/>
                <w:color w:val="000000"/>
                <w:szCs w:val="24"/>
              </w:rPr>
              <w:t>’</w:t>
            </w:r>
            <w:r w:rsidRPr="00E77553">
              <w:rPr>
                <w:rFonts w:ascii="Times New Roman" w:hint="eastAsia"/>
                <w:color w:val="000000"/>
                <w:szCs w:val="24"/>
              </w:rPr>
              <w:t xml:space="preserve"> API(FIX)</w:t>
            </w:r>
          </w:p>
        </w:tc>
      </w:tr>
      <w:tr w:rsidR="00FE7D95" w:rsidRPr="00E77553" w:rsidTr="00FE7D95">
        <w:tc>
          <w:tcPr>
            <w:tcW w:w="1125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10001</w:t>
            </w:r>
          </w:p>
        </w:tc>
        <w:tc>
          <w:tcPr>
            <w:tcW w:w="2718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/>
                <w:color w:val="000000"/>
                <w:kern w:val="0"/>
                <w:szCs w:val="24"/>
              </w:rPr>
              <w:t>TwseOrdType</w:t>
            </w:r>
            <w:proofErr w:type="spellEnd"/>
          </w:p>
        </w:tc>
        <w:tc>
          <w:tcPr>
            <w:tcW w:w="1816" w:type="dxa"/>
          </w:tcPr>
          <w:p w:rsidR="00FE7D95" w:rsidRPr="00FE7D95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FE7D95">
              <w:rPr>
                <w:rFonts w:ascii="Times New Roman"/>
                <w:kern w:val="0"/>
                <w:szCs w:val="24"/>
              </w:rPr>
              <w:t>Char</w:t>
            </w:r>
          </w:p>
        </w:tc>
        <w:tc>
          <w:tcPr>
            <w:tcW w:w="3989" w:type="dxa"/>
          </w:tcPr>
          <w:p w:rsidR="00FE7D95" w:rsidRPr="00FE7D95" w:rsidRDefault="00FE7D95" w:rsidP="00FE7D95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FE7D9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委託</w:t>
            </w:r>
            <w:r w:rsidRPr="00FE7D9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類</w:t>
            </w:r>
            <w:r w:rsidRPr="00FE7D9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別</w:t>
            </w:r>
          </w:p>
          <w:p w:rsidR="00FE7D95" w:rsidRPr="00FE7D95" w:rsidRDefault="00FE7D95" w:rsidP="00FE7D95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FE7D95">
              <w:rPr>
                <w:rFonts w:ascii="Times New Roman"/>
                <w:szCs w:val="24"/>
              </w:rPr>
              <w:t xml:space="preserve">‘0’ </w:t>
            </w:r>
            <w:r w:rsidRPr="00FE7D95">
              <w:rPr>
                <w:rFonts w:ascii="Times New Roman"/>
                <w:szCs w:val="24"/>
              </w:rPr>
              <w:t>一般</w:t>
            </w:r>
            <w:r w:rsidRPr="00FE7D95">
              <w:rPr>
                <w:rFonts w:ascii="Times New Roman"/>
                <w:szCs w:val="24"/>
              </w:rPr>
              <w:t>(</w:t>
            </w:r>
            <w:r w:rsidRPr="00FE7D95">
              <w:rPr>
                <w:rFonts w:ascii="Times New Roman"/>
                <w:szCs w:val="24"/>
              </w:rPr>
              <w:t>非融資融券</w:t>
            </w:r>
            <w:r w:rsidRPr="00FE7D95">
              <w:rPr>
                <w:rFonts w:ascii="Times New Roman"/>
                <w:szCs w:val="24"/>
              </w:rPr>
              <w:t>)</w:t>
            </w:r>
          </w:p>
          <w:p w:rsidR="00FE7D95" w:rsidRPr="00FE7D95" w:rsidRDefault="00FE7D95" w:rsidP="00FE7D95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FE7D95">
              <w:rPr>
                <w:rFonts w:ascii="Times New Roman"/>
                <w:szCs w:val="24"/>
              </w:rPr>
              <w:t xml:space="preserve">‘1’ </w:t>
            </w:r>
            <w:r w:rsidRPr="00FE7D95">
              <w:rPr>
                <w:rFonts w:ascii="Times New Roman"/>
                <w:szCs w:val="24"/>
              </w:rPr>
              <w:t>融資</w:t>
            </w:r>
            <w:r w:rsidRPr="00FE7D95">
              <w:rPr>
                <w:rFonts w:ascii="Times New Roman"/>
                <w:szCs w:val="24"/>
              </w:rPr>
              <w:t>(</w:t>
            </w:r>
            <w:r w:rsidRPr="00FE7D95">
              <w:rPr>
                <w:rFonts w:ascii="Times New Roman"/>
                <w:szCs w:val="24"/>
              </w:rPr>
              <w:t>證金</w:t>
            </w:r>
            <w:r w:rsidRPr="00FE7D95">
              <w:rPr>
                <w:rFonts w:ascii="Times New Roman"/>
                <w:szCs w:val="24"/>
              </w:rPr>
              <w:t>)</w:t>
            </w:r>
          </w:p>
          <w:p w:rsidR="00FE7D95" w:rsidRPr="00FE7D95" w:rsidRDefault="00FE7D95" w:rsidP="00FE7D95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FE7D95">
              <w:rPr>
                <w:rFonts w:ascii="Times New Roman"/>
                <w:szCs w:val="24"/>
              </w:rPr>
              <w:t xml:space="preserve">‘2’ </w:t>
            </w:r>
            <w:r w:rsidRPr="00FE7D95">
              <w:rPr>
                <w:rFonts w:ascii="Times New Roman"/>
                <w:szCs w:val="24"/>
              </w:rPr>
              <w:t>融券</w:t>
            </w:r>
            <w:r w:rsidRPr="00FE7D95">
              <w:rPr>
                <w:rFonts w:ascii="Times New Roman"/>
                <w:szCs w:val="24"/>
              </w:rPr>
              <w:t>(</w:t>
            </w:r>
            <w:r w:rsidRPr="00FE7D95">
              <w:rPr>
                <w:rFonts w:ascii="Times New Roman"/>
                <w:szCs w:val="24"/>
              </w:rPr>
              <w:t>證金</w:t>
            </w:r>
            <w:r w:rsidRPr="00FE7D95">
              <w:rPr>
                <w:rFonts w:ascii="Times New Roman"/>
                <w:szCs w:val="24"/>
              </w:rPr>
              <w:t>)</w:t>
            </w:r>
          </w:p>
          <w:p w:rsidR="00FE7D95" w:rsidRPr="00FE7D95" w:rsidRDefault="00FE7D95" w:rsidP="00FE7D95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FE7D95">
              <w:rPr>
                <w:rFonts w:ascii="Times New Roman"/>
                <w:szCs w:val="24"/>
              </w:rPr>
              <w:t xml:space="preserve">‘3’ </w:t>
            </w:r>
            <w:r w:rsidRPr="00FE7D95">
              <w:rPr>
                <w:rFonts w:ascii="Times New Roman"/>
                <w:szCs w:val="24"/>
              </w:rPr>
              <w:t>融資</w:t>
            </w:r>
            <w:r w:rsidRPr="00FE7D95">
              <w:rPr>
                <w:rFonts w:ascii="Times New Roman"/>
                <w:szCs w:val="24"/>
              </w:rPr>
              <w:t>(</w:t>
            </w:r>
            <w:r w:rsidRPr="00FE7D95">
              <w:rPr>
                <w:rFonts w:ascii="Times New Roman"/>
                <w:szCs w:val="24"/>
              </w:rPr>
              <w:t>自辦</w:t>
            </w:r>
            <w:r w:rsidRPr="00FE7D95">
              <w:rPr>
                <w:rFonts w:ascii="Times New Roman"/>
                <w:szCs w:val="24"/>
              </w:rPr>
              <w:t>)</w:t>
            </w:r>
          </w:p>
          <w:p w:rsidR="00FE7D95" w:rsidRPr="00FE7D95" w:rsidRDefault="00FE7D95" w:rsidP="00FE7D95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FE7D95">
              <w:rPr>
                <w:rFonts w:ascii="Times New Roman"/>
                <w:szCs w:val="24"/>
              </w:rPr>
              <w:t xml:space="preserve">‘4’ </w:t>
            </w:r>
            <w:r w:rsidRPr="00FE7D95">
              <w:rPr>
                <w:rFonts w:ascii="Times New Roman"/>
                <w:szCs w:val="24"/>
              </w:rPr>
              <w:t>融券</w:t>
            </w:r>
            <w:r w:rsidRPr="00FE7D95">
              <w:rPr>
                <w:rFonts w:ascii="Times New Roman"/>
                <w:szCs w:val="24"/>
              </w:rPr>
              <w:t>(</w:t>
            </w:r>
            <w:r w:rsidRPr="00FE7D95">
              <w:rPr>
                <w:rFonts w:ascii="Times New Roman"/>
                <w:szCs w:val="24"/>
              </w:rPr>
              <w:t>自辦</w:t>
            </w:r>
            <w:r w:rsidRPr="00FE7D95">
              <w:rPr>
                <w:rFonts w:ascii="Times New Roman"/>
                <w:szCs w:val="24"/>
              </w:rPr>
              <w:t>)</w:t>
            </w:r>
          </w:p>
          <w:p w:rsidR="00FE7D95" w:rsidRPr="00FE7D95" w:rsidRDefault="00FE7D95" w:rsidP="00FE7D95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FE7D95">
              <w:rPr>
                <w:rFonts w:ascii="Times New Roman"/>
                <w:szCs w:val="24"/>
              </w:rPr>
              <w:t xml:space="preserve">‘5’ </w:t>
            </w:r>
            <w:r w:rsidRPr="00FE7D95">
              <w:rPr>
                <w:rFonts w:ascii="Times New Roman"/>
                <w:szCs w:val="24"/>
              </w:rPr>
              <w:t>借券賣出</w:t>
            </w:r>
            <w:r w:rsidRPr="00FE7D95">
              <w:rPr>
                <w:rFonts w:ascii="Times New Roman"/>
                <w:szCs w:val="24"/>
              </w:rPr>
              <w:t>(</w:t>
            </w:r>
            <w:r w:rsidRPr="00FE7D95">
              <w:rPr>
                <w:rFonts w:ascii="Times New Roman"/>
                <w:szCs w:val="24"/>
              </w:rPr>
              <w:t>券</w:t>
            </w:r>
            <w:r w:rsidRPr="00FE7D95">
              <w:rPr>
                <w:rFonts w:ascii="Times New Roman"/>
                <w:szCs w:val="24"/>
              </w:rPr>
              <w:t>5)</w:t>
            </w:r>
          </w:p>
          <w:p w:rsidR="00FE7D95" w:rsidRPr="00FE7D95" w:rsidRDefault="00FE7D95" w:rsidP="00FE7D95">
            <w:pPr>
              <w:pStyle w:val="Tabletext"/>
              <w:spacing w:line="0" w:lineRule="atLeast"/>
              <w:ind w:firstLineChars="6" w:firstLine="14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FE7D95">
              <w:rPr>
                <w:rFonts w:ascii="Times New Roman" w:eastAsia="標楷體" w:hAnsi="Times New Roman"/>
                <w:noProof w:val="0"/>
                <w:kern w:val="2"/>
                <w:sz w:val="24"/>
                <w:szCs w:val="24"/>
                <w:lang w:val="en-US" w:eastAsia="zh-TW"/>
              </w:rPr>
              <w:t xml:space="preserve">‘6’ </w:t>
            </w:r>
            <w:r w:rsidRPr="00FE7D95">
              <w:rPr>
                <w:rFonts w:ascii="Times New Roman" w:eastAsia="標楷體" w:hAnsi="Times New Roman"/>
                <w:noProof w:val="0"/>
                <w:kern w:val="2"/>
                <w:sz w:val="24"/>
                <w:szCs w:val="24"/>
                <w:lang w:val="en-US" w:eastAsia="zh-TW"/>
              </w:rPr>
              <w:t>借券賣出</w:t>
            </w:r>
            <w:r w:rsidRPr="00FE7D95">
              <w:rPr>
                <w:rFonts w:ascii="Times New Roman" w:eastAsia="標楷體" w:hAnsi="Times New Roman"/>
                <w:noProof w:val="0"/>
                <w:kern w:val="2"/>
                <w:sz w:val="24"/>
                <w:szCs w:val="24"/>
                <w:lang w:val="en-US" w:eastAsia="zh-TW"/>
              </w:rPr>
              <w:t>(</w:t>
            </w:r>
            <w:r w:rsidRPr="00FE7D95">
              <w:rPr>
                <w:rFonts w:ascii="Times New Roman" w:eastAsia="標楷體" w:hAnsi="Times New Roman"/>
                <w:noProof w:val="0"/>
                <w:kern w:val="2"/>
                <w:sz w:val="24"/>
                <w:szCs w:val="24"/>
                <w:lang w:val="en-US" w:eastAsia="zh-TW"/>
              </w:rPr>
              <w:t>券</w:t>
            </w:r>
            <w:r w:rsidRPr="00FE7D95">
              <w:rPr>
                <w:rFonts w:ascii="Times New Roman" w:eastAsia="標楷體" w:hAnsi="Times New Roman"/>
                <w:noProof w:val="0"/>
                <w:kern w:val="2"/>
                <w:sz w:val="24"/>
                <w:szCs w:val="24"/>
                <w:lang w:val="en-US" w:eastAsia="zh-TW"/>
              </w:rPr>
              <w:t>6)</w:t>
            </w:r>
          </w:p>
        </w:tc>
      </w:tr>
      <w:tr w:rsidR="00FE7D95" w:rsidRPr="00E77553" w:rsidTr="00FE7D95">
        <w:tc>
          <w:tcPr>
            <w:tcW w:w="1125" w:type="dxa"/>
          </w:tcPr>
          <w:p w:rsidR="00FE7D95" w:rsidRPr="00E77553" w:rsidRDefault="00FE7D95" w:rsidP="00FE7D95">
            <w:pPr>
              <w:pStyle w:val="Tabletext"/>
              <w:spacing w:line="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10002</w:t>
            </w:r>
          </w:p>
        </w:tc>
        <w:tc>
          <w:tcPr>
            <w:tcW w:w="2718" w:type="dxa"/>
          </w:tcPr>
          <w:p w:rsidR="00FE7D95" w:rsidRPr="00E77553" w:rsidRDefault="00FE7D95" w:rsidP="00FE7D95">
            <w:pPr>
              <w:pStyle w:val="Tabletext"/>
              <w:spacing w:line="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TwseExCode</w:t>
            </w:r>
          </w:p>
        </w:tc>
        <w:tc>
          <w:tcPr>
            <w:tcW w:w="1816" w:type="dxa"/>
          </w:tcPr>
          <w:p w:rsidR="00FE7D95" w:rsidRPr="00E77553" w:rsidRDefault="00FE7D95" w:rsidP="00FE7D95">
            <w:pPr>
              <w:pStyle w:val="Tabletext"/>
              <w:spacing w:line="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3989" w:type="dxa"/>
          </w:tcPr>
          <w:p w:rsidR="00FE7D95" w:rsidRPr="00E77553" w:rsidRDefault="00FE7D95" w:rsidP="00FE7D95">
            <w:pPr>
              <w:pStyle w:val="Tabletext"/>
              <w:spacing w:line="0" w:lineRule="atLeast"/>
              <w:rPr>
                <w:rFonts w:ascii="Times New Roman" w:eastAsia="標楷體" w:hAnsi="Times New Roman" w:cs="MS Shell Dlg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MS Shell Dlg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cs="MS Shell Dlg" w:hint="eastAsia"/>
                <w:color w:val="000000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 w:cs="MS Shell Dlg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cs="MS Shell Dlg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 w:hint="eastAsia"/>
                <w:noProof w:val="0"/>
                <w:color w:val="000000"/>
                <w:kern w:val="2"/>
                <w:sz w:val="24"/>
                <w:szCs w:val="24"/>
                <w:lang w:val="en-US" w:eastAsia="zh-TW"/>
              </w:rPr>
              <w:t>一般</w:t>
            </w:r>
            <w:r w:rsidRPr="00FE4B8B">
              <w:rPr>
                <w:rFonts w:ascii="Times New Roman" w:eastAsia="標楷體" w:hAnsi="Times New Roman" w:cs="MS Shell Dlg" w:hint="eastAsia"/>
                <w:color w:val="000000"/>
                <w:sz w:val="24"/>
                <w:szCs w:val="24"/>
                <w:lang w:eastAsia="zh-TW"/>
              </w:rPr>
              <w:t>、盤後</w:t>
            </w:r>
            <w:r w:rsidRPr="00E77553">
              <w:rPr>
                <w:rFonts w:ascii="Times New Roman" w:eastAsia="標楷體" w:hAnsi="Times New Roman" w:cs="MS Shell Dlg" w:hint="eastAsia"/>
                <w:color w:val="000000"/>
                <w:sz w:val="24"/>
                <w:szCs w:val="24"/>
                <w:lang w:eastAsia="zh-TW"/>
              </w:rPr>
              <w:t>定價</w:t>
            </w:r>
          </w:p>
          <w:p w:rsidR="00FE7D95" w:rsidRPr="00E77553" w:rsidRDefault="00FE7D95" w:rsidP="00FE7D95">
            <w:pPr>
              <w:pStyle w:val="Tabletext"/>
              <w:spacing w:line="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MS Shell Dlg"/>
                <w:color w:val="000000"/>
                <w:sz w:val="24"/>
                <w:szCs w:val="24"/>
                <w:lang w:eastAsia="zh-TW"/>
              </w:rPr>
              <w:t>‘</w:t>
            </w:r>
            <w:r w:rsidRPr="00E77553">
              <w:rPr>
                <w:rFonts w:ascii="Times New Roman" w:eastAsia="標楷體" w:hAnsi="Times New Roman" w:cs="MS Shell Dlg" w:hint="eastAsia"/>
                <w:color w:val="000000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標楷體" w:hAnsi="Times New Roman" w:cs="MS Shell Dlg"/>
                <w:color w:val="000000"/>
                <w:sz w:val="24"/>
                <w:szCs w:val="24"/>
                <w:lang w:eastAsia="zh-TW"/>
              </w:rPr>
              <w:t>’</w:t>
            </w:r>
            <w:r w:rsidRPr="00E77553">
              <w:rPr>
                <w:rFonts w:ascii="Times New Roman" w:eastAsia="標楷體" w:hAnsi="Times New Roman" w:cs="MS Shell Dlg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6F445A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>盤後</w:t>
            </w:r>
            <w:r w:rsidRPr="00E77553">
              <w:rPr>
                <w:rFonts w:ascii="Times New Roman" w:eastAsia="標楷體" w:hAnsi="Times New Roman" w:cs="MS Shell Dlg" w:hint="eastAsia"/>
                <w:color w:val="000000"/>
                <w:sz w:val="24"/>
                <w:szCs w:val="24"/>
                <w:lang w:eastAsia="zh-TW"/>
              </w:rPr>
              <w:t>零股</w:t>
            </w:r>
            <w:r>
              <w:rPr>
                <w:rFonts w:ascii="標楷體" w:eastAsia="標楷體" w:hAnsi="標楷體" w:cs="MS Shell Dlg" w:hint="eastAsia"/>
                <w:color w:val="000000"/>
                <w:sz w:val="24"/>
                <w:szCs w:val="24"/>
                <w:lang w:eastAsia="zh-TW"/>
              </w:rPr>
              <w:t>、</w:t>
            </w:r>
            <w:r w:rsidRPr="00957380">
              <w:rPr>
                <w:rFonts w:ascii="Times New Roman" w:eastAsia="標楷體" w:hAnsi="Times New Roman" w:hint="eastAsia"/>
                <w:noProof w:val="0"/>
                <w:color w:val="FF0000"/>
                <w:sz w:val="24"/>
                <w:szCs w:val="24"/>
                <w:lang w:val="en-US" w:eastAsia="zh-TW"/>
              </w:rPr>
              <w:t>盤中零股</w:t>
            </w:r>
          </w:p>
        </w:tc>
      </w:tr>
      <w:tr w:rsidR="00FE7D95" w:rsidRPr="00E77553" w:rsidTr="00FE7D95">
        <w:tc>
          <w:tcPr>
            <w:tcW w:w="1125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10004</w:t>
            </w:r>
          </w:p>
        </w:tc>
        <w:tc>
          <w:tcPr>
            <w:tcW w:w="2718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proofErr w:type="spellStart"/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TwseRejStaleOrd</w:t>
            </w:r>
            <w:proofErr w:type="spellEnd"/>
          </w:p>
        </w:tc>
        <w:tc>
          <w:tcPr>
            <w:tcW w:w="1816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Boolean</w:t>
            </w:r>
          </w:p>
        </w:tc>
        <w:tc>
          <w:tcPr>
            <w:tcW w:w="3989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 xml:space="preserve">Y 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逾時註記檢查</w:t>
            </w:r>
          </w:p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 xml:space="preserve">N </w:t>
            </w:r>
            <w:r w:rsidRPr="00E77553">
              <w:rPr>
                <w:rFonts w:ascii="Times New Roman" w:hint="eastAsia"/>
                <w:color w:val="000000"/>
                <w:kern w:val="0"/>
                <w:szCs w:val="24"/>
              </w:rPr>
              <w:t>逾時註記不檢查</w:t>
            </w:r>
          </w:p>
        </w:tc>
      </w:tr>
      <w:tr w:rsidR="00FE7D95" w:rsidRPr="00E77553" w:rsidTr="00FE7D95">
        <w:tc>
          <w:tcPr>
            <w:tcW w:w="1125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</w:p>
        </w:tc>
        <w:tc>
          <w:tcPr>
            <w:tcW w:w="2718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  <w:r w:rsidRPr="00E77553">
              <w:rPr>
                <w:rFonts w:ascii="Times New Roman"/>
                <w:color w:val="000000"/>
                <w:kern w:val="0"/>
                <w:szCs w:val="24"/>
              </w:rPr>
              <w:t>以下空白</w:t>
            </w:r>
          </w:p>
        </w:tc>
        <w:tc>
          <w:tcPr>
            <w:tcW w:w="1816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000000"/>
                <w:kern w:val="0"/>
                <w:szCs w:val="24"/>
              </w:rPr>
            </w:pPr>
          </w:p>
        </w:tc>
        <w:tc>
          <w:tcPr>
            <w:tcW w:w="3989" w:type="dxa"/>
          </w:tcPr>
          <w:p w:rsidR="00FE7D95" w:rsidRPr="00E77553" w:rsidRDefault="00FE7D95" w:rsidP="00FE7D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kern w:val="0"/>
                <w:szCs w:val="24"/>
              </w:rPr>
            </w:pPr>
          </w:p>
        </w:tc>
      </w:tr>
    </w:tbl>
    <w:p w:rsidR="006A46AD" w:rsidRPr="00E77553" w:rsidRDefault="006A46AD" w:rsidP="00985419">
      <w:pPr>
        <w:outlineLvl w:val="1"/>
        <w:rPr>
          <w:rFonts w:ascii="Times New Roman"/>
          <w:color w:val="000000"/>
          <w:kern w:val="0"/>
          <w:szCs w:val="24"/>
        </w:rPr>
      </w:pPr>
    </w:p>
    <w:p w:rsidR="006A46AD" w:rsidRPr="00E77553" w:rsidRDefault="006A46AD" w:rsidP="006A46AD">
      <w:pPr>
        <w:numPr>
          <w:ilvl w:val="0"/>
          <w:numId w:val="24"/>
        </w:numPr>
        <w:tabs>
          <w:tab w:val="clear" w:pos="1920"/>
        </w:tabs>
        <w:ind w:left="720" w:hanging="360"/>
        <w:outlineLvl w:val="1"/>
        <w:rPr>
          <w:rFonts w:ascii="Times New Roman"/>
          <w:color w:val="000000"/>
          <w:szCs w:val="24"/>
        </w:rPr>
      </w:pPr>
      <w:bookmarkStart w:id="442" w:name="_Toc242001420"/>
      <w:bookmarkStart w:id="443" w:name="_Toc242002744"/>
      <w:bookmarkStart w:id="444" w:name="_Toc243381649"/>
      <w:bookmarkStart w:id="445" w:name="_Toc243383149"/>
      <w:r w:rsidRPr="00E77553">
        <w:rPr>
          <w:rFonts w:ascii="Times New Roman"/>
          <w:color w:val="000000"/>
          <w:szCs w:val="24"/>
        </w:rPr>
        <w:br w:type="page"/>
      </w:r>
      <w:bookmarkStart w:id="446" w:name="_Toc14959998"/>
      <w:r w:rsidRPr="00E77553">
        <w:rPr>
          <w:rFonts w:ascii="Times New Roman"/>
          <w:color w:val="000000"/>
          <w:szCs w:val="24"/>
        </w:rPr>
        <w:t>FIX</w:t>
      </w:r>
      <w:r w:rsidRPr="00E77553">
        <w:rPr>
          <w:rFonts w:ascii="Times New Roman" w:hint="eastAsia"/>
          <w:color w:val="000000"/>
          <w:szCs w:val="24"/>
        </w:rPr>
        <w:t xml:space="preserve"> </w:t>
      </w:r>
      <w:r w:rsidRPr="00E77553">
        <w:rPr>
          <w:rFonts w:ascii="Times New Roman"/>
          <w:color w:val="000000"/>
          <w:szCs w:val="24"/>
        </w:rPr>
        <w:t>4.</w:t>
      </w:r>
      <w:r w:rsidRPr="00E77553">
        <w:rPr>
          <w:rFonts w:ascii="Times New Roman" w:hint="eastAsia"/>
          <w:color w:val="000000"/>
          <w:szCs w:val="24"/>
        </w:rPr>
        <w:t>4</w:t>
      </w:r>
      <w:r w:rsidRPr="00E77553">
        <w:rPr>
          <w:rFonts w:ascii="Times New Roman"/>
          <w:color w:val="000000"/>
          <w:szCs w:val="24"/>
        </w:rPr>
        <w:t>欄位差異比較表</w:t>
      </w:r>
      <w:bookmarkEnd w:id="442"/>
      <w:bookmarkEnd w:id="443"/>
      <w:bookmarkEnd w:id="444"/>
      <w:bookmarkEnd w:id="445"/>
      <w:bookmarkEnd w:id="446"/>
    </w:p>
    <w:p w:rsidR="006A46AD" w:rsidRPr="00E77553" w:rsidRDefault="006A46AD" w:rsidP="006A46AD">
      <w:pPr>
        <w:ind w:left="480"/>
        <w:rPr>
          <w:rFonts w:ascii="Times New Roman"/>
          <w:color w:val="000000"/>
          <w:szCs w:val="24"/>
        </w:rPr>
      </w:pPr>
    </w:p>
    <w:p w:rsidR="006A46AD" w:rsidRPr="00E77553" w:rsidRDefault="006A46AD" w:rsidP="006A46AD">
      <w:pPr>
        <w:numPr>
          <w:ilvl w:val="0"/>
          <w:numId w:val="32"/>
        </w:numPr>
        <w:ind w:left="851" w:hanging="425"/>
        <w:rPr>
          <w:rFonts w:ascii="Times New Roman"/>
          <w:color w:val="000000"/>
          <w:szCs w:val="24"/>
        </w:rPr>
      </w:pPr>
      <w:bookmarkStart w:id="447" w:name="_Toc235609681"/>
      <w:bookmarkStart w:id="448" w:name="_Toc238267110"/>
      <w:bookmarkStart w:id="449" w:name="_Toc242001421"/>
      <w:bookmarkStart w:id="450" w:name="_Toc242002745"/>
      <w:r w:rsidRPr="00E77553">
        <w:rPr>
          <w:rFonts w:ascii="Times New Roman" w:hint="eastAsia"/>
          <w:color w:val="000000"/>
          <w:szCs w:val="24"/>
        </w:rPr>
        <w:t>標準的表頭及表尾</w:t>
      </w:r>
      <w:r w:rsidRPr="00E77553">
        <w:rPr>
          <w:rFonts w:ascii="Times New Roman" w:hint="eastAsia"/>
          <w:color w:val="000000"/>
          <w:szCs w:val="24"/>
        </w:rPr>
        <w:t>(Standard</w:t>
      </w:r>
      <w:r w:rsidRPr="00E77553">
        <w:rPr>
          <w:rFonts w:ascii="Times New Roman"/>
          <w:color w:val="000000"/>
          <w:szCs w:val="24"/>
        </w:rPr>
        <w:t xml:space="preserve"> Header and Trailer</w:t>
      </w:r>
      <w:bookmarkEnd w:id="447"/>
      <w:bookmarkEnd w:id="448"/>
      <w:bookmarkEnd w:id="449"/>
      <w:bookmarkEnd w:id="450"/>
      <w:r w:rsidRPr="00E77553">
        <w:rPr>
          <w:rFonts w:ascii="Times New Roman" w:hint="eastAsia"/>
          <w:color w:val="000000"/>
          <w:szCs w:val="24"/>
        </w:rPr>
        <w:t>)</w:t>
      </w:r>
      <w:bookmarkStart w:id="451" w:name="_Toc235609682"/>
      <w:bookmarkStart w:id="452" w:name="_Toc238267111"/>
      <w:bookmarkStart w:id="453" w:name="_Toc241927233"/>
    </w:p>
    <w:p w:rsidR="006A46AD" w:rsidRPr="00E77553" w:rsidRDefault="006A46AD" w:rsidP="00225E9F">
      <w:pPr>
        <w:numPr>
          <w:ilvl w:val="0"/>
          <w:numId w:val="33"/>
        </w:numPr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 xml:space="preserve">Standard </w:t>
      </w:r>
      <w:r w:rsidRPr="00E77553">
        <w:rPr>
          <w:rFonts w:ascii="Times New Roman"/>
          <w:color w:val="000000"/>
          <w:szCs w:val="24"/>
        </w:rPr>
        <w:t>Header</w:t>
      </w:r>
      <w:bookmarkEnd w:id="451"/>
      <w:bookmarkEnd w:id="452"/>
      <w:bookmarkEnd w:id="453"/>
    </w:p>
    <w:tbl>
      <w:tblPr>
        <w:tblW w:w="8640" w:type="dxa"/>
        <w:tblInd w:w="499" w:type="dxa"/>
        <w:tblLayout w:type="fixed"/>
        <w:tblLook w:val="0000" w:firstRow="0" w:lastRow="0" w:firstColumn="0" w:lastColumn="0" w:noHBand="0" w:noVBand="0"/>
      </w:tblPr>
      <w:tblGrid>
        <w:gridCol w:w="900"/>
        <w:gridCol w:w="2111"/>
        <w:gridCol w:w="2029"/>
        <w:gridCol w:w="1980"/>
        <w:gridCol w:w="1620"/>
      </w:tblGrid>
      <w:tr w:rsidR="006A46AD" w:rsidRPr="00E77553" w:rsidTr="006A46AD">
        <w:trPr>
          <w:cantSplit/>
          <w:tblHeader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21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202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Req’d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FIX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Req’d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BeginString</w:t>
            </w:r>
          </w:p>
        </w:tc>
        <w:tc>
          <w:tcPr>
            <w:tcW w:w="202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BodyLength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MsgType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SenderCompID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TargetCompID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OnBehalfOfCompID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DeliverToCompID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SecureDataLen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Length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SecureData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MsgSeqNum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i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SenderSubID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SenderLocationID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57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TargetSubID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TargetLocationID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OnBehalfOfSubID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OnBehalfOfLocationID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DeliverToSubID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DeliverToLocationID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PossDupFlag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97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PossResend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SendingTime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  <w:t>UTCTimestamp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Default"/>
              <w:rPr>
                <w:rFonts w:ascii="Times New Roman" w:eastAsia="標楷體" w:hAnsi="Times New Roman"/>
                <w:szCs w:val="24"/>
              </w:rPr>
            </w:pPr>
            <w:r w:rsidRPr="00E77553">
              <w:rPr>
                <w:rFonts w:ascii="Times New Roman" w:eastAsia="標楷體" w:hAnsi="Times New Roman"/>
                <w:szCs w:val="24"/>
              </w:rPr>
              <w:t>Y</w:t>
            </w:r>
          </w:p>
        </w:tc>
      </w:tr>
      <w:tr w:rsidR="006A46AD" w:rsidRPr="00E77553" w:rsidTr="006A46AD">
        <w:trPr>
          <w:cantSplit/>
          <w:trHeight w:val="426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122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OrigSendingTime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UTCTimestamp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  <w:trHeight w:val="426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XmlDataLen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Length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  <w:trHeight w:val="426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XmlData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  <w:trHeight w:val="426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MessageEncoding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  <w:trHeight w:val="426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LastMsgSeqNumProcessed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  <w:trHeight w:val="426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OnBehalfOfSendingTime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UTCTimestamp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</w:tbl>
    <w:p w:rsidR="006A46AD" w:rsidRPr="00E77553" w:rsidRDefault="006A46AD" w:rsidP="006A46AD">
      <w:pPr>
        <w:ind w:left="1211"/>
        <w:rPr>
          <w:rFonts w:ascii="Times New Roman"/>
          <w:color w:val="000000"/>
          <w:szCs w:val="24"/>
        </w:rPr>
      </w:pPr>
      <w:bookmarkStart w:id="454" w:name="_Toc235609683"/>
      <w:bookmarkStart w:id="455" w:name="_Toc238267112"/>
      <w:bookmarkStart w:id="456" w:name="_Toc241927234"/>
    </w:p>
    <w:p w:rsidR="006A46AD" w:rsidRPr="00E77553" w:rsidRDefault="006A46AD" w:rsidP="00225E9F">
      <w:pPr>
        <w:numPr>
          <w:ilvl w:val="0"/>
          <w:numId w:val="33"/>
        </w:numPr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 xml:space="preserve">Standard </w:t>
      </w:r>
      <w:r w:rsidRPr="00E77553">
        <w:rPr>
          <w:rFonts w:ascii="Times New Roman"/>
          <w:color w:val="000000"/>
          <w:szCs w:val="24"/>
        </w:rPr>
        <w:t>Trailer</w:t>
      </w:r>
      <w:bookmarkEnd w:id="454"/>
      <w:bookmarkEnd w:id="455"/>
      <w:bookmarkEnd w:id="456"/>
    </w:p>
    <w:tbl>
      <w:tblPr>
        <w:tblW w:w="8640" w:type="dxa"/>
        <w:tblInd w:w="499" w:type="dxa"/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2160"/>
        <w:gridCol w:w="1980"/>
        <w:gridCol w:w="1620"/>
      </w:tblGrid>
      <w:tr w:rsidR="006A46AD" w:rsidRPr="00E77553" w:rsidTr="006A46AD">
        <w:trPr>
          <w:cantSplit/>
          <w:tblHeader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Req’d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FIX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Req’d</w:t>
            </w:r>
          </w:p>
        </w:tc>
      </w:tr>
      <w:tr w:rsidR="006A46AD" w:rsidRPr="00E77553" w:rsidTr="006A46AD">
        <w:trPr>
          <w:cantSplit/>
          <w:trHeight w:val="426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SignatureLength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Length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  <w:trHeight w:val="426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CheckSum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</w:tbl>
    <w:p w:rsidR="006A46AD" w:rsidRPr="00E77553" w:rsidRDefault="006A46AD" w:rsidP="006A46AD">
      <w:pPr>
        <w:numPr>
          <w:ilvl w:val="0"/>
          <w:numId w:val="32"/>
        </w:numPr>
        <w:ind w:left="851" w:hanging="425"/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交談層</w:t>
      </w:r>
      <w:r w:rsidRPr="00E77553">
        <w:rPr>
          <w:rFonts w:ascii="Times New Roman"/>
          <w:color w:val="000000"/>
          <w:szCs w:val="24"/>
        </w:rPr>
        <w:t>訊息</w:t>
      </w:r>
      <w:r w:rsidRPr="00E77553">
        <w:rPr>
          <w:rFonts w:ascii="Times New Roman"/>
          <w:color w:val="000000"/>
          <w:szCs w:val="24"/>
        </w:rPr>
        <w:t>(Session Level Messages)</w:t>
      </w:r>
    </w:p>
    <w:p w:rsidR="006A46AD" w:rsidRPr="00E77553" w:rsidRDefault="006A46AD" w:rsidP="00225E9F">
      <w:pPr>
        <w:numPr>
          <w:ilvl w:val="0"/>
          <w:numId w:val="34"/>
        </w:numPr>
        <w:rPr>
          <w:rFonts w:ascii="Times New Roman"/>
          <w:color w:val="000000"/>
          <w:szCs w:val="24"/>
        </w:rPr>
      </w:pPr>
      <w:bookmarkStart w:id="457" w:name="_Toc235609691"/>
      <w:bookmarkStart w:id="458" w:name="_Toc238267120"/>
      <w:bookmarkStart w:id="459" w:name="_Toc241927236"/>
      <w:bookmarkStart w:id="460" w:name="_Toc235609685"/>
      <w:bookmarkStart w:id="461" w:name="_Toc238267114"/>
      <w:r w:rsidRPr="00E77553">
        <w:rPr>
          <w:rFonts w:ascii="Times New Roman"/>
          <w:color w:val="000000"/>
          <w:szCs w:val="24"/>
        </w:rPr>
        <w:t>Logon</w:t>
      </w:r>
      <w:bookmarkEnd w:id="457"/>
      <w:bookmarkEnd w:id="458"/>
      <w:bookmarkEnd w:id="459"/>
    </w:p>
    <w:tbl>
      <w:tblPr>
        <w:tblW w:w="8820" w:type="dxa"/>
        <w:tblInd w:w="4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"/>
        <w:gridCol w:w="714"/>
        <w:gridCol w:w="1695"/>
        <w:gridCol w:w="1948"/>
        <w:gridCol w:w="1980"/>
        <w:gridCol w:w="1800"/>
      </w:tblGrid>
      <w:tr w:rsidR="006A46AD" w:rsidRPr="00E77553" w:rsidTr="006A46AD">
        <w:trPr>
          <w:cantSplit/>
        </w:trPr>
        <w:tc>
          <w:tcPr>
            <w:tcW w:w="6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240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194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Req'd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FIX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Req’d</w:t>
            </w:r>
          </w:p>
        </w:tc>
      </w:tr>
      <w:tr w:rsidR="006A46AD" w:rsidRPr="00E77553" w:rsidTr="006A46AD">
        <w:trPr>
          <w:cantSplit/>
        </w:trPr>
        <w:tc>
          <w:tcPr>
            <w:tcW w:w="68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1948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6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EncryptMethod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6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HeartBtInt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6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RawDataLength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6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RawData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6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ResetSeqNumFlag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Boolean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[IGNORE]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6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MaxMessageSize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[IGNORE]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6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NoMsgTypes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[IGNORE]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6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 xml:space="preserve">372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RefMsgType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[IGNORE]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6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 xml:space="preserve">385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MsgDirection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[IGNORE]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68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</w:tbl>
    <w:p w:rsidR="006A46AD" w:rsidRPr="00E77553" w:rsidRDefault="006A46AD" w:rsidP="006A46AD">
      <w:pPr>
        <w:snapToGrid/>
        <w:spacing w:line="240" w:lineRule="auto"/>
        <w:ind w:left="992"/>
        <w:jc w:val="left"/>
        <w:rPr>
          <w:rFonts w:ascii="Times New Roman"/>
          <w:color w:val="000000"/>
          <w:szCs w:val="24"/>
        </w:rPr>
      </w:pPr>
    </w:p>
    <w:p w:rsidR="006A46AD" w:rsidRPr="00E77553" w:rsidRDefault="006A46AD" w:rsidP="00225E9F">
      <w:pPr>
        <w:numPr>
          <w:ilvl w:val="0"/>
          <w:numId w:val="34"/>
        </w:numPr>
        <w:rPr>
          <w:rFonts w:ascii="Times New Roman"/>
          <w:color w:val="000000"/>
          <w:szCs w:val="24"/>
        </w:rPr>
      </w:pPr>
      <w:bookmarkStart w:id="462" w:name="_Toc241927237"/>
      <w:r w:rsidRPr="00E77553">
        <w:rPr>
          <w:rFonts w:ascii="Times New Roman"/>
          <w:color w:val="000000"/>
          <w:szCs w:val="24"/>
        </w:rPr>
        <w:t>Heartbeat</w:t>
      </w:r>
      <w:bookmarkEnd w:id="460"/>
      <w:bookmarkEnd w:id="461"/>
      <w:bookmarkEnd w:id="462"/>
    </w:p>
    <w:tbl>
      <w:tblPr>
        <w:tblW w:w="8822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2160"/>
        <w:gridCol w:w="1980"/>
        <w:gridCol w:w="1802"/>
      </w:tblGrid>
      <w:tr w:rsidR="006A46AD" w:rsidRPr="00E77553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Req'd</w:t>
            </w:r>
          </w:p>
        </w:tc>
        <w:tc>
          <w:tcPr>
            <w:tcW w:w="180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FIX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Req’d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TestReqID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2160" w:type="dxa"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2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</w:tbl>
    <w:p w:rsidR="006A46AD" w:rsidRPr="00E77553" w:rsidRDefault="006A46AD" w:rsidP="006A46AD">
      <w:pPr>
        <w:rPr>
          <w:rFonts w:ascii="Times New Roman"/>
          <w:color w:val="000000"/>
          <w:szCs w:val="24"/>
        </w:rPr>
      </w:pPr>
    </w:p>
    <w:p w:rsidR="006A46AD" w:rsidRPr="00E77553" w:rsidRDefault="006A46AD" w:rsidP="00225E9F">
      <w:pPr>
        <w:numPr>
          <w:ilvl w:val="0"/>
          <w:numId w:val="34"/>
        </w:numPr>
        <w:rPr>
          <w:rFonts w:ascii="Times New Roman"/>
          <w:color w:val="000000"/>
          <w:szCs w:val="24"/>
        </w:rPr>
      </w:pPr>
      <w:bookmarkStart w:id="463" w:name="_Toc235609686"/>
      <w:bookmarkStart w:id="464" w:name="_Toc238267115"/>
      <w:bookmarkStart w:id="465" w:name="_Toc241927238"/>
      <w:r w:rsidRPr="00E77553">
        <w:rPr>
          <w:rFonts w:ascii="Times New Roman"/>
          <w:color w:val="000000"/>
          <w:szCs w:val="24"/>
        </w:rPr>
        <w:t>Test Request</w:t>
      </w:r>
      <w:bookmarkEnd w:id="463"/>
      <w:bookmarkEnd w:id="464"/>
      <w:bookmarkEnd w:id="465"/>
    </w:p>
    <w:tbl>
      <w:tblPr>
        <w:tblW w:w="8820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2160"/>
        <w:gridCol w:w="1980"/>
        <w:gridCol w:w="1800"/>
      </w:tblGrid>
      <w:tr w:rsidR="006A46AD" w:rsidRPr="00E77553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Req'd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FIX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Req’d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TestReqID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2160" w:type="dxa"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</w:tr>
    </w:tbl>
    <w:p w:rsidR="006A46AD" w:rsidRPr="00E77553" w:rsidRDefault="006A46AD" w:rsidP="006A46AD">
      <w:pPr>
        <w:rPr>
          <w:rFonts w:ascii="Times New Roman"/>
          <w:color w:val="000000"/>
          <w:szCs w:val="24"/>
        </w:rPr>
      </w:pPr>
    </w:p>
    <w:p w:rsidR="006A46AD" w:rsidRPr="00E77553" w:rsidRDefault="006A46AD" w:rsidP="00225E9F">
      <w:pPr>
        <w:numPr>
          <w:ilvl w:val="0"/>
          <w:numId w:val="34"/>
        </w:numPr>
        <w:rPr>
          <w:rFonts w:ascii="Times New Roman"/>
          <w:color w:val="000000"/>
          <w:szCs w:val="24"/>
        </w:rPr>
      </w:pPr>
      <w:bookmarkStart w:id="466" w:name="_Toc235609687"/>
      <w:bookmarkStart w:id="467" w:name="_Toc238267116"/>
      <w:bookmarkStart w:id="468" w:name="_Toc241927239"/>
      <w:r w:rsidRPr="00E77553">
        <w:rPr>
          <w:rFonts w:ascii="Times New Roman"/>
          <w:color w:val="000000"/>
          <w:szCs w:val="24"/>
        </w:rPr>
        <w:t>Resend Request</w:t>
      </w:r>
      <w:bookmarkEnd w:id="466"/>
      <w:bookmarkEnd w:id="467"/>
      <w:bookmarkEnd w:id="468"/>
    </w:p>
    <w:tbl>
      <w:tblPr>
        <w:tblW w:w="8820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2160"/>
        <w:gridCol w:w="1980"/>
        <w:gridCol w:w="1800"/>
      </w:tblGrid>
      <w:tr w:rsidR="006A46AD" w:rsidRPr="00E77553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Req'd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FIX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Req’d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BeginSeqNo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EndSeqNo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</w:tbl>
    <w:p w:rsidR="006A46AD" w:rsidRPr="00E77553" w:rsidRDefault="006A46AD" w:rsidP="00225E9F">
      <w:pPr>
        <w:numPr>
          <w:ilvl w:val="0"/>
          <w:numId w:val="34"/>
        </w:numPr>
        <w:rPr>
          <w:rFonts w:ascii="Times New Roman"/>
          <w:color w:val="000000"/>
          <w:szCs w:val="24"/>
        </w:rPr>
      </w:pPr>
      <w:bookmarkStart w:id="469" w:name="_Toc235609688"/>
      <w:bookmarkStart w:id="470" w:name="_Toc238267117"/>
      <w:bookmarkStart w:id="471" w:name="_Toc241927240"/>
      <w:r w:rsidRPr="00E77553">
        <w:rPr>
          <w:rFonts w:ascii="Times New Roman"/>
          <w:color w:val="000000"/>
          <w:szCs w:val="24"/>
        </w:rPr>
        <w:t>Reject</w:t>
      </w:r>
      <w:bookmarkEnd w:id="469"/>
      <w:bookmarkEnd w:id="470"/>
      <w:r w:rsidRPr="00E77553">
        <w:rPr>
          <w:rFonts w:ascii="Times New Roman"/>
          <w:color w:val="000000"/>
          <w:szCs w:val="24"/>
        </w:rPr>
        <w:t xml:space="preserve"> – Session Level</w:t>
      </w:r>
      <w:bookmarkEnd w:id="471"/>
    </w:p>
    <w:tbl>
      <w:tblPr>
        <w:tblW w:w="8820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900"/>
        <w:gridCol w:w="2343"/>
        <w:gridCol w:w="1797"/>
        <w:gridCol w:w="1980"/>
        <w:gridCol w:w="1800"/>
      </w:tblGrid>
      <w:tr w:rsidR="006A46AD" w:rsidRPr="00E77553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23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179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Req'd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FIX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Req’d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179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RefSeqNum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RefTagID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RefMsgType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SessionRejectReason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Text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354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EncodedTextLen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Length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[IGNORE]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355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EncodedText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data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[IGNORE]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</w:tbl>
    <w:p w:rsidR="006A46AD" w:rsidRPr="00E77553" w:rsidRDefault="006A46AD" w:rsidP="006A46AD">
      <w:pPr>
        <w:snapToGrid/>
        <w:spacing w:line="240" w:lineRule="auto"/>
        <w:ind w:left="992"/>
        <w:jc w:val="left"/>
        <w:rPr>
          <w:rFonts w:ascii="Times New Roman"/>
          <w:color w:val="000000"/>
          <w:szCs w:val="24"/>
        </w:rPr>
      </w:pPr>
      <w:bookmarkStart w:id="472" w:name="_Toc235609689"/>
      <w:bookmarkStart w:id="473" w:name="_Toc238267118"/>
    </w:p>
    <w:p w:rsidR="006A46AD" w:rsidRPr="00E77553" w:rsidRDefault="006A46AD" w:rsidP="00225E9F">
      <w:pPr>
        <w:numPr>
          <w:ilvl w:val="0"/>
          <w:numId w:val="34"/>
        </w:numPr>
        <w:rPr>
          <w:rFonts w:ascii="Times New Roman"/>
          <w:color w:val="000000"/>
          <w:szCs w:val="24"/>
        </w:rPr>
      </w:pPr>
      <w:bookmarkStart w:id="474" w:name="_Toc241927241"/>
      <w:r w:rsidRPr="00E77553">
        <w:rPr>
          <w:rFonts w:ascii="Times New Roman"/>
          <w:color w:val="000000"/>
          <w:szCs w:val="24"/>
        </w:rPr>
        <w:t>Sequence Reset</w:t>
      </w:r>
      <w:bookmarkEnd w:id="472"/>
      <w:bookmarkEnd w:id="473"/>
      <w:bookmarkEnd w:id="474"/>
    </w:p>
    <w:tbl>
      <w:tblPr>
        <w:tblW w:w="8820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2160"/>
        <w:gridCol w:w="1980"/>
        <w:gridCol w:w="1800"/>
      </w:tblGrid>
      <w:tr w:rsidR="006A46AD" w:rsidRPr="00E77553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Req'd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FIX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Req’d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GapFillFlag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NewSeqNo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</w:tbl>
    <w:p w:rsidR="006A46AD" w:rsidRPr="00E77553" w:rsidRDefault="006A46AD" w:rsidP="006A46AD">
      <w:pPr>
        <w:rPr>
          <w:rFonts w:ascii="Times New Roman"/>
          <w:color w:val="000000"/>
          <w:szCs w:val="24"/>
        </w:rPr>
      </w:pPr>
    </w:p>
    <w:p w:rsidR="006A46AD" w:rsidRPr="00E77553" w:rsidRDefault="006A46AD" w:rsidP="00225E9F">
      <w:pPr>
        <w:numPr>
          <w:ilvl w:val="0"/>
          <w:numId w:val="34"/>
        </w:numPr>
        <w:rPr>
          <w:rFonts w:ascii="Times New Roman"/>
          <w:color w:val="000000"/>
          <w:szCs w:val="24"/>
        </w:rPr>
      </w:pPr>
      <w:bookmarkStart w:id="475" w:name="_Toc235609690"/>
      <w:bookmarkStart w:id="476" w:name="_Toc238267119"/>
      <w:bookmarkStart w:id="477" w:name="_Toc241927242"/>
      <w:r w:rsidRPr="00E77553">
        <w:rPr>
          <w:rFonts w:ascii="Times New Roman"/>
          <w:color w:val="000000"/>
          <w:szCs w:val="24"/>
        </w:rPr>
        <w:t>Logout</w:t>
      </w:r>
      <w:bookmarkEnd w:id="475"/>
      <w:bookmarkEnd w:id="476"/>
      <w:bookmarkEnd w:id="477"/>
    </w:p>
    <w:tbl>
      <w:tblPr>
        <w:tblW w:w="8820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11"/>
        <w:gridCol w:w="2149"/>
        <w:gridCol w:w="1980"/>
        <w:gridCol w:w="1800"/>
      </w:tblGrid>
      <w:tr w:rsidR="006A46AD" w:rsidRPr="00E77553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Req'd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FIX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Req’d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58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Text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354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EncodedTextLen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Length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[IGNORE]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355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EncodedText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data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[IGNORE]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</w:tbl>
    <w:p w:rsidR="006A46AD" w:rsidRPr="00E77553" w:rsidRDefault="006A46AD" w:rsidP="006A46AD">
      <w:pPr>
        <w:numPr>
          <w:ilvl w:val="0"/>
          <w:numId w:val="32"/>
        </w:numPr>
        <w:ind w:left="851" w:hanging="425"/>
        <w:rPr>
          <w:rFonts w:ascii="Times New Roman"/>
          <w:color w:val="000000"/>
          <w:szCs w:val="24"/>
        </w:rPr>
      </w:pPr>
      <w:bookmarkStart w:id="478" w:name="_Toc235609692"/>
      <w:bookmarkStart w:id="479" w:name="_Toc238267121"/>
      <w:bookmarkStart w:id="480" w:name="_Toc242001423"/>
      <w:bookmarkStart w:id="481" w:name="_Toc242002747"/>
      <w:r w:rsidRPr="00E77553">
        <w:rPr>
          <w:rFonts w:ascii="Times New Roman" w:hint="eastAsia"/>
          <w:color w:val="000000"/>
          <w:szCs w:val="24"/>
        </w:rPr>
        <w:t>應用類訊息</w:t>
      </w:r>
      <w:r w:rsidRPr="00E77553">
        <w:rPr>
          <w:rFonts w:ascii="Times New Roman" w:hint="eastAsia"/>
          <w:color w:val="000000"/>
          <w:szCs w:val="24"/>
        </w:rPr>
        <w:t>(</w:t>
      </w:r>
      <w:r w:rsidRPr="00E77553">
        <w:rPr>
          <w:rFonts w:ascii="Times New Roman"/>
          <w:color w:val="000000"/>
          <w:szCs w:val="24"/>
        </w:rPr>
        <w:t>Application Messages</w:t>
      </w:r>
      <w:bookmarkEnd w:id="478"/>
      <w:bookmarkEnd w:id="479"/>
      <w:bookmarkEnd w:id="480"/>
      <w:bookmarkEnd w:id="481"/>
      <w:r w:rsidRPr="00E77553">
        <w:rPr>
          <w:rFonts w:ascii="Times New Roman" w:hint="eastAsia"/>
          <w:color w:val="000000"/>
          <w:szCs w:val="24"/>
        </w:rPr>
        <w:t>)</w:t>
      </w:r>
    </w:p>
    <w:p w:rsidR="006A46AD" w:rsidRPr="00E77553" w:rsidRDefault="006A46AD" w:rsidP="00225E9F">
      <w:pPr>
        <w:numPr>
          <w:ilvl w:val="0"/>
          <w:numId w:val="35"/>
        </w:numPr>
        <w:rPr>
          <w:rFonts w:ascii="Times New Roman"/>
          <w:color w:val="000000"/>
          <w:szCs w:val="24"/>
        </w:rPr>
      </w:pPr>
      <w:bookmarkStart w:id="482" w:name="_Toc235609693"/>
      <w:bookmarkStart w:id="483" w:name="_Toc238267122"/>
      <w:bookmarkStart w:id="484" w:name="_Toc241927244"/>
      <w:r w:rsidRPr="00E77553">
        <w:rPr>
          <w:rFonts w:ascii="Times New Roman"/>
          <w:color w:val="000000"/>
          <w:szCs w:val="24"/>
        </w:rPr>
        <w:t>New Order Single</w:t>
      </w:r>
      <w:bookmarkEnd w:id="482"/>
      <w:bookmarkEnd w:id="483"/>
      <w:bookmarkEnd w:id="484"/>
    </w:p>
    <w:tbl>
      <w:tblPr>
        <w:tblW w:w="8820" w:type="dxa"/>
        <w:tblInd w:w="4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887"/>
        <w:gridCol w:w="1977"/>
        <w:gridCol w:w="2160"/>
        <w:gridCol w:w="1977"/>
        <w:gridCol w:w="1807"/>
      </w:tblGrid>
      <w:tr w:rsidR="006A46AD" w:rsidRPr="00E77553" w:rsidTr="00897B22">
        <w:trPr>
          <w:cantSplit/>
          <w:tblHeader/>
        </w:trPr>
        <w:tc>
          <w:tcPr>
            <w:tcW w:w="89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19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Req'd</w:t>
            </w:r>
          </w:p>
        </w:tc>
        <w:tc>
          <w:tcPr>
            <w:tcW w:w="18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FIX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Req’d</w:t>
            </w:r>
          </w:p>
        </w:tc>
      </w:tr>
      <w:tr w:rsidR="006A46AD" w:rsidRPr="00E77553" w:rsidTr="00897B22">
        <w:trPr>
          <w:cantSplit/>
        </w:trPr>
        <w:tc>
          <w:tcPr>
            <w:tcW w:w="89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6A46AD" w:rsidRPr="00E77553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ClOrdID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6A46AD" w:rsidRPr="00E77553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OrderID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</w:p>
        </w:tc>
      </w:tr>
      <w:tr w:rsidR="006A46AD" w:rsidRPr="00E77553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Account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6A46AD" w:rsidRPr="00E77553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Side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6A46AD" w:rsidRPr="00E77553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TransactTime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UTCTimestamp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6A46AD" w:rsidRPr="00E77553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OrderQty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Qty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OrdType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6A46AD" w:rsidRPr="00E77553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59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TimeInForce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897B22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Price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10000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TwseIvacnoFlag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10001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TwseOrdType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10002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TwseExCode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897B22" w:rsidRPr="00E77553" w:rsidDel="0079053C" w:rsidTr="00897B22">
        <w:trPr>
          <w:gridBefore w:val="1"/>
          <w:wBefore w:w="12" w:type="dxa"/>
          <w:cantSplit/>
        </w:trPr>
        <w:tc>
          <w:tcPr>
            <w:tcW w:w="88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7B22" w:rsidRPr="00E77553" w:rsidDel="0079053C" w:rsidRDefault="00897B22" w:rsidP="00FE5E42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10004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B22" w:rsidRPr="00E77553" w:rsidDel="0079053C" w:rsidRDefault="00897B22" w:rsidP="00FE5E42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TwseRejStaleOrd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B22" w:rsidRPr="00E77553" w:rsidDel="0079053C" w:rsidRDefault="00897B22" w:rsidP="00FE5E42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B22" w:rsidRPr="00E77553" w:rsidDel="0079053C" w:rsidRDefault="00897B22" w:rsidP="00FE5E42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7B22" w:rsidRPr="00E77553" w:rsidDel="0079053C" w:rsidRDefault="00897B22" w:rsidP="00FE5E42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897B22" w:rsidRPr="00E77553" w:rsidTr="00897B22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cantSplit/>
        </w:trPr>
        <w:tc>
          <w:tcPr>
            <w:tcW w:w="88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7B22" w:rsidRPr="00E77553" w:rsidRDefault="00897B22" w:rsidP="00FE5E4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897B22" w:rsidRPr="00E77553" w:rsidRDefault="00897B22" w:rsidP="00FE5E42">
            <w:pPr>
              <w:pStyle w:val="Tabletext"/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897B22" w:rsidRPr="00E77553" w:rsidRDefault="00897B22" w:rsidP="00FE5E4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7B22" w:rsidRPr="00E77553" w:rsidRDefault="00897B22" w:rsidP="00FE5E4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[IGNORE]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7B22" w:rsidRPr="00E77553" w:rsidRDefault="00897B22" w:rsidP="00FE5E4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…</w:t>
            </w:r>
          </w:p>
        </w:tc>
      </w:tr>
      <w:tr w:rsidR="006A46AD" w:rsidRPr="00E77553" w:rsidTr="00897B22">
        <w:trPr>
          <w:cantSplit/>
        </w:trPr>
        <w:tc>
          <w:tcPr>
            <w:tcW w:w="899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</w:tr>
    </w:tbl>
    <w:p w:rsidR="006A46AD" w:rsidRPr="00E77553" w:rsidRDefault="006A46AD" w:rsidP="006A46AD">
      <w:pPr>
        <w:ind w:left="1211"/>
        <w:rPr>
          <w:rFonts w:ascii="Times New Roman"/>
          <w:color w:val="000000"/>
          <w:szCs w:val="24"/>
        </w:rPr>
      </w:pPr>
      <w:bookmarkStart w:id="485" w:name="_Toc235609694"/>
      <w:bookmarkStart w:id="486" w:name="_Toc238267123"/>
      <w:bookmarkStart w:id="487" w:name="_Toc241927245"/>
    </w:p>
    <w:p w:rsidR="006A46AD" w:rsidRPr="00E77553" w:rsidRDefault="006A46AD" w:rsidP="00225E9F">
      <w:pPr>
        <w:numPr>
          <w:ilvl w:val="0"/>
          <w:numId w:val="35"/>
        </w:numPr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Order Cancel/Replace Request</w:t>
      </w:r>
      <w:bookmarkEnd w:id="485"/>
      <w:bookmarkEnd w:id="486"/>
      <w:bookmarkEnd w:id="487"/>
    </w:p>
    <w:tbl>
      <w:tblPr>
        <w:tblW w:w="8864" w:type="dxa"/>
        <w:tblInd w:w="36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1976"/>
        <w:gridCol w:w="2159"/>
        <w:gridCol w:w="1978"/>
        <w:gridCol w:w="1807"/>
      </w:tblGrid>
      <w:tr w:rsidR="00B7234A" w:rsidRPr="00E77553" w:rsidTr="00394B62">
        <w:trPr>
          <w:cantSplit/>
          <w:tblHeader/>
        </w:trPr>
        <w:tc>
          <w:tcPr>
            <w:tcW w:w="9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19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21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7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Req'd</w:t>
            </w:r>
          </w:p>
        </w:tc>
        <w:tc>
          <w:tcPr>
            <w:tcW w:w="18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FIX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Req’d</w:t>
            </w:r>
          </w:p>
        </w:tc>
      </w:tr>
      <w:tr w:rsidR="00B7234A" w:rsidRPr="00E77553" w:rsidTr="00394B62">
        <w:trPr>
          <w:cantSplit/>
        </w:trPr>
        <w:tc>
          <w:tcPr>
            <w:tcW w:w="9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215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B7234A" w:rsidRPr="00E77553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OrigClOrdID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B7234A" w:rsidRPr="00E77553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ClOrdID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B7234A" w:rsidRPr="00E77553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OrderID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B7234A" w:rsidRPr="00E77553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Account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B7234A" w:rsidRPr="00E77553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B7234A" w:rsidRPr="00E77553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Side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B7234A" w:rsidRPr="00E77553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TransactTime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UTCTimestamp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B7234A" w:rsidRPr="00E77553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OrderQty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Qty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B7234A" w:rsidRPr="00E77553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OrdType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B7234A" w:rsidRPr="00E77553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Price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B7234A" w:rsidRPr="00E77553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10000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TwseIvacnoFlag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A0570E" w:rsidRPr="00A0570E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7234A" w:rsidRPr="00A0570E" w:rsidRDefault="00B7234A" w:rsidP="00E77553">
            <w:pPr>
              <w:pStyle w:val="Tabletext"/>
              <w:rPr>
                <w:rFonts w:ascii="Times New Roman" w:eastAsia="標楷體" w:hAnsi="Times New Roman"/>
                <w:b/>
                <w:i/>
                <w:color w:val="FF0000"/>
                <w:sz w:val="24"/>
                <w:szCs w:val="24"/>
                <w:lang w:eastAsia="zh-TW"/>
              </w:rPr>
            </w:pPr>
            <w:r w:rsidRPr="00A0570E">
              <w:rPr>
                <w:rFonts w:ascii="Times New Roman" w:eastAsia="標楷體" w:hAnsi="Times New Roman"/>
                <w:b/>
                <w:i/>
                <w:color w:val="FF0000"/>
                <w:sz w:val="24"/>
                <w:szCs w:val="24"/>
                <w:lang w:eastAsia="zh-TW"/>
              </w:rPr>
              <w:t>10001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34A" w:rsidRPr="00A0570E" w:rsidRDefault="00B7234A" w:rsidP="00E77553">
            <w:pPr>
              <w:pStyle w:val="Tabletext"/>
              <w:rPr>
                <w:rFonts w:ascii="Times New Roman" w:eastAsia="標楷體" w:hAnsi="Times New Roman"/>
                <w:b/>
                <w:i/>
                <w:color w:val="FF0000"/>
                <w:sz w:val="24"/>
                <w:szCs w:val="24"/>
                <w:lang w:eastAsia="zh-TW"/>
              </w:rPr>
            </w:pPr>
            <w:r w:rsidRPr="00A0570E">
              <w:rPr>
                <w:rFonts w:ascii="Times New Roman" w:eastAsia="標楷體" w:hAnsi="Times New Roman"/>
                <w:b/>
                <w:i/>
                <w:color w:val="FF0000"/>
                <w:sz w:val="24"/>
                <w:szCs w:val="24"/>
                <w:lang w:eastAsia="zh-TW"/>
              </w:rPr>
              <w:t>TwseOrdType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34A" w:rsidRPr="00A0570E" w:rsidRDefault="00B7234A" w:rsidP="00E77553">
            <w:pPr>
              <w:pStyle w:val="Tabletext"/>
              <w:rPr>
                <w:rFonts w:ascii="Times New Roman" w:eastAsia="標楷體" w:hAnsi="Times New Roman"/>
                <w:b/>
                <w:i/>
                <w:color w:val="FF0000"/>
                <w:sz w:val="24"/>
                <w:szCs w:val="24"/>
                <w:lang w:eastAsia="zh-TW"/>
              </w:rPr>
            </w:pPr>
            <w:r w:rsidRPr="00A0570E">
              <w:rPr>
                <w:rFonts w:ascii="Times New Roman" w:eastAsia="標楷體" w:hAnsi="Times New Roman"/>
                <w:b/>
                <w:i/>
                <w:color w:val="FF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A" w:rsidRPr="00A0570E" w:rsidRDefault="00B7234A" w:rsidP="00E77553">
            <w:pPr>
              <w:pStyle w:val="Tabletext"/>
              <w:rPr>
                <w:rFonts w:ascii="Times New Roman" w:eastAsia="標楷體" w:hAnsi="Times New Roman"/>
                <w:b/>
                <w:i/>
                <w:color w:val="FF0000"/>
                <w:sz w:val="24"/>
                <w:szCs w:val="24"/>
                <w:lang w:eastAsia="zh-TW"/>
              </w:rPr>
            </w:pPr>
            <w:r w:rsidRPr="00A0570E">
              <w:rPr>
                <w:rFonts w:ascii="Times New Roman" w:eastAsia="標楷體" w:hAnsi="Times New Roman"/>
                <w:b/>
                <w:i/>
                <w:color w:val="FF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7234A" w:rsidRPr="00A0570E" w:rsidRDefault="00B7234A" w:rsidP="00E77553">
            <w:pPr>
              <w:pStyle w:val="Tabletext"/>
              <w:rPr>
                <w:rFonts w:ascii="Times New Roman" w:eastAsia="標楷體" w:hAnsi="Times New Roman"/>
                <w:b/>
                <w:i/>
                <w:color w:val="FF0000"/>
                <w:sz w:val="24"/>
                <w:szCs w:val="24"/>
              </w:rPr>
            </w:pPr>
            <w:r w:rsidRPr="00A0570E">
              <w:rPr>
                <w:rFonts w:ascii="Times New Roman" w:eastAsia="標楷體" w:hAnsi="Times New Roman"/>
                <w:b/>
                <w:i/>
                <w:color w:val="FF0000"/>
                <w:sz w:val="24"/>
                <w:szCs w:val="24"/>
              </w:rPr>
              <w:t>N</w:t>
            </w:r>
          </w:p>
        </w:tc>
      </w:tr>
      <w:tr w:rsidR="00B7234A" w:rsidRPr="00E77553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10002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TwseExCode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B7234A" w:rsidRPr="00E77553" w:rsidDel="0079053C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7B22" w:rsidRPr="00E77553" w:rsidDel="0079053C" w:rsidRDefault="00897B22" w:rsidP="00FE5E42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10004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B22" w:rsidRPr="00E77553" w:rsidDel="0079053C" w:rsidRDefault="00897B22" w:rsidP="00FE5E42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TwseRejStaleOrd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B22" w:rsidRPr="00E77553" w:rsidDel="0079053C" w:rsidRDefault="00897B22" w:rsidP="00FE5E42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B22" w:rsidRPr="00E77553" w:rsidDel="0079053C" w:rsidRDefault="00897B22" w:rsidP="00FE5E42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7B22" w:rsidRPr="00E77553" w:rsidDel="0079053C" w:rsidRDefault="00897B22" w:rsidP="00FE5E42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B7234A" w:rsidRPr="00E77553" w:rsidTr="00394B6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7B22" w:rsidRPr="00E77553" w:rsidRDefault="00897B22" w:rsidP="00FE5E4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897B22" w:rsidRPr="00E77553" w:rsidRDefault="00897B22" w:rsidP="00FE5E42">
            <w:pPr>
              <w:pStyle w:val="Tabletext"/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897B22" w:rsidRPr="00E77553" w:rsidRDefault="00897B22" w:rsidP="00FE5E4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7B22" w:rsidRPr="00E77553" w:rsidRDefault="00897B22" w:rsidP="00FE5E4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[IGNORE]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7B22" w:rsidRPr="00E77553" w:rsidRDefault="00897B22" w:rsidP="00FE5E4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…</w:t>
            </w:r>
          </w:p>
        </w:tc>
      </w:tr>
      <w:tr w:rsidR="00B7234A" w:rsidRPr="00E77553" w:rsidTr="00394B62">
        <w:trPr>
          <w:cantSplit/>
        </w:trPr>
        <w:tc>
          <w:tcPr>
            <w:tcW w:w="9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</w:tr>
    </w:tbl>
    <w:p w:rsidR="006A46AD" w:rsidRPr="00E77553" w:rsidRDefault="006A46AD" w:rsidP="006A46AD">
      <w:pPr>
        <w:ind w:left="1211"/>
        <w:rPr>
          <w:rFonts w:ascii="Times New Roman"/>
          <w:color w:val="000000"/>
          <w:szCs w:val="24"/>
        </w:rPr>
      </w:pPr>
      <w:bookmarkStart w:id="488" w:name="_Toc235609695"/>
      <w:bookmarkStart w:id="489" w:name="_Toc238267124"/>
      <w:bookmarkStart w:id="490" w:name="_Toc241927246"/>
    </w:p>
    <w:p w:rsidR="006A46AD" w:rsidRPr="00E77553" w:rsidRDefault="006A46AD" w:rsidP="00225E9F">
      <w:pPr>
        <w:numPr>
          <w:ilvl w:val="0"/>
          <w:numId w:val="35"/>
        </w:numPr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t>Order Cancel Request</w:t>
      </w:r>
      <w:bookmarkEnd w:id="488"/>
      <w:bookmarkEnd w:id="489"/>
      <w:bookmarkEnd w:id="490"/>
    </w:p>
    <w:tbl>
      <w:tblPr>
        <w:tblW w:w="884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24"/>
        <w:gridCol w:w="1967"/>
        <w:gridCol w:w="10"/>
        <w:gridCol w:w="2159"/>
        <w:gridCol w:w="1974"/>
        <w:gridCol w:w="1809"/>
      </w:tblGrid>
      <w:tr w:rsidR="006A46AD" w:rsidRPr="00E77553" w:rsidTr="006A46AD">
        <w:trPr>
          <w:cantSplit/>
          <w:tblHeader/>
        </w:trPr>
        <w:tc>
          <w:tcPr>
            <w:tcW w:w="9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19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21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7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Req'd</w:t>
            </w:r>
          </w:p>
        </w:tc>
        <w:tc>
          <w:tcPr>
            <w:tcW w:w="18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FIX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Req’d</w:t>
            </w:r>
          </w:p>
        </w:tc>
      </w:tr>
      <w:tr w:rsidR="006A46AD" w:rsidRPr="00E77553" w:rsidTr="006A46AD">
        <w:trPr>
          <w:cantSplit/>
        </w:trPr>
        <w:tc>
          <w:tcPr>
            <w:tcW w:w="92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215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2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OrigClOrdID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2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ClOrdID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2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197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OrderID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E77553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2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Account</w:t>
            </w:r>
          </w:p>
        </w:tc>
        <w:tc>
          <w:tcPr>
            <w:tcW w:w="2169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2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Side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TransactTime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UTCTimestamp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2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10000</w:t>
            </w:r>
          </w:p>
        </w:tc>
        <w:tc>
          <w:tcPr>
            <w:tcW w:w="197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TwseIvacnoFlag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E77553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2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10002</w:t>
            </w:r>
          </w:p>
        </w:tc>
        <w:tc>
          <w:tcPr>
            <w:tcW w:w="197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TwseExCode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79053C" w:rsidRPr="00E77553" w:rsidDel="0079053C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2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9053C" w:rsidRPr="00E77553" w:rsidDel="0079053C" w:rsidRDefault="0079053C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10004</w:t>
            </w:r>
          </w:p>
        </w:tc>
        <w:tc>
          <w:tcPr>
            <w:tcW w:w="197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53C" w:rsidRPr="00E77553" w:rsidDel="0079053C" w:rsidRDefault="0079053C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TwseRejStaleOrd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53C" w:rsidRPr="00E77553" w:rsidDel="0079053C" w:rsidRDefault="0079053C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53C" w:rsidRPr="00E77553" w:rsidDel="0079053C" w:rsidRDefault="0079053C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053C" w:rsidRPr="00E77553" w:rsidDel="0079053C" w:rsidRDefault="0079053C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79053C" w:rsidRPr="00E77553" w:rsidTr="006A46AD">
        <w:trPr>
          <w:cantSplit/>
        </w:trPr>
        <w:tc>
          <w:tcPr>
            <w:tcW w:w="92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9053C" w:rsidRPr="00E77553" w:rsidRDefault="0079053C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79053C" w:rsidRPr="00E77553" w:rsidRDefault="0079053C" w:rsidP="006A46AD">
            <w:pPr>
              <w:pStyle w:val="Tabletext"/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79053C" w:rsidRPr="00E77553" w:rsidRDefault="0079053C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9053C" w:rsidRPr="00E77553" w:rsidRDefault="0079053C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[IGNORE]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9053C" w:rsidRPr="00E77553" w:rsidRDefault="0079053C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…</w:t>
            </w:r>
          </w:p>
        </w:tc>
      </w:tr>
      <w:tr w:rsidR="0079053C" w:rsidRPr="00E77553" w:rsidTr="006A46AD">
        <w:trPr>
          <w:cantSplit/>
        </w:trPr>
        <w:tc>
          <w:tcPr>
            <w:tcW w:w="92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9053C" w:rsidRPr="00E77553" w:rsidRDefault="0079053C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79053C" w:rsidRPr="00E77553" w:rsidRDefault="0079053C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79053C" w:rsidRPr="00E77553" w:rsidRDefault="0079053C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9053C" w:rsidRPr="00E77553" w:rsidRDefault="0079053C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9053C" w:rsidRPr="00E77553" w:rsidRDefault="0079053C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</w:tbl>
    <w:p w:rsidR="006A46AD" w:rsidRPr="00E77553" w:rsidRDefault="006A46AD" w:rsidP="006A46AD">
      <w:pPr>
        <w:ind w:left="1211"/>
        <w:rPr>
          <w:rFonts w:ascii="Times New Roman"/>
          <w:color w:val="000000"/>
          <w:szCs w:val="24"/>
        </w:rPr>
      </w:pPr>
      <w:bookmarkStart w:id="491" w:name="_Toc235609696"/>
      <w:bookmarkStart w:id="492" w:name="_Toc238267125"/>
      <w:bookmarkStart w:id="493" w:name="_Toc241927247"/>
    </w:p>
    <w:p w:rsidR="006A46AD" w:rsidRPr="00E77553" w:rsidRDefault="006A46AD" w:rsidP="00225E9F">
      <w:pPr>
        <w:numPr>
          <w:ilvl w:val="0"/>
          <w:numId w:val="35"/>
        </w:numPr>
        <w:rPr>
          <w:rFonts w:ascii="Times New Roman"/>
          <w:color w:val="000000"/>
          <w:szCs w:val="24"/>
        </w:rPr>
      </w:pPr>
      <w:bookmarkStart w:id="494" w:name="_Toc235609698"/>
      <w:bookmarkStart w:id="495" w:name="_Toc238267127"/>
      <w:bookmarkStart w:id="496" w:name="_Toc241927249"/>
      <w:r w:rsidRPr="00E77553">
        <w:rPr>
          <w:rFonts w:ascii="Times New Roman"/>
          <w:color w:val="000000"/>
          <w:szCs w:val="24"/>
        </w:rPr>
        <w:t>Order Status Request</w:t>
      </w:r>
      <w:bookmarkEnd w:id="494"/>
      <w:bookmarkEnd w:id="495"/>
      <w:bookmarkEnd w:id="496"/>
    </w:p>
    <w:tbl>
      <w:tblPr>
        <w:tblW w:w="8827" w:type="dxa"/>
        <w:tblInd w:w="402" w:type="dxa"/>
        <w:tblLayout w:type="fixed"/>
        <w:tblLook w:val="0000" w:firstRow="0" w:lastRow="0" w:firstColumn="0" w:lastColumn="0" w:noHBand="0" w:noVBand="0"/>
      </w:tblPr>
      <w:tblGrid>
        <w:gridCol w:w="7"/>
        <w:gridCol w:w="902"/>
        <w:gridCol w:w="1978"/>
        <w:gridCol w:w="2157"/>
        <w:gridCol w:w="1985"/>
        <w:gridCol w:w="1790"/>
        <w:gridCol w:w="8"/>
      </w:tblGrid>
      <w:tr w:rsidR="006A46AD" w:rsidRPr="00E77553" w:rsidTr="002A1500">
        <w:trPr>
          <w:gridBefore w:val="1"/>
          <w:wBefore w:w="7" w:type="dxa"/>
          <w:cantSplit/>
          <w:tblHeader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Req'd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FIX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Req’d</w:t>
            </w:r>
          </w:p>
        </w:tc>
      </w:tr>
      <w:tr w:rsidR="006A46AD" w:rsidRPr="00E77553" w:rsidTr="002A1500">
        <w:trPr>
          <w:gridBefore w:val="1"/>
          <w:wBefore w:w="7" w:type="dxa"/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2A1500">
        <w:trPr>
          <w:gridBefore w:val="1"/>
          <w:wBefore w:w="7" w:type="dxa"/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ClOrdID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2A1500">
        <w:trPr>
          <w:gridBefore w:val="1"/>
          <w:wBefore w:w="7" w:type="dxa"/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OrderID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E77553" w:rsidTr="002A1500">
        <w:trPr>
          <w:gridBefore w:val="1"/>
          <w:wBefore w:w="7" w:type="dxa"/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2A1500">
        <w:trPr>
          <w:gridBefore w:val="1"/>
          <w:wBefore w:w="7" w:type="dxa"/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Side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2A1500">
        <w:trPr>
          <w:gridBefore w:val="1"/>
          <w:wBefore w:w="7" w:type="dxa"/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10000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TwseIvacnoFlag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E77553" w:rsidTr="002A1500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</w:trPr>
        <w:tc>
          <w:tcPr>
            <w:tcW w:w="910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10002</w:t>
            </w: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TwseExCode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79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2A1500" w:rsidRPr="00E77553" w:rsidTr="002A1500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</w:trPr>
        <w:tc>
          <w:tcPr>
            <w:tcW w:w="910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500" w:rsidRPr="00E77553" w:rsidRDefault="002A1500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500" w:rsidRPr="00E77553" w:rsidRDefault="002A1500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500" w:rsidRPr="00E77553" w:rsidRDefault="002A1500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1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500" w:rsidRPr="00E77553" w:rsidRDefault="002A1500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[IGNORE]</w:t>
            </w:r>
          </w:p>
        </w:tc>
        <w:tc>
          <w:tcPr>
            <w:tcW w:w="179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500" w:rsidRPr="00E77553" w:rsidRDefault="002A1500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…</w:t>
            </w:r>
          </w:p>
        </w:tc>
      </w:tr>
      <w:tr w:rsidR="006A46AD" w:rsidRPr="00E77553" w:rsidTr="002A1500">
        <w:trPr>
          <w:gridBefore w:val="1"/>
          <w:wBefore w:w="7" w:type="dxa"/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</w:tbl>
    <w:p w:rsidR="006A46AD" w:rsidRPr="00E77553" w:rsidRDefault="006A46AD" w:rsidP="006A46AD">
      <w:pPr>
        <w:ind w:left="1211"/>
        <w:rPr>
          <w:rFonts w:ascii="Times New Roman"/>
          <w:color w:val="000000"/>
          <w:szCs w:val="24"/>
        </w:rPr>
      </w:pPr>
    </w:p>
    <w:p w:rsidR="006A46AD" w:rsidRPr="00E77553" w:rsidRDefault="006A46AD" w:rsidP="00225E9F">
      <w:pPr>
        <w:numPr>
          <w:ilvl w:val="0"/>
          <w:numId w:val="35"/>
        </w:numPr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br w:type="page"/>
        <w:t>Execution Report</w:t>
      </w:r>
      <w:bookmarkEnd w:id="491"/>
      <w:bookmarkEnd w:id="492"/>
      <w:bookmarkEnd w:id="493"/>
    </w:p>
    <w:tbl>
      <w:tblPr>
        <w:tblW w:w="8930" w:type="dxa"/>
        <w:tblInd w:w="385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50"/>
        <w:gridCol w:w="2057"/>
        <w:gridCol w:w="2159"/>
        <w:gridCol w:w="12"/>
        <w:gridCol w:w="1967"/>
        <w:gridCol w:w="6"/>
        <w:gridCol w:w="1879"/>
      </w:tblGrid>
      <w:tr w:rsidR="006A46AD" w:rsidRPr="00E77553" w:rsidTr="006A46AD">
        <w:trPr>
          <w:cantSplit/>
          <w:tblHeader/>
        </w:trPr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205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21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7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Req'd</w:t>
            </w:r>
          </w:p>
        </w:tc>
        <w:tc>
          <w:tcPr>
            <w:tcW w:w="1885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FIX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Req’d</w:t>
            </w:r>
          </w:p>
        </w:tc>
      </w:tr>
      <w:tr w:rsidR="006A46AD" w:rsidRPr="00E77553" w:rsidTr="006A46AD">
        <w:trPr>
          <w:cantSplit/>
        </w:trPr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215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8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OrderID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ClOrdID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OrigClOrdID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ExecID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ExecType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OrdStatus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OrdRejReason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</w:tr>
      <w:tr w:rsidR="00A66904" w:rsidRPr="00E77553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378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ExecRestatementReason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6904" w:rsidRPr="00E77553" w:rsidRDefault="00921EB6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</w:tr>
      <w:tr w:rsidR="00A66904" w:rsidRPr="00E77553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Account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A66904" w:rsidRPr="00E77553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A66904" w:rsidRPr="00E77553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Side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A66904" w:rsidRPr="00E77553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TransactTime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UTCTimestamp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</w:rPr>
              <w:t>Y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A66904" w:rsidRPr="00E77553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OrderQty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Qty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A66904" w:rsidRPr="00E77553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OrdType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A66904" w:rsidRPr="00E77553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59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TimeInForce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6904" w:rsidRPr="00E77553" w:rsidRDefault="00A66904" w:rsidP="00A66904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A66904" w:rsidRPr="00E77553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Price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A66904" w:rsidRPr="00E77553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LastQty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Qty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A66904" w:rsidRPr="00E77553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LastPx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Price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A66904" w:rsidRPr="00E77553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LeavesQty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Qty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A66904" w:rsidRPr="00E77553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CumQty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Qty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A66904" w:rsidRPr="00E77553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AvgPx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Price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A66904" w:rsidRPr="00E77553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58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Text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A66904" w:rsidRPr="00E77553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10000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TwseIvacnoFlag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A66904" w:rsidRPr="00E77553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10001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TwseOrdType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A66904" w:rsidRPr="00E77553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10002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TwseExCode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87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b/>
                <w:i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A66904" w:rsidRPr="00E77553" w:rsidTr="006A46AD">
        <w:trPr>
          <w:cantSplit/>
        </w:trPr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i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[IGNORE]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…</w:t>
            </w:r>
          </w:p>
        </w:tc>
      </w:tr>
      <w:tr w:rsidR="00A66904" w:rsidRPr="00E77553" w:rsidTr="006A46AD">
        <w:trPr>
          <w:cantSplit/>
        </w:trPr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6904" w:rsidRPr="00E77553" w:rsidRDefault="00A66904" w:rsidP="00A66904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</w:tbl>
    <w:p w:rsidR="006A46AD" w:rsidRPr="00E77553" w:rsidRDefault="006A46AD" w:rsidP="006A46AD">
      <w:pPr>
        <w:ind w:left="1211"/>
        <w:rPr>
          <w:rFonts w:ascii="Times New Roman"/>
          <w:color w:val="000000"/>
          <w:szCs w:val="24"/>
        </w:rPr>
      </w:pPr>
      <w:bookmarkStart w:id="497" w:name="_Toc235609697"/>
      <w:bookmarkStart w:id="498" w:name="_Toc238267126"/>
      <w:bookmarkStart w:id="499" w:name="_Toc241927248"/>
    </w:p>
    <w:p w:rsidR="006A46AD" w:rsidRPr="00E77553" w:rsidRDefault="006A46AD" w:rsidP="00225E9F">
      <w:pPr>
        <w:numPr>
          <w:ilvl w:val="0"/>
          <w:numId w:val="35"/>
        </w:numPr>
        <w:rPr>
          <w:rFonts w:ascii="Times New Roman"/>
          <w:color w:val="000000"/>
          <w:szCs w:val="24"/>
        </w:rPr>
      </w:pPr>
      <w:r w:rsidRPr="00E77553">
        <w:rPr>
          <w:rFonts w:ascii="Times New Roman"/>
          <w:color w:val="000000"/>
          <w:szCs w:val="24"/>
        </w:rPr>
        <w:br w:type="page"/>
        <w:t>Order Cancel Reject</w:t>
      </w:r>
      <w:bookmarkEnd w:id="497"/>
      <w:bookmarkEnd w:id="498"/>
      <w:bookmarkEnd w:id="499"/>
    </w:p>
    <w:tbl>
      <w:tblPr>
        <w:tblW w:w="8820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900"/>
        <w:gridCol w:w="2201"/>
        <w:gridCol w:w="1939"/>
        <w:gridCol w:w="1980"/>
        <w:gridCol w:w="1800"/>
      </w:tblGrid>
      <w:tr w:rsidR="006A46AD" w:rsidRPr="00E77553" w:rsidTr="006A46AD">
        <w:trPr>
          <w:cantSplit/>
          <w:tblHeader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22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193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Req'd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FIX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Req’d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193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OrderID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ClOrdID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OrigClOrdID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OrdStatus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Account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TransactTime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UTCTimestamp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CxlRejResponseTo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CxlRejReason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58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Text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</w:tbl>
    <w:p w:rsidR="006A46AD" w:rsidRPr="00E77553" w:rsidRDefault="006A46AD" w:rsidP="006A46AD">
      <w:pPr>
        <w:rPr>
          <w:rFonts w:ascii="Times New Roman"/>
          <w:color w:val="000000"/>
          <w:szCs w:val="24"/>
        </w:rPr>
      </w:pPr>
    </w:p>
    <w:p w:rsidR="006A46AD" w:rsidRPr="00E77553" w:rsidRDefault="006A46AD" w:rsidP="00225E9F">
      <w:pPr>
        <w:numPr>
          <w:ilvl w:val="0"/>
          <w:numId w:val="35"/>
        </w:numPr>
        <w:rPr>
          <w:rFonts w:ascii="Times New Roman"/>
          <w:color w:val="000000"/>
          <w:szCs w:val="24"/>
        </w:rPr>
      </w:pPr>
      <w:r w:rsidRPr="00E77553">
        <w:rPr>
          <w:rFonts w:ascii="Times New Roman" w:hint="eastAsia"/>
          <w:color w:val="000000"/>
          <w:szCs w:val="24"/>
        </w:rPr>
        <w:t>Business Message Reject</w:t>
      </w:r>
    </w:p>
    <w:tbl>
      <w:tblPr>
        <w:tblW w:w="8820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900"/>
        <w:gridCol w:w="2485"/>
        <w:gridCol w:w="1655"/>
        <w:gridCol w:w="1980"/>
        <w:gridCol w:w="1800"/>
      </w:tblGrid>
      <w:tr w:rsidR="006A46AD" w:rsidRPr="00E77553" w:rsidTr="006A46AD">
        <w:trPr>
          <w:cantSplit/>
          <w:tblHeader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24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Field Name</w:t>
            </w:r>
          </w:p>
        </w:tc>
        <w:tc>
          <w:tcPr>
            <w:tcW w:w="16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TWSE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Req'd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:rsidR="006A46AD" w:rsidRPr="00E77553" w:rsidRDefault="006A46AD" w:rsidP="006A46AD">
            <w:pPr>
              <w:pStyle w:val="TableHeading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FIX</w:t>
            </w: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Req’d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Header</w:t>
            </w:r>
          </w:p>
        </w:tc>
        <w:tc>
          <w:tcPr>
            <w:tcW w:w="1655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24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RefSeqNum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372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RefMsgType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380</w:t>
            </w:r>
          </w:p>
        </w:tc>
        <w:tc>
          <w:tcPr>
            <w:tcW w:w="24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BusinessRejectReason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58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Text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E77553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i/>
                <w:color w:val="000000"/>
                <w:sz w:val="24"/>
                <w:szCs w:val="24"/>
              </w:rPr>
              <w:t>Standard Trailer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46AD" w:rsidRPr="00E77553" w:rsidRDefault="006A46AD" w:rsidP="006A46AD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E77553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Y</w:t>
            </w:r>
          </w:p>
        </w:tc>
      </w:tr>
    </w:tbl>
    <w:p w:rsidR="004232E2" w:rsidRPr="00E77553" w:rsidRDefault="004232E2">
      <w:pPr>
        <w:rPr>
          <w:rFonts w:ascii="Times New Roman"/>
          <w:color w:val="000000"/>
        </w:rPr>
      </w:pPr>
    </w:p>
    <w:sectPr w:rsidR="004232E2" w:rsidRPr="00E7755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39C1" w:rsidRDefault="007039C1">
      <w:pPr>
        <w:spacing w:line="240" w:lineRule="auto"/>
      </w:pPr>
      <w:r>
        <w:separator/>
      </w:r>
    </w:p>
  </w:endnote>
  <w:endnote w:type="continuationSeparator" w:id="0">
    <w:p w:rsidR="007039C1" w:rsidRDefault="00703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_ansi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Akzidenz Grotesk B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2D02" w:rsidRDefault="005E2D02">
    <w:pPr>
      <w:pStyle w:val="af4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E2D02" w:rsidRDefault="005E2D02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2D02" w:rsidRDefault="005E2D02">
    <w:pPr>
      <w:pStyle w:val="af4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3</w:t>
    </w:r>
    <w:r>
      <w:rPr>
        <w:rStyle w:val="afc"/>
      </w:rPr>
      <w:fldChar w:fldCharType="end"/>
    </w:r>
  </w:p>
  <w:p w:rsidR="005E2D02" w:rsidRDefault="005E2D02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2D02" w:rsidRDefault="005E2D02">
    <w:pPr>
      <w:pStyle w:val="af4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2D02" w:rsidRDefault="005E2D02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51BFE">
      <w:rPr>
        <w:noProof/>
        <w:lang w:val="zh-TW"/>
      </w:rPr>
      <w:t>1</w:t>
    </w:r>
    <w:r>
      <w:fldChar w:fldCharType="end"/>
    </w:r>
  </w:p>
  <w:p w:rsidR="005E2D02" w:rsidRDefault="005E2D02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39C1" w:rsidRDefault="007039C1">
      <w:pPr>
        <w:spacing w:line="240" w:lineRule="auto"/>
      </w:pPr>
      <w:r>
        <w:separator/>
      </w:r>
    </w:p>
  </w:footnote>
  <w:footnote w:type="continuationSeparator" w:id="0">
    <w:p w:rsidR="007039C1" w:rsidRDefault="007039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35632B8"/>
    <w:multiLevelType w:val="hybridMultilevel"/>
    <w:tmpl w:val="E18689E8"/>
    <w:lvl w:ilvl="0" w:tplc="62F49BEA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A7718"/>
    <w:multiLevelType w:val="hybridMultilevel"/>
    <w:tmpl w:val="6D3CFBF4"/>
    <w:lvl w:ilvl="0" w:tplc="0CF68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C34CBE"/>
    <w:multiLevelType w:val="hybridMultilevel"/>
    <w:tmpl w:val="9B3E3D44"/>
    <w:lvl w:ilvl="0" w:tplc="0409000B">
      <w:start w:val="1"/>
      <w:numFmt w:val="bullet"/>
      <w:pStyle w:val="TableBulletedLis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4D16C4"/>
    <w:multiLevelType w:val="hybridMultilevel"/>
    <w:tmpl w:val="471662CC"/>
    <w:lvl w:ilvl="0" w:tplc="56CAF1F0">
      <w:start w:val="1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683EC5"/>
    <w:multiLevelType w:val="hybridMultilevel"/>
    <w:tmpl w:val="B47811BE"/>
    <w:lvl w:ilvl="0" w:tplc="F586A73A">
      <w:start w:val="1"/>
      <w:numFmt w:val="decimal"/>
      <w:lvlText w:val="%1、"/>
      <w:lvlJc w:val="left"/>
      <w:pPr>
        <w:ind w:left="1048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568" w:hanging="480"/>
      </w:pPr>
    </w:lvl>
    <w:lvl w:ilvl="2" w:tplc="0409001B" w:tentative="1">
      <w:start w:val="1"/>
      <w:numFmt w:val="lowerRoman"/>
      <w:lvlText w:val="%3."/>
      <w:lvlJc w:val="right"/>
      <w:pPr>
        <w:ind w:left="1048" w:hanging="480"/>
      </w:pPr>
    </w:lvl>
    <w:lvl w:ilvl="3" w:tplc="0409000F" w:tentative="1">
      <w:start w:val="1"/>
      <w:numFmt w:val="decimal"/>
      <w:lvlText w:val="%4."/>
      <w:lvlJc w:val="left"/>
      <w:pPr>
        <w:ind w:left="15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08" w:hanging="480"/>
      </w:pPr>
    </w:lvl>
    <w:lvl w:ilvl="5" w:tplc="0409001B" w:tentative="1">
      <w:start w:val="1"/>
      <w:numFmt w:val="lowerRoman"/>
      <w:lvlText w:val="%6."/>
      <w:lvlJc w:val="right"/>
      <w:pPr>
        <w:ind w:left="2488" w:hanging="480"/>
      </w:pPr>
    </w:lvl>
    <w:lvl w:ilvl="6" w:tplc="0409000F" w:tentative="1">
      <w:start w:val="1"/>
      <w:numFmt w:val="decimal"/>
      <w:lvlText w:val="%7."/>
      <w:lvlJc w:val="left"/>
      <w:pPr>
        <w:ind w:left="29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48" w:hanging="480"/>
      </w:pPr>
    </w:lvl>
    <w:lvl w:ilvl="8" w:tplc="0409001B" w:tentative="1">
      <w:start w:val="1"/>
      <w:numFmt w:val="lowerRoman"/>
      <w:lvlText w:val="%9."/>
      <w:lvlJc w:val="right"/>
      <w:pPr>
        <w:ind w:left="3928" w:hanging="480"/>
      </w:pPr>
    </w:lvl>
  </w:abstractNum>
  <w:abstractNum w:abstractNumId="6" w15:restartNumberingAfterBreak="0">
    <w:nsid w:val="0C0842B7"/>
    <w:multiLevelType w:val="hybridMultilevel"/>
    <w:tmpl w:val="F9FCDC66"/>
    <w:lvl w:ilvl="0" w:tplc="31C48B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34186A"/>
    <w:multiLevelType w:val="hybridMultilevel"/>
    <w:tmpl w:val="826E532A"/>
    <w:lvl w:ilvl="0" w:tplc="47E0C8C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28185E"/>
    <w:multiLevelType w:val="hybridMultilevel"/>
    <w:tmpl w:val="1FDEEFC4"/>
    <w:lvl w:ilvl="0" w:tplc="E144A024">
      <w:start w:val="1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9D09F1"/>
    <w:multiLevelType w:val="hybridMultilevel"/>
    <w:tmpl w:val="27E8659C"/>
    <w:lvl w:ilvl="0" w:tplc="20384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D44CB8"/>
    <w:multiLevelType w:val="hybridMultilevel"/>
    <w:tmpl w:val="E18A11B2"/>
    <w:lvl w:ilvl="0" w:tplc="EE6E8DA4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F9084D"/>
    <w:multiLevelType w:val="hybridMultilevel"/>
    <w:tmpl w:val="0C929A26"/>
    <w:lvl w:ilvl="0" w:tplc="CE841B22">
      <w:start w:val="1"/>
      <w:numFmt w:val="decimal"/>
      <w:lvlText w:val="%1、"/>
      <w:lvlJc w:val="left"/>
      <w:pPr>
        <w:ind w:left="1048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328" w:hanging="480"/>
      </w:pPr>
    </w:lvl>
    <w:lvl w:ilvl="2" w:tplc="0409001B" w:tentative="1">
      <w:start w:val="1"/>
      <w:numFmt w:val="lowerRoman"/>
      <w:lvlText w:val="%3."/>
      <w:lvlJc w:val="right"/>
      <w:pPr>
        <w:ind w:left="808" w:hanging="480"/>
      </w:pPr>
    </w:lvl>
    <w:lvl w:ilvl="3" w:tplc="0409000F" w:tentative="1">
      <w:start w:val="1"/>
      <w:numFmt w:val="decimal"/>
      <w:lvlText w:val="%4."/>
      <w:lvlJc w:val="left"/>
      <w:pPr>
        <w:ind w:left="1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8" w:hanging="480"/>
      </w:pPr>
    </w:lvl>
    <w:lvl w:ilvl="5" w:tplc="0409001B" w:tentative="1">
      <w:start w:val="1"/>
      <w:numFmt w:val="lowerRoman"/>
      <w:lvlText w:val="%6."/>
      <w:lvlJc w:val="right"/>
      <w:pPr>
        <w:ind w:left="2248" w:hanging="480"/>
      </w:pPr>
    </w:lvl>
    <w:lvl w:ilvl="6" w:tplc="0409000F" w:tentative="1">
      <w:start w:val="1"/>
      <w:numFmt w:val="decimal"/>
      <w:lvlText w:val="%7."/>
      <w:lvlJc w:val="left"/>
      <w:pPr>
        <w:ind w:left="2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8" w:hanging="480"/>
      </w:pPr>
    </w:lvl>
    <w:lvl w:ilvl="8" w:tplc="0409001B" w:tentative="1">
      <w:start w:val="1"/>
      <w:numFmt w:val="lowerRoman"/>
      <w:lvlText w:val="%9."/>
      <w:lvlJc w:val="right"/>
      <w:pPr>
        <w:ind w:left="3688" w:hanging="480"/>
      </w:pPr>
    </w:lvl>
  </w:abstractNum>
  <w:abstractNum w:abstractNumId="12" w15:restartNumberingAfterBreak="0">
    <w:nsid w:val="1BA136BF"/>
    <w:multiLevelType w:val="hybridMultilevel"/>
    <w:tmpl w:val="FAC872C6"/>
    <w:lvl w:ilvl="0" w:tplc="F8BA9226">
      <w:start w:val="1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DB4FBD"/>
    <w:multiLevelType w:val="hybridMultilevel"/>
    <w:tmpl w:val="D4A8C9EA"/>
    <w:lvl w:ilvl="0" w:tplc="C734C76C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9E1B0D"/>
    <w:multiLevelType w:val="hybridMultilevel"/>
    <w:tmpl w:val="0618378C"/>
    <w:lvl w:ilvl="0" w:tplc="04090001">
      <w:start w:val="1"/>
      <w:numFmt w:val="bullet"/>
      <w:lvlText w:val=""/>
      <w:lvlJc w:val="left"/>
      <w:pPr>
        <w:ind w:left="13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7" w:hanging="480"/>
      </w:pPr>
      <w:rPr>
        <w:rFonts w:ascii="Wingdings" w:hAnsi="Wingdings" w:hint="default"/>
      </w:rPr>
    </w:lvl>
  </w:abstractNum>
  <w:abstractNum w:abstractNumId="15" w15:restartNumberingAfterBreak="0">
    <w:nsid w:val="200F0AB3"/>
    <w:multiLevelType w:val="hybridMultilevel"/>
    <w:tmpl w:val="3BE8AF44"/>
    <w:lvl w:ilvl="0" w:tplc="FFFFFFFF">
      <w:start w:val="1"/>
      <w:numFmt w:val="bullet"/>
      <w:pStyle w:val="5"/>
      <w:lvlText w:val="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0F465B4"/>
    <w:multiLevelType w:val="hybridMultilevel"/>
    <w:tmpl w:val="459A8892"/>
    <w:lvl w:ilvl="0" w:tplc="D5A0147E">
      <w:start w:val="1"/>
      <w:numFmt w:val="decimal"/>
      <w:lvlText w:val="%1、"/>
      <w:lvlJc w:val="left"/>
      <w:pPr>
        <w:ind w:left="1048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2534E3"/>
    <w:multiLevelType w:val="hybridMultilevel"/>
    <w:tmpl w:val="DEB08386"/>
    <w:lvl w:ilvl="0" w:tplc="04090001">
      <w:start w:val="1"/>
      <w:numFmt w:val="bullet"/>
      <w:lvlText w:val=""/>
      <w:lvlJc w:val="left"/>
      <w:pPr>
        <w:ind w:left="15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18" w15:restartNumberingAfterBreak="0">
    <w:nsid w:val="224C01FF"/>
    <w:multiLevelType w:val="hybridMultilevel"/>
    <w:tmpl w:val="942E2D42"/>
    <w:lvl w:ilvl="0" w:tplc="7B1A136A">
      <w:start w:val="1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5A609AE"/>
    <w:multiLevelType w:val="hybridMultilevel"/>
    <w:tmpl w:val="31E8DA30"/>
    <w:lvl w:ilvl="0" w:tplc="09487014">
      <w:start w:val="7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5D76E01"/>
    <w:multiLevelType w:val="hybridMultilevel"/>
    <w:tmpl w:val="27E8659C"/>
    <w:lvl w:ilvl="0" w:tplc="20384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541B1C"/>
    <w:multiLevelType w:val="hybridMultilevel"/>
    <w:tmpl w:val="8072FAE2"/>
    <w:lvl w:ilvl="0" w:tplc="1C264E96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14605F"/>
    <w:multiLevelType w:val="hybridMultilevel"/>
    <w:tmpl w:val="D3E0F492"/>
    <w:lvl w:ilvl="0" w:tplc="5956B514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FA2AC4"/>
    <w:multiLevelType w:val="hybridMultilevel"/>
    <w:tmpl w:val="2D2A063C"/>
    <w:lvl w:ilvl="0" w:tplc="F9BC65E2">
      <w:start w:val="1"/>
      <w:numFmt w:val="decimal"/>
      <w:lvlText w:val="(%1)"/>
      <w:lvlJc w:val="left"/>
      <w:pPr>
        <w:ind w:left="13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24" w15:restartNumberingAfterBreak="0">
    <w:nsid w:val="3C1A6279"/>
    <w:multiLevelType w:val="hybridMultilevel"/>
    <w:tmpl w:val="B46AF588"/>
    <w:lvl w:ilvl="0" w:tplc="5DBC73D0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E227168"/>
    <w:multiLevelType w:val="hybridMultilevel"/>
    <w:tmpl w:val="A52057DA"/>
    <w:lvl w:ilvl="0" w:tplc="2206BF94">
      <w:start w:val="1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3FB7183A"/>
    <w:multiLevelType w:val="hybridMultilevel"/>
    <w:tmpl w:val="0ED43F42"/>
    <w:lvl w:ilvl="0" w:tplc="ECE828BA">
      <w:start w:val="1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FC34F5B"/>
    <w:multiLevelType w:val="hybridMultilevel"/>
    <w:tmpl w:val="9C10B48E"/>
    <w:lvl w:ilvl="0" w:tplc="D5A0147E">
      <w:start w:val="1"/>
      <w:numFmt w:val="decimal"/>
      <w:lvlText w:val="%1、"/>
      <w:lvlJc w:val="left"/>
      <w:pPr>
        <w:ind w:left="1048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F23D59"/>
    <w:multiLevelType w:val="hybridMultilevel"/>
    <w:tmpl w:val="93F49B70"/>
    <w:lvl w:ilvl="0" w:tplc="41E8F1EE">
      <w:start w:val="1"/>
      <w:numFmt w:val="decimal"/>
      <w:pStyle w:val="3"/>
      <w:lvlText w:val="%1."/>
      <w:lvlJc w:val="left"/>
      <w:pPr>
        <w:tabs>
          <w:tab w:val="num" w:pos="4326"/>
        </w:tabs>
        <w:ind w:left="4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3"/>
        </w:tabs>
        <w:ind w:left="36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3"/>
        </w:tabs>
        <w:ind w:left="43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3"/>
        </w:tabs>
        <w:ind w:left="50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3"/>
        </w:tabs>
        <w:ind w:left="57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3"/>
        </w:tabs>
        <w:ind w:left="64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3"/>
        </w:tabs>
        <w:ind w:left="72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3"/>
        </w:tabs>
        <w:ind w:left="79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3"/>
        </w:tabs>
        <w:ind w:left="8643" w:hanging="180"/>
      </w:pPr>
    </w:lvl>
  </w:abstractNum>
  <w:abstractNum w:abstractNumId="29" w15:restartNumberingAfterBreak="0">
    <w:nsid w:val="446A5E48"/>
    <w:multiLevelType w:val="hybridMultilevel"/>
    <w:tmpl w:val="50821872"/>
    <w:lvl w:ilvl="0" w:tplc="802A5E42">
      <w:start w:val="1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52011D8"/>
    <w:multiLevelType w:val="singleLevel"/>
    <w:tmpl w:val="4620CF82"/>
    <w:lvl w:ilvl="0">
      <w:start w:val="1"/>
      <w:numFmt w:val="decimal"/>
      <w:pStyle w:val="1"/>
      <w:lvlText w:val="%1."/>
      <w:lvlJc w:val="left"/>
      <w:pPr>
        <w:tabs>
          <w:tab w:val="num" w:pos="3217"/>
        </w:tabs>
        <w:ind w:left="3217" w:hanging="240"/>
      </w:pPr>
      <w:rPr>
        <w:rFonts w:hint="default"/>
      </w:rPr>
    </w:lvl>
  </w:abstractNum>
  <w:abstractNum w:abstractNumId="31" w15:restartNumberingAfterBreak="0">
    <w:nsid w:val="4806557F"/>
    <w:multiLevelType w:val="hybridMultilevel"/>
    <w:tmpl w:val="4A40CE30"/>
    <w:lvl w:ilvl="0" w:tplc="41E8F1EE">
      <w:start w:val="1"/>
      <w:numFmt w:val="decimal"/>
      <w:pStyle w:val="50"/>
      <w:lvlText w:val="%1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2" w15:restartNumberingAfterBreak="0">
    <w:nsid w:val="48D25FA6"/>
    <w:multiLevelType w:val="hybridMultilevel"/>
    <w:tmpl w:val="DEB8E222"/>
    <w:lvl w:ilvl="0" w:tplc="EC3659C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3" w15:restartNumberingAfterBreak="0">
    <w:nsid w:val="494107F4"/>
    <w:multiLevelType w:val="hybridMultilevel"/>
    <w:tmpl w:val="B7BC4246"/>
    <w:lvl w:ilvl="0" w:tplc="41E8F1EE">
      <w:start w:val="1"/>
      <w:numFmt w:val="decimal"/>
      <w:pStyle w:val="2"/>
      <w:lvlText w:val="%1."/>
      <w:lvlJc w:val="left"/>
      <w:pPr>
        <w:tabs>
          <w:tab w:val="num" w:pos="3966"/>
        </w:tabs>
        <w:ind w:left="3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3"/>
        </w:tabs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3"/>
        </w:tabs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3"/>
        </w:tabs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3"/>
        </w:tabs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3"/>
        </w:tabs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3"/>
        </w:tabs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3"/>
        </w:tabs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3"/>
        </w:tabs>
        <w:ind w:left="8283" w:hanging="180"/>
      </w:pPr>
    </w:lvl>
  </w:abstractNum>
  <w:abstractNum w:abstractNumId="34" w15:restartNumberingAfterBreak="0">
    <w:nsid w:val="49ED5337"/>
    <w:multiLevelType w:val="hybridMultilevel"/>
    <w:tmpl w:val="F258B9A2"/>
    <w:lvl w:ilvl="0" w:tplc="5DBC73D0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E832F43"/>
    <w:multiLevelType w:val="hybridMultilevel"/>
    <w:tmpl w:val="CB7A7D16"/>
    <w:lvl w:ilvl="0" w:tplc="E23CA662">
      <w:start w:val="1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F093FAF"/>
    <w:multiLevelType w:val="hybridMultilevel"/>
    <w:tmpl w:val="49CEE0EC"/>
    <w:lvl w:ilvl="0" w:tplc="33D00E72">
      <w:start w:val="1"/>
      <w:numFmt w:val="bullet"/>
      <w:pStyle w:val="4"/>
      <w:lvlText w:val="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2C6B5A"/>
    <w:multiLevelType w:val="hybridMultilevel"/>
    <w:tmpl w:val="844259EA"/>
    <w:lvl w:ilvl="0" w:tplc="A1E66552">
      <w:start w:val="1"/>
      <w:numFmt w:val="decimal"/>
      <w:lvlText w:val="%1、"/>
      <w:lvlJc w:val="left"/>
      <w:pPr>
        <w:ind w:left="1048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2141A63"/>
    <w:multiLevelType w:val="hybridMultilevel"/>
    <w:tmpl w:val="F258B9A2"/>
    <w:lvl w:ilvl="0" w:tplc="5DBC73D0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59E4815"/>
    <w:multiLevelType w:val="hybridMultilevel"/>
    <w:tmpl w:val="FDAC5790"/>
    <w:lvl w:ilvl="0" w:tplc="828E26C6">
      <w:start w:val="1"/>
      <w:numFmt w:val="decimal"/>
      <w:pStyle w:val="a0"/>
      <w:lvlText w:val="%1."/>
      <w:lvlJc w:val="left"/>
      <w:pPr>
        <w:tabs>
          <w:tab w:val="num" w:pos="1760"/>
        </w:tabs>
        <w:ind w:left="1758" w:hanging="358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315F40"/>
    <w:multiLevelType w:val="hybridMultilevel"/>
    <w:tmpl w:val="447A8F70"/>
    <w:lvl w:ilvl="0" w:tplc="FB06DD3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1" w15:restartNumberingAfterBreak="0">
    <w:nsid w:val="56791627"/>
    <w:multiLevelType w:val="hybridMultilevel"/>
    <w:tmpl w:val="2902BAF8"/>
    <w:lvl w:ilvl="0" w:tplc="FFFFFFFF">
      <w:start w:val="1"/>
      <w:numFmt w:val="decimal"/>
      <w:pStyle w:val="40"/>
      <w:lvlText w:val="%1."/>
      <w:lvlJc w:val="left"/>
      <w:pPr>
        <w:tabs>
          <w:tab w:val="num" w:pos="4527"/>
        </w:tabs>
        <w:ind w:left="45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04"/>
        </w:tabs>
        <w:ind w:left="38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24"/>
        </w:tabs>
        <w:ind w:left="45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44"/>
        </w:tabs>
        <w:ind w:left="52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64"/>
        </w:tabs>
        <w:ind w:left="59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84"/>
        </w:tabs>
        <w:ind w:left="66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404"/>
        </w:tabs>
        <w:ind w:left="74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24"/>
        </w:tabs>
        <w:ind w:left="81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44"/>
        </w:tabs>
        <w:ind w:left="8844" w:hanging="180"/>
      </w:pPr>
    </w:lvl>
  </w:abstractNum>
  <w:abstractNum w:abstractNumId="42" w15:restartNumberingAfterBreak="0">
    <w:nsid w:val="56EA1B97"/>
    <w:multiLevelType w:val="hybridMultilevel"/>
    <w:tmpl w:val="A9CECE58"/>
    <w:lvl w:ilvl="0" w:tplc="A70E714E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92B7E84"/>
    <w:multiLevelType w:val="hybridMultilevel"/>
    <w:tmpl w:val="CD42F058"/>
    <w:lvl w:ilvl="0" w:tplc="120C928C">
      <w:start w:val="1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9433117"/>
    <w:multiLevelType w:val="hybridMultilevel"/>
    <w:tmpl w:val="B6AA3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5B5052DE"/>
    <w:multiLevelType w:val="hybridMultilevel"/>
    <w:tmpl w:val="6D44598C"/>
    <w:lvl w:ilvl="0" w:tplc="4D2E4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BED4FF8"/>
    <w:multiLevelType w:val="hybridMultilevel"/>
    <w:tmpl w:val="459A8892"/>
    <w:lvl w:ilvl="0" w:tplc="D5A0147E">
      <w:start w:val="1"/>
      <w:numFmt w:val="decimal"/>
      <w:lvlText w:val="%1、"/>
      <w:lvlJc w:val="left"/>
      <w:pPr>
        <w:ind w:left="1048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DA016E0"/>
    <w:multiLevelType w:val="hybridMultilevel"/>
    <w:tmpl w:val="753AB9E4"/>
    <w:lvl w:ilvl="0" w:tplc="EC3659C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8" w15:restartNumberingAfterBreak="0">
    <w:nsid w:val="5DA139A1"/>
    <w:multiLevelType w:val="hybridMultilevel"/>
    <w:tmpl w:val="4662937E"/>
    <w:lvl w:ilvl="0" w:tplc="64F6BD40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00A2935"/>
    <w:multiLevelType w:val="hybridMultilevel"/>
    <w:tmpl w:val="16227A72"/>
    <w:lvl w:ilvl="0" w:tplc="66368892">
      <w:start w:val="1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17A534A"/>
    <w:multiLevelType w:val="hybridMultilevel"/>
    <w:tmpl w:val="F2380630"/>
    <w:lvl w:ilvl="0" w:tplc="CAC45CF0">
      <w:start w:val="1"/>
      <w:numFmt w:val="decimal"/>
      <w:lvlText w:val="%1、"/>
      <w:lvlJc w:val="left"/>
      <w:pPr>
        <w:ind w:left="144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1815100"/>
    <w:multiLevelType w:val="hybridMultilevel"/>
    <w:tmpl w:val="3F1A46DE"/>
    <w:lvl w:ilvl="0" w:tplc="95789BF0">
      <w:start w:val="1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41F84F10"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7B135AD"/>
    <w:multiLevelType w:val="hybridMultilevel"/>
    <w:tmpl w:val="4E80F162"/>
    <w:lvl w:ilvl="0" w:tplc="ECE828BA">
      <w:start w:val="1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7B266D2"/>
    <w:multiLevelType w:val="hybridMultilevel"/>
    <w:tmpl w:val="753AB9E4"/>
    <w:lvl w:ilvl="0" w:tplc="EC3659C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4" w15:restartNumberingAfterBreak="0">
    <w:nsid w:val="6D261512"/>
    <w:multiLevelType w:val="hybridMultilevel"/>
    <w:tmpl w:val="251C13E8"/>
    <w:lvl w:ilvl="0" w:tplc="3F68C39C">
      <w:start w:val="14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E394667"/>
    <w:multiLevelType w:val="hybridMultilevel"/>
    <w:tmpl w:val="78641BA8"/>
    <w:lvl w:ilvl="0" w:tplc="C1D0D84C">
      <w:start w:val="1"/>
      <w:numFmt w:val="decimal"/>
      <w:lvlText w:val="%1、"/>
      <w:lvlJc w:val="left"/>
      <w:pPr>
        <w:ind w:left="1048" w:hanging="480"/>
      </w:pPr>
      <w:rPr>
        <w:rFonts w:hint="default"/>
        <w:color w:val="000000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023459E"/>
    <w:multiLevelType w:val="hybridMultilevel"/>
    <w:tmpl w:val="2A6854B0"/>
    <w:lvl w:ilvl="0" w:tplc="F9C80C5E">
      <w:start w:val="1"/>
      <w:numFmt w:val="bullet"/>
      <w:lvlText w:val=""/>
      <w:lvlJc w:val="left"/>
      <w:pPr>
        <w:ind w:left="1320" w:hanging="360"/>
      </w:pPr>
      <w:rPr>
        <w:rFonts w:ascii="Wingdings" w:eastAsia="新細明體" w:hAnsi="Wingdings" w:cs="Times New Roman" w:hint="default"/>
      </w:rPr>
    </w:lvl>
    <w:lvl w:ilvl="1" w:tplc="04090019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7" w15:restartNumberingAfterBreak="0">
    <w:nsid w:val="720029F0"/>
    <w:multiLevelType w:val="hybridMultilevel"/>
    <w:tmpl w:val="5868FEC4"/>
    <w:lvl w:ilvl="0" w:tplc="E1029880">
      <w:start w:val="1"/>
      <w:numFmt w:val="bullet"/>
      <w:pStyle w:val="30"/>
      <w:lvlText w:val="-"/>
      <w:lvlJc w:val="left"/>
      <w:pPr>
        <w:tabs>
          <w:tab w:val="num" w:pos="3600"/>
        </w:tabs>
        <w:ind w:left="3600" w:hanging="360"/>
      </w:pPr>
      <w:rPr>
        <w:rFonts w:hAnsi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8" w15:restartNumberingAfterBreak="0">
    <w:nsid w:val="727E0DB8"/>
    <w:multiLevelType w:val="hybridMultilevel"/>
    <w:tmpl w:val="459A8892"/>
    <w:lvl w:ilvl="0" w:tplc="D5A0147E">
      <w:start w:val="1"/>
      <w:numFmt w:val="decimal"/>
      <w:lvlText w:val="%1、"/>
      <w:lvlJc w:val="left"/>
      <w:pPr>
        <w:ind w:left="1048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7484A1D"/>
    <w:multiLevelType w:val="hybridMultilevel"/>
    <w:tmpl w:val="1BC4B8E0"/>
    <w:lvl w:ilvl="0" w:tplc="AD20561C">
      <w:start w:val="1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A6C54F5"/>
    <w:multiLevelType w:val="hybridMultilevel"/>
    <w:tmpl w:val="447A8F70"/>
    <w:lvl w:ilvl="0" w:tplc="FB06D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AA561C4"/>
    <w:multiLevelType w:val="hybridMultilevel"/>
    <w:tmpl w:val="26DE97FC"/>
    <w:lvl w:ilvl="0" w:tplc="0CD8F4F4">
      <w:start w:val="1"/>
      <w:numFmt w:val="decimal"/>
      <w:lvlText w:val="%1、"/>
      <w:lvlJc w:val="left"/>
      <w:pPr>
        <w:ind w:left="144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C4C5199"/>
    <w:multiLevelType w:val="hybridMultilevel"/>
    <w:tmpl w:val="F258B9A2"/>
    <w:lvl w:ilvl="0" w:tplc="5DBC73D0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DB60EB5"/>
    <w:multiLevelType w:val="hybridMultilevel"/>
    <w:tmpl w:val="AE3E17AE"/>
    <w:lvl w:ilvl="0" w:tplc="FFFFFFFF">
      <w:start w:val="1"/>
      <w:numFmt w:val="bullet"/>
      <w:pStyle w:val="20"/>
      <w:lvlText w:val="o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64" w15:restartNumberingAfterBreak="0">
    <w:nsid w:val="7FAD6816"/>
    <w:multiLevelType w:val="hybridMultilevel"/>
    <w:tmpl w:val="CB1A3450"/>
    <w:lvl w:ilvl="0" w:tplc="B5BA2E78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39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4">
    <w:abstractNumId w:val="63"/>
  </w:num>
  <w:num w:numId="5">
    <w:abstractNumId w:val="57"/>
  </w:num>
  <w:num w:numId="6">
    <w:abstractNumId w:val="3"/>
  </w:num>
  <w:num w:numId="7">
    <w:abstractNumId w:val="36"/>
  </w:num>
  <w:num w:numId="8">
    <w:abstractNumId w:val="15"/>
  </w:num>
  <w:num w:numId="9">
    <w:abstractNumId w:val="33"/>
  </w:num>
  <w:num w:numId="10">
    <w:abstractNumId w:val="28"/>
  </w:num>
  <w:num w:numId="11">
    <w:abstractNumId w:val="41"/>
  </w:num>
  <w:num w:numId="12">
    <w:abstractNumId w:val="31"/>
  </w:num>
  <w:num w:numId="13">
    <w:abstractNumId w:val="30"/>
  </w:num>
  <w:num w:numId="14">
    <w:abstractNumId w:val="6"/>
  </w:num>
  <w:num w:numId="15">
    <w:abstractNumId w:val="56"/>
  </w:num>
  <w:num w:numId="16">
    <w:abstractNumId w:val="1"/>
  </w:num>
  <w:num w:numId="17">
    <w:abstractNumId w:val="22"/>
  </w:num>
  <w:num w:numId="18">
    <w:abstractNumId w:val="7"/>
  </w:num>
  <w:num w:numId="19">
    <w:abstractNumId w:val="21"/>
  </w:num>
  <w:num w:numId="20">
    <w:abstractNumId w:val="10"/>
  </w:num>
  <w:num w:numId="21">
    <w:abstractNumId w:val="64"/>
  </w:num>
  <w:num w:numId="22">
    <w:abstractNumId w:val="13"/>
  </w:num>
  <w:num w:numId="23">
    <w:abstractNumId w:val="24"/>
  </w:num>
  <w:num w:numId="24">
    <w:abstractNumId w:val="48"/>
  </w:num>
  <w:num w:numId="25">
    <w:abstractNumId w:val="25"/>
  </w:num>
  <w:num w:numId="26">
    <w:abstractNumId w:val="37"/>
  </w:num>
  <w:num w:numId="27">
    <w:abstractNumId w:val="61"/>
  </w:num>
  <w:num w:numId="28">
    <w:abstractNumId w:val="50"/>
  </w:num>
  <w:num w:numId="29">
    <w:abstractNumId w:val="43"/>
  </w:num>
  <w:num w:numId="30">
    <w:abstractNumId w:val="12"/>
  </w:num>
  <w:num w:numId="31">
    <w:abstractNumId w:val="52"/>
  </w:num>
  <w:num w:numId="32">
    <w:abstractNumId w:val="59"/>
  </w:num>
  <w:num w:numId="33">
    <w:abstractNumId w:val="47"/>
  </w:num>
  <w:num w:numId="34">
    <w:abstractNumId w:val="53"/>
  </w:num>
  <w:num w:numId="35">
    <w:abstractNumId w:val="32"/>
  </w:num>
  <w:num w:numId="36">
    <w:abstractNumId w:val="4"/>
  </w:num>
  <w:num w:numId="37">
    <w:abstractNumId w:val="18"/>
  </w:num>
  <w:num w:numId="38">
    <w:abstractNumId w:val="29"/>
  </w:num>
  <w:num w:numId="39">
    <w:abstractNumId w:val="51"/>
  </w:num>
  <w:num w:numId="40">
    <w:abstractNumId w:val="35"/>
  </w:num>
  <w:num w:numId="41">
    <w:abstractNumId w:val="5"/>
  </w:num>
  <w:num w:numId="42">
    <w:abstractNumId w:val="27"/>
  </w:num>
  <w:num w:numId="43">
    <w:abstractNumId w:val="46"/>
  </w:num>
  <w:num w:numId="44">
    <w:abstractNumId w:val="55"/>
  </w:num>
  <w:num w:numId="45">
    <w:abstractNumId w:val="16"/>
  </w:num>
  <w:num w:numId="46">
    <w:abstractNumId w:val="8"/>
  </w:num>
  <w:num w:numId="47">
    <w:abstractNumId w:val="49"/>
  </w:num>
  <w:num w:numId="48">
    <w:abstractNumId w:val="44"/>
  </w:num>
  <w:num w:numId="49">
    <w:abstractNumId w:val="23"/>
  </w:num>
  <w:num w:numId="50">
    <w:abstractNumId w:val="11"/>
  </w:num>
  <w:num w:numId="51">
    <w:abstractNumId w:val="58"/>
  </w:num>
  <w:num w:numId="52">
    <w:abstractNumId w:val="19"/>
  </w:num>
  <w:num w:numId="53">
    <w:abstractNumId w:val="17"/>
  </w:num>
  <w:num w:numId="54">
    <w:abstractNumId w:val="54"/>
  </w:num>
  <w:num w:numId="55">
    <w:abstractNumId w:val="62"/>
  </w:num>
  <w:num w:numId="56">
    <w:abstractNumId w:val="60"/>
  </w:num>
  <w:num w:numId="57">
    <w:abstractNumId w:val="2"/>
  </w:num>
  <w:num w:numId="58">
    <w:abstractNumId w:val="40"/>
  </w:num>
  <w:num w:numId="59">
    <w:abstractNumId w:val="38"/>
  </w:num>
  <w:num w:numId="60">
    <w:abstractNumId w:val="26"/>
  </w:num>
  <w:num w:numId="61">
    <w:abstractNumId w:val="14"/>
  </w:num>
  <w:num w:numId="62">
    <w:abstractNumId w:val="20"/>
  </w:num>
  <w:num w:numId="63">
    <w:abstractNumId w:val="9"/>
  </w:num>
  <w:num w:numId="64">
    <w:abstractNumId w:val="34"/>
  </w:num>
  <w:num w:numId="65">
    <w:abstractNumId w:val="4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GB" w:vendorID="64" w:dllVersion="6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E0"/>
    <w:rsid w:val="00002697"/>
    <w:rsid w:val="00002E4A"/>
    <w:rsid w:val="00003689"/>
    <w:rsid w:val="00003E26"/>
    <w:rsid w:val="00004F1B"/>
    <w:rsid w:val="00005024"/>
    <w:rsid w:val="000057F5"/>
    <w:rsid w:val="000079DE"/>
    <w:rsid w:val="00010083"/>
    <w:rsid w:val="00010382"/>
    <w:rsid w:val="00014298"/>
    <w:rsid w:val="00014AE8"/>
    <w:rsid w:val="0001529A"/>
    <w:rsid w:val="00015580"/>
    <w:rsid w:val="00015C6C"/>
    <w:rsid w:val="000164FE"/>
    <w:rsid w:val="00016A4E"/>
    <w:rsid w:val="0001799F"/>
    <w:rsid w:val="00020520"/>
    <w:rsid w:val="00022191"/>
    <w:rsid w:val="00025507"/>
    <w:rsid w:val="00026876"/>
    <w:rsid w:val="00026AB4"/>
    <w:rsid w:val="00033428"/>
    <w:rsid w:val="00035E63"/>
    <w:rsid w:val="00036FA9"/>
    <w:rsid w:val="000375B7"/>
    <w:rsid w:val="00037AD7"/>
    <w:rsid w:val="0004108D"/>
    <w:rsid w:val="00042BEA"/>
    <w:rsid w:val="00045EFC"/>
    <w:rsid w:val="0004602A"/>
    <w:rsid w:val="00047E7B"/>
    <w:rsid w:val="000512B2"/>
    <w:rsid w:val="00051FB9"/>
    <w:rsid w:val="00052DCF"/>
    <w:rsid w:val="000551B6"/>
    <w:rsid w:val="000559F3"/>
    <w:rsid w:val="00061AD9"/>
    <w:rsid w:val="000628DD"/>
    <w:rsid w:val="000644B6"/>
    <w:rsid w:val="00066CFA"/>
    <w:rsid w:val="00067A98"/>
    <w:rsid w:val="00070038"/>
    <w:rsid w:val="000718C3"/>
    <w:rsid w:val="0007356C"/>
    <w:rsid w:val="000746F8"/>
    <w:rsid w:val="000749AE"/>
    <w:rsid w:val="00077212"/>
    <w:rsid w:val="00080363"/>
    <w:rsid w:val="00081273"/>
    <w:rsid w:val="00082606"/>
    <w:rsid w:val="00083E1A"/>
    <w:rsid w:val="00084516"/>
    <w:rsid w:val="00084B65"/>
    <w:rsid w:val="000855AA"/>
    <w:rsid w:val="00086527"/>
    <w:rsid w:val="000905C2"/>
    <w:rsid w:val="000906FB"/>
    <w:rsid w:val="000916ED"/>
    <w:rsid w:val="00095356"/>
    <w:rsid w:val="00095D63"/>
    <w:rsid w:val="00096E87"/>
    <w:rsid w:val="000A030D"/>
    <w:rsid w:val="000A13E1"/>
    <w:rsid w:val="000A28E4"/>
    <w:rsid w:val="000A5435"/>
    <w:rsid w:val="000A70EE"/>
    <w:rsid w:val="000B0218"/>
    <w:rsid w:val="000B50F7"/>
    <w:rsid w:val="000B59C6"/>
    <w:rsid w:val="000B6896"/>
    <w:rsid w:val="000C0A52"/>
    <w:rsid w:val="000C244B"/>
    <w:rsid w:val="000D0A02"/>
    <w:rsid w:val="000D1595"/>
    <w:rsid w:val="000D30F6"/>
    <w:rsid w:val="000D3A79"/>
    <w:rsid w:val="000D4431"/>
    <w:rsid w:val="000D4F73"/>
    <w:rsid w:val="000D510D"/>
    <w:rsid w:val="000D681A"/>
    <w:rsid w:val="000D71EA"/>
    <w:rsid w:val="000D7D76"/>
    <w:rsid w:val="000D7EB0"/>
    <w:rsid w:val="000E0BB3"/>
    <w:rsid w:val="000E2DE2"/>
    <w:rsid w:val="000E4BF3"/>
    <w:rsid w:val="000E7095"/>
    <w:rsid w:val="000E74F9"/>
    <w:rsid w:val="000F11AB"/>
    <w:rsid w:val="000F16FB"/>
    <w:rsid w:val="000F4BE7"/>
    <w:rsid w:val="000F63C1"/>
    <w:rsid w:val="000F6C55"/>
    <w:rsid w:val="00101220"/>
    <w:rsid w:val="00101307"/>
    <w:rsid w:val="0010136A"/>
    <w:rsid w:val="001039BD"/>
    <w:rsid w:val="00107B21"/>
    <w:rsid w:val="001108FE"/>
    <w:rsid w:val="00111B08"/>
    <w:rsid w:val="00113938"/>
    <w:rsid w:val="00113BFF"/>
    <w:rsid w:val="00113DF7"/>
    <w:rsid w:val="0011463A"/>
    <w:rsid w:val="00114923"/>
    <w:rsid w:val="00114C4C"/>
    <w:rsid w:val="00120394"/>
    <w:rsid w:val="0012257C"/>
    <w:rsid w:val="00126F90"/>
    <w:rsid w:val="00127C8E"/>
    <w:rsid w:val="0013003F"/>
    <w:rsid w:val="00130D02"/>
    <w:rsid w:val="00135FDF"/>
    <w:rsid w:val="001367FF"/>
    <w:rsid w:val="0013769B"/>
    <w:rsid w:val="00140FE6"/>
    <w:rsid w:val="0014127A"/>
    <w:rsid w:val="001412A3"/>
    <w:rsid w:val="00141635"/>
    <w:rsid w:val="00141B38"/>
    <w:rsid w:val="001431FB"/>
    <w:rsid w:val="00143474"/>
    <w:rsid w:val="0014363A"/>
    <w:rsid w:val="0014436D"/>
    <w:rsid w:val="00144CF5"/>
    <w:rsid w:val="00144FC2"/>
    <w:rsid w:val="00145019"/>
    <w:rsid w:val="0014543F"/>
    <w:rsid w:val="0014775A"/>
    <w:rsid w:val="001517EE"/>
    <w:rsid w:val="00151B6A"/>
    <w:rsid w:val="001553F9"/>
    <w:rsid w:val="001572F8"/>
    <w:rsid w:val="00157A0D"/>
    <w:rsid w:val="00157D19"/>
    <w:rsid w:val="001609C2"/>
    <w:rsid w:val="00165255"/>
    <w:rsid w:val="00166FC0"/>
    <w:rsid w:val="001673A8"/>
    <w:rsid w:val="001701A9"/>
    <w:rsid w:val="00172727"/>
    <w:rsid w:val="00173774"/>
    <w:rsid w:val="001774CD"/>
    <w:rsid w:val="0018131B"/>
    <w:rsid w:val="0018204C"/>
    <w:rsid w:val="0018232A"/>
    <w:rsid w:val="00183341"/>
    <w:rsid w:val="0018397A"/>
    <w:rsid w:val="001853B6"/>
    <w:rsid w:val="001872FB"/>
    <w:rsid w:val="00190B25"/>
    <w:rsid w:val="00190EB0"/>
    <w:rsid w:val="0019162A"/>
    <w:rsid w:val="00191F22"/>
    <w:rsid w:val="00192229"/>
    <w:rsid w:val="00192CCD"/>
    <w:rsid w:val="0019405B"/>
    <w:rsid w:val="00194115"/>
    <w:rsid w:val="00195316"/>
    <w:rsid w:val="00195881"/>
    <w:rsid w:val="0019645E"/>
    <w:rsid w:val="001A10EF"/>
    <w:rsid w:val="001A1DCB"/>
    <w:rsid w:val="001A314B"/>
    <w:rsid w:val="001A39CD"/>
    <w:rsid w:val="001A6DCD"/>
    <w:rsid w:val="001A7CDC"/>
    <w:rsid w:val="001A7F6C"/>
    <w:rsid w:val="001B08A9"/>
    <w:rsid w:val="001B18EE"/>
    <w:rsid w:val="001B5D58"/>
    <w:rsid w:val="001B77FC"/>
    <w:rsid w:val="001B7827"/>
    <w:rsid w:val="001B7CC4"/>
    <w:rsid w:val="001C0DBF"/>
    <w:rsid w:val="001C1AEB"/>
    <w:rsid w:val="001C1D56"/>
    <w:rsid w:val="001C2585"/>
    <w:rsid w:val="001C300B"/>
    <w:rsid w:val="001C3A56"/>
    <w:rsid w:val="001C5B93"/>
    <w:rsid w:val="001D16A9"/>
    <w:rsid w:val="001D45A4"/>
    <w:rsid w:val="001D4E9E"/>
    <w:rsid w:val="001D5859"/>
    <w:rsid w:val="001D6425"/>
    <w:rsid w:val="001E1BC5"/>
    <w:rsid w:val="001E3F42"/>
    <w:rsid w:val="001E641E"/>
    <w:rsid w:val="001E6E81"/>
    <w:rsid w:val="001F01B8"/>
    <w:rsid w:val="001F10D8"/>
    <w:rsid w:val="001F39F4"/>
    <w:rsid w:val="001F4364"/>
    <w:rsid w:val="001F45B3"/>
    <w:rsid w:val="001F4DD4"/>
    <w:rsid w:val="001F5228"/>
    <w:rsid w:val="001F5481"/>
    <w:rsid w:val="001F57C2"/>
    <w:rsid w:val="00202FB8"/>
    <w:rsid w:val="00203E34"/>
    <w:rsid w:val="00205AA2"/>
    <w:rsid w:val="00207147"/>
    <w:rsid w:val="00207426"/>
    <w:rsid w:val="00210627"/>
    <w:rsid w:val="00212DEA"/>
    <w:rsid w:val="00213099"/>
    <w:rsid w:val="00213863"/>
    <w:rsid w:val="00217143"/>
    <w:rsid w:val="00220F80"/>
    <w:rsid w:val="0022346E"/>
    <w:rsid w:val="00224557"/>
    <w:rsid w:val="002248C6"/>
    <w:rsid w:val="00225E9F"/>
    <w:rsid w:val="002268CF"/>
    <w:rsid w:val="00227143"/>
    <w:rsid w:val="00230B7F"/>
    <w:rsid w:val="00232165"/>
    <w:rsid w:val="00232440"/>
    <w:rsid w:val="002325FF"/>
    <w:rsid w:val="00235A7F"/>
    <w:rsid w:val="00235EEC"/>
    <w:rsid w:val="002368ED"/>
    <w:rsid w:val="002372B3"/>
    <w:rsid w:val="00240300"/>
    <w:rsid w:val="00240803"/>
    <w:rsid w:val="002419C0"/>
    <w:rsid w:val="002434B8"/>
    <w:rsid w:val="00244784"/>
    <w:rsid w:val="00247385"/>
    <w:rsid w:val="0025063A"/>
    <w:rsid w:val="00251892"/>
    <w:rsid w:val="002522FF"/>
    <w:rsid w:val="00253344"/>
    <w:rsid w:val="00257448"/>
    <w:rsid w:val="002575B4"/>
    <w:rsid w:val="00257ABF"/>
    <w:rsid w:val="0026061A"/>
    <w:rsid w:val="00260A77"/>
    <w:rsid w:val="002638B2"/>
    <w:rsid w:val="00263FD5"/>
    <w:rsid w:val="00264E3A"/>
    <w:rsid w:val="00265DB5"/>
    <w:rsid w:val="00267773"/>
    <w:rsid w:val="002711B9"/>
    <w:rsid w:val="00273470"/>
    <w:rsid w:val="00274059"/>
    <w:rsid w:val="00274787"/>
    <w:rsid w:val="002759B4"/>
    <w:rsid w:val="00275E90"/>
    <w:rsid w:val="0028045E"/>
    <w:rsid w:val="0028125E"/>
    <w:rsid w:val="00281CFB"/>
    <w:rsid w:val="00282559"/>
    <w:rsid w:val="00282D5C"/>
    <w:rsid w:val="0028397C"/>
    <w:rsid w:val="00283F3E"/>
    <w:rsid w:val="0028629E"/>
    <w:rsid w:val="00286EEB"/>
    <w:rsid w:val="00286FE6"/>
    <w:rsid w:val="002870CB"/>
    <w:rsid w:val="002874AB"/>
    <w:rsid w:val="002906A3"/>
    <w:rsid w:val="002906BF"/>
    <w:rsid w:val="002916B1"/>
    <w:rsid w:val="00291CF8"/>
    <w:rsid w:val="00291D41"/>
    <w:rsid w:val="00292114"/>
    <w:rsid w:val="00292CA8"/>
    <w:rsid w:val="00293AD9"/>
    <w:rsid w:val="00293CF3"/>
    <w:rsid w:val="00295981"/>
    <w:rsid w:val="0029779B"/>
    <w:rsid w:val="002A0C3E"/>
    <w:rsid w:val="002A10AB"/>
    <w:rsid w:val="002A1500"/>
    <w:rsid w:val="002A2547"/>
    <w:rsid w:val="002A3222"/>
    <w:rsid w:val="002A4203"/>
    <w:rsid w:val="002A4D6D"/>
    <w:rsid w:val="002A5C67"/>
    <w:rsid w:val="002A5FA1"/>
    <w:rsid w:val="002B0C71"/>
    <w:rsid w:val="002B1346"/>
    <w:rsid w:val="002B17AF"/>
    <w:rsid w:val="002B46BB"/>
    <w:rsid w:val="002B5AB6"/>
    <w:rsid w:val="002B6C9F"/>
    <w:rsid w:val="002B7AD6"/>
    <w:rsid w:val="002C08DD"/>
    <w:rsid w:val="002C1218"/>
    <w:rsid w:val="002C5115"/>
    <w:rsid w:val="002C620B"/>
    <w:rsid w:val="002D1870"/>
    <w:rsid w:val="002D313B"/>
    <w:rsid w:val="002D3241"/>
    <w:rsid w:val="002D4B50"/>
    <w:rsid w:val="002D61A9"/>
    <w:rsid w:val="002D6DD5"/>
    <w:rsid w:val="002E0F3E"/>
    <w:rsid w:val="002E1759"/>
    <w:rsid w:val="002E1A8F"/>
    <w:rsid w:val="002E2AA1"/>
    <w:rsid w:val="002E4B5B"/>
    <w:rsid w:val="002E6CAE"/>
    <w:rsid w:val="002E7448"/>
    <w:rsid w:val="002E77A1"/>
    <w:rsid w:val="002E78C7"/>
    <w:rsid w:val="002F0146"/>
    <w:rsid w:val="002F282F"/>
    <w:rsid w:val="002F2E2D"/>
    <w:rsid w:val="002F5C34"/>
    <w:rsid w:val="002F5E25"/>
    <w:rsid w:val="002F6355"/>
    <w:rsid w:val="002F6A24"/>
    <w:rsid w:val="002F6CE1"/>
    <w:rsid w:val="002F72D9"/>
    <w:rsid w:val="002F7B10"/>
    <w:rsid w:val="002F7E63"/>
    <w:rsid w:val="002F7F09"/>
    <w:rsid w:val="00300DE5"/>
    <w:rsid w:val="003051BD"/>
    <w:rsid w:val="00306182"/>
    <w:rsid w:val="00306530"/>
    <w:rsid w:val="00306FC0"/>
    <w:rsid w:val="00311926"/>
    <w:rsid w:val="00311B2E"/>
    <w:rsid w:val="00312850"/>
    <w:rsid w:val="00313646"/>
    <w:rsid w:val="00313C5E"/>
    <w:rsid w:val="00314970"/>
    <w:rsid w:val="00314A83"/>
    <w:rsid w:val="00314EFF"/>
    <w:rsid w:val="0031701F"/>
    <w:rsid w:val="003206AD"/>
    <w:rsid w:val="0032086A"/>
    <w:rsid w:val="00321209"/>
    <w:rsid w:val="003219C0"/>
    <w:rsid w:val="00322150"/>
    <w:rsid w:val="0032297F"/>
    <w:rsid w:val="003267BD"/>
    <w:rsid w:val="00326B63"/>
    <w:rsid w:val="00330489"/>
    <w:rsid w:val="00331806"/>
    <w:rsid w:val="00331ED7"/>
    <w:rsid w:val="00332AF1"/>
    <w:rsid w:val="00333492"/>
    <w:rsid w:val="00343DCA"/>
    <w:rsid w:val="00345445"/>
    <w:rsid w:val="003462C2"/>
    <w:rsid w:val="00346D76"/>
    <w:rsid w:val="00347931"/>
    <w:rsid w:val="00347B75"/>
    <w:rsid w:val="00347BDE"/>
    <w:rsid w:val="003515C6"/>
    <w:rsid w:val="003544E1"/>
    <w:rsid w:val="0035465A"/>
    <w:rsid w:val="00354712"/>
    <w:rsid w:val="00355BCC"/>
    <w:rsid w:val="0035720F"/>
    <w:rsid w:val="0035754E"/>
    <w:rsid w:val="0036248C"/>
    <w:rsid w:val="00364A0E"/>
    <w:rsid w:val="00366957"/>
    <w:rsid w:val="003669C5"/>
    <w:rsid w:val="00370B08"/>
    <w:rsid w:val="00372971"/>
    <w:rsid w:val="00374C51"/>
    <w:rsid w:val="003761A9"/>
    <w:rsid w:val="0037657C"/>
    <w:rsid w:val="003770FC"/>
    <w:rsid w:val="00380045"/>
    <w:rsid w:val="0038090A"/>
    <w:rsid w:val="003812E6"/>
    <w:rsid w:val="00382A50"/>
    <w:rsid w:val="00382CE4"/>
    <w:rsid w:val="003831BE"/>
    <w:rsid w:val="003840FD"/>
    <w:rsid w:val="003873CC"/>
    <w:rsid w:val="00390971"/>
    <w:rsid w:val="00391C05"/>
    <w:rsid w:val="003929B5"/>
    <w:rsid w:val="00394705"/>
    <w:rsid w:val="00394B62"/>
    <w:rsid w:val="00395970"/>
    <w:rsid w:val="00395CEF"/>
    <w:rsid w:val="003963D5"/>
    <w:rsid w:val="003967BB"/>
    <w:rsid w:val="003A0E9A"/>
    <w:rsid w:val="003A1C5E"/>
    <w:rsid w:val="003A2A3E"/>
    <w:rsid w:val="003A3D90"/>
    <w:rsid w:val="003A61A6"/>
    <w:rsid w:val="003B13FE"/>
    <w:rsid w:val="003B1FA8"/>
    <w:rsid w:val="003B5901"/>
    <w:rsid w:val="003B7C12"/>
    <w:rsid w:val="003C0C68"/>
    <w:rsid w:val="003C23F5"/>
    <w:rsid w:val="003C2B60"/>
    <w:rsid w:val="003C2D9E"/>
    <w:rsid w:val="003C61A1"/>
    <w:rsid w:val="003C6E15"/>
    <w:rsid w:val="003C74A7"/>
    <w:rsid w:val="003D0B77"/>
    <w:rsid w:val="003D1210"/>
    <w:rsid w:val="003D24C6"/>
    <w:rsid w:val="003D27D1"/>
    <w:rsid w:val="003D4138"/>
    <w:rsid w:val="003D5769"/>
    <w:rsid w:val="003D6832"/>
    <w:rsid w:val="003D69E3"/>
    <w:rsid w:val="003D7EC7"/>
    <w:rsid w:val="003E0D3C"/>
    <w:rsid w:val="003E2F11"/>
    <w:rsid w:val="003E3F0E"/>
    <w:rsid w:val="003E74B6"/>
    <w:rsid w:val="003F3AE3"/>
    <w:rsid w:val="003F450B"/>
    <w:rsid w:val="003F5DEA"/>
    <w:rsid w:val="00400B1B"/>
    <w:rsid w:val="00401AC8"/>
    <w:rsid w:val="00401F23"/>
    <w:rsid w:val="00402713"/>
    <w:rsid w:val="004028C0"/>
    <w:rsid w:val="0040593A"/>
    <w:rsid w:val="004110A8"/>
    <w:rsid w:val="0041276E"/>
    <w:rsid w:val="00412D3A"/>
    <w:rsid w:val="00413F60"/>
    <w:rsid w:val="00414AD7"/>
    <w:rsid w:val="00417F4B"/>
    <w:rsid w:val="00421120"/>
    <w:rsid w:val="00422D0C"/>
    <w:rsid w:val="004232E2"/>
    <w:rsid w:val="00423AD1"/>
    <w:rsid w:val="00423C50"/>
    <w:rsid w:val="00426C43"/>
    <w:rsid w:val="00430BD5"/>
    <w:rsid w:val="00432220"/>
    <w:rsid w:val="0043310E"/>
    <w:rsid w:val="00435360"/>
    <w:rsid w:val="00436DEC"/>
    <w:rsid w:val="004376A8"/>
    <w:rsid w:val="00440302"/>
    <w:rsid w:val="0044143B"/>
    <w:rsid w:val="0044177E"/>
    <w:rsid w:val="00445028"/>
    <w:rsid w:val="00445D6F"/>
    <w:rsid w:val="00446A3A"/>
    <w:rsid w:val="00450C1E"/>
    <w:rsid w:val="00453DEA"/>
    <w:rsid w:val="0045603E"/>
    <w:rsid w:val="004561D6"/>
    <w:rsid w:val="00456E4E"/>
    <w:rsid w:val="004577CE"/>
    <w:rsid w:val="00457DDD"/>
    <w:rsid w:val="00460159"/>
    <w:rsid w:val="00460FDA"/>
    <w:rsid w:val="00461835"/>
    <w:rsid w:val="00461E90"/>
    <w:rsid w:val="00465229"/>
    <w:rsid w:val="0046702D"/>
    <w:rsid w:val="0047024D"/>
    <w:rsid w:val="00471EBE"/>
    <w:rsid w:val="00472E86"/>
    <w:rsid w:val="00476EF9"/>
    <w:rsid w:val="004776DA"/>
    <w:rsid w:val="00480D91"/>
    <w:rsid w:val="00482F39"/>
    <w:rsid w:val="0048322B"/>
    <w:rsid w:val="0048616E"/>
    <w:rsid w:val="0049076F"/>
    <w:rsid w:val="00490DCA"/>
    <w:rsid w:val="00491132"/>
    <w:rsid w:val="00494AF8"/>
    <w:rsid w:val="0049510D"/>
    <w:rsid w:val="004960F8"/>
    <w:rsid w:val="0049653B"/>
    <w:rsid w:val="00497437"/>
    <w:rsid w:val="004A19FA"/>
    <w:rsid w:val="004A23D3"/>
    <w:rsid w:val="004A3D0C"/>
    <w:rsid w:val="004A4195"/>
    <w:rsid w:val="004A583C"/>
    <w:rsid w:val="004A7DCE"/>
    <w:rsid w:val="004A7E71"/>
    <w:rsid w:val="004B0BF8"/>
    <w:rsid w:val="004B487D"/>
    <w:rsid w:val="004B5DAA"/>
    <w:rsid w:val="004B623F"/>
    <w:rsid w:val="004C1031"/>
    <w:rsid w:val="004C3CD4"/>
    <w:rsid w:val="004C4C40"/>
    <w:rsid w:val="004D0C05"/>
    <w:rsid w:val="004D36F7"/>
    <w:rsid w:val="004D3C6A"/>
    <w:rsid w:val="004D53EE"/>
    <w:rsid w:val="004D58B4"/>
    <w:rsid w:val="004D5E9D"/>
    <w:rsid w:val="004E0188"/>
    <w:rsid w:val="004E05C3"/>
    <w:rsid w:val="004E0FDF"/>
    <w:rsid w:val="004E3198"/>
    <w:rsid w:val="004E3DFC"/>
    <w:rsid w:val="004E4801"/>
    <w:rsid w:val="004E598B"/>
    <w:rsid w:val="004E5B12"/>
    <w:rsid w:val="004E5C3A"/>
    <w:rsid w:val="004E61A4"/>
    <w:rsid w:val="004E7955"/>
    <w:rsid w:val="004E7959"/>
    <w:rsid w:val="004F148E"/>
    <w:rsid w:val="004F17C7"/>
    <w:rsid w:val="004F24A9"/>
    <w:rsid w:val="004F40B2"/>
    <w:rsid w:val="004F485A"/>
    <w:rsid w:val="004F58A9"/>
    <w:rsid w:val="00501D02"/>
    <w:rsid w:val="0050247E"/>
    <w:rsid w:val="00502926"/>
    <w:rsid w:val="00503233"/>
    <w:rsid w:val="00503A17"/>
    <w:rsid w:val="0050580E"/>
    <w:rsid w:val="005067BD"/>
    <w:rsid w:val="0051126D"/>
    <w:rsid w:val="00511758"/>
    <w:rsid w:val="00512D0E"/>
    <w:rsid w:val="00513568"/>
    <w:rsid w:val="00515FCF"/>
    <w:rsid w:val="005173E1"/>
    <w:rsid w:val="005175F4"/>
    <w:rsid w:val="00521A30"/>
    <w:rsid w:val="00521F06"/>
    <w:rsid w:val="0052201D"/>
    <w:rsid w:val="0052222F"/>
    <w:rsid w:val="005238B6"/>
    <w:rsid w:val="00526A5F"/>
    <w:rsid w:val="005279AB"/>
    <w:rsid w:val="005317AB"/>
    <w:rsid w:val="0053494B"/>
    <w:rsid w:val="00535775"/>
    <w:rsid w:val="005366B9"/>
    <w:rsid w:val="00537009"/>
    <w:rsid w:val="00540A55"/>
    <w:rsid w:val="00542901"/>
    <w:rsid w:val="00544D0F"/>
    <w:rsid w:val="00545125"/>
    <w:rsid w:val="005467DB"/>
    <w:rsid w:val="00547411"/>
    <w:rsid w:val="00550143"/>
    <w:rsid w:val="005523E2"/>
    <w:rsid w:val="00553821"/>
    <w:rsid w:val="005579A5"/>
    <w:rsid w:val="00560672"/>
    <w:rsid w:val="00563BDD"/>
    <w:rsid w:val="005640B4"/>
    <w:rsid w:val="0056659A"/>
    <w:rsid w:val="0056687C"/>
    <w:rsid w:val="005669AB"/>
    <w:rsid w:val="00567FFB"/>
    <w:rsid w:val="00571C0F"/>
    <w:rsid w:val="00573271"/>
    <w:rsid w:val="005738EB"/>
    <w:rsid w:val="00573EB7"/>
    <w:rsid w:val="00573FBC"/>
    <w:rsid w:val="00577390"/>
    <w:rsid w:val="0058219A"/>
    <w:rsid w:val="005837C3"/>
    <w:rsid w:val="00585712"/>
    <w:rsid w:val="00585974"/>
    <w:rsid w:val="005863EB"/>
    <w:rsid w:val="005904E3"/>
    <w:rsid w:val="00593F8E"/>
    <w:rsid w:val="0059477F"/>
    <w:rsid w:val="0059517E"/>
    <w:rsid w:val="00595AAA"/>
    <w:rsid w:val="00596792"/>
    <w:rsid w:val="005A017F"/>
    <w:rsid w:val="005A3E4C"/>
    <w:rsid w:val="005A4D09"/>
    <w:rsid w:val="005A57F8"/>
    <w:rsid w:val="005A7E0A"/>
    <w:rsid w:val="005B1B53"/>
    <w:rsid w:val="005B2721"/>
    <w:rsid w:val="005B3109"/>
    <w:rsid w:val="005B3FB9"/>
    <w:rsid w:val="005B48AD"/>
    <w:rsid w:val="005B7E21"/>
    <w:rsid w:val="005C00FC"/>
    <w:rsid w:val="005C107B"/>
    <w:rsid w:val="005C248D"/>
    <w:rsid w:val="005C2639"/>
    <w:rsid w:val="005C277A"/>
    <w:rsid w:val="005C2C86"/>
    <w:rsid w:val="005C2E8A"/>
    <w:rsid w:val="005C2F09"/>
    <w:rsid w:val="005C3161"/>
    <w:rsid w:val="005C331D"/>
    <w:rsid w:val="005C4486"/>
    <w:rsid w:val="005C552E"/>
    <w:rsid w:val="005C7C3D"/>
    <w:rsid w:val="005D010F"/>
    <w:rsid w:val="005D1828"/>
    <w:rsid w:val="005D1BD6"/>
    <w:rsid w:val="005D51D1"/>
    <w:rsid w:val="005D7EF4"/>
    <w:rsid w:val="005E0447"/>
    <w:rsid w:val="005E0A40"/>
    <w:rsid w:val="005E0A60"/>
    <w:rsid w:val="005E2D02"/>
    <w:rsid w:val="005E2F40"/>
    <w:rsid w:val="005E44D9"/>
    <w:rsid w:val="005E4571"/>
    <w:rsid w:val="005E5C52"/>
    <w:rsid w:val="005E6C27"/>
    <w:rsid w:val="005E781D"/>
    <w:rsid w:val="005E7A00"/>
    <w:rsid w:val="005F17D1"/>
    <w:rsid w:val="005F4C01"/>
    <w:rsid w:val="005F5D75"/>
    <w:rsid w:val="005F6B9C"/>
    <w:rsid w:val="005F6F6B"/>
    <w:rsid w:val="006008A4"/>
    <w:rsid w:val="006019F8"/>
    <w:rsid w:val="00601F37"/>
    <w:rsid w:val="00602611"/>
    <w:rsid w:val="00605928"/>
    <w:rsid w:val="00607810"/>
    <w:rsid w:val="006105FA"/>
    <w:rsid w:val="00610EB5"/>
    <w:rsid w:val="0061237E"/>
    <w:rsid w:val="006123E1"/>
    <w:rsid w:val="00612B18"/>
    <w:rsid w:val="0061388F"/>
    <w:rsid w:val="00615C66"/>
    <w:rsid w:val="00617806"/>
    <w:rsid w:val="00621F45"/>
    <w:rsid w:val="00622196"/>
    <w:rsid w:val="006237A3"/>
    <w:rsid w:val="00624DA1"/>
    <w:rsid w:val="00625BC1"/>
    <w:rsid w:val="00627017"/>
    <w:rsid w:val="006279D8"/>
    <w:rsid w:val="00627E1B"/>
    <w:rsid w:val="00627EB3"/>
    <w:rsid w:val="00630CF9"/>
    <w:rsid w:val="0063367E"/>
    <w:rsid w:val="00635900"/>
    <w:rsid w:val="00641DFE"/>
    <w:rsid w:val="00642070"/>
    <w:rsid w:val="0064399F"/>
    <w:rsid w:val="0064691A"/>
    <w:rsid w:val="00646EC2"/>
    <w:rsid w:val="006505F8"/>
    <w:rsid w:val="00651B6F"/>
    <w:rsid w:val="0065398E"/>
    <w:rsid w:val="00655A4C"/>
    <w:rsid w:val="00655A9B"/>
    <w:rsid w:val="00655B60"/>
    <w:rsid w:val="00656609"/>
    <w:rsid w:val="0066087F"/>
    <w:rsid w:val="00660A78"/>
    <w:rsid w:val="0066185F"/>
    <w:rsid w:val="00661A57"/>
    <w:rsid w:val="00663004"/>
    <w:rsid w:val="00664CC2"/>
    <w:rsid w:val="0066507F"/>
    <w:rsid w:val="006653B2"/>
    <w:rsid w:val="006658FF"/>
    <w:rsid w:val="00665BC0"/>
    <w:rsid w:val="00665BC3"/>
    <w:rsid w:val="00665C56"/>
    <w:rsid w:val="00665EC8"/>
    <w:rsid w:val="00666079"/>
    <w:rsid w:val="00666CB5"/>
    <w:rsid w:val="006670CE"/>
    <w:rsid w:val="00667BB3"/>
    <w:rsid w:val="006752CB"/>
    <w:rsid w:val="00675E5A"/>
    <w:rsid w:val="00677348"/>
    <w:rsid w:val="00677CBB"/>
    <w:rsid w:val="00680792"/>
    <w:rsid w:val="0068129C"/>
    <w:rsid w:val="00681BD9"/>
    <w:rsid w:val="00683B1A"/>
    <w:rsid w:val="006849AA"/>
    <w:rsid w:val="006853A4"/>
    <w:rsid w:val="0068576D"/>
    <w:rsid w:val="00686CEE"/>
    <w:rsid w:val="00687391"/>
    <w:rsid w:val="0068765A"/>
    <w:rsid w:val="006878E2"/>
    <w:rsid w:val="00692EDB"/>
    <w:rsid w:val="00693B6F"/>
    <w:rsid w:val="00696705"/>
    <w:rsid w:val="006A10DA"/>
    <w:rsid w:val="006A12DD"/>
    <w:rsid w:val="006A46AD"/>
    <w:rsid w:val="006A6FE5"/>
    <w:rsid w:val="006A70BB"/>
    <w:rsid w:val="006A70FD"/>
    <w:rsid w:val="006A766B"/>
    <w:rsid w:val="006B0544"/>
    <w:rsid w:val="006B0C10"/>
    <w:rsid w:val="006B0C8D"/>
    <w:rsid w:val="006B11BB"/>
    <w:rsid w:val="006B1F56"/>
    <w:rsid w:val="006B23DE"/>
    <w:rsid w:val="006B2AE4"/>
    <w:rsid w:val="006B4F41"/>
    <w:rsid w:val="006B5599"/>
    <w:rsid w:val="006C103E"/>
    <w:rsid w:val="006C13C9"/>
    <w:rsid w:val="006C2D9E"/>
    <w:rsid w:val="006C33D4"/>
    <w:rsid w:val="006C5C67"/>
    <w:rsid w:val="006C6723"/>
    <w:rsid w:val="006C6B2F"/>
    <w:rsid w:val="006D04B5"/>
    <w:rsid w:val="006D2051"/>
    <w:rsid w:val="006D30D4"/>
    <w:rsid w:val="006D38C9"/>
    <w:rsid w:val="006D6690"/>
    <w:rsid w:val="006E0032"/>
    <w:rsid w:val="006E2AC3"/>
    <w:rsid w:val="006E2BC0"/>
    <w:rsid w:val="006E78D5"/>
    <w:rsid w:val="006E7FAF"/>
    <w:rsid w:val="006F18B6"/>
    <w:rsid w:val="006F1AC8"/>
    <w:rsid w:val="006F4551"/>
    <w:rsid w:val="006F4AFB"/>
    <w:rsid w:val="006F5CD1"/>
    <w:rsid w:val="006F6BC6"/>
    <w:rsid w:val="00700E2B"/>
    <w:rsid w:val="007039C1"/>
    <w:rsid w:val="007043AE"/>
    <w:rsid w:val="007045A5"/>
    <w:rsid w:val="007047BF"/>
    <w:rsid w:val="00705632"/>
    <w:rsid w:val="00707329"/>
    <w:rsid w:val="007115AA"/>
    <w:rsid w:val="0071166B"/>
    <w:rsid w:val="00711B58"/>
    <w:rsid w:val="0071235F"/>
    <w:rsid w:val="00714967"/>
    <w:rsid w:val="00716EB9"/>
    <w:rsid w:val="0071756E"/>
    <w:rsid w:val="00717F71"/>
    <w:rsid w:val="00721282"/>
    <w:rsid w:val="007217B1"/>
    <w:rsid w:val="0072236A"/>
    <w:rsid w:val="0072408B"/>
    <w:rsid w:val="00726425"/>
    <w:rsid w:val="0072764A"/>
    <w:rsid w:val="00727C81"/>
    <w:rsid w:val="00730A2C"/>
    <w:rsid w:val="00731739"/>
    <w:rsid w:val="00732D27"/>
    <w:rsid w:val="0073365B"/>
    <w:rsid w:val="00734A90"/>
    <w:rsid w:val="007353EB"/>
    <w:rsid w:val="00737A56"/>
    <w:rsid w:val="007400DA"/>
    <w:rsid w:val="00741B3D"/>
    <w:rsid w:val="00743E4E"/>
    <w:rsid w:val="0074475A"/>
    <w:rsid w:val="00746CD0"/>
    <w:rsid w:val="00747720"/>
    <w:rsid w:val="00747732"/>
    <w:rsid w:val="00752E69"/>
    <w:rsid w:val="007537C8"/>
    <w:rsid w:val="00753B30"/>
    <w:rsid w:val="007551CD"/>
    <w:rsid w:val="007558C0"/>
    <w:rsid w:val="00755C92"/>
    <w:rsid w:val="007561A4"/>
    <w:rsid w:val="00756206"/>
    <w:rsid w:val="007579ED"/>
    <w:rsid w:val="00763D8B"/>
    <w:rsid w:val="00763EEE"/>
    <w:rsid w:val="00765D28"/>
    <w:rsid w:val="00766A64"/>
    <w:rsid w:val="00766F5A"/>
    <w:rsid w:val="00767C0E"/>
    <w:rsid w:val="00770F73"/>
    <w:rsid w:val="007712CC"/>
    <w:rsid w:val="007736CC"/>
    <w:rsid w:val="0077429A"/>
    <w:rsid w:val="0077474D"/>
    <w:rsid w:val="007756D4"/>
    <w:rsid w:val="00775AAD"/>
    <w:rsid w:val="007769E3"/>
    <w:rsid w:val="00777303"/>
    <w:rsid w:val="00777618"/>
    <w:rsid w:val="00780D43"/>
    <w:rsid w:val="0078197D"/>
    <w:rsid w:val="00784E39"/>
    <w:rsid w:val="00784E5E"/>
    <w:rsid w:val="00786943"/>
    <w:rsid w:val="0079053C"/>
    <w:rsid w:val="00794067"/>
    <w:rsid w:val="00795B42"/>
    <w:rsid w:val="00795C3E"/>
    <w:rsid w:val="007A1C46"/>
    <w:rsid w:val="007A2A8D"/>
    <w:rsid w:val="007A319B"/>
    <w:rsid w:val="007A5ABA"/>
    <w:rsid w:val="007B1486"/>
    <w:rsid w:val="007B1897"/>
    <w:rsid w:val="007B2DFA"/>
    <w:rsid w:val="007B3828"/>
    <w:rsid w:val="007B432D"/>
    <w:rsid w:val="007B5EFD"/>
    <w:rsid w:val="007B660B"/>
    <w:rsid w:val="007C1ECA"/>
    <w:rsid w:val="007C25D4"/>
    <w:rsid w:val="007C3BDA"/>
    <w:rsid w:val="007C5581"/>
    <w:rsid w:val="007C7828"/>
    <w:rsid w:val="007D15B9"/>
    <w:rsid w:val="007D2F95"/>
    <w:rsid w:val="007D6EEE"/>
    <w:rsid w:val="007D726A"/>
    <w:rsid w:val="007E21C4"/>
    <w:rsid w:val="007E53BB"/>
    <w:rsid w:val="007E5CAF"/>
    <w:rsid w:val="007E6730"/>
    <w:rsid w:val="007F0003"/>
    <w:rsid w:val="007F0478"/>
    <w:rsid w:val="007F0C47"/>
    <w:rsid w:val="007F116F"/>
    <w:rsid w:val="007F222C"/>
    <w:rsid w:val="007F31F7"/>
    <w:rsid w:val="007F391D"/>
    <w:rsid w:val="007F43AE"/>
    <w:rsid w:val="007F4525"/>
    <w:rsid w:val="007F4CC8"/>
    <w:rsid w:val="007F6F5F"/>
    <w:rsid w:val="007F700E"/>
    <w:rsid w:val="007F7209"/>
    <w:rsid w:val="007F766F"/>
    <w:rsid w:val="007F7A2E"/>
    <w:rsid w:val="008000BA"/>
    <w:rsid w:val="0080084E"/>
    <w:rsid w:val="00801E69"/>
    <w:rsid w:val="00802321"/>
    <w:rsid w:val="0080392A"/>
    <w:rsid w:val="00804FDD"/>
    <w:rsid w:val="008058EC"/>
    <w:rsid w:val="00805B32"/>
    <w:rsid w:val="00806247"/>
    <w:rsid w:val="00806B42"/>
    <w:rsid w:val="00807883"/>
    <w:rsid w:val="008078C3"/>
    <w:rsid w:val="008107CD"/>
    <w:rsid w:val="0081169D"/>
    <w:rsid w:val="00811C05"/>
    <w:rsid w:val="00811EE2"/>
    <w:rsid w:val="00813238"/>
    <w:rsid w:val="008134EB"/>
    <w:rsid w:val="00814705"/>
    <w:rsid w:val="008158AE"/>
    <w:rsid w:val="00816B5F"/>
    <w:rsid w:val="00823190"/>
    <w:rsid w:val="00823F24"/>
    <w:rsid w:val="0082402A"/>
    <w:rsid w:val="00824831"/>
    <w:rsid w:val="008258DD"/>
    <w:rsid w:val="00826B9E"/>
    <w:rsid w:val="00826CFC"/>
    <w:rsid w:val="0082741D"/>
    <w:rsid w:val="00832CF9"/>
    <w:rsid w:val="00833D1A"/>
    <w:rsid w:val="00834641"/>
    <w:rsid w:val="00835F3C"/>
    <w:rsid w:val="00837F43"/>
    <w:rsid w:val="00842AB2"/>
    <w:rsid w:val="00842B77"/>
    <w:rsid w:val="00842FEF"/>
    <w:rsid w:val="0084643F"/>
    <w:rsid w:val="00851BFE"/>
    <w:rsid w:val="00853646"/>
    <w:rsid w:val="008547B4"/>
    <w:rsid w:val="00854879"/>
    <w:rsid w:val="00855DB0"/>
    <w:rsid w:val="00856BFF"/>
    <w:rsid w:val="008608F2"/>
    <w:rsid w:val="00862296"/>
    <w:rsid w:val="00862D2D"/>
    <w:rsid w:val="0086357B"/>
    <w:rsid w:val="0086472F"/>
    <w:rsid w:val="00866B3E"/>
    <w:rsid w:val="008709BF"/>
    <w:rsid w:val="00870C6B"/>
    <w:rsid w:val="00871328"/>
    <w:rsid w:val="00876613"/>
    <w:rsid w:val="00876C90"/>
    <w:rsid w:val="008818C0"/>
    <w:rsid w:val="00882008"/>
    <w:rsid w:val="008820C5"/>
    <w:rsid w:val="00884441"/>
    <w:rsid w:val="00885859"/>
    <w:rsid w:val="00885B3B"/>
    <w:rsid w:val="00887447"/>
    <w:rsid w:val="0089142F"/>
    <w:rsid w:val="00891FCF"/>
    <w:rsid w:val="00897B22"/>
    <w:rsid w:val="008A03A7"/>
    <w:rsid w:val="008A0527"/>
    <w:rsid w:val="008A1F6B"/>
    <w:rsid w:val="008A3356"/>
    <w:rsid w:val="008A3495"/>
    <w:rsid w:val="008A3876"/>
    <w:rsid w:val="008A56DE"/>
    <w:rsid w:val="008A5A2E"/>
    <w:rsid w:val="008A5EBF"/>
    <w:rsid w:val="008A7275"/>
    <w:rsid w:val="008B1BD0"/>
    <w:rsid w:val="008B30A0"/>
    <w:rsid w:val="008B4702"/>
    <w:rsid w:val="008B4DF0"/>
    <w:rsid w:val="008C32D6"/>
    <w:rsid w:val="008C3B3F"/>
    <w:rsid w:val="008C4588"/>
    <w:rsid w:val="008C49A3"/>
    <w:rsid w:val="008C57C6"/>
    <w:rsid w:val="008D24B7"/>
    <w:rsid w:val="008D378A"/>
    <w:rsid w:val="008D43FC"/>
    <w:rsid w:val="008D6890"/>
    <w:rsid w:val="008D69B6"/>
    <w:rsid w:val="008E0DA5"/>
    <w:rsid w:val="008E1B30"/>
    <w:rsid w:val="008E34AD"/>
    <w:rsid w:val="008E46B3"/>
    <w:rsid w:val="008E47F0"/>
    <w:rsid w:val="008E6512"/>
    <w:rsid w:val="008E733F"/>
    <w:rsid w:val="008F059D"/>
    <w:rsid w:val="008F1845"/>
    <w:rsid w:val="008F3B7B"/>
    <w:rsid w:val="008F431C"/>
    <w:rsid w:val="008F56E0"/>
    <w:rsid w:val="008F5CF7"/>
    <w:rsid w:val="008F607D"/>
    <w:rsid w:val="009005FC"/>
    <w:rsid w:val="00901FA5"/>
    <w:rsid w:val="0090221B"/>
    <w:rsid w:val="00904348"/>
    <w:rsid w:val="009069CA"/>
    <w:rsid w:val="00906FC8"/>
    <w:rsid w:val="009070D2"/>
    <w:rsid w:val="00907776"/>
    <w:rsid w:val="00907A11"/>
    <w:rsid w:val="00907CB0"/>
    <w:rsid w:val="00910983"/>
    <w:rsid w:val="00910B30"/>
    <w:rsid w:val="00913BA9"/>
    <w:rsid w:val="00913EFB"/>
    <w:rsid w:val="00914EEC"/>
    <w:rsid w:val="009172A8"/>
    <w:rsid w:val="009172B7"/>
    <w:rsid w:val="00921EB6"/>
    <w:rsid w:val="0092777B"/>
    <w:rsid w:val="00933166"/>
    <w:rsid w:val="00934757"/>
    <w:rsid w:val="0093476D"/>
    <w:rsid w:val="00940FA5"/>
    <w:rsid w:val="00941A14"/>
    <w:rsid w:val="00941B08"/>
    <w:rsid w:val="009421E8"/>
    <w:rsid w:val="009422B3"/>
    <w:rsid w:val="0094238C"/>
    <w:rsid w:val="009427C1"/>
    <w:rsid w:val="00944D16"/>
    <w:rsid w:val="00945273"/>
    <w:rsid w:val="009461AE"/>
    <w:rsid w:val="00946CE9"/>
    <w:rsid w:val="009475A6"/>
    <w:rsid w:val="009509BA"/>
    <w:rsid w:val="009519B1"/>
    <w:rsid w:val="0095251E"/>
    <w:rsid w:val="00952C7E"/>
    <w:rsid w:val="00954131"/>
    <w:rsid w:val="00957D6D"/>
    <w:rsid w:val="00960B28"/>
    <w:rsid w:val="009615BA"/>
    <w:rsid w:val="00961625"/>
    <w:rsid w:val="0096244A"/>
    <w:rsid w:val="00962894"/>
    <w:rsid w:val="00962D36"/>
    <w:rsid w:val="00962F66"/>
    <w:rsid w:val="009639E0"/>
    <w:rsid w:val="009644E8"/>
    <w:rsid w:val="00967E89"/>
    <w:rsid w:val="009703F6"/>
    <w:rsid w:val="0097149D"/>
    <w:rsid w:val="009715B6"/>
    <w:rsid w:val="00971C04"/>
    <w:rsid w:val="00974DF2"/>
    <w:rsid w:val="0097525D"/>
    <w:rsid w:val="009763A2"/>
    <w:rsid w:val="00976D13"/>
    <w:rsid w:val="0097719A"/>
    <w:rsid w:val="00983B28"/>
    <w:rsid w:val="0098444A"/>
    <w:rsid w:val="00985201"/>
    <w:rsid w:val="00985419"/>
    <w:rsid w:val="00986CC5"/>
    <w:rsid w:val="00993DDE"/>
    <w:rsid w:val="00995363"/>
    <w:rsid w:val="00995D83"/>
    <w:rsid w:val="00996429"/>
    <w:rsid w:val="009A05EA"/>
    <w:rsid w:val="009A19E1"/>
    <w:rsid w:val="009A381E"/>
    <w:rsid w:val="009A4FD9"/>
    <w:rsid w:val="009A71C3"/>
    <w:rsid w:val="009A79BA"/>
    <w:rsid w:val="009B0299"/>
    <w:rsid w:val="009B06A2"/>
    <w:rsid w:val="009B0E86"/>
    <w:rsid w:val="009B2774"/>
    <w:rsid w:val="009B2B75"/>
    <w:rsid w:val="009B45AD"/>
    <w:rsid w:val="009B58AA"/>
    <w:rsid w:val="009B5AC9"/>
    <w:rsid w:val="009B6F23"/>
    <w:rsid w:val="009B738B"/>
    <w:rsid w:val="009C08B2"/>
    <w:rsid w:val="009C102C"/>
    <w:rsid w:val="009C354D"/>
    <w:rsid w:val="009C3E9F"/>
    <w:rsid w:val="009C575F"/>
    <w:rsid w:val="009D11EF"/>
    <w:rsid w:val="009D1D88"/>
    <w:rsid w:val="009D1FA9"/>
    <w:rsid w:val="009D1FB0"/>
    <w:rsid w:val="009D26C6"/>
    <w:rsid w:val="009D39A8"/>
    <w:rsid w:val="009D61BE"/>
    <w:rsid w:val="009D6386"/>
    <w:rsid w:val="009D73FB"/>
    <w:rsid w:val="009D7D3F"/>
    <w:rsid w:val="009E0352"/>
    <w:rsid w:val="009E1FCB"/>
    <w:rsid w:val="009E34C3"/>
    <w:rsid w:val="009E3C8F"/>
    <w:rsid w:val="009E4667"/>
    <w:rsid w:val="009E7D62"/>
    <w:rsid w:val="009F0885"/>
    <w:rsid w:val="009F14D5"/>
    <w:rsid w:val="009F17E7"/>
    <w:rsid w:val="009F2772"/>
    <w:rsid w:val="009F3B5A"/>
    <w:rsid w:val="009F3FA3"/>
    <w:rsid w:val="009F4A3D"/>
    <w:rsid w:val="009F56E0"/>
    <w:rsid w:val="009F57FD"/>
    <w:rsid w:val="009F6B71"/>
    <w:rsid w:val="009F6C9F"/>
    <w:rsid w:val="009F78DE"/>
    <w:rsid w:val="00A0358F"/>
    <w:rsid w:val="00A0570E"/>
    <w:rsid w:val="00A070C0"/>
    <w:rsid w:val="00A0776D"/>
    <w:rsid w:val="00A11DB8"/>
    <w:rsid w:val="00A11ED3"/>
    <w:rsid w:val="00A13FE6"/>
    <w:rsid w:val="00A15BBF"/>
    <w:rsid w:val="00A17685"/>
    <w:rsid w:val="00A1773D"/>
    <w:rsid w:val="00A217CE"/>
    <w:rsid w:val="00A21CE0"/>
    <w:rsid w:val="00A2368C"/>
    <w:rsid w:val="00A237A7"/>
    <w:rsid w:val="00A241D3"/>
    <w:rsid w:val="00A250D8"/>
    <w:rsid w:val="00A27C73"/>
    <w:rsid w:val="00A30928"/>
    <w:rsid w:val="00A30BE5"/>
    <w:rsid w:val="00A33C69"/>
    <w:rsid w:val="00A33CB1"/>
    <w:rsid w:val="00A35426"/>
    <w:rsid w:val="00A3671D"/>
    <w:rsid w:val="00A36E8B"/>
    <w:rsid w:val="00A40A55"/>
    <w:rsid w:val="00A40D9F"/>
    <w:rsid w:val="00A43ECD"/>
    <w:rsid w:val="00A443AB"/>
    <w:rsid w:val="00A44CEE"/>
    <w:rsid w:val="00A467B6"/>
    <w:rsid w:val="00A468BC"/>
    <w:rsid w:val="00A47C17"/>
    <w:rsid w:val="00A51FBF"/>
    <w:rsid w:val="00A5223A"/>
    <w:rsid w:val="00A5237D"/>
    <w:rsid w:val="00A55382"/>
    <w:rsid w:val="00A601DA"/>
    <w:rsid w:val="00A61A57"/>
    <w:rsid w:val="00A62182"/>
    <w:rsid w:val="00A625A7"/>
    <w:rsid w:val="00A63C3D"/>
    <w:rsid w:val="00A63CE3"/>
    <w:rsid w:val="00A64612"/>
    <w:rsid w:val="00A65C99"/>
    <w:rsid w:val="00A65E5F"/>
    <w:rsid w:val="00A65F95"/>
    <w:rsid w:val="00A667B0"/>
    <w:rsid w:val="00A66904"/>
    <w:rsid w:val="00A721E2"/>
    <w:rsid w:val="00A7507B"/>
    <w:rsid w:val="00A75AB0"/>
    <w:rsid w:val="00A76C57"/>
    <w:rsid w:val="00A77449"/>
    <w:rsid w:val="00A80197"/>
    <w:rsid w:val="00A80780"/>
    <w:rsid w:val="00A81226"/>
    <w:rsid w:val="00A81620"/>
    <w:rsid w:val="00A81E67"/>
    <w:rsid w:val="00A8508A"/>
    <w:rsid w:val="00A870C5"/>
    <w:rsid w:val="00A8752E"/>
    <w:rsid w:val="00A92378"/>
    <w:rsid w:val="00A954DF"/>
    <w:rsid w:val="00AA0C07"/>
    <w:rsid w:val="00AA2402"/>
    <w:rsid w:val="00AA2AFD"/>
    <w:rsid w:val="00AA5C34"/>
    <w:rsid w:val="00AA6C23"/>
    <w:rsid w:val="00AA7B1F"/>
    <w:rsid w:val="00AB0615"/>
    <w:rsid w:val="00AB09FA"/>
    <w:rsid w:val="00AB102D"/>
    <w:rsid w:val="00AB1EAA"/>
    <w:rsid w:val="00AB2D0B"/>
    <w:rsid w:val="00AB4B24"/>
    <w:rsid w:val="00AB7B7E"/>
    <w:rsid w:val="00AC0E2A"/>
    <w:rsid w:val="00AC2689"/>
    <w:rsid w:val="00AC5708"/>
    <w:rsid w:val="00AC5763"/>
    <w:rsid w:val="00AC5C4C"/>
    <w:rsid w:val="00AC7EFB"/>
    <w:rsid w:val="00AD04A1"/>
    <w:rsid w:val="00AD41BC"/>
    <w:rsid w:val="00AD4526"/>
    <w:rsid w:val="00AE17A0"/>
    <w:rsid w:val="00AE3D2F"/>
    <w:rsid w:val="00AE4DDB"/>
    <w:rsid w:val="00AE67D8"/>
    <w:rsid w:val="00AE76B5"/>
    <w:rsid w:val="00AF08B9"/>
    <w:rsid w:val="00AF093E"/>
    <w:rsid w:val="00AF239B"/>
    <w:rsid w:val="00AF2B17"/>
    <w:rsid w:val="00AF3EA4"/>
    <w:rsid w:val="00AF4190"/>
    <w:rsid w:val="00AF6623"/>
    <w:rsid w:val="00B00562"/>
    <w:rsid w:val="00B0195C"/>
    <w:rsid w:val="00B0317F"/>
    <w:rsid w:val="00B034C5"/>
    <w:rsid w:val="00B0493E"/>
    <w:rsid w:val="00B04C87"/>
    <w:rsid w:val="00B0571E"/>
    <w:rsid w:val="00B06B10"/>
    <w:rsid w:val="00B1070F"/>
    <w:rsid w:val="00B12E4C"/>
    <w:rsid w:val="00B1590A"/>
    <w:rsid w:val="00B1655C"/>
    <w:rsid w:val="00B16BD5"/>
    <w:rsid w:val="00B1711F"/>
    <w:rsid w:val="00B177ED"/>
    <w:rsid w:val="00B21F3C"/>
    <w:rsid w:val="00B22145"/>
    <w:rsid w:val="00B22C80"/>
    <w:rsid w:val="00B230BB"/>
    <w:rsid w:val="00B25124"/>
    <w:rsid w:val="00B26B60"/>
    <w:rsid w:val="00B278D0"/>
    <w:rsid w:val="00B3001E"/>
    <w:rsid w:val="00B3048F"/>
    <w:rsid w:val="00B306FA"/>
    <w:rsid w:val="00B307C4"/>
    <w:rsid w:val="00B32B58"/>
    <w:rsid w:val="00B3333A"/>
    <w:rsid w:val="00B34779"/>
    <w:rsid w:val="00B34864"/>
    <w:rsid w:val="00B34EC2"/>
    <w:rsid w:val="00B35299"/>
    <w:rsid w:val="00B3560A"/>
    <w:rsid w:val="00B37545"/>
    <w:rsid w:val="00B378A0"/>
    <w:rsid w:val="00B37D92"/>
    <w:rsid w:val="00B411D5"/>
    <w:rsid w:val="00B41D9B"/>
    <w:rsid w:val="00B43427"/>
    <w:rsid w:val="00B437DB"/>
    <w:rsid w:val="00B44C62"/>
    <w:rsid w:val="00B474C6"/>
    <w:rsid w:val="00B50FB1"/>
    <w:rsid w:val="00B51323"/>
    <w:rsid w:val="00B53339"/>
    <w:rsid w:val="00B5421B"/>
    <w:rsid w:val="00B54A17"/>
    <w:rsid w:val="00B5586F"/>
    <w:rsid w:val="00B56BFD"/>
    <w:rsid w:val="00B5713B"/>
    <w:rsid w:val="00B57497"/>
    <w:rsid w:val="00B57524"/>
    <w:rsid w:val="00B603F8"/>
    <w:rsid w:val="00B61F24"/>
    <w:rsid w:val="00B64B06"/>
    <w:rsid w:val="00B6600A"/>
    <w:rsid w:val="00B70C6D"/>
    <w:rsid w:val="00B7234A"/>
    <w:rsid w:val="00B7235F"/>
    <w:rsid w:val="00B727EC"/>
    <w:rsid w:val="00B737ED"/>
    <w:rsid w:val="00B76BBB"/>
    <w:rsid w:val="00B8197E"/>
    <w:rsid w:val="00B82528"/>
    <w:rsid w:val="00B854A1"/>
    <w:rsid w:val="00B907F5"/>
    <w:rsid w:val="00B91BFC"/>
    <w:rsid w:val="00B92D9A"/>
    <w:rsid w:val="00B93E78"/>
    <w:rsid w:val="00B93F9C"/>
    <w:rsid w:val="00B9602C"/>
    <w:rsid w:val="00B96314"/>
    <w:rsid w:val="00B96C84"/>
    <w:rsid w:val="00B9761F"/>
    <w:rsid w:val="00B97C41"/>
    <w:rsid w:val="00BA00CB"/>
    <w:rsid w:val="00BA0143"/>
    <w:rsid w:val="00BA0E98"/>
    <w:rsid w:val="00BA1513"/>
    <w:rsid w:val="00BA3939"/>
    <w:rsid w:val="00BA3F9C"/>
    <w:rsid w:val="00BA5980"/>
    <w:rsid w:val="00BB121E"/>
    <w:rsid w:val="00BB1A3E"/>
    <w:rsid w:val="00BB282D"/>
    <w:rsid w:val="00BB418C"/>
    <w:rsid w:val="00BB4B82"/>
    <w:rsid w:val="00BB56D2"/>
    <w:rsid w:val="00BB5D04"/>
    <w:rsid w:val="00BB7CAB"/>
    <w:rsid w:val="00BC07DC"/>
    <w:rsid w:val="00BC0A73"/>
    <w:rsid w:val="00BC1F21"/>
    <w:rsid w:val="00BC6952"/>
    <w:rsid w:val="00BD0714"/>
    <w:rsid w:val="00BD27D7"/>
    <w:rsid w:val="00BD2CAD"/>
    <w:rsid w:val="00BD47B5"/>
    <w:rsid w:val="00BD4D3C"/>
    <w:rsid w:val="00BE0F61"/>
    <w:rsid w:val="00BE14A6"/>
    <w:rsid w:val="00BE17D3"/>
    <w:rsid w:val="00BE32BA"/>
    <w:rsid w:val="00BE5533"/>
    <w:rsid w:val="00BE58EF"/>
    <w:rsid w:val="00BF173F"/>
    <w:rsid w:val="00BF1BBD"/>
    <w:rsid w:val="00BF1E9B"/>
    <w:rsid w:val="00BF2004"/>
    <w:rsid w:val="00BF2751"/>
    <w:rsid w:val="00C00C14"/>
    <w:rsid w:val="00C01491"/>
    <w:rsid w:val="00C06FBB"/>
    <w:rsid w:val="00C07229"/>
    <w:rsid w:val="00C0742C"/>
    <w:rsid w:val="00C10E68"/>
    <w:rsid w:val="00C12CD7"/>
    <w:rsid w:val="00C12DC1"/>
    <w:rsid w:val="00C13146"/>
    <w:rsid w:val="00C14941"/>
    <w:rsid w:val="00C15A4B"/>
    <w:rsid w:val="00C16894"/>
    <w:rsid w:val="00C1758A"/>
    <w:rsid w:val="00C1791F"/>
    <w:rsid w:val="00C212FD"/>
    <w:rsid w:val="00C21E51"/>
    <w:rsid w:val="00C224B0"/>
    <w:rsid w:val="00C24470"/>
    <w:rsid w:val="00C248D5"/>
    <w:rsid w:val="00C24B5D"/>
    <w:rsid w:val="00C25DBF"/>
    <w:rsid w:val="00C32864"/>
    <w:rsid w:val="00C361ED"/>
    <w:rsid w:val="00C36E25"/>
    <w:rsid w:val="00C40333"/>
    <w:rsid w:val="00C40CC2"/>
    <w:rsid w:val="00C41C05"/>
    <w:rsid w:val="00C44EC5"/>
    <w:rsid w:val="00C45B76"/>
    <w:rsid w:val="00C465D5"/>
    <w:rsid w:val="00C50041"/>
    <w:rsid w:val="00C521A0"/>
    <w:rsid w:val="00C541A2"/>
    <w:rsid w:val="00C5602F"/>
    <w:rsid w:val="00C574EC"/>
    <w:rsid w:val="00C607D9"/>
    <w:rsid w:val="00C60CBD"/>
    <w:rsid w:val="00C60E61"/>
    <w:rsid w:val="00C62846"/>
    <w:rsid w:val="00C62E15"/>
    <w:rsid w:val="00C63B9D"/>
    <w:rsid w:val="00C656FD"/>
    <w:rsid w:val="00C661EA"/>
    <w:rsid w:val="00C66314"/>
    <w:rsid w:val="00C714FB"/>
    <w:rsid w:val="00C7184D"/>
    <w:rsid w:val="00C723C0"/>
    <w:rsid w:val="00C73E49"/>
    <w:rsid w:val="00C741DB"/>
    <w:rsid w:val="00C7457C"/>
    <w:rsid w:val="00C74834"/>
    <w:rsid w:val="00C74B45"/>
    <w:rsid w:val="00C76126"/>
    <w:rsid w:val="00C76844"/>
    <w:rsid w:val="00C8092D"/>
    <w:rsid w:val="00C82069"/>
    <w:rsid w:val="00C82EA1"/>
    <w:rsid w:val="00C8420F"/>
    <w:rsid w:val="00C849A2"/>
    <w:rsid w:val="00C85B19"/>
    <w:rsid w:val="00C86D7A"/>
    <w:rsid w:val="00C90825"/>
    <w:rsid w:val="00C9122C"/>
    <w:rsid w:val="00C92FD6"/>
    <w:rsid w:val="00C93229"/>
    <w:rsid w:val="00C94970"/>
    <w:rsid w:val="00C97054"/>
    <w:rsid w:val="00C97860"/>
    <w:rsid w:val="00C97CF9"/>
    <w:rsid w:val="00CA254C"/>
    <w:rsid w:val="00CA3B8C"/>
    <w:rsid w:val="00CA3D14"/>
    <w:rsid w:val="00CA4DA2"/>
    <w:rsid w:val="00CA4F66"/>
    <w:rsid w:val="00CA5796"/>
    <w:rsid w:val="00CB1A08"/>
    <w:rsid w:val="00CB1DA9"/>
    <w:rsid w:val="00CB244B"/>
    <w:rsid w:val="00CB3028"/>
    <w:rsid w:val="00CB469E"/>
    <w:rsid w:val="00CB4DC0"/>
    <w:rsid w:val="00CB4E3C"/>
    <w:rsid w:val="00CB5471"/>
    <w:rsid w:val="00CB7E2B"/>
    <w:rsid w:val="00CC01C0"/>
    <w:rsid w:val="00CC130C"/>
    <w:rsid w:val="00CC3E4D"/>
    <w:rsid w:val="00CC4E83"/>
    <w:rsid w:val="00CC60E3"/>
    <w:rsid w:val="00CC77C1"/>
    <w:rsid w:val="00CD1B9A"/>
    <w:rsid w:val="00CD4457"/>
    <w:rsid w:val="00CD5608"/>
    <w:rsid w:val="00CD6BB8"/>
    <w:rsid w:val="00CD7967"/>
    <w:rsid w:val="00CE0A09"/>
    <w:rsid w:val="00CE0F01"/>
    <w:rsid w:val="00CE164C"/>
    <w:rsid w:val="00CE1C85"/>
    <w:rsid w:val="00CE1EEA"/>
    <w:rsid w:val="00CE5FB9"/>
    <w:rsid w:val="00CE6D00"/>
    <w:rsid w:val="00CF0ED6"/>
    <w:rsid w:val="00CF38C7"/>
    <w:rsid w:val="00CF4E8E"/>
    <w:rsid w:val="00CF60EF"/>
    <w:rsid w:val="00CF710D"/>
    <w:rsid w:val="00CF7C22"/>
    <w:rsid w:val="00D01D8B"/>
    <w:rsid w:val="00D036DB"/>
    <w:rsid w:val="00D04430"/>
    <w:rsid w:val="00D059BC"/>
    <w:rsid w:val="00D066A1"/>
    <w:rsid w:val="00D06987"/>
    <w:rsid w:val="00D07B9A"/>
    <w:rsid w:val="00D103FB"/>
    <w:rsid w:val="00D1121B"/>
    <w:rsid w:val="00D11DEC"/>
    <w:rsid w:val="00D14BC0"/>
    <w:rsid w:val="00D161F3"/>
    <w:rsid w:val="00D171B3"/>
    <w:rsid w:val="00D25B0B"/>
    <w:rsid w:val="00D269F7"/>
    <w:rsid w:val="00D329E8"/>
    <w:rsid w:val="00D32A39"/>
    <w:rsid w:val="00D33F8E"/>
    <w:rsid w:val="00D34B7C"/>
    <w:rsid w:val="00D35F2D"/>
    <w:rsid w:val="00D367A6"/>
    <w:rsid w:val="00D373B9"/>
    <w:rsid w:val="00D37B4E"/>
    <w:rsid w:val="00D40F5E"/>
    <w:rsid w:val="00D41B84"/>
    <w:rsid w:val="00D43DD6"/>
    <w:rsid w:val="00D44E6B"/>
    <w:rsid w:val="00D46526"/>
    <w:rsid w:val="00D51967"/>
    <w:rsid w:val="00D51EC6"/>
    <w:rsid w:val="00D532CA"/>
    <w:rsid w:val="00D5433A"/>
    <w:rsid w:val="00D5455B"/>
    <w:rsid w:val="00D54EBB"/>
    <w:rsid w:val="00D60146"/>
    <w:rsid w:val="00D60C02"/>
    <w:rsid w:val="00D6131F"/>
    <w:rsid w:val="00D6186D"/>
    <w:rsid w:val="00D62206"/>
    <w:rsid w:val="00D62F4D"/>
    <w:rsid w:val="00D653F7"/>
    <w:rsid w:val="00D66D94"/>
    <w:rsid w:val="00D7129E"/>
    <w:rsid w:val="00D73C45"/>
    <w:rsid w:val="00D745DA"/>
    <w:rsid w:val="00D75F05"/>
    <w:rsid w:val="00D76FCB"/>
    <w:rsid w:val="00D77235"/>
    <w:rsid w:val="00D77E89"/>
    <w:rsid w:val="00D77F85"/>
    <w:rsid w:val="00D803E3"/>
    <w:rsid w:val="00D80931"/>
    <w:rsid w:val="00D8214E"/>
    <w:rsid w:val="00D82220"/>
    <w:rsid w:val="00D833BD"/>
    <w:rsid w:val="00D839F8"/>
    <w:rsid w:val="00D84DA1"/>
    <w:rsid w:val="00D8623D"/>
    <w:rsid w:val="00D86EBB"/>
    <w:rsid w:val="00D87514"/>
    <w:rsid w:val="00D87A3E"/>
    <w:rsid w:val="00D900F5"/>
    <w:rsid w:val="00D90354"/>
    <w:rsid w:val="00D9331D"/>
    <w:rsid w:val="00D95F1E"/>
    <w:rsid w:val="00D96B54"/>
    <w:rsid w:val="00D97431"/>
    <w:rsid w:val="00D97CD7"/>
    <w:rsid w:val="00DA2E99"/>
    <w:rsid w:val="00DA3FDC"/>
    <w:rsid w:val="00DA5961"/>
    <w:rsid w:val="00DA5D6D"/>
    <w:rsid w:val="00DA5E97"/>
    <w:rsid w:val="00DB09E7"/>
    <w:rsid w:val="00DB262B"/>
    <w:rsid w:val="00DB271F"/>
    <w:rsid w:val="00DB3191"/>
    <w:rsid w:val="00DB68F9"/>
    <w:rsid w:val="00DC079B"/>
    <w:rsid w:val="00DC24B1"/>
    <w:rsid w:val="00DC5DCE"/>
    <w:rsid w:val="00DC662B"/>
    <w:rsid w:val="00DC783E"/>
    <w:rsid w:val="00DD01C9"/>
    <w:rsid w:val="00DD0DB3"/>
    <w:rsid w:val="00DD2403"/>
    <w:rsid w:val="00DD434E"/>
    <w:rsid w:val="00DD560C"/>
    <w:rsid w:val="00DD6F9E"/>
    <w:rsid w:val="00DD76E0"/>
    <w:rsid w:val="00DE06BB"/>
    <w:rsid w:val="00DE07D7"/>
    <w:rsid w:val="00DE3AE6"/>
    <w:rsid w:val="00DE547B"/>
    <w:rsid w:val="00DE5FC4"/>
    <w:rsid w:val="00DE6BB6"/>
    <w:rsid w:val="00DE7348"/>
    <w:rsid w:val="00DE7A0C"/>
    <w:rsid w:val="00DF17DD"/>
    <w:rsid w:val="00DF3D39"/>
    <w:rsid w:val="00DF5B2E"/>
    <w:rsid w:val="00E00A17"/>
    <w:rsid w:val="00E00AFF"/>
    <w:rsid w:val="00E016D2"/>
    <w:rsid w:val="00E02A2D"/>
    <w:rsid w:val="00E03341"/>
    <w:rsid w:val="00E0575A"/>
    <w:rsid w:val="00E10C84"/>
    <w:rsid w:val="00E10F8D"/>
    <w:rsid w:val="00E11991"/>
    <w:rsid w:val="00E17206"/>
    <w:rsid w:val="00E179F3"/>
    <w:rsid w:val="00E263D9"/>
    <w:rsid w:val="00E275B0"/>
    <w:rsid w:val="00E337F6"/>
    <w:rsid w:val="00E34139"/>
    <w:rsid w:val="00E34EF7"/>
    <w:rsid w:val="00E36EFA"/>
    <w:rsid w:val="00E4316D"/>
    <w:rsid w:val="00E43BBF"/>
    <w:rsid w:val="00E43E58"/>
    <w:rsid w:val="00E473F9"/>
    <w:rsid w:val="00E53E69"/>
    <w:rsid w:val="00E54300"/>
    <w:rsid w:val="00E550E0"/>
    <w:rsid w:val="00E56F38"/>
    <w:rsid w:val="00E57CB1"/>
    <w:rsid w:val="00E60BCA"/>
    <w:rsid w:val="00E62B8F"/>
    <w:rsid w:val="00E62C9B"/>
    <w:rsid w:val="00E63914"/>
    <w:rsid w:val="00E63B54"/>
    <w:rsid w:val="00E6492C"/>
    <w:rsid w:val="00E65EF1"/>
    <w:rsid w:val="00E67283"/>
    <w:rsid w:val="00E709CA"/>
    <w:rsid w:val="00E73BB0"/>
    <w:rsid w:val="00E74468"/>
    <w:rsid w:val="00E77553"/>
    <w:rsid w:val="00E80650"/>
    <w:rsid w:val="00E84D90"/>
    <w:rsid w:val="00E85F5E"/>
    <w:rsid w:val="00E90700"/>
    <w:rsid w:val="00E90A6E"/>
    <w:rsid w:val="00E913B2"/>
    <w:rsid w:val="00E94CCB"/>
    <w:rsid w:val="00E950DF"/>
    <w:rsid w:val="00E957AB"/>
    <w:rsid w:val="00EA0E21"/>
    <w:rsid w:val="00EA1B1C"/>
    <w:rsid w:val="00EA1BA0"/>
    <w:rsid w:val="00EA3B12"/>
    <w:rsid w:val="00EA3C75"/>
    <w:rsid w:val="00EA6A4B"/>
    <w:rsid w:val="00EA74CA"/>
    <w:rsid w:val="00EB28C2"/>
    <w:rsid w:val="00EB35C1"/>
    <w:rsid w:val="00EB457F"/>
    <w:rsid w:val="00EB6019"/>
    <w:rsid w:val="00EB7638"/>
    <w:rsid w:val="00EB775D"/>
    <w:rsid w:val="00EC0E2C"/>
    <w:rsid w:val="00EC1243"/>
    <w:rsid w:val="00EC218A"/>
    <w:rsid w:val="00EC3372"/>
    <w:rsid w:val="00EC44F5"/>
    <w:rsid w:val="00EC4AF3"/>
    <w:rsid w:val="00EC75E1"/>
    <w:rsid w:val="00ED04BC"/>
    <w:rsid w:val="00ED0619"/>
    <w:rsid w:val="00ED09CA"/>
    <w:rsid w:val="00ED305F"/>
    <w:rsid w:val="00ED319D"/>
    <w:rsid w:val="00ED4BFC"/>
    <w:rsid w:val="00ED6EAF"/>
    <w:rsid w:val="00ED7033"/>
    <w:rsid w:val="00ED7973"/>
    <w:rsid w:val="00ED7A38"/>
    <w:rsid w:val="00EE0747"/>
    <w:rsid w:val="00EE1BE8"/>
    <w:rsid w:val="00EE41F9"/>
    <w:rsid w:val="00EE5B02"/>
    <w:rsid w:val="00EE5E5F"/>
    <w:rsid w:val="00EE604F"/>
    <w:rsid w:val="00EE6494"/>
    <w:rsid w:val="00EE762D"/>
    <w:rsid w:val="00EE7CB4"/>
    <w:rsid w:val="00EF0981"/>
    <w:rsid w:val="00EF1C5A"/>
    <w:rsid w:val="00EF2537"/>
    <w:rsid w:val="00EF2F84"/>
    <w:rsid w:val="00EF31B8"/>
    <w:rsid w:val="00EF347D"/>
    <w:rsid w:val="00EF4E15"/>
    <w:rsid w:val="00F00B1E"/>
    <w:rsid w:val="00F00EB4"/>
    <w:rsid w:val="00F026E6"/>
    <w:rsid w:val="00F06BDB"/>
    <w:rsid w:val="00F10109"/>
    <w:rsid w:val="00F12FF6"/>
    <w:rsid w:val="00F13172"/>
    <w:rsid w:val="00F14D15"/>
    <w:rsid w:val="00F15176"/>
    <w:rsid w:val="00F16149"/>
    <w:rsid w:val="00F17A85"/>
    <w:rsid w:val="00F21540"/>
    <w:rsid w:val="00F22D6E"/>
    <w:rsid w:val="00F252F8"/>
    <w:rsid w:val="00F25FC8"/>
    <w:rsid w:val="00F26999"/>
    <w:rsid w:val="00F30B7A"/>
    <w:rsid w:val="00F30E67"/>
    <w:rsid w:val="00F335E1"/>
    <w:rsid w:val="00F33A35"/>
    <w:rsid w:val="00F33F08"/>
    <w:rsid w:val="00F34ABF"/>
    <w:rsid w:val="00F34E04"/>
    <w:rsid w:val="00F37A83"/>
    <w:rsid w:val="00F37AA3"/>
    <w:rsid w:val="00F40C2E"/>
    <w:rsid w:val="00F40D52"/>
    <w:rsid w:val="00F40E33"/>
    <w:rsid w:val="00F41A6A"/>
    <w:rsid w:val="00F423DD"/>
    <w:rsid w:val="00F425FC"/>
    <w:rsid w:val="00F443F3"/>
    <w:rsid w:val="00F45475"/>
    <w:rsid w:val="00F45B74"/>
    <w:rsid w:val="00F47054"/>
    <w:rsid w:val="00F5015D"/>
    <w:rsid w:val="00F5285F"/>
    <w:rsid w:val="00F529D4"/>
    <w:rsid w:val="00F57264"/>
    <w:rsid w:val="00F57AFC"/>
    <w:rsid w:val="00F6028F"/>
    <w:rsid w:val="00F606BB"/>
    <w:rsid w:val="00F61054"/>
    <w:rsid w:val="00F623FD"/>
    <w:rsid w:val="00F635FC"/>
    <w:rsid w:val="00F64873"/>
    <w:rsid w:val="00F65AAB"/>
    <w:rsid w:val="00F670E3"/>
    <w:rsid w:val="00F71A8B"/>
    <w:rsid w:val="00F71D7E"/>
    <w:rsid w:val="00F71F30"/>
    <w:rsid w:val="00F730D9"/>
    <w:rsid w:val="00F7505D"/>
    <w:rsid w:val="00F7694C"/>
    <w:rsid w:val="00F775EA"/>
    <w:rsid w:val="00F7787A"/>
    <w:rsid w:val="00F80304"/>
    <w:rsid w:val="00F82C8A"/>
    <w:rsid w:val="00F841F2"/>
    <w:rsid w:val="00F90452"/>
    <w:rsid w:val="00F93BF3"/>
    <w:rsid w:val="00F96ADA"/>
    <w:rsid w:val="00FA2710"/>
    <w:rsid w:val="00FA3919"/>
    <w:rsid w:val="00FA3D72"/>
    <w:rsid w:val="00FA5CED"/>
    <w:rsid w:val="00FA6407"/>
    <w:rsid w:val="00FB0061"/>
    <w:rsid w:val="00FB0819"/>
    <w:rsid w:val="00FB1835"/>
    <w:rsid w:val="00FB4B4C"/>
    <w:rsid w:val="00FB5907"/>
    <w:rsid w:val="00FB5DF8"/>
    <w:rsid w:val="00FB7240"/>
    <w:rsid w:val="00FC3121"/>
    <w:rsid w:val="00FC3787"/>
    <w:rsid w:val="00FC4611"/>
    <w:rsid w:val="00FC6D18"/>
    <w:rsid w:val="00FD4830"/>
    <w:rsid w:val="00FD5229"/>
    <w:rsid w:val="00FD6B8D"/>
    <w:rsid w:val="00FD7125"/>
    <w:rsid w:val="00FE02D6"/>
    <w:rsid w:val="00FE0EA7"/>
    <w:rsid w:val="00FE22A6"/>
    <w:rsid w:val="00FE23AC"/>
    <w:rsid w:val="00FE3A5F"/>
    <w:rsid w:val="00FE48B6"/>
    <w:rsid w:val="00FE4A92"/>
    <w:rsid w:val="00FE4B05"/>
    <w:rsid w:val="00FE4B8B"/>
    <w:rsid w:val="00FE5E42"/>
    <w:rsid w:val="00FE7D95"/>
    <w:rsid w:val="00FF024B"/>
    <w:rsid w:val="00FF0842"/>
    <w:rsid w:val="00FF096E"/>
    <w:rsid w:val="00FF3C8F"/>
    <w:rsid w:val="00FF4EF7"/>
    <w:rsid w:val="00FF51C2"/>
    <w:rsid w:val="00FF56D0"/>
    <w:rsid w:val="00FF59C1"/>
    <w:rsid w:val="00FF5EC7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1FB1377"/>
  <w15:chartTrackingRefBased/>
  <w15:docId w15:val="{F5ED13A0-C08C-477C-8BE4-D7C41856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A46AD"/>
    <w:pPr>
      <w:widowControl w:val="0"/>
      <w:snapToGrid w:val="0"/>
      <w:spacing w:line="420" w:lineRule="atLeast"/>
      <w:jc w:val="both"/>
    </w:pPr>
    <w:rPr>
      <w:rFonts w:ascii="標楷體" w:eastAsia="標楷體"/>
      <w:kern w:val="2"/>
      <w:sz w:val="24"/>
    </w:rPr>
  </w:style>
  <w:style w:type="paragraph" w:styleId="10">
    <w:name w:val="heading 1"/>
    <w:basedOn w:val="a1"/>
    <w:next w:val="a1"/>
    <w:link w:val="11"/>
    <w:qFormat/>
    <w:rsid w:val="006A46AD"/>
    <w:pPr>
      <w:keepNext/>
      <w:widowControl/>
      <w:snapToGrid/>
      <w:spacing w:before="180" w:after="180" w:line="720" w:lineRule="auto"/>
      <w:ind w:left="1134"/>
      <w:outlineLvl w:val="0"/>
    </w:pPr>
    <w:rPr>
      <w:rFonts w:ascii="Arial" w:eastAsia="新細明體" w:hAnsi="Arial"/>
      <w:b/>
      <w:bCs/>
      <w:kern w:val="52"/>
      <w:sz w:val="52"/>
      <w:szCs w:val="52"/>
      <w:lang w:val="en-GB" w:eastAsia="en-US"/>
    </w:rPr>
  </w:style>
  <w:style w:type="paragraph" w:styleId="21">
    <w:name w:val="heading 2"/>
    <w:basedOn w:val="a1"/>
    <w:next w:val="a1"/>
    <w:link w:val="22"/>
    <w:qFormat/>
    <w:rsid w:val="006A46AD"/>
    <w:pPr>
      <w:keepNext/>
      <w:widowControl/>
      <w:snapToGrid/>
      <w:spacing w:line="720" w:lineRule="auto"/>
      <w:ind w:left="1134"/>
      <w:outlineLvl w:val="1"/>
    </w:pPr>
    <w:rPr>
      <w:rFonts w:ascii="Arial" w:eastAsia="新細明體" w:hAnsi="Arial"/>
      <w:b/>
      <w:bCs/>
      <w:kern w:val="0"/>
      <w:sz w:val="48"/>
      <w:szCs w:val="48"/>
      <w:lang w:val="en-GB" w:eastAsia="en-US"/>
    </w:rPr>
  </w:style>
  <w:style w:type="paragraph" w:styleId="31">
    <w:name w:val="heading 3"/>
    <w:basedOn w:val="a1"/>
    <w:next w:val="a1"/>
    <w:link w:val="32"/>
    <w:qFormat/>
    <w:rsid w:val="006A46AD"/>
    <w:pPr>
      <w:keepNext/>
      <w:widowControl/>
      <w:snapToGrid/>
      <w:spacing w:line="720" w:lineRule="auto"/>
      <w:ind w:left="1134"/>
      <w:outlineLvl w:val="2"/>
    </w:pPr>
    <w:rPr>
      <w:rFonts w:ascii="Arial" w:eastAsia="新細明體" w:hAnsi="Arial"/>
      <w:b/>
      <w:bCs/>
      <w:kern w:val="0"/>
      <w:sz w:val="36"/>
      <w:szCs w:val="36"/>
      <w:lang w:val="en-GB" w:eastAsia="en-US"/>
    </w:rPr>
  </w:style>
  <w:style w:type="paragraph" w:styleId="41">
    <w:name w:val="heading 4"/>
    <w:basedOn w:val="a1"/>
    <w:next w:val="a1"/>
    <w:link w:val="42"/>
    <w:qFormat/>
    <w:rsid w:val="006A46AD"/>
    <w:pPr>
      <w:keepNext/>
      <w:widowControl/>
      <w:snapToGrid/>
      <w:spacing w:line="720" w:lineRule="auto"/>
      <w:ind w:left="1134"/>
      <w:outlineLvl w:val="3"/>
    </w:pPr>
    <w:rPr>
      <w:rFonts w:ascii="Arial" w:eastAsia="新細明體" w:hAnsi="Arial"/>
      <w:kern w:val="0"/>
      <w:sz w:val="36"/>
      <w:szCs w:val="36"/>
      <w:lang w:val="en-GB" w:eastAsia="en-US"/>
    </w:rPr>
  </w:style>
  <w:style w:type="paragraph" w:styleId="51">
    <w:name w:val="heading 5"/>
    <w:basedOn w:val="a1"/>
    <w:next w:val="a1"/>
    <w:link w:val="52"/>
    <w:qFormat/>
    <w:rsid w:val="006A46AD"/>
    <w:pPr>
      <w:keepNext/>
      <w:widowControl/>
      <w:snapToGrid/>
      <w:spacing w:line="720" w:lineRule="auto"/>
      <w:ind w:leftChars="200" w:left="200"/>
      <w:outlineLvl w:val="4"/>
    </w:pPr>
    <w:rPr>
      <w:rFonts w:ascii="Arial" w:eastAsia="新細明體" w:hAnsi="Arial"/>
      <w:b/>
      <w:bCs/>
      <w:kern w:val="0"/>
      <w:sz w:val="36"/>
      <w:szCs w:val="36"/>
      <w:lang w:val="en-GB" w:eastAsia="en-US"/>
    </w:rPr>
  </w:style>
  <w:style w:type="paragraph" w:styleId="6">
    <w:name w:val="heading 6"/>
    <w:basedOn w:val="HeadingBase"/>
    <w:next w:val="a2"/>
    <w:link w:val="60"/>
    <w:qFormat/>
    <w:rsid w:val="006A46AD"/>
    <w:pPr>
      <w:spacing w:after="40"/>
      <w:ind w:left="1418"/>
      <w:outlineLvl w:val="5"/>
    </w:pPr>
    <w:rPr>
      <w:i/>
      <w:sz w:val="20"/>
    </w:rPr>
  </w:style>
  <w:style w:type="paragraph" w:styleId="7">
    <w:name w:val="heading 7"/>
    <w:basedOn w:val="HeadingBase"/>
    <w:next w:val="a2"/>
    <w:link w:val="70"/>
    <w:qFormat/>
    <w:rsid w:val="006A46AD"/>
    <w:pPr>
      <w:ind w:left="1701"/>
      <w:outlineLvl w:val="6"/>
    </w:pPr>
    <w:rPr>
      <w:sz w:val="20"/>
    </w:rPr>
  </w:style>
  <w:style w:type="paragraph" w:styleId="8">
    <w:name w:val="heading 8"/>
    <w:basedOn w:val="HeadingBase"/>
    <w:next w:val="a2"/>
    <w:link w:val="80"/>
    <w:qFormat/>
    <w:rsid w:val="006A46AD"/>
    <w:pPr>
      <w:ind w:left="1985"/>
      <w:outlineLvl w:val="7"/>
    </w:pPr>
    <w:rPr>
      <w:i/>
      <w:sz w:val="18"/>
    </w:rPr>
  </w:style>
  <w:style w:type="paragraph" w:styleId="9">
    <w:name w:val="heading 9"/>
    <w:basedOn w:val="HeadingBase"/>
    <w:next w:val="a2"/>
    <w:link w:val="90"/>
    <w:qFormat/>
    <w:rsid w:val="006A46AD"/>
    <w:pPr>
      <w:ind w:left="2268"/>
      <w:outlineLvl w:val="8"/>
    </w:pPr>
    <w:rPr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link w:val="10"/>
    <w:rsid w:val="006A46AD"/>
    <w:rPr>
      <w:rFonts w:ascii="Arial" w:hAnsi="Arial"/>
      <w:b/>
      <w:bCs/>
      <w:kern w:val="52"/>
      <w:sz w:val="52"/>
      <w:szCs w:val="52"/>
      <w:lang w:val="en-GB" w:eastAsia="en-US"/>
    </w:rPr>
  </w:style>
  <w:style w:type="character" w:customStyle="1" w:styleId="22">
    <w:name w:val="標題 2 字元"/>
    <w:link w:val="21"/>
    <w:rsid w:val="006A46AD"/>
    <w:rPr>
      <w:rFonts w:ascii="Arial" w:hAnsi="Arial"/>
      <w:b/>
      <w:bCs/>
      <w:sz w:val="48"/>
      <w:szCs w:val="48"/>
      <w:lang w:val="en-GB" w:eastAsia="en-US"/>
    </w:rPr>
  </w:style>
  <w:style w:type="character" w:customStyle="1" w:styleId="32">
    <w:name w:val="標題 3 字元"/>
    <w:link w:val="31"/>
    <w:rsid w:val="006A46AD"/>
    <w:rPr>
      <w:rFonts w:ascii="Arial" w:hAnsi="Arial"/>
      <w:b/>
      <w:bCs/>
      <w:sz w:val="36"/>
      <w:szCs w:val="36"/>
      <w:lang w:val="en-GB" w:eastAsia="en-US"/>
    </w:rPr>
  </w:style>
  <w:style w:type="character" w:customStyle="1" w:styleId="42">
    <w:name w:val="標題 4 字元"/>
    <w:link w:val="41"/>
    <w:rsid w:val="006A46AD"/>
    <w:rPr>
      <w:rFonts w:ascii="Arial" w:hAnsi="Arial"/>
      <w:sz w:val="36"/>
      <w:szCs w:val="36"/>
      <w:lang w:val="en-GB" w:eastAsia="en-US"/>
    </w:rPr>
  </w:style>
  <w:style w:type="character" w:customStyle="1" w:styleId="52">
    <w:name w:val="標題 5 字元"/>
    <w:link w:val="51"/>
    <w:rsid w:val="006A46AD"/>
    <w:rPr>
      <w:rFonts w:ascii="Arial" w:hAnsi="Arial"/>
      <w:b/>
      <w:bCs/>
      <w:sz w:val="36"/>
      <w:szCs w:val="36"/>
      <w:lang w:val="en-GB" w:eastAsia="en-US"/>
    </w:rPr>
  </w:style>
  <w:style w:type="paragraph" w:customStyle="1" w:styleId="HeadingBase">
    <w:name w:val="Heading Base"/>
    <w:basedOn w:val="a1"/>
    <w:next w:val="a1"/>
    <w:rsid w:val="006A46AD"/>
    <w:pPr>
      <w:keepNext/>
      <w:keepLines/>
      <w:widowControl/>
      <w:snapToGrid/>
      <w:spacing w:before="140" w:line="220" w:lineRule="atLeast"/>
      <w:ind w:left="1134"/>
    </w:pPr>
    <w:rPr>
      <w:rFonts w:ascii="Arial" w:eastAsia="新細明體" w:hAnsi="Arial"/>
      <w:color w:val="3333FF"/>
      <w:spacing w:val="-4"/>
      <w:kern w:val="28"/>
      <w:sz w:val="22"/>
      <w:lang w:val="en-GB" w:eastAsia="en-US"/>
    </w:rPr>
  </w:style>
  <w:style w:type="paragraph" w:styleId="a2">
    <w:name w:val="Body Text"/>
    <w:basedOn w:val="a1"/>
    <w:link w:val="a6"/>
    <w:semiHidden/>
    <w:rsid w:val="006A46AD"/>
    <w:pPr>
      <w:widowControl/>
      <w:snapToGrid/>
      <w:spacing w:after="220" w:line="220" w:lineRule="atLeast"/>
      <w:ind w:left="1134"/>
    </w:pPr>
    <w:rPr>
      <w:rFonts w:ascii="Arial" w:eastAsia="新細明體" w:hAnsi="Arial"/>
      <w:kern w:val="0"/>
      <w:sz w:val="20"/>
      <w:lang w:val="en-GB" w:eastAsia="en-US"/>
    </w:rPr>
  </w:style>
  <w:style w:type="character" w:customStyle="1" w:styleId="a6">
    <w:name w:val="本文 字元"/>
    <w:link w:val="a2"/>
    <w:semiHidden/>
    <w:rsid w:val="006A46AD"/>
    <w:rPr>
      <w:rFonts w:ascii="Arial" w:hAnsi="Arial"/>
      <w:lang w:val="en-GB" w:eastAsia="en-US"/>
    </w:rPr>
  </w:style>
  <w:style w:type="character" w:customStyle="1" w:styleId="60">
    <w:name w:val="標題 6 字元"/>
    <w:link w:val="6"/>
    <w:rsid w:val="006A46AD"/>
    <w:rPr>
      <w:rFonts w:ascii="Arial" w:hAnsi="Arial"/>
      <w:i/>
      <w:color w:val="3333FF"/>
      <w:spacing w:val="-4"/>
      <w:kern w:val="28"/>
      <w:lang w:val="en-GB" w:eastAsia="en-US"/>
    </w:rPr>
  </w:style>
  <w:style w:type="character" w:customStyle="1" w:styleId="70">
    <w:name w:val="標題 7 字元"/>
    <w:link w:val="7"/>
    <w:rsid w:val="006A46AD"/>
    <w:rPr>
      <w:rFonts w:ascii="Arial" w:hAnsi="Arial"/>
      <w:color w:val="3333FF"/>
      <w:spacing w:val="-4"/>
      <w:kern w:val="28"/>
      <w:lang w:val="en-GB" w:eastAsia="en-US"/>
    </w:rPr>
  </w:style>
  <w:style w:type="character" w:customStyle="1" w:styleId="80">
    <w:name w:val="標題 8 字元"/>
    <w:link w:val="8"/>
    <w:rsid w:val="006A46AD"/>
    <w:rPr>
      <w:rFonts w:ascii="Arial" w:hAnsi="Arial"/>
      <w:i/>
      <w:color w:val="3333FF"/>
      <w:spacing w:val="-4"/>
      <w:kern w:val="28"/>
      <w:sz w:val="18"/>
      <w:lang w:val="en-GB" w:eastAsia="en-US"/>
    </w:rPr>
  </w:style>
  <w:style w:type="character" w:customStyle="1" w:styleId="90">
    <w:name w:val="標題 9 字元"/>
    <w:link w:val="9"/>
    <w:rsid w:val="006A46AD"/>
    <w:rPr>
      <w:rFonts w:ascii="Arial" w:hAnsi="Arial"/>
      <w:color w:val="3333FF"/>
      <w:spacing w:val="-4"/>
      <w:kern w:val="28"/>
      <w:sz w:val="18"/>
      <w:lang w:val="en-GB" w:eastAsia="en-US"/>
    </w:rPr>
  </w:style>
  <w:style w:type="paragraph" w:styleId="12">
    <w:name w:val="toc 1"/>
    <w:basedOn w:val="a1"/>
    <w:next w:val="a1"/>
    <w:autoRedefine/>
    <w:uiPriority w:val="39"/>
    <w:qFormat/>
    <w:rsid w:val="006A46AD"/>
    <w:pPr>
      <w:spacing w:before="120" w:after="120"/>
      <w:jc w:val="left"/>
    </w:pPr>
    <w:rPr>
      <w:rFonts w:ascii="Calibri" w:hAnsi="Calibri"/>
      <w:b/>
      <w:bCs/>
      <w:caps/>
      <w:sz w:val="20"/>
    </w:rPr>
  </w:style>
  <w:style w:type="character" w:styleId="a7">
    <w:name w:val="Hyperlink"/>
    <w:uiPriority w:val="99"/>
    <w:rsid w:val="006A46AD"/>
    <w:rPr>
      <w:color w:val="0000FF"/>
      <w:u w:val="single"/>
    </w:rPr>
  </w:style>
  <w:style w:type="paragraph" w:styleId="23">
    <w:name w:val="toc 2"/>
    <w:basedOn w:val="a1"/>
    <w:next w:val="a1"/>
    <w:autoRedefine/>
    <w:uiPriority w:val="39"/>
    <w:qFormat/>
    <w:rsid w:val="006A46AD"/>
    <w:pPr>
      <w:ind w:left="240"/>
      <w:jc w:val="left"/>
    </w:pPr>
    <w:rPr>
      <w:rFonts w:ascii="Calibri" w:hAnsi="Calibri"/>
      <w:smallCaps/>
      <w:sz w:val="20"/>
    </w:rPr>
  </w:style>
  <w:style w:type="paragraph" w:customStyle="1" w:styleId="NumberedHeading1">
    <w:name w:val="Numbered Heading 1"/>
    <w:basedOn w:val="10"/>
    <w:next w:val="a1"/>
    <w:rsid w:val="006A46AD"/>
    <w:pPr>
      <w:keepLines/>
      <w:shd w:val="clear" w:color="auto" w:fill="99CCFF"/>
      <w:spacing w:before="360" w:after="360" w:line="240" w:lineRule="auto"/>
      <w:ind w:left="0"/>
    </w:pPr>
    <w:rPr>
      <w:bCs w:val="0"/>
      <w:spacing w:val="-10"/>
      <w:kern w:val="28"/>
      <w:sz w:val="28"/>
      <w:szCs w:val="20"/>
    </w:rPr>
  </w:style>
  <w:style w:type="paragraph" w:customStyle="1" w:styleId="NumberedHeading2">
    <w:name w:val="Numbered Heading 2"/>
    <w:basedOn w:val="21"/>
    <w:next w:val="a1"/>
    <w:rsid w:val="006A46AD"/>
    <w:pPr>
      <w:keepLines/>
      <w:spacing w:before="200" w:after="200" w:line="240" w:lineRule="auto"/>
      <w:ind w:left="0"/>
      <w:jc w:val="left"/>
    </w:pPr>
    <w:rPr>
      <w:rFonts w:cs="Arial"/>
      <w:bCs w:val="0"/>
      <w:color w:val="3333FF"/>
      <w:spacing w:val="-4"/>
      <w:kern w:val="28"/>
      <w:sz w:val="24"/>
      <w:szCs w:val="20"/>
    </w:rPr>
  </w:style>
  <w:style w:type="paragraph" w:customStyle="1" w:styleId="NumberedHeading3">
    <w:name w:val="Numbered Heading 3"/>
    <w:basedOn w:val="31"/>
    <w:next w:val="a1"/>
    <w:rsid w:val="006A46AD"/>
    <w:pPr>
      <w:keepLines/>
      <w:spacing w:before="240" w:after="140" w:line="220" w:lineRule="atLeast"/>
      <w:ind w:left="0"/>
      <w:jc w:val="left"/>
    </w:pPr>
    <w:rPr>
      <w:b w:val="0"/>
      <w:bCs w:val="0"/>
      <w:color w:val="3333FF"/>
      <w:spacing w:val="-4"/>
      <w:kern w:val="28"/>
      <w:sz w:val="22"/>
      <w:szCs w:val="20"/>
    </w:rPr>
  </w:style>
  <w:style w:type="paragraph" w:customStyle="1" w:styleId="NumberedHeading4">
    <w:name w:val="Numbered Heading 4"/>
    <w:basedOn w:val="41"/>
    <w:next w:val="a1"/>
    <w:rsid w:val="006A46AD"/>
    <w:pPr>
      <w:keepLines/>
      <w:tabs>
        <w:tab w:val="left" w:pos="1985"/>
      </w:tabs>
      <w:spacing w:before="240" w:after="80" w:line="220" w:lineRule="atLeast"/>
      <w:ind w:left="0"/>
      <w:jc w:val="left"/>
    </w:pPr>
    <w:rPr>
      <w:b/>
      <w:color w:val="3333FF"/>
      <w:spacing w:val="-4"/>
      <w:kern w:val="28"/>
      <w:sz w:val="20"/>
      <w:szCs w:val="20"/>
    </w:rPr>
  </w:style>
  <w:style w:type="paragraph" w:customStyle="1" w:styleId="NumberedHeading5">
    <w:name w:val="Numbered Heading 5"/>
    <w:basedOn w:val="51"/>
    <w:next w:val="a1"/>
    <w:rsid w:val="006A46AD"/>
    <w:pPr>
      <w:keepLines/>
      <w:spacing w:before="220" w:after="220" w:line="220" w:lineRule="atLeast"/>
      <w:ind w:leftChars="0" w:left="0"/>
      <w:jc w:val="left"/>
    </w:pPr>
    <w:rPr>
      <w:b w:val="0"/>
      <w:bCs w:val="0"/>
      <w:i/>
      <w:color w:val="3333FF"/>
      <w:spacing w:val="-4"/>
      <w:kern w:val="28"/>
      <w:sz w:val="20"/>
      <w:szCs w:val="20"/>
    </w:rPr>
  </w:style>
  <w:style w:type="character" w:customStyle="1" w:styleId="TagName">
    <w:name w:val="TagName"/>
    <w:rsid w:val="006A46AD"/>
    <w:rPr>
      <w:i/>
    </w:rPr>
  </w:style>
  <w:style w:type="character" w:styleId="a8">
    <w:name w:val="footnote reference"/>
    <w:semiHidden/>
    <w:rsid w:val="006A46AD"/>
    <w:rPr>
      <w:rFonts w:ascii="Arial" w:hAnsi="Arial"/>
      <w:vertAlign w:val="superscript"/>
    </w:rPr>
  </w:style>
  <w:style w:type="paragraph" w:styleId="a9">
    <w:name w:val="footnote text"/>
    <w:basedOn w:val="a1"/>
    <w:link w:val="aa"/>
    <w:semiHidden/>
    <w:rsid w:val="006A46AD"/>
    <w:pPr>
      <w:keepLines/>
      <w:widowControl/>
      <w:snapToGrid/>
      <w:spacing w:line="220" w:lineRule="atLeast"/>
      <w:ind w:left="1134"/>
    </w:pPr>
    <w:rPr>
      <w:rFonts w:ascii="Arial" w:eastAsia="新細明體" w:hAnsi="Arial"/>
      <w:kern w:val="0"/>
      <w:sz w:val="18"/>
      <w:lang w:val="en-GB" w:eastAsia="en-US"/>
    </w:rPr>
  </w:style>
  <w:style w:type="character" w:customStyle="1" w:styleId="aa">
    <w:name w:val="註腳文字 字元"/>
    <w:link w:val="a9"/>
    <w:semiHidden/>
    <w:rsid w:val="006A46AD"/>
    <w:rPr>
      <w:rFonts w:ascii="Arial" w:hAnsi="Arial"/>
      <w:sz w:val="18"/>
      <w:lang w:val="en-GB" w:eastAsia="en-US"/>
    </w:rPr>
  </w:style>
  <w:style w:type="paragraph" w:styleId="a0">
    <w:name w:val="List Number"/>
    <w:basedOn w:val="a"/>
    <w:semiHidden/>
    <w:rsid w:val="006A46AD"/>
    <w:pPr>
      <w:numPr>
        <w:numId w:val="2"/>
      </w:numPr>
      <w:spacing w:after="220" w:line="220" w:lineRule="atLeast"/>
      <w:ind w:leftChars="0" w:left="1797" w:right="720" w:firstLineChars="0" w:hanging="357"/>
      <w:jc w:val="left"/>
    </w:pPr>
  </w:style>
  <w:style w:type="paragraph" w:styleId="a">
    <w:name w:val="List"/>
    <w:basedOn w:val="a1"/>
    <w:semiHidden/>
    <w:rsid w:val="006A46AD"/>
    <w:pPr>
      <w:widowControl/>
      <w:numPr>
        <w:numId w:val="3"/>
      </w:numPr>
      <w:snapToGrid/>
      <w:spacing w:line="240" w:lineRule="auto"/>
      <w:ind w:leftChars="200" w:left="100" w:hangingChars="200" w:hanging="200"/>
    </w:pPr>
    <w:rPr>
      <w:rFonts w:ascii="Arial" w:eastAsia="新細明體" w:hAnsi="Arial"/>
      <w:kern w:val="0"/>
      <w:sz w:val="20"/>
      <w:lang w:val="en-GB" w:eastAsia="en-US"/>
    </w:rPr>
  </w:style>
  <w:style w:type="paragraph" w:customStyle="1" w:styleId="Picture">
    <w:name w:val="Picture"/>
    <w:basedOn w:val="a1"/>
    <w:next w:val="a1"/>
    <w:rsid w:val="006A46AD"/>
    <w:pPr>
      <w:keepNext/>
      <w:widowControl/>
      <w:snapToGrid/>
      <w:spacing w:line="240" w:lineRule="auto"/>
      <w:ind w:left="1134"/>
    </w:pPr>
    <w:rPr>
      <w:rFonts w:ascii="Arial" w:eastAsia="新細明體" w:hAnsi="Arial"/>
      <w:kern w:val="0"/>
      <w:sz w:val="20"/>
      <w:lang w:val="en-GB" w:eastAsia="en-US"/>
    </w:rPr>
  </w:style>
  <w:style w:type="paragraph" w:styleId="ab">
    <w:name w:val="List Bullet"/>
    <w:basedOn w:val="a"/>
    <w:semiHidden/>
    <w:rsid w:val="006A46AD"/>
    <w:pPr>
      <w:keepLines/>
      <w:tabs>
        <w:tab w:val="num" w:pos="0"/>
      </w:tabs>
      <w:spacing w:after="220" w:line="220" w:lineRule="atLeast"/>
      <w:ind w:leftChars="0" w:left="1800" w:right="720" w:firstLineChars="0" w:hanging="360"/>
      <w:jc w:val="left"/>
    </w:pPr>
  </w:style>
  <w:style w:type="paragraph" w:customStyle="1" w:styleId="Tabletext">
    <w:name w:val="Table text"/>
    <w:basedOn w:val="a1"/>
    <w:rsid w:val="006A46AD"/>
    <w:pPr>
      <w:widowControl/>
      <w:snapToGrid/>
      <w:spacing w:line="240" w:lineRule="auto"/>
      <w:jc w:val="left"/>
    </w:pPr>
    <w:rPr>
      <w:rFonts w:ascii="Arial" w:eastAsia="新細明體" w:hAnsi="Arial"/>
      <w:noProof/>
      <w:kern w:val="0"/>
      <w:sz w:val="20"/>
      <w:lang w:val="en-GB" w:eastAsia="en-US"/>
    </w:rPr>
  </w:style>
  <w:style w:type="paragraph" w:customStyle="1" w:styleId="TableHeading">
    <w:name w:val="Table Heading"/>
    <w:basedOn w:val="Tabletext"/>
    <w:rsid w:val="006A46AD"/>
    <w:pPr>
      <w:pBdr>
        <w:top w:val="single" w:sz="36" w:space="1" w:color="99CCFF"/>
        <w:left w:val="single" w:sz="36" w:space="4" w:color="99CCFF"/>
        <w:bottom w:val="single" w:sz="36" w:space="1" w:color="99CCFF"/>
        <w:right w:val="single" w:sz="36" w:space="4" w:color="99CCFF"/>
      </w:pBdr>
      <w:shd w:val="clear" w:color="auto" w:fill="99CCFF"/>
    </w:pPr>
    <w:rPr>
      <w:rFonts w:ascii="Helvetica" w:hAnsi="Helvetica"/>
      <w:b/>
    </w:rPr>
  </w:style>
  <w:style w:type="paragraph" w:customStyle="1" w:styleId="FootnoteBase">
    <w:name w:val="Footnote Base"/>
    <w:basedOn w:val="a1"/>
    <w:rsid w:val="006A46AD"/>
    <w:pPr>
      <w:keepLines/>
      <w:widowControl/>
      <w:snapToGrid/>
      <w:spacing w:line="220" w:lineRule="atLeast"/>
      <w:ind w:left="1134"/>
    </w:pPr>
    <w:rPr>
      <w:rFonts w:ascii="Arial" w:eastAsia="新細明體" w:hAnsi="Arial"/>
      <w:kern w:val="0"/>
      <w:sz w:val="18"/>
      <w:lang w:val="en-GB" w:eastAsia="en-US"/>
    </w:rPr>
  </w:style>
  <w:style w:type="paragraph" w:customStyle="1" w:styleId="BlockQuotation">
    <w:name w:val="Block Quotation"/>
    <w:basedOn w:val="a2"/>
    <w:rsid w:val="006A46AD"/>
    <w:pPr>
      <w:keepLines/>
      <w:pBdr>
        <w:left w:val="single" w:sz="48" w:space="3" w:color="99CCFF"/>
        <w:bottom w:val="single" w:sz="48" w:space="3" w:color="FFFFFF"/>
      </w:pBdr>
      <w:spacing w:after="60"/>
      <w:ind w:left="1440" w:right="720"/>
    </w:pPr>
    <w:rPr>
      <w:i/>
    </w:rPr>
  </w:style>
  <w:style w:type="paragraph" w:styleId="ac">
    <w:name w:val="macro"/>
    <w:basedOn w:val="a1"/>
    <w:link w:val="ad"/>
    <w:semiHidden/>
    <w:rsid w:val="006A46AD"/>
    <w:pPr>
      <w:widowControl/>
      <w:snapToGrid/>
      <w:spacing w:line="240" w:lineRule="auto"/>
      <w:ind w:left="1134"/>
    </w:pPr>
    <w:rPr>
      <w:rFonts w:ascii="Courier New" w:eastAsia="新細明體" w:hAnsi="Courier New"/>
      <w:kern w:val="0"/>
      <w:sz w:val="20"/>
      <w:lang w:val="en-GB" w:eastAsia="en-US"/>
    </w:rPr>
  </w:style>
  <w:style w:type="character" w:customStyle="1" w:styleId="ad">
    <w:name w:val="巨集文字 字元"/>
    <w:link w:val="ac"/>
    <w:semiHidden/>
    <w:rsid w:val="006A46AD"/>
    <w:rPr>
      <w:rFonts w:ascii="Courier New" w:hAnsi="Courier New"/>
      <w:lang w:val="en-GB" w:eastAsia="en-US"/>
    </w:rPr>
  </w:style>
  <w:style w:type="paragraph" w:customStyle="1" w:styleId="SubtitleCover">
    <w:name w:val="Subtitle Cover"/>
    <w:basedOn w:val="TitleCover"/>
    <w:next w:val="a2"/>
    <w:rsid w:val="006A46AD"/>
    <w:pPr>
      <w:shd w:val="clear" w:color="auto" w:fill="99CCFF"/>
      <w:spacing w:before="1520"/>
    </w:pPr>
    <w:rPr>
      <w:sz w:val="28"/>
    </w:rPr>
  </w:style>
  <w:style w:type="paragraph" w:customStyle="1" w:styleId="TitleCover">
    <w:name w:val="Title Cover"/>
    <w:basedOn w:val="HeadingBase"/>
    <w:next w:val="SubtitleCover"/>
    <w:rsid w:val="006A46AD"/>
    <w:pPr>
      <w:spacing w:before="1400" w:line="240" w:lineRule="atLeast"/>
      <w:ind w:left="0"/>
    </w:pPr>
    <w:rPr>
      <w:rFonts w:ascii="Helvetica" w:hAnsi="Helvetica"/>
      <w:b/>
      <w:spacing w:val="0"/>
      <w:sz w:val="52"/>
    </w:rPr>
  </w:style>
  <w:style w:type="character" w:customStyle="1" w:styleId="Superscript">
    <w:name w:val="Superscript"/>
    <w:rsid w:val="006A46AD"/>
    <w:rPr>
      <w:rFonts w:ascii="Arial" w:hAnsi="Arial"/>
      <w:b/>
      <w:vertAlign w:val="superscript"/>
    </w:rPr>
  </w:style>
  <w:style w:type="paragraph" w:customStyle="1" w:styleId="TOCBase">
    <w:name w:val="TOC Base"/>
    <w:basedOn w:val="a1"/>
    <w:rsid w:val="006A46AD"/>
    <w:pPr>
      <w:widowControl/>
      <w:tabs>
        <w:tab w:val="right" w:leader="dot" w:pos="8222"/>
      </w:tabs>
      <w:snapToGrid/>
      <w:spacing w:after="220" w:line="220" w:lineRule="atLeast"/>
    </w:pPr>
    <w:rPr>
      <w:rFonts w:ascii="Arial" w:eastAsia="新細明體" w:hAnsi="Arial"/>
      <w:kern w:val="0"/>
      <w:sz w:val="20"/>
      <w:lang w:val="en-GB" w:eastAsia="en-US"/>
    </w:rPr>
  </w:style>
  <w:style w:type="paragraph" w:styleId="33">
    <w:name w:val="toc 3"/>
    <w:basedOn w:val="TOCBase"/>
    <w:semiHidden/>
    <w:qFormat/>
    <w:rsid w:val="006A46AD"/>
    <w:pPr>
      <w:widowControl w:val="0"/>
      <w:tabs>
        <w:tab w:val="clear" w:pos="8222"/>
      </w:tabs>
      <w:snapToGrid w:val="0"/>
      <w:spacing w:after="0" w:line="420" w:lineRule="atLeast"/>
      <w:ind w:left="480"/>
      <w:jc w:val="left"/>
    </w:pPr>
    <w:rPr>
      <w:rFonts w:ascii="Calibri" w:eastAsia="標楷體" w:hAnsi="Calibri"/>
      <w:i/>
      <w:iCs/>
      <w:kern w:val="2"/>
      <w:lang w:val="en-US" w:eastAsia="zh-TW"/>
    </w:rPr>
  </w:style>
  <w:style w:type="paragraph" w:styleId="43">
    <w:name w:val="toc 4"/>
    <w:basedOn w:val="TOCBase"/>
    <w:semiHidden/>
    <w:rsid w:val="006A46AD"/>
    <w:pPr>
      <w:widowControl w:val="0"/>
      <w:tabs>
        <w:tab w:val="clear" w:pos="8222"/>
      </w:tabs>
      <w:snapToGrid w:val="0"/>
      <w:spacing w:after="0" w:line="420" w:lineRule="atLeast"/>
      <w:ind w:left="720"/>
      <w:jc w:val="left"/>
    </w:pPr>
    <w:rPr>
      <w:rFonts w:ascii="Calibri" w:eastAsia="標楷體" w:hAnsi="Calibri"/>
      <w:kern w:val="2"/>
      <w:sz w:val="18"/>
      <w:szCs w:val="18"/>
      <w:lang w:val="en-US" w:eastAsia="zh-TW"/>
    </w:rPr>
  </w:style>
  <w:style w:type="paragraph" w:styleId="53">
    <w:name w:val="toc 5"/>
    <w:basedOn w:val="TOCBase"/>
    <w:semiHidden/>
    <w:rsid w:val="006A46AD"/>
    <w:pPr>
      <w:widowControl w:val="0"/>
      <w:tabs>
        <w:tab w:val="clear" w:pos="8222"/>
      </w:tabs>
      <w:snapToGrid w:val="0"/>
      <w:spacing w:after="0" w:line="420" w:lineRule="atLeast"/>
      <w:ind w:left="960"/>
      <w:jc w:val="left"/>
    </w:pPr>
    <w:rPr>
      <w:rFonts w:ascii="Calibri" w:eastAsia="標楷體" w:hAnsi="Calibri"/>
      <w:kern w:val="2"/>
      <w:sz w:val="18"/>
      <w:szCs w:val="18"/>
      <w:lang w:val="en-US" w:eastAsia="zh-TW"/>
    </w:rPr>
  </w:style>
  <w:style w:type="paragraph" w:styleId="50">
    <w:name w:val="List Number 5"/>
    <w:basedOn w:val="a0"/>
    <w:semiHidden/>
    <w:rsid w:val="006A46AD"/>
    <w:pPr>
      <w:numPr>
        <w:numId w:val="12"/>
      </w:numPr>
      <w:tabs>
        <w:tab w:val="clear" w:pos="5043"/>
      </w:tabs>
      <w:ind w:left="3237" w:hanging="357"/>
    </w:pPr>
  </w:style>
  <w:style w:type="paragraph" w:styleId="40">
    <w:name w:val="List Number 4"/>
    <w:basedOn w:val="a0"/>
    <w:semiHidden/>
    <w:rsid w:val="006A46AD"/>
    <w:pPr>
      <w:numPr>
        <w:numId w:val="11"/>
      </w:numPr>
      <w:tabs>
        <w:tab w:val="clear" w:pos="4527"/>
      </w:tabs>
      <w:ind w:left="2852" w:hanging="357"/>
    </w:pPr>
  </w:style>
  <w:style w:type="paragraph" w:styleId="3">
    <w:name w:val="List Number 3"/>
    <w:basedOn w:val="a0"/>
    <w:semiHidden/>
    <w:rsid w:val="006A46AD"/>
    <w:pPr>
      <w:numPr>
        <w:numId w:val="10"/>
      </w:numPr>
      <w:tabs>
        <w:tab w:val="clear" w:pos="4326"/>
      </w:tabs>
      <w:ind w:left="2461" w:hanging="357"/>
    </w:pPr>
  </w:style>
  <w:style w:type="paragraph" w:styleId="5">
    <w:name w:val="List Bullet 5"/>
    <w:basedOn w:val="a"/>
    <w:semiHidden/>
    <w:rsid w:val="006A46AD"/>
    <w:pPr>
      <w:numPr>
        <w:numId w:val="8"/>
      </w:numPr>
      <w:tabs>
        <w:tab w:val="clear" w:pos="6120"/>
        <w:tab w:val="left" w:pos="3238"/>
      </w:tabs>
      <w:spacing w:after="220" w:line="220" w:lineRule="atLeast"/>
      <w:ind w:leftChars="0" w:left="3237" w:firstLineChars="0" w:hanging="357"/>
      <w:jc w:val="left"/>
    </w:pPr>
  </w:style>
  <w:style w:type="paragraph" w:styleId="4">
    <w:name w:val="List Bullet 4"/>
    <w:basedOn w:val="a"/>
    <w:semiHidden/>
    <w:rsid w:val="006A46AD"/>
    <w:pPr>
      <w:numPr>
        <w:numId w:val="7"/>
      </w:numPr>
      <w:tabs>
        <w:tab w:val="clear" w:pos="5270"/>
      </w:tabs>
      <w:spacing w:after="220" w:line="220" w:lineRule="atLeast"/>
      <w:ind w:leftChars="0" w:left="2999" w:firstLineChars="0" w:hanging="357"/>
      <w:jc w:val="left"/>
    </w:pPr>
  </w:style>
  <w:style w:type="paragraph" w:styleId="30">
    <w:name w:val="List Bullet 3"/>
    <w:basedOn w:val="a"/>
    <w:semiHidden/>
    <w:rsid w:val="006A46AD"/>
    <w:pPr>
      <w:numPr>
        <w:numId w:val="5"/>
      </w:numPr>
      <w:tabs>
        <w:tab w:val="clear" w:pos="3600"/>
      </w:tabs>
      <w:spacing w:after="220" w:line="220" w:lineRule="atLeast"/>
      <w:ind w:leftChars="0" w:left="2461" w:right="720" w:firstLineChars="0" w:hanging="357"/>
      <w:jc w:val="left"/>
    </w:pPr>
  </w:style>
  <w:style w:type="paragraph" w:styleId="20">
    <w:name w:val="List Bullet 2"/>
    <w:basedOn w:val="a"/>
    <w:semiHidden/>
    <w:rsid w:val="006A46AD"/>
    <w:pPr>
      <w:numPr>
        <w:numId w:val="4"/>
      </w:numPr>
      <w:spacing w:after="220" w:line="220" w:lineRule="atLeast"/>
      <w:ind w:leftChars="0" w:left="0" w:right="720" w:firstLineChars="0" w:firstLine="0"/>
      <w:jc w:val="left"/>
    </w:pPr>
  </w:style>
  <w:style w:type="paragraph" w:styleId="54">
    <w:name w:val="List 5"/>
    <w:basedOn w:val="a"/>
    <w:semiHidden/>
    <w:rsid w:val="006A46AD"/>
    <w:pPr>
      <w:spacing w:after="220" w:line="220" w:lineRule="atLeast"/>
      <w:ind w:leftChars="0" w:left="2880" w:firstLineChars="0" w:hanging="357"/>
      <w:jc w:val="left"/>
    </w:pPr>
  </w:style>
  <w:style w:type="paragraph" w:styleId="44">
    <w:name w:val="List 4"/>
    <w:basedOn w:val="a"/>
    <w:semiHidden/>
    <w:rsid w:val="006A46AD"/>
    <w:pPr>
      <w:spacing w:after="220" w:line="220" w:lineRule="atLeast"/>
      <w:ind w:leftChars="0" w:left="2520" w:firstLineChars="0" w:hanging="357"/>
      <w:jc w:val="left"/>
    </w:pPr>
  </w:style>
  <w:style w:type="paragraph" w:styleId="34">
    <w:name w:val="List 3"/>
    <w:basedOn w:val="a"/>
    <w:semiHidden/>
    <w:rsid w:val="006A46AD"/>
    <w:pPr>
      <w:spacing w:after="60" w:line="220" w:lineRule="atLeast"/>
      <w:ind w:leftChars="0" w:left="2154" w:firstLineChars="0" w:hanging="357"/>
      <w:jc w:val="left"/>
    </w:pPr>
  </w:style>
  <w:style w:type="paragraph" w:styleId="24">
    <w:name w:val="List 2"/>
    <w:basedOn w:val="a"/>
    <w:semiHidden/>
    <w:rsid w:val="006A46AD"/>
    <w:pPr>
      <w:spacing w:after="100" w:line="220" w:lineRule="atLeast"/>
      <w:ind w:leftChars="0" w:left="1797" w:firstLineChars="0" w:hanging="357"/>
      <w:jc w:val="left"/>
    </w:pPr>
  </w:style>
  <w:style w:type="paragraph" w:styleId="ae">
    <w:name w:val="annotation text"/>
    <w:basedOn w:val="FootnoteBase"/>
    <w:link w:val="af"/>
    <w:semiHidden/>
    <w:rsid w:val="006A46AD"/>
  </w:style>
  <w:style w:type="character" w:customStyle="1" w:styleId="af">
    <w:name w:val="註解文字 字元"/>
    <w:link w:val="ae"/>
    <w:semiHidden/>
    <w:rsid w:val="006A46AD"/>
    <w:rPr>
      <w:rFonts w:ascii="Arial" w:hAnsi="Arial"/>
      <w:sz w:val="18"/>
      <w:lang w:val="en-GB" w:eastAsia="en-US"/>
    </w:rPr>
  </w:style>
  <w:style w:type="character" w:customStyle="1" w:styleId="61">
    <w:name w:val="字元 字元6"/>
    <w:semiHidden/>
    <w:rsid w:val="006A46AD"/>
    <w:rPr>
      <w:rFonts w:ascii="Arial" w:eastAsia="新細明體" w:hAnsi="Arial"/>
      <w:sz w:val="18"/>
      <w:lang w:val="en-GB" w:eastAsia="en-US" w:bidi="ar-SA"/>
    </w:rPr>
  </w:style>
  <w:style w:type="paragraph" w:styleId="2">
    <w:name w:val="List Number 2"/>
    <w:basedOn w:val="a0"/>
    <w:rsid w:val="006A46AD"/>
    <w:pPr>
      <w:numPr>
        <w:numId w:val="9"/>
      </w:numPr>
      <w:tabs>
        <w:tab w:val="clear" w:pos="3966"/>
      </w:tabs>
      <w:ind w:left="2154" w:hanging="357"/>
    </w:pPr>
  </w:style>
  <w:style w:type="paragraph" w:styleId="af0">
    <w:name w:val="Normal Indent"/>
    <w:basedOn w:val="a1"/>
    <w:rsid w:val="006A46AD"/>
    <w:pPr>
      <w:widowControl/>
      <w:snapToGrid/>
      <w:spacing w:line="240" w:lineRule="auto"/>
      <w:ind w:left="1440"/>
    </w:pPr>
    <w:rPr>
      <w:rFonts w:ascii="Arial" w:eastAsia="新細明體" w:hAnsi="Arial"/>
      <w:kern w:val="0"/>
      <w:sz w:val="20"/>
      <w:lang w:val="en-GB" w:eastAsia="en-US"/>
    </w:rPr>
  </w:style>
  <w:style w:type="paragraph" w:styleId="af1">
    <w:name w:val="caption"/>
    <w:basedOn w:val="a1"/>
    <w:next w:val="a1"/>
    <w:qFormat/>
    <w:rsid w:val="006A46AD"/>
    <w:pPr>
      <w:widowControl/>
      <w:snapToGrid/>
      <w:spacing w:before="120" w:after="120" w:line="240" w:lineRule="auto"/>
      <w:ind w:left="1134"/>
    </w:pPr>
    <w:rPr>
      <w:rFonts w:ascii="Helvetica" w:eastAsia="新細明體" w:hAnsi="Helvetica"/>
      <w:bCs/>
      <w:i/>
      <w:kern w:val="0"/>
      <w:sz w:val="16"/>
      <w:lang w:val="en-GB" w:eastAsia="en-US"/>
    </w:rPr>
  </w:style>
  <w:style w:type="paragraph" w:styleId="af2">
    <w:name w:val="header"/>
    <w:basedOn w:val="a1"/>
    <w:link w:val="af3"/>
    <w:semiHidden/>
    <w:rsid w:val="006A46AD"/>
    <w:pPr>
      <w:widowControl/>
      <w:tabs>
        <w:tab w:val="center" w:pos="4320"/>
        <w:tab w:val="right" w:pos="8640"/>
      </w:tabs>
      <w:snapToGrid/>
      <w:spacing w:line="240" w:lineRule="auto"/>
      <w:ind w:left="1134"/>
    </w:pPr>
    <w:rPr>
      <w:rFonts w:ascii="Arial" w:eastAsia="新細明體" w:hAnsi="Arial"/>
      <w:kern w:val="0"/>
      <w:sz w:val="20"/>
      <w:lang w:val="en-GB" w:eastAsia="en-US"/>
    </w:rPr>
  </w:style>
  <w:style w:type="character" w:customStyle="1" w:styleId="af3">
    <w:name w:val="頁首 字元"/>
    <w:link w:val="af2"/>
    <w:semiHidden/>
    <w:rsid w:val="006A46AD"/>
    <w:rPr>
      <w:rFonts w:ascii="Arial" w:hAnsi="Arial"/>
      <w:lang w:val="en-GB" w:eastAsia="en-US"/>
    </w:rPr>
  </w:style>
  <w:style w:type="paragraph" w:styleId="af4">
    <w:name w:val="footer"/>
    <w:basedOn w:val="a1"/>
    <w:link w:val="af5"/>
    <w:semiHidden/>
    <w:rsid w:val="006A46AD"/>
    <w:pPr>
      <w:widowControl/>
      <w:tabs>
        <w:tab w:val="center" w:pos="4320"/>
        <w:tab w:val="right" w:pos="8640"/>
      </w:tabs>
      <w:snapToGrid/>
      <w:spacing w:line="240" w:lineRule="auto"/>
      <w:jc w:val="left"/>
    </w:pPr>
    <w:rPr>
      <w:rFonts w:ascii="Arial" w:eastAsia="新細明體" w:hAnsi="Arial"/>
      <w:kern w:val="0"/>
      <w:sz w:val="20"/>
      <w:szCs w:val="24"/>
      <w:lang w:val="en-GB" w:eastAsia="en-US"/>
    </w:rPr>
  </w:style>
  <w:style w:type="character" w:customStyle="1" w:styleId="af5">
    <w:name w:val="頁尾 字元"/>
    <w:link w:val="af4"/>
    <w:semiHidden/>
    <w:rsid w:val="006A46AD"/>
    <w:rPr>
      <w:rFonts w:ascii="Arial" w:hAnsi="Arial"/>
      <w:szCs w:val="24"/>
      <w:lang w:val="en-GB" w:eastAsia="en-US"/>
    </w:rPr>
  </w:style>
  <w:style w:type="paragraph" w:customStyle="1" w:styleId="TableBulletedList">
    <w:name w:val="Table Bulleted List"/>
    <w:basedOn w:val="a2"/>
    <w:rsid w:val="006A46AD"/>
    <w:pPr>
      <w:numPr>
        <w:numId w:val="6"/>
      </w:numPr>
      <w:tabs>
        <w:tab w:val="clear" w:pos="1800"/>
      </w:tabs>
      <w:spacing w:after="120" w:line="120" w:lineRule="atLeast"/>
      <w:ind w:left="142" w:hanging="142"/>
    </w:pPr>
    <w:rPr>
      <w:noProof/>
    </w:rPr>
  </w:style>
  <w:style w:type="paragraph" w:customStyle="1" w:styleId="BoxedText">
    <w:name w:val="Boxed Text"/>
    <w:basedOn w:val="BlockQuotation"/>
    <w:rsid w:val="006A46AD"/>
    <w:pPr>
      <w:pBdr>
        <w:top w:val="single" w:sz="48" w:space="1" w:color="99CCFF"/>
        <w:bottom w:val="single" w:sz="48" w:space="3" w:color="99CCFF"/>
        <w:right w:val="single" w:sz="48" w:space="4" w:color="99CCFF"/>
      </w:pBdr>
    </w:pPr>
    <w:rPr>
      <w:rFonts w:ascii="Helvetica" w:hAnsi="Helvetica"/>
      <w:i w:val="0"/>
    </w:rPr>
  </w:style>
  <w:style w:type="paragraph" w:customStyle="1" w:styleId="ContentsHeader">
    <w:name w:val="ContentsHeader"/>
    <w:basedOn w:val="a1"/>
    <w:autoRedefine/>
    <w:rsid w:val="006A46AD"/>
    <w:pPr>
      <w:widowControl/>
      <w:shd w:val="clear" w:color="auto" w:fill="99CCFF"/>
      <w:snapToGrid/>
      <w:spacing w:line="240" w:lineRule="auto"/>
      <w:ind w:left="360" w:hanging="360"/>
    </w:pPr>
    <w:rPr>
      <w:rFonts w:ascii="Arial" w:eastAsia="新細明體" w:hAnsi="Arial"/>
      <w:b/>
      <w:bCs/>
      <w:kern w:val="0"/>
      <w:sz w:val="28"/>
      <w:lang w:val="en-GB" w:eastAsia="en-US"/>
    </w:rPr>
  </w:style>
  <w:style w:type="character" w:styleId="af6">
    <w:name w:val="Strong"/>
    <w:qFormat/>
    <w:rsid w:val="006A46AD"/>
    <w:rPr>
      <w:b/>
      <w:bCs/>
    </w:rPr>
  </w:style>
  <w:style w:type="paragraph" w:styleId="af7">
    <w:name w:val="Body Text Indent"/>
    <w:basedOn w:val="a1"/>
    <w:link w:val="af8"/>
    <w:semiHidden/>
    <w:rsid w:val="006A46AD"/>
    <w:pPr>
      <w:widowControl/>
      <w:snapToGrid/>
      <w:spacing w:line="240" w:lineRule="auto"/>
      <w:ind w:left="1134"/>
    </w:pPr>
    <w:rPr>
      <w:rFonts w:ascii="Arial" w:eastAsia="新細明體" w:hAnsi="Arial"/>
      <w:kern w:val="0"/>
      <w:sz w:val="20"/>
      <w:lang w:val="en-GB" w:eastAsia="en-US"/>
    </w:rPr>
  </w:style>
  <w:style w:type="character" w:customStyle="1" w:styleId="af8">
    <w:name w:val="本文縮排 字元"/>
    <w:link w:val="af7"/>
    <w:semiHidden/>
    <w:rsid w:val="006A46AD"/>
    <w:rPr>
      <w:rFonts w:ascii="Arial" w:hAnsi="Arial"/>
      <w:lang w:val="en-GB" w:eastAsia="en-US"/>
    </w:rPr>
  </w:style>
  <w:style w:type="paragraph" w:styleId="25">
    <w:name w:val="Body Text Indent 2"/>
    <w:basedOn w:val="a1"/>
    <w:link w:val="26"/>
    <w:semiHidden/>
    <w:rsid w:val="006A46AD"/>
    <w:pPr>
      <w:widowControl/>
      <w:snapToGrid/>
      <w:spacing w:line="240" w:lineRule="auto"/>
      <w:ind w:left="1077"/>
    </w:pPr>
    <w:rPr>
      <w:rFonts w:ascii="Arial" w:eastAsia="新細明體" w:hAnsi="Arial"/>
      <w:b/>
      <w:bCs/>
      <w:kern w:val="0"/>
      <w:sz w:val="20"/>
      <w:lang w:val="en-GB" w:eastAsia="en-US"/>
    </w:rPr>
  </w:style>
  <w:style w:type="character" w:customStyle="1" w:styleId="26">
    <w:name w:val="本文縮排 2 字元"/>
    <w:link w:val="25"/>
    <w:semiHidden/>
    <w:rsid w:val="006A46AD"/>
    <w:rPr>
      <w:rFonts w:ascii="Arial" w:hAnsi="Arial"/>
      <w:b/>
      <w:bCs/>
      <w:lang w:val="en-GB" w:eastAsia="en-US"/>
    </w:rPr>
  </w:style>
  <w:style w:type="paragraph" w:styleId="35">
    <w:name w:val="Body Text Indent 3"/>
    <w:basedOn w:val="a1"/>
    <w:link w:val="36"/>
    <w:semiHidden/>
    <w:rsid w:val="006A46AD"/>
    <w:pPr>
      <w:widowControl/>
      <w:snapToGrid/>
      <w:spacing w:line="240" w:lineRule="auto"/>
      <w:ind w:left="1077"/>
    </w:pPr>
    <w:rPr>
      <w:rFonts w:ascii="Arial" w:eastAsia="新細明體" w:hAnsi="Arial"/>
      <w:kern w:val="0"/>
      <w:sz w:val="16"/>
      <w:lang w:val="en-GB" w:eastAsia="en-US"/>
    </w:rPr>
  </w:style>
  <w:style w:type="character" w:customStyle="1" w:styleId="36">
    <w:name w:val="本文縮排 3 字元"/>
    <w:link w:val="35"/>
    <w:semiHidden/>
    <w:rsid w:val="006A46AD"/>
    <w:rPr>
      <w:rFonts w:ascii="Arial" w:hAnsi="Arial" w:cs="Arial"/>
      <w:sz w:val="16"/>
      <w:lang w:val="en-GB" w:eastAsia="en-US"/>
    </w:rPr>
  </w:style>
  <w:style w:type="paragraph" w:styleId="62">
    <w:name w:val="toc 6"/>
    <w:basedOn w:val="a1"/>
    <w:next w:val="a1"/>
    <w:autoRedefine/>
    <w:semiHidden/>
    <w:rsid w:val="006A46AD"/>
    <w:pPr>
      <w:ind w:left="1200"/>
      <w:jc w:val="left"/>
    </w:pPr>
    <w:rPr>
      <w:rFonts w:ascii="Calibri" w:hAnsi="Calibri"/>
      <w:sz w:val="18"/>
      <w:szCs w:val="18"/>
    </w:rPr>
  </w:style>
  <w:style w:type="paragraph" w:styleId="71">
    <w:name w:val="toc 7"/>
    <w:basedOn w:val="a1"/>
    <w:next w:val="a1"/>
    <w:autoRedefine/>
    <w:semiHidden/>
    <w:rsid w:val="006A46AD"/>
    <w:pPr>
      <w:ind w:left="1440"/>
      <w:jc w:val="left"/>
    </w:pPr>
    <w:rPr>
      <w:rFonts w:ascii="Calibri" w:hAnsi="Calibri"/>
      <w:sz w:val="18"/>
      <w:szCs w:val="18"/>
    </w:rPr>
  </w:style>
  <w:style w:type="paragraph" w:styleId="81">
    <w:name w:val="toc 8"/>
    <w:basedOn w:val="a1"/>
    <w:next w:val="a1"/>
    <w:autoRedefine/>
    <w:semiHidden/>
    <w:rsid w:val="006A46AD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1"/>
    <w:next w:val="a1"/>
    <w:autoRedefine/>
    <w:semiHidden/>
    <w:rsid w:val="006A46AD"/>
    <w:pPr>
      <w:ind w:left="1920"/>
      <w:jc w:val="left"/>
    </w:pPr>
    <w:rPr>
      <w:rFonts w:ascii="Calibri" w:hAnsi="Calibri"/>
      <w:sz w:val="18"/>
      <w:szCs w:val="18"/>
    </w:rPr>
  </w:style>
  <w:style w:type="paragraph" w:customStyle="1" w:styleId="CodeSample">
    <w:name w:val="Code Sample"/>
    <w:basedOn w:val="a2"/>
    <w:rsid w:val="006A46AD"/>
    <w:pPr>
      <w:spacing w:after="0"/>
      <w:ind w:left="1080"/>
    </w:pPr>
    <w:rPr>
      <w:rFonts w:ascii="Courier New" w:hAnsi="Courier New" w:cs="Courier New"/>
    </w:rPr>
  </w:style>
  <w:style w:type="paragraph" w:customStyle="1" w:styleId="CodeSample0">
    <w:name w:val="CodeSample"/>
    <w:basedOn w:val="a1"/>
    <w:rsid w:val="006A46AD"/>
    <w:pPr>
      <w:suppressAutoHyphens/>
      <w:snapToGrid/>
      <w:spacing w:line="240" w:lineRule="auto"/>
      <w:ind w:right="1138"/>
      <w:jc w:val="left"/>
    </w:pPr>
    <w:rPr>
      <w:rFonts w:ascii="r_ansi" w:eastAsia="新細明體" w:hAnsi="r_ansi"/>
      <w:spacing w:val="-2"/>
      <w:kern w:val="0"/>
      <w:sz w:val="16"/>
      <w:lang w:val="en-GB" w:eastAsia="en-US"/>
    </w:rPr>
  </w:style>
  <w:style w:type="paragraph" w:styleId="af9">
    <w:name w:val="Balloon Text"/>
    <w:basedOn w:val="a1"/>
    <w:link w:val="afa"/>
    <w:semiHidden/>
    <w:rsid w:val="006A46AD"/>
    <w:pPr>
      <w:widowControl/>
      <w:snapToGrid/>
      <w:spacing w:line="240" w:lineRule="auto"/>
      <w:ind w:left="1134"/>
    </w:pPr>
    <w:rPr>
      <w:rFonts w:ascii="Arial" w:eastAsia="新細明體" w:hAnsi="Arial"/>
      <w:kern w:val="0"/>
      <w:sz w:val="18"/>
      <w:szCs w:val="18"/>
      <w:lang w:val="en-GB" w:eastAsia="en-US"/>
    </w:rPr>
  </w:style>
  <w:style w:type="character" w:customStyle="1" w:styleId="afa">
    <w:name w:val="註解方塊文字 字元"/>
    <w:link w:val="af9"/>
    <w:semiHidden/>
    <w:rsid w:val="006A46AD"/>
    <w:rPr>
      <w:rFonts w:ascii="Arial" w:hAnsi="Arial"/>
      <w:sz w:val="18"/>
      <w:szCs w:val="18"/>
      <w:lang w:val="en-GB" w:eastAsia="en-US"/>
    </w:rPr>
  </w:style>
  <w:style w:type="paragraph" w:styleId="afb">
    <w:name w:val="List Paragraph"/>
    <w:basedOn w:val="a1"/>
    <w:qFormat/>
    <w:rsid w:val="006A46AD"/>
    <w:pPr>
      <w:widowControl/>
      <w:snapToGrid/>
      <w:spacing w:line="240" w:lineRule="auto"/>
      <w:ind w:leftChars="200" w:left="480"/>
    </w:pPr>
    <w:rPr>
      <w:rFonts w:ascii="Arial" w:eastAsia="新細明體" w:hAnsi="Arial"/>
      <w:kern w:val="0"/>
      <w:sz w:val="20"/>
      <w:lang w:val="en-GB" w:eastAsia="en-US"/>
    </w:rPr>
  </w:style>
  <w:style w:type="paragraph" w:customStyle="1" w:styleId="1">
    <w:name w:val="內文1."/>
    <w:basedOn w:val="a1"/>
    <w:rsid w:val="006A46AD"/>
    <w:pPr>
      <w:numPr>
        <w:numId w:val="13"/>
      </w:numPr>
      <w:tabs>
        <w:tab w:val="clear" w:pos="3217"/>
        <w:tab w:val="num" w:pos="3261"/>
      </w:tabs>
      <w:snapToGrid/>
    </w:pPr>
    <w:rPr>
      <w:sz w:val="28"/>
    </w:rPr>
  </w:style>
  <w:style w:type="character" w:styleId="afc">
    <w:name w:val="page number"/>
    <w:basedOn w:val="a3"/>
    <w:semiHidden/>
    <w:rsid w:val="006A46AD"/>
  </w:style>
  <w:style w:type="paragraph" w:customStyle="1" w:styleId="Default">
    <w:name w:val="Default"/>
    <w:rsid w:val="006A46AD"/>
    <w:pPr>
      <w:widowControl w:val="0"/>
      <w:autoSpaceDE w:val="0"/>
      <w:autoSpaceDN w:val="0"/>
      <w:adjustRightInd w:val="0"/>
    </w:pPr>
    <w:rPr>
      <w:rFonts w:ascii="Akzidenz Grotesk BE" w:hAnsi="Akzidenz Grotesk BE"/>
      <w:color w:val="000000"/>
      <w:sz w:val="24"/>
    </w:rPr>
  </w:style>
  <w:style w:type="character" w:customStyle="1" w:styleId="55">
    <w:name w:val="字元 字元5"/>
    <w:rsid w:val="006A46AD"/>
    <w:rPr>
      <w:rFonts w:ascii="Arial" w:eastAsia="新細明體" w:hAnsi="Arial"/>
      <w:lang w:val="en-GB" w:eastAsia="en-US" w:bidi="ar-SA"/>
    </w:rPr>
  </w:style>
  <w:style w:type="character" w:customStyle="1" w:styleId="45">
    <w:name w:val="字元 字元4"/>
    <w:rsid w:val="006A46AD"/>
    <w:rPr>
      <w:kern w:val="2"/>
    </w:rPr>
  </w:style>
  <w:style w:type="paragraph" w:customStyle="1" w:styleId="CM8">
    <w:name w:val="CM8"/>
    <w:basedOn w:val="Default"/>
    <w:next w:val="Default"/>
    <w:rsid w:val="006A46AD"/>
    <w:pPr>
      <w:spacing w:after="210"/>
    </w:pPr>
    <w:rPr>
      <w:color w:val="auto"/>
    </w:rPr>
  </w:style>
  <w:style w:type="character" w:customStyle="1" w:styleId="arrow1">
    <w:name w:val="arrow1"/>
    <w:rsid w:val="006A46AD"/>
    <w:rPr>
      <w:position w:val="-4"/>
      <w:sz w:val="36"/>
      <w:szCs w:val="36"/>
    </w:rPr>
  </w:style>
  <w:style w:type="paragraph" w:customStyle="1" w:styleId="CM13">
    <w:name w:val="CM13"/>
    <w:basedOn w:val="Default"/>
    <w:next w:val="Default"/>
    <w:rsid w:val="006A46AD"/>
    <w:pPr>
      <w:spacing w:after="708"/>
    </w:pPr>
    <w:rPr>
      <w:color w:val="auto"/>
    </w:rPr>
  </w:style>
  <w:style w:type="paragraph" w:styleId="afd">
    <w:name w:val="Date"/>
    <w:basedOn w:val="a1"/>
    <w:next w:val="a1"/>
    <w:link w:val="afe"/>
    <w:semiHidden/>
    <w:rsid w:val="006A46AD"/>
    <w:pPr>
      <w:jc w:val="right"/>
    </w:pPr>
    <w:rPr>
      <w:rFonts w:eastAsia="新細明體"/>
      <w:szCs w:val="24"/>
      <w:lang w:val="x-none" w:eastAsia="x-none"/>
    </w:rPr>
  </w:style>
  <w:style w:type="character" w:customStyle="1" w:styleId="afe">
    <w:name w:val="日期 字元"/>
    <w:link w:val="afd"/>
    <w:semiHidden/>
    <w:rsid w:val="006A46AD"/>
    <w:rPr>
      <w:rFonts w:ascii="標楷體"/>
      <w:kern w:val="2"/>
      <w:sz w:val="24"/>
      <w:szCs w:val="24"/>
    </w:rPr>
  </w:style>
  <w:style w:type="character" w:customStyle="1" w:styleId="27">
    <w:name w:val="字元 字元2"/>
    <w:rsid w:val="006A46AD"/>
    <w:rPr>
      <w:rFonts w:ascii="標楷體"/>
      <w:kern w:val="2"/>
      <w:sz w:val="24"/>
      <w:szCs w:val="24"/>
    </w:rPr>
  </w:style>
  <w:style w:type="paragraph" w:customStyle="1" w:styleId="msolistparagraph0">
    <w:name w:val="msolistparagraph"/>
    <w:basedOn w:val="a1"/>
    <w:rsid w:val="006A46AD"/>
    <w:pPr>
      <w:widowControl/>
      <w:snapToGrid/>
      <w:spacing w:line="240" w:lineRule="auto"/>
      <w:ind w:leftChars="200" w:left="200"/>
      <w:jc w:val="left"/>
    </w:pPr>
    <w:rPr>
      <w:rFonts w:ascii="Calibri" w:eastAsia="新細明體" w:hAnsi="Calibri" w:cs="新細明體"/>
      <w:kern w:val="0"/>
      <w:szCs w:val="24"/>
    </w:rPr>
  </w:style>
  <w:style w:type="paragraph" w:styleId="Web">
    <w:name w:val="Normal (Web)"/>
    <w:basedOn w:val="a1"/>
    <w:uiPriority w:val="99"/>
    <w:unhideWhenUsed/>
    <w:rsid w:val="006A46AD"/>
    <w:pPr>
      <w:widowControl/>
      <w:snapToGrid/>
      <w:spacing w:before="25" w:after="25" w:line="240" w:lineRule="auto"/>
      <w:jc w:val="left"/>
    </w:pPr>
    <w:rPr>
      <w:rFonts w:ascii="新細明體" w:eastAsia="新細明體" w:hAnsi="新細明體" w:cs="新細明體"/>
      <w:kern w:val="0"/>
      <w:sz w:val="20"/>
    </w:rPr>
  </w:style>
  <w:style w:type="paragraph" w:styleId="aff">
    <w:name w:val="annotation subject"/>
    <w:basedOn w:val="ae"/>
    <w:next w:val="ae"/>
    <w:link w:val="aff0"/>
    <w:rsid w:val="006A46AD"/>
    <w:pPr>
      <w:keepLines w:val="0"/>
      <w:widowControl w:val="0"/>
      <w:snapToGrid w:val="0"/>
      <w:spacing w:line="420" w:lineRule="atLeast"/>
      <w:ind w:left="0"/>
      <w:jc w:val="left"/>
    </w:pPr>
    <w:rPr>
      <w:rFonts w:ascii="標楷體" w:eastAsia="標楷體"/>
      <w:b/>
      <w:bCs/>
      <w:kern w:val="2"/>
      <w:sz w:val="24"/>
    </w:rPr>
  </w:style>
  <w:style w:type="character" w:customStyle="1" w:styleId="aff0">
    <w:name w:val="註解主旨 字元"/>
    <w:link w:val="aff"/>
    <w:rsid w:val="006A46AD"/>
    <w:rPr>
      <w:rFonts w:ascii="標楷體" w:eastAsia="標楷體" w:hAnsi="Arial"/>
      <w:b/>
      <w:bCs/>
      <w:kern w:val="2"/>
      <w:sz w:val="24"/>
      <w:lang w:val="en-GB" w:eastAsia="en-US"/>
    </w:rPr>
  </w:style>
  <w:style w:type="character" w:customStyle="1" w:styleId="13">
    <w:name w:val="字元 字元1"/>
    <w:rsid w:val="006A46AD"/>
    <w:rPr>
      <w:rFonts w:ascii="標楷體" w:eastAsia="標楷體" w:hAnsi="Arial"/>
      <w:b/>
      <w:bCs/>
      <w:kern w:val="2"/>
      <w:sz w:val="24"/>
      <w:lang w:val="en-GB" w:eastAsia="en-US" w:bidi="ar-SA"/>
    </w:rPr>
  </w:style>
  <w:style w:type="paragraph" w:customStyle="1" w:styleId="SP8135171">
    <w:name w:val="SP.8.135171"/>
    <w:basedOn w:val="Default"/>
    <w:next w:val="Default"/>
    <w:rsid w:val="006A46AD"/>
    <w:rPr>
      <w:rFonts w:ascii="Franklin Gothic Medium" w:hAnsi="Franklin Gothic Medium"/>
      <w:color w:val="auto"/>
      <w:szCs w:val="24"/>
    </w:rPr>
  </w:style>
  <w:style w:type="paragraph" w:customStyle="1" w:styleId="SP8135216">
    <w:name w:val="SP.8.135216"/>
    <w:basedOn w:val="Default"/>
    <w:next w:val="Default"/>
    <w:rsid w:val="006A46AD"/>
    <w:rPr>
      <w:rFonts w:ascii="Franklin Gothic Medium" w:hAnsi="Franklin Gothic Medium"/>
      <w:color w:val="auto"/>
      <w:szCs w:val="24"/>
    </w:rPr>
  </w:style>
  <w:style w:type="paragraph" w:customStyle="1" w:styleId="SP8135217">
    <w:name w:val="SP.8.135217"/>
    <w:basedOn w:val="Default"/>
    <w:next w:val="Default"/>
    <w:rsid w:val="006A46AD"/>
    <w:rPr>
      <w:rFonts w:ascii="Franklin Gothic Medium" w:hAnsi="Franklin Gothic Medium"/>
      <w:color w:val="auto"/>
      <w:szCs w:val="24"/>
    </w:rPr>
  </w:style>
  <w:style w:type="character" w:customStyle="1" w:styleId="SC8131104">
    <w:name w:val="SC.8.131104"/>
    <w:rsid w:val="006A46AD"/>
    <w:rPr>
      <w:rFonts w:cs="Franklin Gothic Medium"/>
      <w:color w:val="000000"/>
      <w:sz w:val="20"/>
      <w:szCs w:val="20"/>
    </w:rPr>
  </w:style>
  <w:style w:type="character" w:customStyle="1" w:styleId="37">
    <w:name w:val="字元 字元3"/>
    <w:rsid w:val="006A46AD"/>
    <w:rPr>
      <w:rFonts w:ascii="Arial" w:hAnsi="Arial"/>
      <w:szCs w:val="24"/>
      <w:lang w:val="en-GB" w:eastAsia="en-US"/>
    </w:rPr>
  </w:style>
  <w:style w:type="paragraph" w:customStyle="1" w:styleId="SP9114832">
    <w:name w:val="SP.9.114832"/>
    <w:basedOn w:val="Default"/>
    <w:next w:val="Default"/>
    <w:rsid w:val="006A46AD"/>
    <w:rPr>
      <w:rFonts w:ascii="Franklin Gothic Medium" w:hAnsi="Franklin Gothic Medium"/>
      <w:color w:val="auto"/>
      <w:szCs w:val="24"/>
    </w:rPr>
  </w:style>
  <w:style w:type="paragraph" w:customStyle="1" w:styleId="SP9114928">
    <w:name w:val="SP.9.114928"/>
    <w:basedOn w:val="Default"/>
    <w:next w:val="Default"/>
    <w:rsid w:val="006A46AD"/>
    <w:rPr>
      <w:rFonts w:ascii="Franklin Gothic Medium" w:hAnsi="Franklin Gothic Medium"/>
      <w:color w:val="auto"/>
      <w:szCs w:val="24"/>
    </w:rPr>
  </w:style>
  <w:style w:type="character" w:customStyle="1" w:styleId="SC9315459">
    <w:name w:val="SC.9.315459"/>
    <w:rsid w:val="006A46AD"/>
    <w:rPr>
      <w:rFonts w:cs="Franklin Gothic Medium"/>
      <w:color w:val="000000"/>
      <w:sz w:val="20"/>
      <w:szCs w:val="20"/>
    </w:rPr>
  </w:style>
  <w:style w:type="paragraph" w:styleId="aff1">
    <w:name w:val="endnote text"/>
    <w:basedOn w:val="a1"/>
    <w:link w:val="aff2"/>
    <w:semiHidden/>
    <w:rsid w:val="006A46AD"/>
    <w:pPr>
      <w:jc w:val="left"/>
    </w:pPr>
    <w:rPr>
      <w:lang w:val="x-none" w:eastAsia="x-none"/>
    </w:rPr>
  </w:style>
  <w:style w:type="character" w:customStyle="1" w:styleId="aff2">
    <w:name w:val="章節附註文字 字元"/>
    <w:link w:val="aff1"/>
    <w:semiHidden/>
    <w:rsid w:val="006A46AD"/>
    <w:rPr>
      <w:rFonts w:ascii="標楷體" w:eastAsia="標楷體"/>
      <w:kern w:val="2"/>
      <w:sz w:val="24"/>
    </w:rPr>
  </w:style>
  <w:style w:type="character" w:customStyle="1" w:styleId="aff3">
    <w:name w:val="字元 字元"/>
    <w:rsid w:val="006A46AD"/>
    <w:rPr>
      <w:rFonts w:ascii="標楷體" w:eastAsia="標楷體"/>
      <w:kern w:val="2"/>
      <w:sz w:val="24"/>
    </w:rPr>
  </w:style>
  <w:style w:type="paragraph" w:styleId="aff4">
    <w:name w:val="Revision"/>
    <w:hidden/>
    <w:semiHidden/>
    <w:rsid w:val="006A46AD"/>
    <w:rPr>
      <w:rFonts w:ascii="標楷體" w:eastAsia="標楷體"/>
      <w:kern w:val="2"/>
      <w:sz w:val="24"/>
    </w:rPr>
  </w:style>
  <w:style w:type="paragraph" w:styleId="aff5">
    <w:name w:val="TOC Heading"/>
    <w:basedOn w:val="10"/>
    <w:next w:val="a1"/>
    <w:qFormat/>
    <w:rsid w:val="006A46AD"/>
    <w:pPr>
      <w:keepLines/>
      <w:spacing w:before="480" w:after="0" w:line="276" w:lineRule="auto"/>
      <w:ind w:left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zh-TW"/>
    </w:rPr>
  </w:style>
  <w:style w:type="character" w:styleId="aff6">
    <w:name w:val="Emphasis"/>
    <w:qFormat/>
    <w:rsid w:val="006A46AD"/>
    <w:rPr>
      <w:b w:val="0"/>
      <w:bCs w:val="0"/>
      <w:i w:val="0"/>
      <w:iCs w:val="0"/>
      <w:color w:val="CC0033"/>
    </w:rPr>
  </w:style>
  <w:style w:type="character" w:styleId="aff7">
    <w:name w:val="annotation reference"/>
    <w:semiHidden/>
    <w:unhideWhenUsed/>
    <w:rsid w:val="006B2AE4"/>
    <w:rPr>
      <w:sz w:val="18"/>
      <w:szCs w:val="18"/>
    </w:rPr>
  </w:style>
  <w:style w:type="table" w:styleId="aff8">
    <w:name w:val="Table Grid"/>
    <w:basedOn w:val="a4"/>
    <w:uiPriority w:val="59"/>
    <w:rsid w:val="0099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semiHidden/>
    <w:unhideWhenUsed/>
    <w:rsid w:val="00446A3A"/>
    <w:rPr>
      <w:color w:val="954F72"/>
      <w:u w:val="single"/>
    </w:rPr>
  </w:style>
  <w:style w:type="character" w:customStyle="1" w:styleId="affa">
    <w:name w:val="未解析的提及項目"/>
    <w:uiPriority w:val="99"/>
    <w:semiHidden/>
    <w:unhideWhenUsed/>
    <w:rsid w:val="00A30BE5"/>
    <w:rPr>
      <w:color w:val="605E5C"/>
      <w:shd w:val="clear" w:color="auto" w:fill="E1DFDD"/>
    </w:rPr>
  </w:style>
  <w:style w:type="character" w:styleId="affb">
    <w:name w:val="Unresolved Mention"/>
    <w:basedOn w:val="a3"/>
    <w:uiPriority w:val="99"/>
    <w:semiHidden/>
    <w:unhideWhenUsed/>
    <w:rsid w:val="002F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xprotocol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DD05F-B7AA-412C-8D8A-01FBC018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92</Pages>
  <Words>11074</Words>
  <Characters>63128</Characters>
  <Application>Microsoft Office Word</Application>
  <DocSecurity>0</DocSecurity>
  <Lines>526</Lines>
  <Paragraphs>148</Paragraphs>
  <ScaleCrop>false</ScaleCrop>
  <Company>twse</Company>
  <LinksUpToDate>false</LinksUpToDate>
  <CharactersWithSpaces>74054</CharactersWithSpaces>
  <SharedDoc>false</SharedDoc>
  <HLinks>
    <vt:vector size="330" baseType="variant">
      <vt:variant>
        <vt:i4>4128804</vt:i4>
      </vt:variant>
      <vt:variant>
        <vt:i4>324</vt:i4>
      </vt:variant>
      <vt:variant>
        <vt:i4>0</vt:i4>
      </vt:variant>
      <vt:variant>
        <vt:i4>5</vt:i4>
      </vt:variant>
      <vt:variant>
        <vt:lpwstr>http://www.tpex.org.tw/</vt:lpwstr>
      </vt:variant>
      <vt:variant>
        <vt:lpwstr/>
      </vt:variant>
      <vt:variant>
        <vt:i4>3407994</vt:i4>
      </vt:variant>
      <vt:variant>
        <vt:i4>321</vt:i4>
      </vt:variant>
      <vt:variant>
        <vt:i4>0</vt:i4>
      </vt:variant>
      <vt:variant>
        <vt:i4>5</vt:i4>
      </vt:variant>
      <vt:variant>
        <vt:lpwstr>http://www.fixprotocol.org/</vt:lpwstr>
      </vt:variant>
      <vt:variant>
        <vt:lpwstr/>
      </vt:variant>
      <vt:variant>
        <vt:i4>1507384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_Toc14959998</vt:lpwstr>
      </vt:variant>
      <vt:variant>
        <vt:i4>1572920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_Toc14959997</vt:lpwstr>
      </vt:variant>
      <vt:variant>
        <vt:i4>1638456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_Toc14959996</vt:lpwstr>
      </vt:variant>
      <vt:variant>
        <vt:i4>1703992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_Toc14959995</vt:lpwstr>
      </vt:variant>
      <vt:variant>
        <vt:i4>1769528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_Toc14959994</vt:lpwstr>
      </vt:variant>
      <vt:variant>
        <vt:i4>1835064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_Toc14959993</vt:lpwstr>
      </vt:variant>
      <vt:variant>
        <vt:i4>1900600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_Toc14959992</vt:lpwstr>
      </vt:variant>
      <vt:variant>
        <vt:i4>1966136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_Toc14959991</vt:lpwstr>
      </vt:variant>
      <vt:variant>
        <vt:i4>2031672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_Toc14959990</vt:lpwstr>
      </vt:variant>
      <vt:variant>
        <vt:i4>1441849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_Toc14959989</vt:lpwstr>
      </vt:variant>
      <vt:variant>
        <vt:i4>1507385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_Toc14959988</vt:lpwstr>
      </vt:variant>
      <vt:variant>
        <vt:i4>1572921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_Toc14959987</vt:lpwstr>
      </vt:variant>
      <vt:variant>
        <vt:i4>1638457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_Toc14959986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_Toc14959985</vt:lpwstr>
      </vt:variant>
      <vt:variant>
        <vt:i4>1769529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_Toc14959984</vt:lpwstr>
      </vt:variant>
      <vt:variant>
        <vt:i4>1835065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_Toc14959983</vt:lpwstr>
      </vt:variant>
      <vt:variant>
        <vt:i4>1900601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_Toc14959982</vt:lpwstr>
      </vt:variant>
      <vt:variant>
        <vt:i4>1966137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_Toc14959981</vt:lpwstr>
      </vt:variant>
      <vt:variant>
        <vt:i4>2031673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_Toc14959980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_Toc14959979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_Toc14959978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_Toc14959977</vt:lpwstr>
      </vt:variant>
      <vt:variant>
        <vt:i4>1638454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_Toc14959976</vt:lpwstr>
      </vt:variant>
      <vt:variant>
        <vt:i4>1703990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_Toc14959975</vt:lpwstr>
      </vt:variant>
      <vt:variant>
        <vt:i4>1769526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_Toc14959974</vt:lpwstr>
      </vt:variant>
      <vt:variant>
        <vt:i4>1835062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_Toc14959973</vt:lpwstr>
      </vt:variant>
      <vt:variant>
        <vt:i4>1900598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_Toc14959972</vt:lpwstr>
      </vt:variant>
      <vt:variant>
        <vt:i4>1966134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_Toc14959971</vt:lpwstr>
      </vt:variant>
      <vt:variant>
        <vt:i4>2031670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_Toc14959970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_Toc14959969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_Toc14959968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_Toc14959967</vt:lpwstr>
      </vt:variant>
      <vt:variant>
        <vt:i4>1638455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_Toc14959966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_Toc14959965</vt:lpwstr>
      </vt:variant>
      <vt:variant>
        <vt:i4>1769527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_Toc14959964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_Toc14959963</vt:lpwstr>
      </vt:variant>
      <vt:variant>
        <vt:i4>1900599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_Toc14959962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_Toc14959961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_Toc14959960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_Toc14959959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_Toc14959958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_Toc14959957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_Toc14959956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_Toc14959955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_Toc14959954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_Toc14959953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_Toc14959952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_Toc14959951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_Toc14959950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_Toc14959949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_Toc14959948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_Toc14959947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_Toc14959946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FIX4.4電文規範作業手冊</dc:title>
  <dc:subject/>
  <dc:creator>胡勝雄</dc:creator>
  <cp:keywords>TPEx;ROCO;FIX</cp:keywords>
  <cp:lastModifiedBy>鄭明哲</cp:lastModifiedBy>
  <cp:revision>6</cp:revision>
  <cp:lastPrinted>2019-07-04T03:48:00Z</cp:lastPrinted>
  <dcterms:created xsi:type="dcterms:W3CDTF">2020-04-28T02:47:00Z</dcterms:created>
  <dcterms:modified xsi:type="dcterms:W3CDTF">2020-04-28T03:30:00Z</dcterms:modified>
</cp:coreProperties>
</file>